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D39664" w14:textId="07545FF0" w:rsidR="00A37881" w:rsidRDefault="004B6895">
      <w:pPr>
        <w:tabs>
          <w:tab w:val="num" w:pos="720"/>
        </w:tabs>
        <w:ind w:left="360"/>
        <w:rPr>
          <w:rFonts w:eastAsia="楷体_GB2312"/>
          <w:sz w:val="60"/>
        </w:rPr>
      </w:pPr>
      <w:r>
        <w:rPr>
          <w:rFonts w:eastAsia="楷体_GB2312"/>
          <w:noProof/>
          <w:sz w:val="20"/>
        </w:rPr>
        <mc:AlternateContent>
          <mc:Choice Requires="wps">
            <w:drawing>
              <wp:anchor distT="0" distB="0" distL="114300" distR="114300" simplePos="0" relativeHeight="251657728" behindDoc="0" locked="0" layoutInCell="1" allowOverlap="1" wp14:anchorId="20D4150E" wp14:editId="42A9CE19">
                <wp:simplePos x="0" y="0"/>
                <wp:positionH relativeFrom="column">
                  <wp:posOffset>-466725</wp:posOffset>
                </wp:positionH>
                <wp:positionV relativeFrom="paragraph">
                  <wp:posOffset>-198120</wp:posOffset>
                </wp:positionV>
                <wp:extent cx="4467225" cy="1287780"/>
                <wp:effectExtent l="8890" t="6985" r="10160" b="10160"/>
                <wp:wrapNone/>
                <wp:docPr id="31157599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1287780"/>
                        </a:xfrm>
                        <a:prstGeom prst="rect">
                          <a:avLst/>
                        </a:prstGeom>
                        <a:solidFill>
                          <a:srgbClr val="FFFFFF"/>
                        </a:solidFill>
                        <a:ln w="9525">
                          <a:solidFill>
                            <a:srgbClr val="FFFFFF"/>
                          </a:solidFill>
                          <a:miter lim="800000"/>
                          <a:headEnd/>
                          <a:tailEnd/>
                        </a:ln>
                      </wps:spPr>
                      <wps:txbx>
                        <w:txbxContent>
                          <w:p w14:paraId="7E7651CE" w14:textId="64EE62F4" w:rsidR="00A37881" w:rsidRDefault="004B6895">
                            <w:pPr>
                              <w:spacing w:line="360" w:lineRule="auto"/>
                              <w:rPr>
                                <w:rFonts w:ascii="华文行楷" w:eastAsia="华文行楷"/>
                                <w:sz w:val="72"/>
                                <w:szCs w:val="72"/>
                              </w:rPr>
                            </w:pPr>
                            <w:r>
                              <w:rPr>
                                <w:rFonts w:eastAsia="楷体_GB2312"/>
                                <w:noProof/>
                                <w:sz w:val="60"/>
                              </w:rPr>
                              <w:drawing>
                                <wp:inline distT="0" distB="0" distL="0" distR="0" wp14:anchorId="2E9D66FD" wp14:editId="41F8129A">
                                  <wp:extent cx="628015" cy="628015"/>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sidR="00A37881">
                              <w:rPr>
                                <w:rFonts w:eastAsia="楷体_GB2312"/>
                                <w:sz w:val="60"/>
                              </w:rPr>
                              <w:tab/>
                            </w:r>
                            <w:r>
                              <w:rPr>
                                <w:rFonts w:ascii="华文行楷" w:eastAsia="华文行楷"/>
                                <w:noProof/>
                                <w:sz w:val="72"/>
                                <w:szCs w:val="72"/>
                              </w:rPr>
                              <w:drawing>
                                <wp:inline distT="0" distB="0" distL="0" distR="0" wp14:anchorId="6784C8AE" wp14:editId="7B83C647">
                                  <wp:extent cx="1693545" cy="36576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lum contrast="30000"/>
                                            <a:extLst>
                                              <a:ext uri="{28A0092B-C50C-407E-A947-70E740481C1C}">
                                                <a14:useLocalDpi xmlns:a14="http://schemas.microsoft.com/office/drawing/2010/main" val="0"/>
                                              </a:ext>
                                            </a:extLst>
                                          </a:blip>
                                          <a:srcRect/>
                                          <a:stretch>
                                            <a:fillRect/>
                                          </a:stretch>
                                        </pic:blipFill>
                                        <pic:spPr bwMode="auto">
                                          <a:xfrm>
                                            <a:off x="0" y="0"/>
                                            <a:ext cx="1693545" cy="365760"/>
                                          </a:xfrm>
                                          <a:prstGeom prst="rect">
                                            <a:avLst/>
                                          </a:prstGeom>
                                          <a:noFill/>
                                          <a:ln>
                                            <a:noFill/>
                                          </a:ln>
                                        </pic:spPr>
                                      </pic:pic>
                                    </a:graphicData>
                                  </a:graphic>
                                </wp:inline>
                              </w:drawing>
                            </w:r>
                          </w:p>
                          <w:p w14:paraId="1C2D448C" w14:textId="77777777" w:rsidR="00A37881" w:rsidRDefault="00A3788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4150E" id="_x0000_t202" coordsize="21600,21600" o:spt="202" path="m,l,21600r21600,l21600,xe">
                <v:stroke joinstyle="miter"/>
                <v:path gradientshapeok="t" o:connecttype="rect"/>
              </v:shapetype>
              <v:shape id="Text Box 50" o:spid="_x0000_s1026" type="#_x0000_t202" style="position:absolute;left:0;text-align:left;margin-left:-36.75pt;margin-top:-15.6pt;width:351.75pt;height:10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" strokecolor="white">
                <v:textbox>
                  <w:txbxContent>
                    <w:p w14:paraId="7E7651CE" w14:textId="64EE62F4" w:rsidR="00A37881" w:rsidRDefault="004B6895">
                      <w:pPr>
                        <w:spacing w:line="360" w:lineRule="auto"/>
                        <w:rPr>
                          <w:rFonts w:ascii="华文行楷" w:eastAsia="华文行楷"/>
                          <w:sz w:val="72"/>
                          <w:szCs w:val="72"/>
                        </w:rPr>
                      </w:pPr>
                      <w:r>
                        <w:rPr>
                          <w:rFonts w:eastAsia="楷体_GB2312"/>
                          <w:noProof/>
                          <w:sz w:val="60"/>
                        </w:rPr>
                        <w:drawing>
                          <wp:inline distT="0" distB="0" distL="0" distR="0" wp14:anchorId="2E9D66FD" wp14:editId="41F8129A">
                            <wp:extent cx="628015" cy="628015"/>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inline>
                        </w:drawing>
                      </w:r>
                      <w:r w:rsidR="00A37881">
                        <w:rPr>
                          <w:rFonts w:eastAsia="楷体_GB2312"/>
                          <w:sz w:val="60"/>
                        </w:rPr>
                        <w:tab/>
                      </w:r>
                      <w:r>
                        <w:rPr>
                          <w:rFonts w:ascii="华文行楷" w:eastAsia="华文行楷"/>
                          <w:noProof/>
                          <w:sz w:val="72"/>
                          <w:szCs w:val="72"/>
                        </w:rPr>
                        <w:drawing>
                          <wp:inline distT="0" distB="0" distL="0" distR="0" wp14:anchorId="6784C8AE" wp14:editId="7B83C647">
                            <wp:extent cx="1693545" cy="36576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lum contrast="30000"/>
                                      <a:extLst>
                                        <a:ext uri="{28A0092B-C50C-407E-A947-70E740481C1C}">
                                          <a14:useLocalDpi xmlns:a14="http://schemas.microsoft.com/office/drawing/2010/main" val="0"/>
                                        </a:ext>
                                      </a:extLst>
                                    </a:blip>
                                    <a:srcRect/>
                                    <a:stretch>
                                      <a:fillRect/>
                                    </a:stretch>
                                  </pic:blipFill>
                                  <pic:spPr bwMode="auto">
                                    <a:xfrm>
                                      <a:off x="0" y="0"/>
                                      <a:ext cx="1693545" cy="365760"/>
                                    </a:xfrm>
                                    <a:prstGeom prst="rect">
                                      <a:avLst/>
                                    </a:prstGeom>
                                    <a:noFill/>
                                    <a:ln>
                                      <a:noFill/>
                                    </a:ln>
                                  </pic:spPr>
                                </pic:pic>
                              </a:graphicData>
                            </a:graphic>
                          </wp:inline>
                        </w:drawing>
                      </w:r>
                    </w:p>
                    <w:p w14:paraId="1C2D448C" w14:textId="77777777" w:rsidR="00A37881" w:rsidRDefault="00A37881"/>
                  </w:txbxContent>
                </v:textbox>
              </v:shape>
            </w:pict>
          </mc:Fallback>
        </mc:AlternateContent>
      </w:r>
    </w:p>
    <w:p w14:paraId="453D76A2" w14:textId="77777777" w:rsidR="00A37881" w:rsidRDefault="00A37881">
      <w:pPr>
        <w:tabs>
          <w:tab w:val="num" w:pos="720"/>
        </w:tabs>
        <w:ind w:left="360"/>
        <w:rPr>
          <w:rFonts w:ascii="华文行楷" w:eastAsia="华文行楷"/>
          <w:sz w:val="72"/>
          <w:szCs w:val="72"/>
        </w:rPr>
      </w:pPr>
    </w:p>
    <w:p w14:paraId="61FD0BE0" w14:textId="77777777" w:rsidR="00A37881" w:rsidRDefault="008C2FED">
      <w:pPr>
        <w:jc w:val="center"/>
        <w:rPr>
          <w:rFonts w:ascii="仿宋_GB2312" w:eastAsia="仿宋_GB2312"/>
          <w:b/>
          <w:sz w:val="96"/>
          <w:szCs w:val="72"/>
        </w:rPr>
      </w:pPr>
      <w:r>
        <w:rPr>
          <w:rFonts w:ascii="仿宋_GB2312" w:eastAsia="仿宋_GB2312" w:hint="eastAsia"/>
          <w:b/>
          <w:sz w:val="96"/>
          <w:szCs w:val="72"/>
        </w:rPr>
        <w:t>智能信息处理</w:t>
      </w:r>
    </w:p>
    <w:p w14:paraId="43BD8736" w14:textId="77777777" w:rsidR="00A37881" w:rsidRDefault="00132ACE">
      <w:pPr>
        <w:jc w:val="center"/>
        <w:rPr>
          <w:rFonts w:ascii="仿宋_GB2312" w:eastAsia="仿宋_GB2312"/>
          <w:b/>
          <w:sz w:val="96"/>
          <w:szCs w:val="72"/>
        </w:rPr>
      </w:pPr>
      <w:r>
        <w:rPr>
          <w:rFonts w:ascii="仿宋_GB2312" w:eastAsia="仿宋_GB2312" w:hint="eastAsia"/>
          <w:b/>
          <w:sz w:val="96"/>
          <w:szCs w:val="72"/>
        </w:rPr>
        <w:t>大作业</w:t>
      </w:r>
    </w:p>
    <w:p w14:paraId="58F8FF9A" w14:textId="77777777" w:rsidR="00A37881" w:rsidRDefault="00A37881">
      <w:pPr>
        <w:rPr>
          <w:sz w:val="52"/>
          <w:szCs w:val="52"/>
        </w:rPr>
      </w:pPr>
    </w:p>
    <w:p w14:paraId="6372A0BE" w14:textId="77777777" w:rsidR="00A37881" w:rsidRDefault="00A37881">
      <w:pPr>
        <w:jc w:val="center"/>
        <w:rPr>
          <w:sz w:val="52"/>
          <w:szCs w:val="52"/>
        </w:rPr>
      </w:pPr>
    </w:p>
    <w:p w14:paraId="3339BA67" w14:textId="48EA2332" w:rsidR="00CF7BCA" w:rsidRPr="00C50663" w:rsidRDefault="00A37881" w:rsidP="00C50663">
      <w:pPr>
        <w:spacing w:line="960" w:lineRule="auto"/>
        <w:ind w:firstLineChars="300" w:firstLine="904"/>
        <w:rPr>
          <w:rFonts w:ascii="宋体" w:hAnsi="宋体"/>
          <w:b/>
          <w:sz w:val="30"/>
          <w:szCs w:val="30"/>
          <w:u w:val="single"/>
        </w:rPr>
      </w:pPr>
      <w:r>
        <w:rPr>
          <w:rFonts w:hint="eastAsia"/>
          <w:b/>
          <w:sz w:val="30"/>
          <w:szCs w:val="30"/>
        </w:rPr>
        <w:t>题</w:t>
      </w:r>
      <w:r>
        <w:rPr>
          <w:b/>
          <w:sz w:val="30"/>
          <w:szCs w:val="30"/>
        </w:rPr>
        <w:t xml:space="preserve">    </w:t>
      </w:r>
      <w:r>
        <w:rPr>
          <w:rFonts w:hint="eastAsia"/>
          <w:b/>
          <w:sz w:val="30"/>
          <w:szCs w:val="30"/>
        </w:rPr>
        <w:t>目</w:t>
      </w:r>
      <w:r>
        <w:rPr>
          <w:rFonts w:ascii="宋体" w:hAnsi="宋体" w:hint="eastAsia"/>
          <w:b/>
          <w:sz w:val="30"/>
          <w:szCs w:val="30"/>
        </w:rPr>
        <w:t>:</w:t>
      </w:r>
      <w:r>
        <w:rPr>
          <w:rFonts w:ascii="宋体" w:hAnsi="宋体"/>
          <w:b/>
          <w:sz w:val="30"/>
          <w:szCs w:val="30"/>
          <w:u w:val="single"/>
        </w:rPr>
        <w:t xml:space="preserve"> </w:t>
      </w:r>
      <w:r w:rsidR="00C50663">
        <w:rPr>
          <w:rFonts w:ascii="宋体" w:hAnsi="宋体" w:hint="eastAsia"/>
          <w:b/>
          <w:sz w:val="30"/>
          <w:szCs w:val="30"/>
          <w:u w:val="single"/>
        </w:rPr>
        <w:t>基于Pytorch框架完成</w:t>
      </w:r>
      <w:r w:rsidR="00C50663" w:rsidRPr="00C50663">
        <w:rPr>
          <w:rFonts w:ascii="宋体" w:hAnsi="宋体" w:hint="eastAsia"/>
          <w:b/>
          <w:sz w:val="30"/>
          <w:szCs w:val="30"/>
          <w:u w:val="single"/>
        </w:rPr>
        <w:t>语音指令训练大作业</w:t>
      </w:r>
      <w:r>
        <w:rPr>
          <w:rFonts w:ascii="宋体" w:hAnsi="宋体"/>
          <w:b/>
          <w:sz w:val="30"/>
          <w:szCs w:val="30"/>
          <w:u w:val="single"/>
        </w:rPr>
        <w:t xml:space="preserve"> </w:t>
      </w:r>
      <w:r w:rsidRPr="00C50663">
        <w:rPr>
          <w:rFonts w:ascii="宋体" w:hAnsi="宋体" w:hint="eastAsia"/>
          <w:bCs/>
          <w:sz w:val="30"/>
          <w:szCs w:val="30"/>
        </w:rPr>
        <w:t xml:space="preserve">   </w:t>
      </w:r>
      <w:r>
        <w:rPr>
          <w:rFonts w:ascii="宋体" w:hAnsi="宋体" w:hint="eastAsia"/>
          <w:b/>
          <w:sz w:val="30"/>
          <w:szCs w:val="30"/>
          <w:u w:val="single"/>
        </w:rPr>
        <w:t xml:space="preserve">          </w:t>
      </w:r>
      <w:r>
        <w:rPr>
          <w:rFonts w:ascii="宋体" w:hAnsi="宋体"/>
          <w:b/>
          <w:sz w:val="30"/>
          <w:szCs w:val="30"/>
          <w:u w:val="single"/>
        </w:rPr>
        <w:t xml:space="preserve">  </w:t>
      </w:r>
    </w:p>
    <w:p w14:paraId="48B0D2B7" w14:textId="00F41BEA" w:rsidR="00A37881" w:rsidRDefault="00A37881" w:rsidP="00CF7BCA">
      <w:pPr>
        <w:spacing w:line="960" w:lineRule="auto"/>
        <w:ind w:firstLineChars="300" w:firstLine="904"/>
        <w:rPr>
          <w:b/>
          <w:sz w:val="30"/>
          <w:szCs w:val="30"/>
        </w:rPr>
      </w:pPr>
      <w:r>
        <w:rPr>
          <w:rFonts w:hint="eastAsia"/>
          <w:b/>
          <w:sz w:val="30"/>
          <w:szCs w:val="30"/>
        </w:rPr>
        <w:t>院系名称：</w:t>
      </w:r>
      <w:r>
        <w:rPr>
          <w:rFonts w:ascii="宋体" w:hAnsi="宋体"/>
          <w:b/>
          <w:sz w:val="30"/>
          <w:szCs w:val="30"/>
          <w:u w:val="single"/>
        </w:rPr>
        <w:t xml:space="preserve">   </w:t>
      </w:r>
      <w:r w:rsidR="00C50663">
        <w:rPr>
          <w:rFonts w:ascii="宋体" w:hAnsi="宋体" w:hint="eastAsia"/>
          <w:b/>
          <w:sz w:val="30"/>
          <w:szCs w:val="30"/>
          <w:u w:val="single"/>
        </w:rPr>
        <w:t>信息学院</w:t>
      </w:r>
      <w:r>
        <w:rPr>
          <w:rFonts w:ascii="宋体" w:hAnsi="宋体"/>
          <w:b/>
          <w:sz w:val="30"/>
          <w:szCs w:val="30"/>
          <w:u w:val="single"/>
        </w:rPr>
        <w:t xml:space="preserve">   </w:t>
      </w:r>
      <w:r>
        <w:rPr>
          <w:rFonts w:hint="eastAsia"/>
          <w:b/>
          <w:sz w:val="30"/>
          <w:szCs w:val="30"/>
        </w:rPr>
        <w:t>专业班级：</w:t>
      </w:r>
      <w:r>
        <w:rPr>
          <w:rFonts w:ascii="宋体" w:hAnsi="宋体"/>
          <w:b/>
          <w:sz w:val="30"/>
          <w:szCs w:val="30"/>
          <w:u w:val="single"/>
        </w:rPr>
        <w:t xml:space="preserve">  </w:t>
      </w:r>
      <w:r w:rsidR="00C50663">
        <w:rPr>
          <w:rFonts w:ascii="宋体" w:hAnsi="宋体" w:hint="eastAsia"/>
          <w:b/>
          <w:sz w:val="30"/>
          <w:szCs w:val="30"/>
          <w:u w:val="single"/>
        </w:rPr>
        <w:t>电信2101班</w:t>
      </w:r>
      <w:r>
        <w:rPr>
          <w:rFonts w:ascii="宋体" w:hAnsi="宋体"/>
          <w:b/>
          <w:sz w:val="30"/>
          <w:szCs w:val="30"/>
          <w:u w:val="single"/>
        </w:rPr>
        <w:t xml:space="preserve">  </w:t>
      </w:r>
      <w:r w:rsidRPr="00C50663">
        <w:rPr>
          <w:rFonts w:ascii="宋体" w:hAnsi="宋体"/>
          <w:b/>
          <w:sz w:val="30"/>
          <w:szCs w:val="30"/>
        </w:rPr>
        <w:t xml:space="preserve">   </w:t>
      </w:r>
      <w:r>
        <w:rPr>
          <w:rFonts w:ascii="宋体" w:hAnsi="宋体"/>
          <w:b/>
          <w:sz w:val="30"/>
          <w:szCs w:val="30"/>
          <w:u w:val="single"/>
        </w:rPr>
        <w:t xml:space="preserve">  </w:t>
      </w:r>
    </w:p>
    <w:p w14:paraId="3F734629" w14:textId="09C2CCA3" w:rsidR="00A37881" w:rsidRPr="0011571D" w:rsidRDefault="00A37881" w:rsidP="0011571D">
      <w:pPr>
        <w:spacing w:line="960" w:lineRule="auto"/>
        <w:ind w:firstLineChars="300" w:firstLine="904"/>
        <w:rPr>
          <w:b/>
          <w:sz w:val="30"/>
          <w:szCs w:val="30"/>
        </w:rPr>
      </w:pPr>
      <w:r>
        <w:rPr>
          <w:rFonts w:hint="eastAsia"/>
          <w:b/>
          <w:sz w:val="30"/>
          <w:szCs w:val="30"/>
        </w:rPr>
        <w:t>学生姓名：</w:t>
      </w:r>
      <w:r>
        <w:rPr>
          <w:rFonts w:ascii="宋体" w:hAnsi="宋体"/>
          <w:b/>
          <w:sz w:val="30"/>
          <w:szCs w:val="30"/>
          <w:u w:val="single"/>
        </w:rPr>
        <w:t xml:space="preserve">  </w:t>
      </w:r>
      <w:r w:rsidR="00C50663">
        <w:rPr>
          <w:rFonts w:ascii="宋体" w:hAnsi="宋体" w:hint="eastAsia"/>
          <w:b/>
          <w:sz w:val="30"/>
          <w:szCs w:val="30"/>
          <w:u w:val="single"/>
        </w:rPr>
        <w:t xml:space="preserve">   陈闯</w:t>
      </w:r>
      <w:r>
        <w:rPr>
          <w:rFonts w:ascii="宋体" w:hAnsi="宋体"/>
          <w:b/>
          <w:sz w:val="30"/>
          <w:szCs w:val="30"/>
          <w:u w:val="single"/>
        </w:rPr>
        <w:t xml:space="preserve"> </w:t>
      </w:r>
      <w:r w:rsidR="00C50663">
        <w:rPr>
          <w:rFonts w:ascii="宋体" w:hAnsi="宋体" w:hint="eastAsia"/>
          <w:b/>
          <w:sz w:val="30"/>
          <w:szCs w:val="30"/>
          <w:u w:val="single"/>
        </w:rPr>
        <w:t xml:space="preserve">  </w:t>
      </w:r>
      <w:r>
        <w:rPr>
          <w:rFonts w:ascii="宋体" w:hAnsi="宋体"/>
          <w:b/>
          <w:sz w:val="30"/>
          <w:szCs w:val="30"/>
          <w:u w:val="single"/>
        </w:rPr>
        <w:t xml:space="preserve">  </w:t>
      </w:r>
      <w:r>
        <w:rPr>
          <w:rFonts w:hint="eastAsia"/>
          <w:b/>
          <w:sz w:val="30"/>
          <w:szCs w:val="30"/>
        </w:rPr>
        <w:t>学</w:t>
      </w:r>
      <w:r>
        <w:rPr>
          <w:b/>
          <w:sz w:val="30"/>
          <w:szCs w:val="30"/>
        </w:rPr>
        <w:t xml:space="preserve">    </w:t>
      </w:r>
      <w:r>
        <w:rPr>
          <w:rFonts w:hint="eastAsia"/>
          <w:b/>
          <w:sz w:val="30"/>
          <w:szCs w:val="30"/>
        </w:rPr>
        <w:t>号：</w:t>
      </w:r>
      <w:r>
        <w:rPr>
          <w:rFonts w:ascii="宋体" w:hAnsi="宋体"/>
          <w:b/>
          <w:sz w:val="30"/>
          <w:szCs w:val="30"/>
          <w:u w:val="single"/>
        </w:rPr>
        <w:t xml:space="preserve">  </w:t>
      </w:r>
      <w:r w:rsidR="00C50663">
        <w:rPr>
          <w:rFonts w:ascii="宋体" w:hAnsi="宋体" w:hint="eastAsia"/>
          <w:b/>
          <w:sz w:val="30"/>
          <w:szCs w:val="30"/>
          <w:u w:val="single"/>
        </w:rPr>
        <w:t>211040200102</w:t>
      </w:r>
      <w:r>
        <w:rPr>
          <w:rFonts w:ascii="宋体" w:hAnsi="宋体"/>
          <w:b/>
          <w:sz w:val="30"/>
          <w:szCs w:val="30"/>
          <w:u w:val="single"/>
        </w:rPr>
        <w:t xml:space="preserve">  </w:t>
      </w:r>
      <w:r w:rsidRPr="00C50663">
        <w:rPr>
          <w:rFonts w:ascii="宋体" w:hAnsi="宋体"/>
          <w:b/>
          <w:sz w:val="30"/>
          <w:szCs w:val="30"/>
        </w:rPr>
        <w:t xml:space="preserve">   </w:t>
      </w:r>
      <w:r>
        <w:rPr>
          <w:rFonts w:ascii="宋体" w:hAnsi="宋体" w:hint="eastAsia"/>
          <w:b/>
          <w:sz w:val="30"/>
          <w:szCs w:val="30"/>
          <w:u w:val="single"/>
        </w:rPr>
        <w:t xml:space="preserve"> </w:t>
      </w:r>
      <w:r>
        <w:rPr>
          <w:rFonts w:ascii="宋体" w:hAnsi="宋体"/>
          <w:b/>
          <w:sz w:val="30"/>
          <w:szCs w:val="30"/>
          <w:u w:val="single"/>
        </w:rPr>
        <w:t xml:space="preserve">       </w:t>
      </w:r>
    </w:p>
    <w:p w14:paraId="44575CC6" w14:textId="77777777" w:rsidR="00132ACE" w:rsidRDefault="00132ACE">
      <w:pPr>
        <w:spacing w:line="480" w:lineRule="auto"/>
        <w:jc w:val="center"/>
        <w:rPr>
          <w:sz w:val="30"/>
          <w:szCs w:val="30"/>
        </w:rPr>
      </w:pPr>
    </w:p>
    <w:p w14:paraId="668EF583" w14:textId="3A0EB2DB" w:rsidR="00A37881" w:rsidRDefault="00A37881">
      <w:pPr>
        <w:spacing w:line="480" w:lineRule="auto"/>
        <w:jc w:val="center"/>
        <w:rPr>
          <w:sz w:val="30"/>
          <w:szCs w:val="30"/>
        </w:rPr>
      </w:pPr>
    </w:p>
    <w:p w14:paraId="7D284C1F" w14:textId="77777777" w:rsidR="00C50663" w:rsidRDefault="00C50663">
      <w:pPr>
        <w:spacing w:line="480" w:lineRule="auto"/>
        <w:jc w:val="center"/>
        <w:rPr>
          <w:sz w:val="30"/>
          <w:szCs w:val="30"/>
        </w:rPr>
      </w:pPr>
    </w:p>
    <w:p w14:paraId="402C8986" w14:textId="566211A6" w:rsidR="007A7C6C" w:rsidRDefault="009001F5" w:rsidP="007A7C6C">
      <w:pPr>
        <w:spacing w:line="480" w:lineRule="auto"/>
        <w:jc w:val="center"/>
        <w:rPr>
          <w:sz w:val="30"/>
        </w:rPr>
      </w:pPr>
      <w:r w:rsidRPr="009001F5">
        <w:rPr>
          <w:rFonts w:hint="eastAsia"/>
          <w:sz w:val="30"/>
          <w:szCs w:val="30"/>
        </w:rPr>
        <w:t>2024</w:t>
      </w:r>
      <w:r w:rsidR="00A37881" w:rsidRPr="009001F5">
        <w:rPr>
          <w:rFonts w:hint="eastAsia"/>
          <w:sz w:val="30"/>
          <w:szCs w:val="30"/>
        </w:rPr>
        <w:t xml:space="preserve"> </w:t>
      </w:r>
      <w:r w:rsidR="00A37881" w:rsidRPr="009001F5">
        <w:rPr>
          <w:rFonts w:hint="eastAsia"/>
          <w:sz w:val="30"/>
          <w:szCs w:val="30"/>
        </w:rPr>
        <w:t>年</w:t>
      </w:r>
      <w:r w:rsidRPr="009001F5">
        <w:rPr>
          <w:rFonts w:hint="eastAsia"/>
          <w:sz w:val="30"/>
          <w:szCs w:val="30"/>
        </w:rPr>
        <w:t xml:space="preserve"> 05</w:t>
      </w:r>
      <w:r w:rsidR="00A37881" w:rsidRPr="009001F5">
        <w:rPr>
          <w:rFonts w:hint="eastAsia"/>
          <w:sz w:val="30"/>
          <w:szCs w:val="30"/>
        </w:rPr>
        <w:t>月</w:t>
      </w:r>
      <w:r w:rsidRPr="009001F5">
        <w:rPr>
          <w:rFonts w:hint="eastAsia"/>
          <w:sz w:val="30"/>
          <w:szCs w:val="30"/>
        </w:rPr>
        <w:t xml:space="preserve"> 06 </w:t>
      </w:r>
      <w:r w:rsidR="00A37881" w:rsidRPr="009001F5">
        <w:rPr>
          <w:rFonts w:hint="eastAsia"/>
          <w:sz w:val="30"/>
          <w:szCs w:val="30"/>
        </w:rPr>
        <w:t>日</w:t>
      </w:r>
    </w:p>
    <w:p w14:paraId="4E17348E" w14:textId="77777777" w:rsidR="00070E4F" w:rsidRDefault="00070E4F" w:rsidP="007A7C6C">
      <w:pPr>
        <w:spacing w:line="480" w:lineRule="auto"/>
        <w:jc w:val="left"/>
        <w:rPr>
          <w:sz w:val="30"/>
        </w:rPr>
      </w:pPr>
    </w:p>
    <w:p w14:paraId="231CA4BE" w14:textId="654D64EA" w:rsidR="00070E4F" w:rsidRDefault="00070E4F" w:rsidP="00070E4F">
      <w:pPr>
        <w:spacing w:line="480" w:lineRule="auto"/>
        <w:jc w:val="center"/>
        <w:rPr>
          <w:rFonts w:ascii="黑体" w:eastAsia="黑体" w:hAnsi="黑体"/>
          <w:b/>
          <w:bCs/>
          <w:sz w:val="32"/>
          <w:szCs w:val="32"/>
        </w:rPr>
      </w:pPr>
      <w:r w:rsidRPr="00070E4F">
        <w:rPr>
          <w:rFonts w:ascii="黑体" w:eastAsia="黑体" w:hAnsi="黑体" w:hint="eastAsia"/>
          <w:b/>
          <w:bCs/>
          <w:sz w:val="32"/>
          <w:szCs w:val="32"/>
        </w:rPr>
        <w:lastRenderedPageBreak/>
        <w:t>摘要</w:t>
      </w:r>
    </w:p>
    <w:p w14:paraId="223E5985" w14:textId="77777777" w:rsidR="00070E4F" w:rsidRDefault="00070E4F" w:rsidP="00070E4F">
      <w:pPr>
        <w:spacing w:line="360" w:lineRule="auto"/>
      </w:pPr>
      <w:r w:rsidRPr="00070E4F">
        <w:tab/>
      </w:r>
      <w:r w:rsidRPr="00070E4F">
        <w:rPr>
          <w:rFonts w:hint="eastAsia"/>
        </w:rPr>
        <w:t>从智能语音助手，到复杂的搜索引擎，再到用户服务聊天机器人，</w:t>
      </w:r>
      <w:r w:rsidRPr="00070E4F">
        <w:rPr>
          <w:rFonts w:hint="eastAsia"/>
        </w:rPr>
        <w:t>NLP</w:t>
      </w:r>
      <w:r w:rsidRPr="00070E4F">
        <w:rPr>
          <w:rFonts w:hint="eastAsia"/>
        </w:rPr>
        <w:t>已稳坐创新技术的前沿位置。这使得如《谷歌新语音指令训练识别》这样的主题变得关键重要。毫无疑问，语音识别技术席卷全球科技界，深入我们的商业行业，家庭生活，甚至是我们的休闲时光。</w:t>
      </w:r>
      <w:r w:rsidRPr="00070E4F">
        <w:t>此次课题旨在，使用</w:t>
      </w:r>
      <w:r w:rsidRPr="00070E4F">
        <w:t>Pytorch</w:t>
      </w:r>
      <w:r w:rsidRPr="00070E4F">
        <w:t>这一导向，以探索新的语音识别训练方法。我们借助</w:t>
      </w:r>
      <w:r w:rsidRPr="00070E4F">
        <w:t>Pytorch</w:t>
      </w:r>
      <w:r w:rsidRPr="00070E4F">
        <w:t>这个卓越的深度学习框架，</w:t>
      </w:r>
      <w:r w:rsidRPr="00070E4F">
        <w:rPr>
          <w:rFonts w:hint="eastAsia"/>
        </w:rPr>
        <w:t>选取了</w:t>
      </w:r>
      <w:r w:rsidRPr="00070E4F">
        <w:rPr>
          <w:rFonts w:hint="eastAsia"/>
        </w:rPr>
        <w:t>DenseNet</w:t>
      </w:r>
      <w:r w:rsidRPr="00070E4F">
        <w:rPr>
          <w:rFonts w:hint="eastAsia"/>
        </w:rPr>
        <w:t>，</w:t>
      </w:r>
      <w:r w:rsidRPr="00070E4F">
        <w:rPr>
          <w:rFonts w:hint="eastAsia"/>
        </w:rPr>
        <w:t>Vgg</w:t>
      </w:r>
      <w:r w:rsidRPr="00070E4F">
        <w:rPr>
          <w:rFonts w:hint="eastAsia"/>
        </w:rPr>
        <w:t>，</w:t>
      </w:r>
      <w:r w:rsidRPr="00070E4F">
        <w:rPr>
          <w:rFonts w:hint="eastAsia"/>
        </w:rPr>
        <w:t>ResNext</w:t>
      </w:r>
      <w:r w:rsidRPr="00070E4F">
        <w:rPr>
          <w:rFonts w:hint="eastAsia"/>
        </w:rPr>
        <w:t>，和</w:t>
      </w:r>
      <w:r w:rsidRPr="00070E4F">
        <w:rPr>
          <w:rFonts w:hint="eastAsia"/>
        </w:rPr>
        <w:t>WidereseNet</w:t>
      </w:r>
      <w:r w:rsidRPr="00070E4F">
        <w:rPr>
          <w:rFonts w:hint="eastAsia"/>
        </w:rPr>
        <w:t>四种网络模型，进行了深入的理论和实践调研。</w:t>
      </w:r>
      <w:r>
        <w:rPr>
          <w:rFonts w:hint="eastAsia"/>
        </w:rPr>
        <w:t>在对比实验中，我们得出</w:t>
      </w:r>
      <w:r>
        <w:rPr>
          <w:rFonts w:hint="eastAsia"/>
        </w:rPr>
        <w:t>ResNext</w:t>
      </w:r>
      <w:r>
        <w:rPr>
          <w:rFonts w:hint="eastAsia"/>
        </w:rPr>
        <w:t>网络对新</w:t>
      </w:r>
      <w:r w:rsidRPr="00070E4F">
        <w:rPr>
          <w:rFonts w:hint="eastAsia"/>
        </w:rPr>
        <w:t>谷歌新语音指令训练识别</w:t>
      </w:r>
      <w:r>
        <w:rPr>
          <w:rFonts w:hint="eastAsia"/>
        </w:rPr>
        <w:t>的精度比其他三个经典网络更好。</w:t>
      </w:r>
      <w:r w:rsidRPr="00070E4F">
        <w:rPr>
          <w:rFonts w:hint="eastAsia"/>
        </w:rPr>
        <w:t>通过对比、研究和理解不同网络模型对于语音指令训练识别的表现，我们进一步对每个网络的优点，挑战和适用场景有了更深入的理解。因此，本研究不仅仅是一份对比研究报告，其中包含的学术思考和实践数据均将为语音识别领域提供有益的启示。</w:t>
      </w:r>
      <w:r w:rsidR="00761F21">
        <w:rPr>
          <w:rFonts w:hint="eastAsia"/>
        </w:rPr>
        <w:t>本文中所涉及的相关核心代码已上传至：</w:t>
      </w:r>
      <w:hyperlink r:id="rId12" w:history="1">
        <w:r w:rsidR="005B1BEF" w:rsidRPr="001E759B">
          <w:rPr>
            <w:rStyle w:val="af"/>
          </w:rPr>
          <w:t>https://github.com/Gan1Ser/NLP-GoogleVoicebyPytorch.git</w:t>
        </w:r>
      </w:hyperlink>
      <w:r w:rsidR="005B1BEF">
        <w:rPr>
          <w:rFonts w:hint="eastAsia"/>
        </w:rPr>
        <w:t>。</w:t>
      </w:r>
    </w:p>
    <w:p w14:paraId="037B9035" w14:textId="77777777" w:rsidR="005B1BEF" w:rsidRDefault="005B1BEF" w:rsidP="00070E4F">
      <w:pPr>
        <w:spacing w:line="360" w:lineRule="auto"/>
      </w:pPr>
    </w:p>
    <w:p w14:paraId="294A8016" w14:textId="5B9EDBEE" w:rsidR="005B1BEF" w:rsidRPr="005B1BEF" w:rsidRDefault="005B1BEF" w:rsidP="00070E4F">
      <w:pPr>
        <w:spacing w:line="360" w:lineRule="auto"/>
        <w:sectPr w:rsidR="005B1BEF" w:rsidRPr="005B1BEF" w:rsidSect="00197677">
          <w:footerReference w:type="even" r:id="rId13"/>
          <w:pgSz w:w="11907" w:h="16840" w:code="9"/>
          <w:pgMar w:top="1418" w:right="1418" w:bottom="1418" w:left="1701" w:header="851" w:footer="992" w:gutter="113"/>
          <w:cols w:space="720"/>
          <w:docGrid w:type="lines" w:linePitch="312"/>
        </w:sectPr>
      </w:pPr>
      <w:r>
        <w:tab/>
      </w:r>
      <w:r>
        <w:rPr>
          <w:rFonts w:hint="eastAsia"/>
        </w:rPr>
        <w:t>关键字：</w:t>
      </w:r>
      <w:r>
        <w:rPr>
          <w:rFonts w:hint="eastAsia"/>
        </w:rPr>
        <w:t xml:space="preserve">Pytorch </w:t>
      </w:r>
      <w:r w:rsidRPr="00070E4F">
        <w:rPr>
          <w:rFonts w:hint="eastAsia"/>
        </w:rPr>
        <w:t>谷歌新语音指令</w:t>
      </w:r>
      <w:r>
        <w:rPr>
          <w:rFonts w:hint="eastAsia"/>
        </w:rPr>
        <w:t xml:space="preserve"> </w:t>
      </w:r>
      <w:r>
        <w:rPr>
          <w:rFonts w:hint="eastAsia"/>
        </w:rPr>
        <w:t>深度学习</w:t>
      </w:r>
      <w:r>
        <w:rPr>
          <w:rFonts w:hint="eastAsia"/>
        </w:rPr>
        <w:t xml:space="preserve"> </w:t>
      </w:r>
      <w:r w:rsidRPr="00070E4F">
        <w:rPr>
          <w:rFonts w:hint="eastAsia"/>
        </w:rPr>
        <w:t>DenseNet</w:t>
      </w:r>
      <w:r>
        <w:rPr>
          <w:rFonts w:hint="eastAsia"/>
        </w:rPr>
        <w:t xml:space="preserve">  </w:t>
      </w:r>
      <w:r w:rsidRPr="00070E4F">
        <w:rPr>
          <w:rFonts w:hint="eastAsia"/>
        </w:rPr>
        <w:t>Vgg</w:t>
      </w:r>
      <w:r>
        <w:rPr>
          <w:rFonts w:hint="eastAsia"/>
        </w:rPr>
        <w:t xml:space="preserve">  </w:t>
      </w:r>
      <w:r w:rsidRPr="00070E4F">
        <w:rPr>
          <w:rFonts w:hint="eastAsia"/>
        </w:rPr>
        <w:t>WidereseNet</w:t>
      </w:r>
      <w:r>
        <w:rPr>
          <w:rFonts w:hint="eastAsia"/>
        </w:rPr>
        <w:t xml:space="preserve">  </w:t>
      </w:r>
      <w:r w:rsidRPr="00070E4F">
        <w:rPr>
          <w:rFonts w:hint="eastAsia"/>
        </w:rPr>
        <w:t>Vgg</w:t>
      </w:r>
    </w:p>
    <w:sdt>
      <w:sdtPr>
        <w:rPr>
          <w:rFonts w:ascii="Times New Roman" w:eastAsia="宋体" w:hAnsi="Times New Roman" w:cs="Times New Roman"/>
          <w:color w:val="auto"/>
          <w:kern w:val="2"/>
          <w:sz w:val="21"/>
          <w:szCs w:val="24"/>
          <w:lang w:val="zh-CN"/>
        </w:rPr>
        <w:id w:val="-1292049504"/>
        <w:docPartObj>
          <w:docPartGallery w:val="Table of Contents"/>
          <w:docPartUnique/>
        </w:docPartObj>
      </w:sdtPr>
      <w:sdtEndPr>
        <w:rPr>
          <w:b/>
          <w:bCs/>
        </w:rPr>
      </w:sdtEndPr>
      <w:sdtContent>
        <w:p w14:paraId="012D9EF2" w14:textId="77777777" w:rsidR="00D30315" w:rsidRDefault="00D30315" w:rsidP="00D30315">
          <w:pPr>
            <w:pStyle w:val="TOC"/>
            <w:jc w:val="center"/>
            <w:rPr>
              <w:lang w:val="zh-CN"/>
            </w:rPr>
          </w:pPr>
        </w:p>
        <w:p w14:paraId="7998581F" w14:textId="78C6E434" w:rsidR="00D30315" w:rsidRDefault="00D30315" w:rsidP="00D30315">
          <w:pPr>
            <w:pStyle w:val="TOC"/>
            <w:jc w:val="center"/>
            <w:rPr>
              <w:rFonts w:ascii="黑体" w:eastAsia="黑体" w:hAnsi="黑体"/>
              <w:b/>
              <w:bCs/>
              <w:color w:val="auto"/>
              <w:sz w:val="28"/>
              <w:szCs w:val="28"/>
              <w:lang w:val="zh-CN"/>
            </w:rPr>
          </w:pPr>
          <w:r w:rsidRPr="00D30315">
            <w:rPr>
              <w:rFonts w:ascii="黑体" w:eastAsia="黑体" w:hAnsi="黑体"/>
              <w:b/>
              <w:bCs/>
              <w:color w:val="auto"/>
              <w:sz w:val="28"/>
              <w:szCs w:val="28"/>
              <w:lang w:val="zh-CN"/>
            </w:rPr>
            <w:t>目录</w:t>
          </w:r>
        </w:p>
        <w:p w14:paraId="73FAD4E9" w14:textId="77777777" w:rsidR="00D30315" w:rsidRPr="00D30315" w:rsidRDefault="00D30315" w:rsidP="00D30315">
          <w:pPr>
            <w:rPr>
              <w:lang w:val="zh-CN"/>
            </w:rPr>
          </w:pPr>
        </w:p>
        <w:p w14:paraId="501C5BEE" w14:textId="11D73F40" w:rsidR="00D30315" w:rsidRPr="00D30315" w:rsidRDefault="00D30315" w:rsidP="00D30315">
          <w:pPr>
            <w:pStyle w:val="TOC1"/>
            <w:tabs>
              <w:tab w:val="left" w:pos="440"/>
              <w:tab w:val="right" w:leader="dot" w:pos="9288"/>
            </w:tabs>
            <w:spacing w:line="360" w:lineRule="exact"/>
            <w:rPr>
              <w:rFonts w:ascii="宋体" w:hAnsi="宋体"/>
              <w:sz w:val="24"/>
            </w:rPr>
          </w:pPr>
          <w:r>
            <w:fldChar w:fldCharType="begin"/>
          </w:r>
          <w:r>
            <w:instrText xml:space="preserve"> TOC \o "1-3" \h \z \u </w:instrText>
          </w:r>
          <w:r>
            <w:fldChar w:fldCharType="separate"/>
          </w:r>
          <w:hyperlink w:anchor="_Toc165814947" w:history="1">
            <w:r w:rsidRPr="00D30315">
              <w:rPr>
                <w:sz w:val="24"/>
              </w:rPr>
              <w:t>1</w:t>
            </w:r>
            <w:r w:rsidRPr="00D30315">
              <w:rPr>
                <w:rFonts w:ascii="宋体" w:hAnsi="宋体"/>
                <w:sz w:val="24"/>
              </w:rPr>
              <w:tab/>
              <w:t>引言</w:t>
            </w:r>
            <w:r w:rsidRPr="00D30315">
              <w:rPr>
                <w:rFonts w:ascii="宋体" w:hAnsi="宋体"/>
                <w:webHidden/>
                <w:sz w:val="24"/>
              </w:rPr>
              <w:tab/>
            </w:r>
            <w:r w:rsidRPr="00D30315">
              <w:rPr>
                <w:rFonts w:ascii="宋体" w:hAnsi="宋体"/>
                <w:webHidden/>
                <w:sz w:val="24"/>
              </w:rPr>
              <w:fldChar w:fldCharType="begin"/>
            </w:r>
            <w:r w:rsidRPr="00D30315">
              <w:rPr>
                <w:rFonts w:ascii="宋体" w:hAnsi="宋体"/>
                <w:webHidden/>
                <w:sz w:val="24"/>
              </w:rPr>
              <w:instrText xml:space="preserve"> PAGEREF _Toc165814947 \h </w:instrText>
            </w:r>
            <w:r w:rsidRPr="00D30315">
              <w:rPr>
                <w:rFonts w:ascii="宋体" w:hAnsi="宋体"/>
                <w:webHidden/>
                <w:sz w:val="24"/>
              </w:rPr>
            </w:r>
            <w:r w:rsidRPr="00D30315">
              <w:rPr>
                <w:rFonts w:ascii="宋体" w:hAnsi="宋体"/>
                <w:webHidden/>
                <w:sz w:val="24"/>
              </w:rPr>
              <w:fldChar w:fldCharType="separate"/>
            </w:r>
            <w:r w:rsidR="005B7D5F">
              <w:rPr>
                <w:rFonts w:ascii="宋体" w:hAnsi="宋体"/>
                <w:noProof/>
                <w:webHidden/>
                <w:sz w:val="24"/>
              </w:rPr>
              <w:t>1</w:t>
            </w:r>
            <w:r w:rsidRPr="00D30315">
              <w:rPr>
                <w:rFonts w:ascii="宋体" w:hAnsi="宋体"/>
                <w:webHidden/>
                <w:sz w:val="24"/>
              </w:rPr>
              <w:fldChar w:fldCharType="end"/>
            </w:r>
          </w:hyperlink>
        </w:p>
        <w:p w14:paraId="6AFF9745" w14:textId="04A9E33E" w:rsidR="00D30315" w:rsidRPr="00D30315" w:rsidRDefault="005B7D5F">
          <w:pPr>
            <w:pStyle w:val="TOC1"/>
            <w:tabs>
              <w:tab w:val="left" w:pos="440"/>
              <w:tab w:val="right" w:leader="dot" w:pos="9288"/>
            </w:tabs>
            <w:rPr>
              <w:sz w:val="24"/>
            </w:rPr>
          </w:pPr>
          <w:hyperlink w:anchor="_Toc165814948" w:history="1">
            <w:r w:rsidR="00D30315" w:rsidRPr="00D30315">
              <w:rPr>
                <w:sz w:val="24"/>
              </w:rPr>
              <w:t>2</w:t>
            </w:r>
            <w:r w:rsidR="00D30315" w:rsidRPr="00D30315">
              <w:rPr>
                <w:sz w:val="24"/>
              </w:rPr>
              <w:tab/>
            </w:r>
            <w:r w:rsidR="00D30315" w:rsidRPr="00D30315">
              <w:rPr>
                <w:sz w:val="24"/>
              </w:rPr>
              <w:t>框架及网络介绍</w:t>
            </w:r>
            <w:r w:rsidR="00D30315" w:rsidRPr="00D30315">
              <w:rPr>
                <w:webHidden/>
                <w:sz w:val="24"/>
              </w:rPr>
              <w:tab/>
            </w:r>
            <w:r w:rsidR="00D30315" w:rsidRPr="00D30315">
              <w:rPr>
                <w:webHidden/>
                <w:sz w:val="24"/>
              </w:rPr>
              <w:fldChar w:fldCharType="begin"/>
            </w:r>
            <w:r w:rsidR="00D30315" w:rsidRPr="00D30315">
              <w:rPr>
                <w:webHidden/>
                <w:sz w:val="24"/>
              </w:rPr>
              <w:instrText xml:space="preserve"> PAGEREF _Toc165814948 \h </w:instrText>
            </w:r>
            <w:r w:rsidR="00D30315" w:rsidRPr="00D30315">
              <w:rPr>
                <w:webHidden/>
                <w:sz w:val="24"/>
              </w:rPr>
            </w:r>
            <w:r w:rsidR="00D30315" w:rsidRPr="00D30315">
              <w:rPr>
                <w:webHidden/>
                <w:sz w:val="24"/>
              </w:rPr>
              <w:fldChar w:fldCharType="separate"/>
            </w:r>
            <w:r>
              <w:rPr>
                <w:noProof/>
                <w:webHidden/>
                <w:sz w:val="24"/>
              </w:rPr>
              <w:t>2</w:t>
            </w:r>
            <w:r w:rsidR="00D30315" w:rsidRPr="00D30315">
              <w:rPr>
                <w:webHidden/>
                <w:sz w:val="24"/>
              </w:rPr>
              <w:fldChar w:fldCharType="end"/>
            </w:r>
          </w:hyperlink>
        </w:p>
        <w:p w14:paraId="6A5B1BCA" w14:textId="2A4220F5" w:rsidR="00D30315" w:rsidRPr="00D30315" w:rsidRDefault="00AE567E" w:rsidP="00D30315">
          <w:pPr>
            <w:pStyle w:val="TOC1"/>
            <w:tabs>
              <w:tab w:val="left" w:pos="440"/>
              <w:tab w:val="right" w:leader="dot" w:pos="9288"/>
            </w:tabs>
            <w:rPr>
              <w:sz w:val="24"/>
            </w:rPr>
          </w:pPr>
          <w:r>
            <w:rPr>
              <w:sz w:val="24"/>
            </w:rPr>
            <w:tab/>
          </w:r>
          <w:hyperlink w:anchor="_Toc165814949" w:history="1">
            <w:r w:rsidR="00D30315" w:rsidRPr="00D30315">
              <w:rPr>
                <w:sz w:val="24"/>
              </w:rPr>
              <w:t>2.1 Pytorch</w:t>
            </w:r>
            <w:r w:rsidR="00D30315" w:rsidRPr="00D30315">
              <w:rPr>
                <w:sz w:val="24"/>
              </w:rPr>
              <w:t>网络框架</w:t>
            </w:r>
            <w:r w:rsidR="00D30315" w:rsidRPr="00D30315">
              <w:rPr>
                <w:webHidden/>
                <w:sz w:val="24"/>
              </w:rPr>
              <w:tab/>
            </w:r>
            <w:r w:rsidR="00D30315" w:rsidRPr="00D30315">
              <w:rPr>
                <w:webHidden/>
                <w:sz w:val="24"/>
              </w:rPr>
              <w:fldChar w:fldCharType="begin"/>
            </w:r>
            <w:r w:rsidR="00D30315" w:rsidRPr="00D30315">
              <w:rPr>
                <w:webHidden/>
                <w:sz w:val="24"/>
              </w:rPr>
              <w:instrText xml:space="preserve"> PAGEREF _Toc165814949 \h </w:instrText>
            </w:r>
            <w:r w:rsidR="00D30315" w:rsidRPr="00D30315">
              <w:rPr>
                <w:webHidden/>
                <w:sz w:val="24"/>
              </w:rPr>
            </w:r>
            <w:r w:rsidR="00D30315" w:rsidRPr="00D30315">
              <w:rPr>
                <w:webHidden/>
                <w:sz w:val="24"/>
              </w:rPr>
              <w:fldChar w:fldCharType="separate"/>
            </w:r>
            <w:r w:rsidR="005B7D5F">
              <w:rPr>
                <w:noProof/>
                <w:webHidden/>
                <w:sz w:val="24"/>
              </w:rPr>
              <w:t>2</w:t>
            </w:r>
            <w:r w:rsidR="00D30315" w:rsidRPr="00D30315">
              <w:rPr>
                <w:webHidden/>
                <w:sz w:val="24"/>
              </w:rPr>
              <w:fldChar w:fldCharType="end"/>
            </w:r>
          </w:hyperlink>
        </w:p>
        <w:p w14:paraId="4445F99C" w14:textId="32E97061" w:rsidR="00D30315" w:rsidRPr="00D30315" w:rsidRDefault="00AE567E" w:rsidP="00D30315">
          <w:pPr>
            <w:pStyle w:val="TOC1"/>
            <w:tabs>
              <w:tab w:val="left" w:pos="440"/>
              <w:tab w:val="right" w:leader="dot" w:pos="9288"/>
            </w:tabs>
            <w:spacing w:line="360" w:lineRule="exact"/>
            <w:rPr>
              <w:sz w:val="24"/>
            </w:rPr>
          </w:pPr>
          <w:r>
            <w:rPr>
              <w:sz w:val="24"/>
            </w:rPr>
            <w:tab/>
          </w:r>
          <w:hyperlink w:anchor="_Toc165814950" w:history="1">
            <w:r w:rsidR="00D30315" w:rsidRPr="00D30315">
              <w:rPr>
                <w:sz w:val="24"/>
              </w:rPr>
              <w:t>2.2 CNN</w:t>
            </w:r>
            <w:r w:rsidR="00D30315" w:rsidRPr="00D30315">
              <w:rPr>
                <w:sz w:val="24"/>
              </w:rPr>
              <w:t>卷积神经网络</w:t>
            </w:r>
            <w:r w:rsidR="00D30315" w:rsidRPr="00D30315">
              <w:rPr>
                <w:webHidden/>
                <w:sz w:val="24"/>
              </w:rPr>
              <w:tab/>
            </w:r>
            <w:r w:rsidR="00D30315" w:rsidRPr="00D30315">
              <w:rPr>
                <w:webHidden/>
                <w:sz w:val="24"/>
              </w:rPr>
              <w:fldChar w:fldCharType="begin"/>
            </w:r>
            <w:r w:rsidR="00D30315" w:rsidRPr="00D30315">
              <w:rPr>
                <w:webHidden/>
                <w:sz w:val="24"/>
              </w:rPr>
              <w:instrText xml:space="preserve"> PAGEREF _Toc165814950 \h </w:instrText>
            </w:r>
            <w:r w:rsidR="00D30315" w:rsidRPr="00D30315">
              <w:rPr>
                <w:webHidden/>
                <w:sz w:val="24"/>
              </w:rPr>
            </w:r>
            <w:r w:rsidR="00D30315" w:rsidRPr="00D30315">
              <w:rPr>
                <w:webHidden/>
                <w:sz w:val="24"/>
              </w:rPr>
              <w:fldChar w:fldCharType="separate"/>
            </w:r>
            <w:r w:rsidR="005B7D5F">
              <w:rPr>
                <w:noProof/>
                <w:webHidden/>
                <w:sz w:val="24"/>
              </w:rPr>
              <w:t>3</w:t>
            </w:r>
            <w:r w:rsidR="00D30315" w:rsidRPr="00D30315">
              <w:rPr>
                <w:webHidden/>
                <w:sz w:val="24"/>
              </w:rPr>
              <w:fldChar w:fldCharType="end"/>
            </w:r>
          </w:hyperlink>
        </w:p>
        <w:p w14:paraId="4B85BEB9" w14:textId="6601142F" w:rsidR="00D30315" w:rsidRPr="00D30315" w:rsidRDefault="00AE567E" w:rsidP="00D30315">
          <w:pPr>
            <w:pStyle w:val="TOC1"/>
            <w:tabs>
              <w:tab w:val="left" w:pos="440"/>
              <w:tab w:val="right" w:leader="dot" w:pos="9288"/>
            </w:tabs>
            <w:spacing w:line="360" w:lineRule="exact"/>
            <w:rPr>
              <w:sz w:val="24"/>
            </w:rPr>
          </w:pPr>
          <w:r>
            <w:rPr>
              <w:sz w:val="24"/>
            </w:rPr>
            <w:tab/>
          </w:r>
          <w:hyperlink w:anchor="_Toc165814951" w:history="1">
            <w:r w:rsidR="00D30315" w:rsidRPr="00D30315">
              <w:rPr>
                <w:sz w:val="24"/>
              </w:rPr>
              <w:t>2.3 DenseNet</w:t>
            </w:r>
            <w:r w:rsidR="00D30315" w:rsidRPr="00D30315">
              <w:rPr>
                <w:sz w:val="24"/>
              </w:rPr>
              <w:t>网络介绍</w:t>
            </w:r>
            <w:r w:rsidR="00D30315" w:rsidRPr="00D30315">
              <w:rPr>
                <w:webHidden/>
                <w:sz w:val="24"/>
              </w:rPr>
              <w:tab/>
            </w:r>
            <w:r w:rsidR="00D30315" w:rsidRPr="00D30315">
              <w:rPr>
                <w:webHidden/>
                <w:sz w:val="24"/>
              </w:rPr>
              <w:fldChar w:fldCharType="begin"/>
            </w:r>
            <w:r w:rsidR="00D30315" w:rsidRPr="00D30315">
              <w:rPr>
                <w:webHidden/>
                <w:sz w:val="24"/>
              </w:rPr>
              <w:instrText xml:space="preserve"> PAGEREF _Toc165814951 \h </w:instrText>
            </w:r>
            <w:r w:rsidR="00D30315" w:rsidRPr="00D30315">
              <w:rPr>
                <w:webHidden/>
                <w:sz w:val="24"/>
              </w:rPr>
            </w:r>
            <w:r w:rsidR="00D30315" w:rsidRPr="00D30315">
              <w:rPr>
                <w:webHidden/>
                <w:sz w:val="24"/>
              </w:rPr>
              <w:fldChar w:fldCharType="separate"/>
            </w:r>
            <w:r w:rsidR="005B7D5F">
              <w:rPr>
                <w:noProof/>
                <w:webHidden/>
                <w:sz w:val="24"/>
              </w:rPr>
              <w:t>5</w:t>
            </w:r>
            <w:r w:rsidR="00D30315" w:rsidRPr="00D30315">
              <w:rPr>
                <w:webHidden/>
                <w:sz w:val="24"/>
              </w:rPr>
              <w:fldChar w:fldCharType="end"/>
            </w:r>
          </w:hyperlink>
        </w:p>
        <w:p w14:paraId="64F28C02" w14:textId="38E350DF" w:rsidR="00D30315" w:rsidRPr="00D30315" w:rsidRDefault="00AE567E" w:rsidP="00D30315">
          <w:pPr>
            <w:pStyle w:val="TOC1"/>
            <w:tabs>
              <w:tab w:val="left" w:pos="440"/>
              <w:tab w:val="right" w:leader="dot" w:pos="9288"/>
            </w:tabs>
            <w:spacing w:line="360" w:lineRule="exact"/>
            <w:rPr>
              <w:sz w:val="24"/>
            </w:rPr>
          </w:pPr>
          <w:r>
            <w:rPr>
              <w:sz w:val="24"/>
            </w:rPr>
            <w:tab/>
          </w:r>
          <w:hyperlink w:anchor="_Toc165814952" w:history="1">
            <w:r w:rsidR="00D30315" w:rsidRPr="00D30315">
              <w:rPr>
                <w:sz w:val="24"/>
              </w:rPr>
              <w:t>2.4 Vgg</w:t>
            </w:r>
            <w:r w:rsidR="00D30315" w:rsidRPr="00D30315">
              <w:rPr>
                <w:sz w:val="24"/>
              </w:rPr>
              <w:t>网络介绍</w:t>
            </w:r>
            <w:r w:rsidR="00D30315" w:rsidRPr="00D30315">
              <w:rPr>
                <w:webHidden/>
                <w:sz w:val="24"/>
              </w:rPr>
              <w:tab/>
            </w:r>
            <w:r w:rsidR="00D30315" w:rsidRPr="00D30315">
              <w:rPr>
                <w:webHidden/>
                <w:sz w:val="24"/>
              </w:rPr>
              <w:fldChar w:fldCharType="begin"/>
            </w:r>
            <w:r w:rsidR="00D30315" w:rsidRPr="00D30315">
              <w:rPr>
                <w:webHidden/>
                <w:sz w:val="24"/>
              </w:rPr>
              <w:instrText xml:space="preserve"> PAGEREF _Toc165814952 \h </w:instrText>
            </w:r>
            <w:r w:rsidR="00D30315" w:rsidRPr="00D30315">
              <w:rPr>
                <w:webHidden/>
                <w:sz w:val="24"/>
              </w:rPr>
            </w:r>
            <w:r w:rsidR="00D30315" w:rsidRPr="00D30315">
              <w:rPr>
                <w:webHidden/>
                <w:sz w:val="24"/>
              </w:rPr>
              <w:fldChar w:fldCharType="separate"/>
            </w:r>
            <w:r w:rsidR="005B7D5F">
              <w:rPr>
                <w:noProof/>
                <w:webHidden/>
                <w:sz w:val="24"/>
              </w:rPr>
              <w:t>6</w:t>
            </w:r>
            <w:r w:rsidR="00D30315" w:rsidRPr="00D30315">
              <w:rPr>
                <w:webHidden/>
                <w:sz w:val="24"/>
              </w:rPr>
              <w:fldChar w:fldCharType="end"/>
            </w:r>
          </w:hyperlink>
        </w:p>
        <w:p w14:paraId="47F20989" w14:textId="0572E2D0" w:rsidR="00D30315" w:rsidRPr="00D30315" w:rsidRDefault="00AE567E" w:rsidP="00D30315">
          <w:pPr>
            <w:pStyle w:val="TOC1"/>
            <w:tabs>
              <w:tab w:val="left" w:pos="440"/>
              <w:tab w:val="right" w:leader="dot" w:pos="9288"/>
            </w:tabs>
            <w:spacing w:line="360" w:lineRule="exact"/>
            <w:rPr>
              <w:sz w:val="24"/>
            </w:rPr>
          </w:pPr>
          <w:r>
            <w:rPr>
              <w:sz w:val="24"/>
            </w:rPr>
            <w:tab/>
          </w:r>
          <w:hyperlink w:anchor="_Toc165814953" w:history="1">
            <w:r w:rsidR="00D30315" w:rsidRPr="00D30315">
              <w:rPr>
                <w:sz w:val="24"/>
              </w:rPr>
              <w:t>2.5 WideResNet</w:t>
            </w:r>
            <w:r w:rsidR="00D30315" w:rsidRPr="00D30315">
              <w:rPr>
                <w:sz w:val="24"/>
              </w:rPr>
              <w:t>网络介绍</w:t>
            </w:r>
            <w:r w:rsidR="00D30315" w:rsidRPr="00D30315">
              <w:rPr>
                <w:webHidden/>
                <w:sz w:val="24"/>
              </w:rPr>
              <w:tab/>
            </w:r>
            <w:r w:rsidR="00D30315" w:rsidRPr="00D30315">
              <w:rPr>
                <w:webHidden/>
                <w:sz w:val="24"/>
              </w:rPr>
              <w:fldChar w:fldCharType="begin"/>
            </w:r>
            <w:r w:rsidR="00D30315" w:rsidRPr="00D30315">
              <w:rPr>
                <w:webHidden/>
                <w:sz w:val="24"/>
              </w:rPr>
              <w:instrText xml:space="preserve"> PAGEREF _Toc165814953 \h </w:instrText>
            </w:r>
            <w:r w:rsidR="00D30315" w:rsidRPr="00D30315">
              <w:rPr>
                <w:webHidden/>
                <w:sz w:val="24"/>
              </w:rPr>
            </w:r>
            <w:r w:rsidR="00D30315" w:rsidRPr="00D30315">
              <w:rPr>
                <w:webHidden/>
                <w:sz w:val="24"/>
              </w:rPr>
              <w:fldChar w:fldCharType="separate"/>
            </w:r>
            <w:r w:rsidR="005B7D5F">
              <w:rPr>
                <w:noProof/>
                <w:webHidden/>
                <w:sz w:val="24"/>
              </w:rPr>
              <w:t>8</w:t>
            </w:r>
            <w:r w:rsidR="00D30315" w:rsidRPr="00D30315">
              <w:rPr>
                <w:webHidden/>
                <w:sz w:val="24"/>
              </w:rPr>
              <w:fldChar w:fldCharType="end"/>
            </w:r>
          </w:hyperlink>
        </w:p>
        <w:p w14:paraId="2B649A52" w14:textId="30D880D1" w:rsidR="00D30315" w:rsidRPr="00D30315" w:rsidRDefault="00AE567E" w:rsidP="00D30315">
          <w:pPr>
            <w:pStyle w:val="TOC1"/>
            <w:tabs>
              <w:tab w:val="left" w:pos="440"/>
              <w:tab w:val="right" w:leader="dot" w:pos="9288"/>
            </w:tabs>
            <w:spacing w:line="360" w:lineRule="exact"/>
            <w:rPr>
              <w:sz w:val="24"/>
            </w:rPr>
          </w:pPr>
          <w:r>
            <w:rPr>
              <w:sz w:val="24"/>
            </w:rPr>
            <w:tab/>
          </w:r>
          <w:hyperlink w:anchor="_Toc165814954" w:history="1">
            <w:r w:rsidR="00D30315" w:rsidRPr="00D30315">
              <w:rPr>
                <w:sz w:val="24"/>
              </w:rPr>
              <w:t>2.6 ResNext</w:t>
            </w:r>
            <w:r w:rsidR="00D30315" w:rsidRPr="00D30315">
              <w:rPr>
                <w:sz w:val="24"/>
              </w:rPr>
              <w:t>网络介绍</w:t>
            </w:r>
            <w:r w:rsidR="00D30315" w:rsidRPr="00D30315">
              <w:rPr>
                <w:webHidden/>
                <w:sz w:val="24"/>
              </w:rPr>
              <w:tab/>
            </w:r>
            <w:r w:rsidR="00D30315" w:rsidRPr="00D30315">
              <w:rPr>
                <w:webHidden/>
                <w:sz w:val="24"/>
              </w:rPr>
              <w:fldChar w:fldCharType="begin"/>
            </w:r>
            <w:r w:rsidR="00D30315" w:rsidRPr="00D30315">
              <w:rPr>
                <w:webHidden/>
                <w:sz w:val="24"/>
              </w:rPr>
              <w:instrText xml:space="preserve"> PAGEREF _Toc165814954 \h </w:instrText>
            </w:r>
            <w:r w:rsidR="00D30315" w:rsidRPr="00D30315">
              <w:rPr>
                <w:webHidden/>
                <w:sz w:val="24"/>
              </w:rPr>
            </w:r>
            <w:r w:rsidR="00D30315" w:rsidRPr="00D30315">
              <w:rPr>
                <w:webHidden/>
                <w:sz w:val="24"/>
              </w:rPr>
              <w:fldChar w:fldCharType="separate"/>
            </w:r>
            <w:r w:rsidR="005B7D5F">
              <w:rPr>
                <w:noProof/>
                <w:webHidden/>
                <w:sz w:val="24"/>
              </w:rPr>
              <w:t>9</w:t>
            </w:r>
            <w:r w:rsidR="00D30315" w:rsidRPr="00D30315">
              <w:rPr>
                <w:webHidden/>
                <w:sz w:val="24"/>
              </w:rPr>
              <w:fldChar w:fldCharType="end"/>
            </w:r>
          </w:hyperlink>
        </w:p>
        <w:p w14:paraId="4D81158D" w14:textId="3922AF3B" w:rsidR="00D30315" w:rsidRPr="00D30315" w:rsidRDefault="005B7D5F" w:rsidP="00D30315">
          <w:pPr>
            <w:pStyle w:val="TOC1"/>
            <w:tabs>
              <w:tab w:val="left" w:pos="440"/>
              <w:tab w:val="right" w:leader="dot" w:pos="9288"/>
            </w:tabs>
            <w:spacing w:line="360" w:lineRule="exact"/>
            <w:rPr>
              <w:sz w:val="24"/>
            </w:rPr>
          </w:pPr>
          <w:hyperlink w:anchor="_Toc165814955" w:history="1">
            <w:r w:rsidR="00D30315" w:rsidRPr="00D30315">
              <w:rPr>
                <w:sz w:val="24"/>
              </w:rPr>
              <w:t>3</w:t>
            </w:r>
            <w:r w:rsidR="00D30315" w:rsidRPr="00D30315">
              <w:rPr>
                <w:sz w:val="24"/>
              </w:rPr>
              <w:tab/>
            </w:r>
            <w:r w:rsidR="00D30315" w:rsidRPr="00D30315">
              <w:rPr>
                <w:sz w:val="24"/>
              </w:rPr>
              <w:t>谷歌语音指令训练识别实现方案</w:t>
            </w:r>
            <w:r w:rsidR="00D30315" w:rsidRPr="00D30315">
              <w:rPr>
                <w:webHidden/>
                <w:sz w:val="24"/>
              </w:rPr>
              <w:tab/>
            </w:r>
            <w:r w:rsidR="00D30315" w:rsidRPr="00D30315">
              <w:rPr>
                <w:webHidden/>
                <w:sz w:val="24"/>
              </w:rPr>
              <w:fldChar w:fldCharType="begin"/>
            </w:r>
            <w:r w:rsidR="00D30315" w:rsidRPr="00D30315">
              <w:rPr>
                <w:webHidden/>
                <w:sz w:val="24"/>
              </w:rPr>
              <w:instrText xml:space="preserve"> PAGEREF _Toc165814955 \h </w:instrText>
            </w:r>
            <w:r w:rsidR="00D30315" w:rsidRPr="00D30315">
              <w:rPr>
                <w:webHidden/>
                <w:sz w:val="24"/>
              </w:rPr>
            </w:r>
            <w:r w:rsidR="00D30315" w:rsidRPr="00D30315">
              <w:rPr>
                <w:webHidden/>
                <w:sz w:val="24"/>
              </w:rPr>
              <w:fldChar w:fldCharType="separate"/>
            </w:r>
            <w:r>
              <w:rPr>
                <w:noProof/>
                <w:webHidden/>
                <w:sz w:val="24"/>
              </w:rPr>
              <w:t>11</w:t>
            </w:r>
            <w:r w:rsidR="00D30315" w:rsidRPr="00D30315">
              <w:rPr>
                <w:webHidden/>
                <w:sz w:val="24"/>
              </w:rPr>
              <w:fldChar w:fldCharType="end"/>
            </w:r>
          </w:hyperlink>
        </w:p>
        <w:p w14:paraId="6C24B349" w14:textId="2F882750" w:rsidR="00D30315" w:rsidRPr="00D30315" w:rsidRDefault="00AE567E" w:rsidP="00D30315">
          <w:pPr>
            <w:pStyle w:val="TOC1"/>
            <w:tabs>
              <w:tab w:val="left" w:pos="440"/>
              <w:tab w:val="right" w:leader="dot" w:pos="9288"/>
            </w:tabs>
            <w:spacing w:line="360" w:lineRule="exact"/>
            <w:rPr>
              <w:sz w:val="24"/>
            </w:rPr>
          </w:pPr>
          <w:r>
            <w:rPr>
              <w:sz w:val="24"/>
            </w:rPr>
            <w:tab/>
          </w:r>
          <w:hyperlink w:anchor="_Toc165814956" w:history="1">
            <w:r w:rsidR="00D30315" w:rsidRPr="00D30315">
              <w:rPr>
                <w:sz w:val="24"/>
              </w:rPr>
              <w:t xml:space="preserve">3.1 </w:t>
            </w:r>
            <w:r w:rsidR="00D30315" w:rsidRPr="00D30315">
              <w:rPr>
                <w:sz w:val="24"/>
              </w:rPr>
              <w:t>数据预处理</w:t>
            </w:r>
            <w:r w:rsidR="00D30315" w:rsidRPr="00D30315">
              <w:rPr>
                <w:webHidden/>
                <w:sz w:val="24"/>
              </w:rPr>
              <w:tab/>
            </w:r>
            <w:r w:rsidR="00D30315" w:rsidRPr="00D30315">
              <w:rPr>
                <w:webHidden/>
                <w:sz w:val="24"/>
              </w:rPr>
              <w:fldChar w:fldCharType="begin"/>
            </w:r>
            <w:r w:rsidR="00D30315" w:rsidRPr="00D30315">
              <w:rPr>
                <w:webHidden/>
                <w:sz w:val="24"/>
              </w:rPr>
              <w:instrText xml:space="preserve"> PAGEREF _Toc165814956 \h </w:instrText>
            </w:r>
            <w:r w:rsidR="00D30315" w:rsidRPr="00D30315">
              <w:rPr>
                <w:webHidden/>
                <w:sz w:val="24"/>
              </w:rPr>
            </w:r>
            <w:r w:rsidR="00D30315" w:rsidRPr="00D30315">
              <w:rPr>
                <w:webHidden/>
                <w:sz w:val="24"/>
              </w:rPr>
              <w:fldChar w:fldCharType="separate"/>
            </w:r>
            <w:r w:rsidR="005B7D5F">
              <w:rPr>
                <w:noProof/>
                <w:webHidden/>
                <w:sz w:val="24"/>
              </w:rPr>
              <w:t>11</w:t>
            </w:r>
            <w:r w:rsidR="00D30315" w:rsidRPr="00D30315">
              <w:rPr>
                <w:webHidden/>
                <w:sz w:val="24"/>
              </w:rPr>
              <w:fldChar w:fldCharType="end"/>
            </w:r>
          </w:hyperlink>
        </w:p>
        <w:p w14:paraId="56FEFB64" w14:textId="130C9F33" w:rsidR="00D30315" w:rsidRPr="00D30315" w:rsidRDefault="00AE567E" w:rsidP="00D30315">
          <w:pPr>
            <w:pStyle w:val="TOC1"/>
            <w:tabs>
              <w:tab w:val="left" w:pos="440"/>
              <w:tab w:val="right" w:leader="dot" w:pos="9288"/>
            </w:tabs>
            <w:spacing w:line="360" w:lineRule="exact"/>
            <w:rPr>
              <w:sz w:val="24"/>
            </w:rPr>
          </w:pPr>
          <w:r>
            <w:rPr>
              <w:sz w:val="24"/>
            </w:rPr>
            <w:tab/>
          </w:r>
          <w:hyperlink w:anchor="_Toc165814957" w:history="1">
            <w:r w:rsidR="00D30315" w:rsidRPr="00D30315">
              <w:rPr>
                <w:sz w:val="24"/>
              </w:rPr>
              <w:t xml:space="preserve">3.2 </w:t>
            </w:r>
            <w:r w:rsidR="00D30315" w:rsidRPr="00D30315">
              <w:rPr>
                <w:sz w:val="24"/>
              </w:rPr>
              <w:t>网络训练实现</w:t>
            </w:r>
            <w:r w:rsidR="00D30315" w:rsidRPr="00D30315">
              <w:rPr>
                <w:webHidden/>
                <w:sz w:val="24"/>
              </w:rPr>
              <w:tab/>
            </w:r>
            <w:r w:rsidR="00D30315" w:rsidRPr="00D30315">
              <w:rPr>
                <w:webHidden/>
                <w:sz w:val="24"/>
              </w:rPr>
              <w:fldChar w:fldCharType="begin"/>
            </w:r>
            <w:r w:rsidR="00D30315" w:rsidRPr="00D30315">
              <w:rPr>
                <w:webHidden/>
                <w:sz w:val="24"/>
              </w:rPr>
              <w:instrText xml:space="preserve"> PAGEREF _Toc165814957 \h </w:instrText>
            </w:r>
            <w:r w:rsidR="00D30315" w:rsidRPr="00D30315">
              <w:rPr>
                <w:webHidden/>
                <w:sz w:val="24"/>
              </w:rPr>
            </w:r>
            <w:r w:rsidR="00D30315" w:rsidRPr="00D30315">
              <w:rPr>
                <w:webHidden/>
                <w:sz w:val="24"/>
              </w:rPr>
              <w:fldChar w:fldCharType="separate"/>
            </w:r>
            <w:r w:rsidR="005B7D5F">
              <w:rPr>
                <w:noProof/>
                <w:webHidden/>
                <w:sz w:val="24"/>
              </w:rPr>
              <w:t>13</w:t>
            </w:r>
            <w:r w:rsidR="00D30315" w:rsidRPr="00D30315">
              <w:rPr>
                <w:webHidden/>
                <w:sz w:val="24"/>
              </w:rPr>
              <w:fldChar w:fldCharType="end"/>
            </w:r>
          </w:hyperlink>
        </w:p>
        <w:p w14:paraId="0EFF1F8C" w14:textId="5E5F6070" w:rsidR="00D30315" w:rsidRPr="00D30315" w:rsidRDefault="00AE567E" w:rsidP="00D30315">
          <w:pPr>
            <w:pStyle w:val="TOC1"/>
            <w:tabs>
              <w:tab w:val="left" w:pos="440"/>
              <w:tab w:val="right" w:leader="dot" w:pos="9288"/>
            </w:tabs>
            <w:spacing w:line="360" w:lineRule="exact"/>
            <w:rPr>
              <w:sz w:val="24"/>
            </w:rPr>
          </w:pPr>
          <w:r>
            <w:rPr>
              <w:sz w:val="24"/>
            </w:rPr>
            <w:tab/>
          </w:r>
          <w:hyperlink w:anchor="_Toc165814958" w:history="1">
            <w:r w:rsidR="00D30315" w:rsidRPr="00D30315">
              <w:rPr>
                <w:sz w:val="24"/>
              </w:rPr>
              <w:t>3.3</w:t>
            </w:r>
            <w:r w:rsidR="00D30315" w:rsidRPr="00D30315">
              <w:rPr>
                <w:sz w:val="24"/>
              </w:rPr>
              <w:t>网络测试实现</w:t>
            </w:r>
            <w:r w:rsidRPr="00AE567E">
              <w:rPr>
                <w:webHidden/>
                <w:sz w:val="24"/>
              </w:rPr>
              <w:tab/>
            </w:r>
            <w:r w:rsidR="00D30315" w:rsidRPr="00D30315">
              <w:rPr>
                <w:webHidden/>
                <w:sz w:val="24"/>
              </w:rPr>
              <w:fldChar w:fldCharType="begin"/>
            </w:r>
            <w:r w:rsidR="00D30315" w:rsidRPr="00D30315">
              <w:rPr>
                <w:webHidden/>
                <w:sz w:val="24"/>
              </w:rPr>
              <w:instrText xml:space="preserve"> PAGEREF _Toc165814958 \h </w:instrText>
            </w:r>
            <w:r w:rsidR="00D30315" w:rsidRPr="00D30315">
              <w:rPr>
                <w:webHidden/>
                <w:sz w:val="24"/>
              </w:rPr>
            </w:r>
            <w:r w:rsidR="00D30315" w:rsidRPr="00D30315">
              <w:rPr>
                <w:webHidden/>
                <w:sz w:val="24"/>
              </w:rPr>
              <w:fldChar w:fldCharType="separate"/>
            </w:r>
            <w:r w:rsidR="005B7D5F">
              <w:rPr>
                <w:noProof/>
                <w:webHidden/>
                <w:sz w:val="24"/>
              </w:rPr>
              <w:t>14</w:t>
            </w:r>
            <w:r w:rsidR="00D30315" w:rsidRPr="00D30315">
              <w:rPr>
                <w:webHidden/>
                <w:sz w:val="24"/>
              </w:rPr>
              <w:fldChar w:fldCharType="end"/>
            </w:r>
          </w:hyperlink>
        </w:p>
        <w:p w14:paraId="6C69E6C5" w14:textId="00A184F7" w:rsidR="00D30315" w:rsidRPr="00D30315" w:rsidRDefault="005B7D5F" w:rsidP="00D30315">
          <w:pPr>
            <w:pStyle w:val="TOC1"/>
            <w:tabs>
              <w:tab w:val="left" w:pos="440"/>
              <w:tab w:val="right" w:leader="dot" w:pos="9288"/>
            </w:tabs>
            <w:spacing w:line="360" w:lineRule="exact"/>
            <w:rPr>
              <w:sz w:val="24"/>
            </w:rPr>
          </w:pPr>
          <w:hyperlink w:anchor="_Toc165814959" w:history="1">
            <w:r w:rsidR="00D30315" w:rsidRPr="00D30315">
              <w:rPr>
                <w:sz w:val="24"/>
              </w:rPr>
              <w:t>4</w:t>
            </w:r>
            <w:r w:rsidR="00D30315" w:rsidRPr="00D30315">
              <w:rPr>
                <w:sz w:val="24"/>
              </w:rPr>
              <w:tab/>
            </w:r>
            <w:r w:rsidR="00D30315" w:rsidRPr="00D30315">
              <w:rPr>
                <w:sz w:val="24"/>
              </w:rPr>
              <w:t>实验结果</w:t>
            </w:r>
            <w:r w:rsidR="00D30315" w:rsidRPr="00D30315">
              <w:rPr>
                <w:webHidden/>
                <w:sz w:val="24"/>
              </w:rPr>
              <w:tab/>
            </w:r>
            <w:r w:rsidR="00D30315" w:rsidRPr="00D30315">
              <w:rPr>
                <w:webHidden/>
                <w:sz w:val="24"/>
              </w:rPr>
              <w:fldChar w:fldCharType="begin"/>
            </w:r>
            <w:r w:rsidR="00D30315" w:rsidRPr="00D30315">
              <w:rPr>
                <w:webHidden/>
                <w:sz w:val="24"/>
              </w:rPr>
              <w:instrText xml:space="preserve"> PAGEREF _Toc165814959 \h </w:instrText>
            </w:r>
            <w:r w:rsidR="00D30315" w:rsidRPr="00D30315">
              <w:rPr>
                <w:webHidden/>
                <w:sz w:val="24"/>
              </w:rPr>
            </w:r>
            <w:r w:rsidR="00D30315" w:rsidRPr="00D30315">
              <w:rPr>
                <w:webHidden/>
                <w:sz w:val="24"/>
              </w:rPr>
              <w:fldChar w:fldCharType="separate"/>
            </w:r>
            <w:r>
              <w:rPr>
                <w:noProof/>
                <w:webHidden/>
                <w:sz w:val="24"/>
              </w:rPr>
              <w:t>16</w:t>
            </w:r>
            <w:r w:rsidR="00D30315" w:rsidRPr="00D30315">
              <w:rPr>
                <w:webHidden/>
                <w:sz w:val="24"/>
              </w:rPr>
              <w:fldChar w:fldCharType="end"/>
            </w:r>
          </w:hyperlink>
        </w:p>
        <w:p w14:paraId="35C6F426" w14:textId="164B052A" w:rsidR="00D30315" w:rsidRPr="00D30315" w:rsidRDefault="00AE567E" w:rsidP="00D30315">
          <w:pPr>
            <w:pStyle w:val="TOC1"/>
            <w:tabs>
              <w:tab w:val="left" w:pos="440"/>
              <w:tab w:val="right" w:leader="dot" w:pos="9288"/>
            </w:tabs>
            <w:spacing w:line="360" w:lineRule="exact"/>
            <w:rPr>
              <w:sz w:val="24"/>
            </w:rPr>
          </w:pPr>
          <w:r>
            <w:rPr>
              <w:sz w:val="24"/>
            </w:rPr>
            <w:tab/>
          </w:r>
          <w:hyperlink w:anchor="_Toc165814960" w:history="1">
            <w:r w:rsidR="00D30315" w:rsidRPr="00D30315">
              <w:rPr>
                <w:sz w:val="24"/>
              </w:rPr>
              <w:t xml:space="preserve">4.1 </w:t>
            </w:r>
            <w:r w:rsidR="00D30315" w:rsidRPr="00D30315">
              <w:rPr>
                <w:sz w:val="24"/>
              </w:rPr>
              <w:t>不同网络的精确度</w:t>
            </w:r>
            <w:r w:rsidR="00D30315" w:rsidRPr="00D30315">
              <w:rPr>
                <w:webHidden/>
                <w:sz w:val="24"/>
              </w:rPr>
              <w:tab/>
            </w:r>
            <w:r w:rsidR="00D30315" w:rsidRPr="00D30315">
              <w:rPr>
                <w:webHidden/>
                <w:sz w:val="24"/>
              </w:rPr>
              <w:fldChar w:fldCharType="begin"/>
            </w:r>
            <w:r w:rsidR="00D30315" w:rsidRPr="00D30315">
              <w:rPr>
                <w:webHidden/>
                <w:sz w:val="24"/>
              </w:rPr>
              <w:instrText xml:space="preserve"> PAGEREF _Toc165814960 \h </w:instrText>
            </w:r>
            <w:r w:rsidR="00D30315" w:rsidRPr="00D30315">
              <w:rPr>
                <w:webHidden/>
                <w:sz w:val="24"/>
              </w:rPr>
            </w:r>
            <w:r w:rsidR="00D30315" w:rsidRPr="00D30315">
              <w:rPr>
                <w:webHidden/>
                <w:sz w:val="24"/>
              </w:rPr>
              <w:fldChar w:fldCharType="separate"/>
            </w:r>
            <w:r w:rsidR="005B7D5F">
              <w:rPr>
                <w:noProof/>
                <w:webHidden/>
                <w:sz w:val="24"/>
              </w:rPr>
              <w:t>16</w:t>
            </w:r>
            <w:r w:rsidR="00D30315" w:rsidRPr="00D30315">
              <w:rPr>
                <w:webHidden/>
                <w:sz w:val="24"/>
              </w:rPr>
              <w:fldChar w:fldCharType="end"/>
            </w:r>
          </w:hyperlink>
        </w:p>
        <w:p w14:paraId="2C9134E4" w14:textId="6132F2C7" w:rsidR="00D30315" w:rsidRPr="00D30315" w:rsidRDefault="00AE567E" w:rsidP="00D30315">
          <w:pPr>
            <w:pStyle w:val="TOC1"/>
            <w:tabs>
              <w:tab w:val="left" w:pos="440"/>
              <w:tab w:val="right" w:leader="dot" w:pos="9288"/>
            </w:tabs>
            <w:spacing w:line="360" w:lineRule="exact"/>
            <w:rPr>
              <w:sz w:val="24"/>
            </w:rPr>
          </w:pPr>
          <w:r>
            <w:rPr>
              <w:sz w:val="24"/>
            </w:rPr>
            <w:tab/>
          </w:r>
          <w:hyperlink w:anchor="_Toc165814961" w:history="1">
            <w:r w:rsidR="00D30315" w:rsidRPr="00D30315">
              <w:rPr>
                <w:sz w:val="24"/>
              </w:rPr>
              <w:t xml:space="preserve">4.2 </w:t>
            </w:r>
            <w:r w:rsidR="00D30315" w:rsidRPr="00D30315">
              <w:rPr>
                <w:sz w:val="24"/>
              </w:rPr>
              <w:t>训练及验证可视化</w:t>
            </w:r>
            <w:r w:rsidR="00D30315" w:rsidRPr="00D30315">
              <w:rPr>
                <w:webHidden/>
                <w:sz w:val="24"/>
              </w:rPr>
              <w:tab/>
            </w:r>
            <w:r w:rsidR="00D30315" w:rsidRPr="00D30315">
              <w:rPr>
                <w:webHidden/>
                <w:sz w:val="24"/>
              </w:rPr>
              <w:fldChar w:fldCharType="begin"/>
            </w:r>
            <w:r w:rsidR="00D30315" w:rsidRPr="00D30315">
              <w:rPr>
                <w:webHidden/>
                <w:sz w:val="24"/>
              </w:rPr>
              <w:instrText xml:space="preserve"> PAGEREF _Toc165814961 \h </w:instrText>
            </w:r>
            <w:r w:rsidR="00D30315" w:rsidRPr="00D30315">
              <w:rPr>
                <w:webHidden/>
                <w:sz w:val="24"/>
              </w:rPr>
            </w:r>
            <w:r w:rsidR="00D30315" w:rsidRPr="00D30315">
              <w:rPr>
                <w:webHidden/>
                <w:sz w:val="24"/>
              </w:rPr>
              <w:fldChar w:fldCharType="separate"/>
            </w:r>
            <w:r w:rsidR="005B7D5F">
              <w:rPr>
                <w:noProof/>
                <w:webHidden/>
                <w:sz w:val="24"/>
              </w:rPr>
              <w:t>17</w:t>
            </w:r>
            <w:r w:rsidR="00D30315" w:rsidRPr="00D30315">
              <w:rPr>
                <w:webHidden/>
                <w:sz w:val="24"/>
              </w:rPr>
              <w:fldChar w:fldCharType="end"/>
            </w:r>
          </w:hyperlink>
        </w:p>
        <w:p w14:paraId="59A6D58F" w14:textId="4D98C76F" w:rsidR="00D30315" w:rsidRPr="00D30315" w:rsidRDefault="00AE567E" w:rsidP="00D30315">
          <w:pPr>
            <w:pStyle w:val="TOC1"/>
            <w:tabs>
              <w:tab w:val="left" w:pos="440"/>
              <w:tab w:val="right" w:leader="dot" w:pos="9288"/>
            </w:tabs>
            <w:spacing w:line="360" w:lineRule="exact"/>
            <w:rPr>
              <w:sz w:val="24"/>
            </w:rPr>
          </w:pPr>
          <w:r>
            <w:rPr>
              <w:sz w:val="24"/>
            </w:rPr>
            <w:tab/>
          </w:r>
          <w:hyperlink w:anchor="_Toc165814962" w:history="1">
            <w:r w:rsidR="00D30315" w:rsidRPr="00D30315">
              <w:rPr>
                <w:sz w:val="24"/>
              </w:rPr>
              <w:t xml:space="preserve">4.3 </w:t>
            </w:r>
            <w:r w:rsidR="00D30315" w:rsidRPr="00D30315">
              <w:rPr>
                <w:sz w:val="24"/>
              </w:rPr>
              <w:t>模型预测</w:t>
            </w:r>
            <w:r w:rsidR="00D30315" w:rsidRPr="00D30315">
              <w:rPr>
                <w:webHidden/>
                <w:sz w:val="24"/>
              </w:rPr>
              <w:tab/>
            </w:r>
            <w:r w:rsidR="00D30315" w:rsidRPr="00D30315">
              <w:rPr>
                <w:webHidden/>
                <w:sz w:val="24"/>
              </w:rPr>
              <w:fldChar w:fldCharType="begin"/>
            </w:r>
            <w:r w:rsidR="00D30315" w:rsidRPr="00D30315">
              <w:rPr>
                <w:webHidden/>
                <w:sz w:val="24"/>
              </w:rPr>
              <w:instrText xml:space="preserve"> PAGEREF _Toc165814962 \h </w:instrText>
            </w:r>
            <w:r w:rsidR="00D30315" w:rsidRPr="00D30315">
              <w:rPr>
                <w:webHidden/>
                <w:sz w:val="24"/>
              </w:rPr>
            </w:r>
            <w:r w:rsidR="00D30315" w:rsidRPr="00D30315">
              <w:rPr>
                <w:webHidden/>
                <w:sz w:val="24"/>
              </w:rPr>
              <w:fldChar w:fldCharType="separate"/>
            </w:r>
            <w:r w:rsidR="005B7D5F">
              <w:rPr>
                <w:noProof/>
                <w:webHidden/>
                <w:sz w:val="24"/>
              </w:rPr>
              <w:t>18</w:t>
            </w:r>
            <w:r w:rsidR="00D30315" w:rsidRPr="00D30315">
              <w:rPr>
                <w:webHidden/>
                <w:sz w:val="24"/>
              </w:rPr>
              <w:fldChar w:fldCharType="end"/>
            </w:r>
          </w:hyperlink>
        </w:p>
        <w:p w14:paraId="705BBAC5" w14:textId="059D6D1B" w:rsidR="00D30315" w:rsidRPr="00D30315" w:rsidRDefault="005B7D5F" w:rsidP="00D30315">
          <w:pPr>
            <w:pStyle w:val="TOC1"/>
            <w:tabs>
              <w:tab w:val="left" w:pos="440"/>
              <w:tab w:val="right" w:leader="dot" w:pos="9288"/>
            </w:tabs>
            <w:spacing w:line="360" w:lineRule="exact"/>
            <w:rPr>
              <w:sz w:val="24"/>
            </w:rPr>
          </w:pPr>
          <w:hyperlink w:anchor="_Toc165814963" w:history="1">
            <w:r w:rsidR="00D30315" w:rsidRPr="00D30315">
              <w:rPr>
                <w:sz w:val="24"/>
              </w:rPr>
              <w:t>5</w:t>
            </w:r>
            <w:r w:rsidR="00D30315" w:rsidRPr="00D30315">
              <w:rPr>
                <w:sz w:val="24"/>
              </w:rPr>
              <w:tab/>
            </w:r>
            <w:r w:rsidR="00D30315" w:rsidRPr="00D30315">
              <w:rPr>
                <w:sz w:val="24"/>
              </w:rPr>
              <w:t>总结</w:t>
            </w:r>
            <w:r w:rsidR="00D30315" w:rsidRPr="00D30315">
              <w:rPr>
                <w:webHidden/>
                <w:sz w:val="24"/>
              </w:rPr>
              <w:tab/>
            </w:r>
            <w:r w:rsidR="00D30315" w:rsidRPr="00D30315">
              <w:rPr>
                <w:webHidden/>
                <w:sz w:val="24"/>
              </w:rPr>
              <w:fldChar w:fldCharType="begin"/>
            </w:r>
            <w:r w:rsidR="00D30315" w:rsidRPr="00D30315">
              <w:rPr>
                <w:webHidden/>
                <w:sz w:val="24"/>
              </w:rPr>
              <w:instrText xml:space="preserve"> PAGEREF _Toc165814963 \h </w:instrText>
            </w:r>
            <w:r w:rsidR="00D30315" w:rsidRPr="00D30315">
              <w:rPr>
                <w:webHidden/>
                <w:sz w:val="24"/>
              </w:rPr>
            </w:r>
            <w:r w:rsidR="00D30315" w:rsidRPr="00D30315">
              <w:rPr>
                <w:webHidden/>
                <w:sz w:val="24"/>
              </w:rPr>
              <w:fldChar w:fldCharType="separate"/>
            </w:r>
            <w:r>
              <w:rPr>
                <w:noProof/>
                <w:webHidden/>
                <w:sz w:val="24"/>
              </w:rPr>
              <w:t>20</w:t>
            </w:r>
            <w:r w:rsidR="00D30315" w:rsidRPr="00D30315">
              <w:rPr>
                <w:webHidden/>
                <w:sz w:val="24"/>
              </w:rPr>
              <w:fldChar w:fldCharType="end"/>
            </w:r>
          </w:hyperlink>
        </w:p>
        <w:p w14:paraId="0A190005" w14:textId="6344270D" w:rsidR="00D30315" w:rsidRPr="00D30315" w:rsidRDefault="005B7D5F" w:rsidP="00D30315">
          <w:pPr>
            <w:pStyle w:val="TOC1"/>
            <w:tabs>
              <w:tab w:val="left" w:pos="440"/>
              <w:tab w:val="right" w:leader="dot" w:pos="9288"/>
            </w:tabs>
            <w:spacing w:line="360" w:lineRule="exact"/>
            <w:rPr>
              <w:sz w:val="24"/>
            </w:rPr>
          </w:pPr>
          <w:hyperlink w:anchor="_Toc165814964" w:history="1">
            <w:r w:rsidR="00D30315" w:rsidRPr="00D30315">
              <w:rPr>
                <w:sz w:val="24"/>
              </w:rPr>
              <w:t>参考文献</w:t>
            </w:r>
            <w:r w:rsidR="00D30315" w:rsidRPr="00D30315">
              <w:rPr>
                <w:webHidden/>
                <w:sz w:val="24"/>
              </w:rPr>
              <w:tab/>
            </w:r>
            <w:r w:rsidR="00D30315" w:rsidRPr="00D30315">
              <w:rPr>
                <w:webHidden/>
                <w:sz w:val="24"/>
              </w:rPr>
              <w:fldChar w:fldCharType="begin"/>
            </w:r>
            <w:r w:rsidR="00D30315" w:rsidRPr="00D30315">
              <w:rPr>
                <w:webHidden/>
                <w:sz w:val="24"/>
              </w:rPr>
              <w:instrText xml:space="preserve"> PAGEREF _Toc165814964 \h </w:instrText>
            </w:r>
            <w:r w:rsidR="00D30315" w:rsidRPr="00D30315">
              <w:rPr>
                <w:webHidden/>
                <w:sz w:val="24"/>
              </w:rPr>
            </w:r>
            <w:r w:rsidR="00D30315" w:rsidRPr="00D30315">
              <w:rPr>
                <w:webHidden/>
                <w:sz w:val="24"/>
              </w:rPr>
              <w:fldChar w:fldCharType="separate"/>
            </w:r>
            <w:r>
              <w:rPr>
                <w:noProof/>
                <w:webHidden/>
                <w:sz w:val="24"/>
              </w:rPr>
              <w:t>21</w:t>
            </w:r>
            <w:r w:rsidR="00D30315" w:rsidRPr="00D30315">
              <w:rPr>
                <w:webHidden/>
                <w:sz w:val="24"/>
              </w:rPr>
              <w:fldChar w:fldCharType="end"/>
            </w:r>
          </w:hyperlink>
        </w:p>
        <w:p w14:paraId="7C227B62" w14:textId="7C9C5B08" w:rsidR="00D30315" w:rsidRPr="00D30315" w:rsidRDefault="005B7D5F" w:rsidP="00D30315">
          <w:pPr>
            <w:pStyle w:val="TOC1"/>
            <w:tabs>
              <w:tab w:val="left" w:pos="440"/>
              <w:tab w:val="right" w:leader="dot" w:pos="9288"/>
            </w:tabs>
            <w:spacing w:line="360" w:lineRule="exact"/>
            <w:rPr>
              <w:sz w:val="24"/>
            </w:rPr>
          </w:pPr>
          <w:hyperlink w:anchor="_Toc165814965" w:history="1">
            <w:r w:rsidR="00D30315" w:rsidRPr="00D30315">
              <w:rPr>
                <w:sz w:val="24"/>
              </w:rPr>
              <w:t>附录</w:t>
            </w:r>
            <w:r w:rsidR="00D30315" w:rsidRPr="00D30315">
              <w:rPr>
                <w:webHidden/>
                <w:sz w:val="24"/>
              </w:rPr>
              <w:tab/>
            </w:r>
            <w:r w:rsidR="00D30315" w:rsidRPr="00D30315">
              <w:rPr>
                <w:webHidden/>
                <w:sz w:val="24"/>
              </w:rPr>
              <w:fldChar w:fldCharType="begin"/>
            </w:r>
            <w:r w:rsidR="00D30315" w:rsidRPr="00D30315">
              <w:rPr>
                <w:webHidden/>
                <w:sz w:val="24"/>
              </w:rPr>
              <w:instrText xml:space="preserve"> PAGEREF _Toc165814965 \h </w:instrText>
            </w:r>
            <w:r w:rsidR="00D30315" w:rsidRPr="00D30315">
              <w:rPr>
                <w:webHidden/>
                <w:sz w:val="24"/>
              </w:rPr>
            </w:r>
            <w:r w:rsidR="00D30315" w:rsidRPr="00D30315">
              <w:rPr>
                <w:webHidden/>
                <w:sz w:val="24"/>
              </w:rPr>
              <w:fldChar w:fldCharType="separate"/>
            </w:r>
            <w:r>
              <w:rPr>
                <w:noProof/>
                <w:webHidden/>
                <w:sz w:val="24"/>
              </w:rPr>
              <w:t>22</w:t>
            </w:r>
            <w:r w:rsidR="00D30315" w:rsidRPr="00D30315">
              <w:rPr>
                <w:webHidden/>
                <w:sz w:val="24"/>
              </w:rPr>
              <w:fldChar w:fldCharType="end"/>
            </w:r>
          </w:hyperlink>
        </w:p>
        <w:p w14:paraId="6479A315" w14:textId="51F8C9B2" w:rsidR="00D30315" w:rsidRDefault="00D30315">
          <w:r>
            <w:rPr>
              <w:b/>
              <w:bCs/>
              <w:lang w:val="zh-CN"/>
            </w:rPr>
            <w:fldChar w:fldCharType="end"/>
          </w:r>
        </w:p>
      </w:sdtContent>
    </w:sdt>
    <w:p w14:paraId="69D205EF" w14:textId="77777777" w:rsidR="00A37881" w:rsidRDefault="00A37881">
      <w:pPr>
        <w:snapToGrid w:val="0"/>
        <w:ind w:left="-105" w:right="-323" w:firstLineChars="200" w:firstLine="420"/>
        <w:rPr>
          <w:rFonts w:ascii="宋体" w:hAnsi="宋体"/>
          <w:color w:val="0000FF"/>
        </w:rPr>
      </w:pPr>
    </w:p>
    <w:p w14:paraId="1872E387" w14:textId="77777777" w:rsidR="00A37881" w:rsidRDefault="00A37881">
      <w:pPr>
        <w:snapToGrid w:val="0"/>
        <w:ind w:left="-105" w:right="-323" w:firstLineChars="200" w:firstLine="420"/>
        <w:rPr>
          <w:rFonts w:ascii="宋体" w:hAnsi="宋体"/>
          <w:color w:val="0000FF"/>
        </w:rPr>
      </w:pPr>
    </w:p>
    <w:p w14:paraId="0A8F6FCA" w14:textId="77777777" w:rsidR="00A37881" w:rsidRDefault="00A37881">
      <w:pPr>
        <w:snapToGrid w:val="0"/>
        <w:ind w:left="-105" w:right="-323" w:firstLineChars="200" w:firstLine="420"/>
        <w:rPr>
          <w:rFonts w:ascii="宋体" w:hAnsi="宋体"/>
          <w:color w:val="0000FF"/>
        </w:rPr>
      </w:pPr>
    </w:p>
    <w:p w14:paraId="3BC03F45" w14:textId="77777777" w:rsidR="00A37881" w:rsidRDefault="00A37881">
      <w:pPr>
        <w:snapToGrid w:val="0"/>
        <w:ind w:left="-105" w:right="-323" w:firstLineChars="200" w:firstLine="420"/>
        <w:rPr>
          <w:rFonts w:ascii="宋体" w:hAnsi="宋体"/>
          <w:color w:val="0000FF"/>
        </w:rPr>
      </w:pPr>
    </w:p>
    <w:p w14:paraId="59481E52" w14:textId="77777777" w:rsidR="00A37881" w:rsidRDefault="00A37881">
      <w:pPr>
        <w:snapToGrid w:val="0"/>
        <w:ind w:left="-105" w:right="-323" w:firstLineChars="200" w:firstLine="420"/>
        <w:rPr>
          <w:rFonts w:ascii="宋体" w:hAnsi="宋体"/>
          <w:color w:val="0000FF"/>
        </w:rPr>
      </w:pPr>
    </w:p>
    <w:p w14:paraId="3EC00AFA" w14:textId="77777777" w:rsidR="00A37881" w:rsidRDefault="00A37881">
      <w:pPr>
        <w:snapToGrid w:val="0"/>
        <w:ind w:left="-105" w:right="-323" w:firstLineChars="200" w:firstLine="420"/>
        <w:rPr>
          <w:rFonts w:ascii="宋体" w:hAnsi="宋体"/>
          <w:color w:val="0000FF"/>
        </w:rPr>
      </w:pPr>
    </w:p>
    <w:p w14:paraId="6871F4D5" w14:textId="77777777" w:rsidR="00A37881" w:rsidRDefault="00A37881">
      <w:pPr>
        <w:snapToGrid w:val="0"/>
        <w:ind w:left="-105" w:right="-323" w:firstLineChars="200" w:firstLine="420"/>
        <w:rPr>
          <w:rFonts w:ascii="宋体" w:hAnsi="宋体"/>
          <w:color w:val="0000FF"/>
        </w:rPr>
        <w:sectPr w:rsidR="00A37881" w:rsidSect="00197677">
          <w:footerReference w:type="default" r:id="rId14"/>
          <w:pgSz w:w="11906" w:h="16838"/>
          <w:pgMar w:top="1304" w:right="1304" w:bottom="1304" w:left="1304" w:header="851" w:footer="992" w:gutter="0"/>
          <w:pgNumType w:fmt="upperRoman" w:start="1"/>
          <w:cols w:space="425"/>
          <w:docGrid w:type="lines" w:linePitch="312"/>
        </w:sectPr>
      </w:pPr>
    </w:p>
    <w:p w14:paraId="76CA6B50" w14:textId="77777777" w:rsidR="00A37881" w:rsidRPr="005F260D" w:rsidRDefault="00707CA8" w:rsidP="00707CA8">
      <w:pPr>
        <w:pStyle w:val="aa"/>
        <w:jc w:val="left"/>
        <w:rPr>
          <w:rFonts w:ascii="黑体" w:eastAsia="黑体" w:hAnsi="黑体"/>
        </w:rPr>
      </w:pPr>
      <w:bookmarkStart w:id="0" w:name="_Toc165814947"/>
      <w:r w:rsidRPr="005F260D">
        <w:rPr>
          <w:rFonts w:ascii="黑体" w:eastAsia="黑体" w:hAnsi="黑体" w:hint="eastAsia"/>
        </w:rPr>
        <w:lastRenderedPageBreak/>
        <w:t>1</w:t>
      </w:r>
      <w:r w:rsidRPr="005F260D">
        <w:rPr>
          <w:rFonts w:ascii="黑体" w:eastAsia="黑体" w:hAnsi="黑体"/>
        </w:rPr>
        <w:tab/>
      </w:r>
      <w:r w:rsidR="00A37881" w:rsidRPr="005F260D">
        <w:rPr>
          <w:rFonts w:ascii="黑体" w:eastAsia="黑体" w:hAnsi="黑体" w:hint="eastAsia"/>
        </w:rPr>
        <w:t>引言</w:t>
      </w:r>
      <w:bookmarkEnd w:id="0"/>
    </w:p>
    <w:p w14:paraId="4E83D765" w14:textId="79AF5031" w:rsidR="008B7D1A" w:rsidRDefault="008B7D1A" w:rsidP="008B7D1A">
      <w:pPr>
        <w:spacing w:line="360" w:lineRule="auto"/>
        <w:rPr>
          <w:sz w:val="24"/>
        </w:rPr>
      </w:pPr>
      <w:r>
        <w:tab/>
      </w:r>
      <w:r w:rsidRPr="008B7D1A">
        <w:rPr>
          <w:rFonts w:hint="eastAsia"/>
          <w:sz w:val="24"/>
        </w:rPr>
        <w:t>在信息科技发展的今天，自然语言处理</w:t>
      </w:r>
      <w:r w:rsidRPr="008B7D1A">
        <w:rPr>
          <w:rFonts w:hint="eastAsia"/>
          <w:sz w:val="24"/>
        </w:rPr>
        <w:t>(NLP)</w:t>
      </w:r>
      <w:r w:rsidRPr="008B7D1A">
        <w:rPr>
          <w:rFonts w:hint="eastAsia"/>
          <w:sz w:val="24"/>
        </w:rPr>
        <w:t>已经成为人工智能领域的一个重要分支，它在我们的生活中越来越显著，以至于我们很难想象没有它我们的生活会怎样。从智能语音助手，到复杂的搜索引擎，再到用户服务聊天机器人，</w:t>
      </w:r>
      <w:r w:rsidRPr="008B7D1A">
        <w:rPr>
          <w:rFonts w:hint="eastAsia"/>
          <w:sz w:val="24"/>
        </w:rPr>
        <w:t>NLP</w:t>
      </w:r>
      <w:r w:rsidRPr="008B7D1A">
        <w:rPr>
          <w:rFonts w:hint="eastAsia"/>
          <w:sz w:val="24"/>
        </w:rPr>
        <w:t>已稳坐创新技术的前沿位置。这使得如《</w:t>
      </w:r>
      <w:bookmarkStart w:id="1" w:name="_Hlk165815987"/>
      <w:r w:rsidRPr="008B7D1A">
        <w:rPr>
          <w:rFonts w:hint="eastAsia"/>
          <w:sz w:val="24"/>
        </w:rPr>
        <w:t>谷歌新语音指令训练识别</w:t>
      </w:r>
      <w:bookmarkEnd w:id="1"/>
      <w:r w:rsidRPr="008B7D1A">
        <w:rPr>
          <w:rFonts w:hint="eastAsia"/>
          <w:sz w:val="24"/>
        </w:rPr>
        <w:t>》这样的主题变得关键重要。毫无疑问，语音识别技术席卷全球科技界，深入我们的商业行业，家庭生活，甚至是我们的休闲时光。然而，这个科技巨擘之所以能够如此深入，是因为它拥有让复杂的事务变得简单的力量。不过，学习、发展并确保这项技术的表现最佳，依然需要我们的细心研究和检验。</w:t>
      </w:r>
      <w:r w:rsidRPr="008B7D1A">
        <w:rPr>
          <w:sz w:val="24"/>
        </w:rPr>
        <w:t>此次课题旨在，使用</w:t>
      </w:r>
      <w:r w:rsidRPr="008B7D1A">
        <w:rPr>
          <w:sz w:val="24"/>
        </w:rPr>
        <w:t>Pytorch</w:t>
      </w:r>
      <w:r w:rsidRPr="008B7D1A">
        <w:rPr>
          <w:sz w:val="24"/>
        </w:rPr>
        <w:t>这一导向，以探索新的语音识别训练方法。我们借助</w:t>
      </w:r>
      <w:r w:rsidRPr="008B7D1A">
        <w:rPr>
          <w:sz w:val="24"/>
        </w:rPr>
        <w:t>Pytorch</w:t>
      </w:r>
      <w:r w:rsidRPr="008B7D1A">
        <w:rPr>
          <w:sz w:val="24"/>
        </w:rPr>
        <w:t>这个卓越的深度学习框架，</w:t>
      </w:r>
      <w:r w:rsidRPr="008B7D1A">
        <w:rPr>
          <w:rFonts w:hint="eastAsia"/>
          <w:sz w:val="24"/>
        </w:rPr>
        <w:t>选取了</w:t>
      </w:r>
      <w:r w:rsidRPr="008B7D1A">
        <w:rPr>
          <w:rFonts w:hint="eastAsia"/>
          <w:sz w:val="24"/>
        </w:rPr>
        <w:t>Dense</w:t>
      </w:r>
      <w:r w:rsidR="00637609">
        <w:rPr>
          <w:rFonts w:hint="eastAsia"/>
          <w:sz w:val="24"/>
        </w:rPr>
        <w:t>N</w:t>
      </w:r>
      <w:r w:rsidRPr="008B7D1A">
        <w:rPr>
          <w:rFonts w:hint="eastAsia"/>
          <w:sz w:val="24"/>
        </w:rPr>
        <w:t>et</w:t>
      </w:r>
      <w:r w:rsidRPr="008B7D1A">
        <w:rPr>
          <w:rFonts w:hint="eastAsia"/>
          <w:sz w:val="24"/>
        </w:rPr>
        <w:t>，</w:t>
      </w:r>
      <w:r w:rsidRPr="008B7D1A">
        <w:rPr>
          <w:rFonts w:hint="eastAsia"/>
          <w:sz w:val="24"/>
        </w:rPr>
        <w:t>Vgg</w:t>
      </w:r>
      <w:r w:rsidRPr="008B7D1A">
        <w:rPr>
          <w:rFonts w:hint="eastAsia"/>
          <w:sz w:val="24"/>
        </w:rPr>
        <w:t>，</w:t>
      </w:r>
      <w:r w:rsidRPr="008B7D1A">
        <w:rPr>
          <w:rFonts w:hint="eastAsia"/>
          <w:sz w:val="24"/>
        </w:rPr>
        <w:t>Res</w:t>
      </w:r>
      <w:r w:rsidR="00637609">
        <w:rPr>
          <w:rFonts w:hint="eastAsia"/>
          <w:sz w:val="24"/>
        </w:rPr>
        <w:t>N</w:t>
      </w:r>
      <w:r w:rsidRPr="008B7D1A">
        <w:rPr>
          <w:rFonts w:hint="eastAsia"/>
          <w:sz w:val="24"/>
        </w:rPr>
        <w:t>ext</w:t>
      </w:r>
      <w:r w:rsidRPr="008B7D1A">
        <w:rPr>
          <w:rFonts w:hint="eastAsia"/>
          <w:sz w:val="24"/>
        </w:rPr>
        <w:t>，和</w:t>
      </w:r>
      <w:r w:rsidRPr="008B7D1A">
        <w:rPr>
          <w:rFonts w:hint="eastAsia"/>
          <w:sz w:val="24"/>
        </w:rPr>
        <w:t>Widerese</w:t>
      </w:r>
      <w:r w:rsidR="00637609">
        <w:rPr>
          <w:rFonts w:hint="eastAsia"/>
          <w:sz w:val="24"/>
        </w:rPr>
        <w:t>Ne</w:t>
      </w:r>
      <w:r w:rsidRPr="008B7D1A">
        <w:rPr>
          <w:rFonts w:hint="eastAsia"/>
          <w:sz w:val="24"/>
        </w:rPr>
        <w:t>t</w:t>
      </w:r>
      <w:r w:rsidRPr="008B7D1A">
        <w:rPr>
          <w:rFonts w:hint="eastAsia"/>
          <w:sz w:val="24"/>
        </w:rPr>
        <w:t>四种网络模型，进行了深入的理论和实践调研。首先，</w:t>
      </w:r>
      <w:r w:rsidRPr="008B7D1A">
        <w:rPr>
          <w:rFonts w:hint="eastAsia"/>
          <w:sz w:val="24"/>
        </w:rPr>
        <w:t>DenseNet</w:t>
      </w:r>
      <w:r w:rsidRPr="008B7D1A">
        <w:rPr>
          <w:rFonts w:hint="eastAsia"/>
          <w:sz w:val="24"/>
        </w:rPr>
        <w:t>是一个深度卷积网络，它以其独特的连接方式赢得了科研界的关注。</w:t>
      </w:r>
      <w:r w:rsidRPr="008B7D1A">
        <w:rPr>
          <w:rFonts w:hint="eastAsia"/>
          <w:sz w:val="24"/>
        </w:rPr>
        <w:t>DenseNet</w:t>
      </w:r>
      <w:r w:rsidRPr="008B7D1A">
        <w:rPr>
          <w:rFonts w:hint="eastAsia"/>
          <w:sz w:val="24"/>
        </w:rPr>
        <w:t>的独特之处在于它在网络中引入了全连接的线性路径，以解决信息在网络中传播消失的问题。其次，经典的</w:t>
      </w:r>
      <w:r w:rsidRPr="008B7D1A">
        <w:rPr>
          <w:rFonts w:hint="eastAsia"/>
          <w:sz w:val="24"/>
        </w:rPr>
        <w:t>VGG</w:t>
      </w:r>
      <w:r w:rsidRPr="008B7D1A">
        <w:rPr>
          <w:rFonts w:hint="eastAsia"/>
          <w:sz w:val="24"/>
        </w:rPr>
        <w:t>模型以其深层次卷积网络和相对简洁的构造方式，在多个图像识别任务上获得了优秀的表现。接下来介绍的是</w:t>
      </w:r>
      <w:r w:rsidRPr="008B7D1A">
        <w:rPr>
          <w:rFonts w:hint="eastAsia"/>
          <w:sz w:val="24"/>
        </w:rPr>
        <w:t>ResNext</w:t>
      </w:r>
      <w:r w:rsidRPr="008B7D1A">
        <w:rPr>
          <w:rFonts w:hint="eastAsia"/>
          <w:sz w:val="24"/>
        </w:rPr>
        <w:t>，它是</w:t>
      </w:r>
      <w:r w:rsidRPr="008B7D1A">
        <w:rPr>
          <w:rFonts w:hint="eastAsia"/>
          <w:sz w:val="24"/>
        </w:rPr>
        <w:t>ResNet</w:t>
      </w:r>
      <w:r w:rsidRPr="008B7D1A">
        <w:rPr>
          <w:rFonts w:hint="eastAsia"/>
          <w:sz w:val="24"/>
        </w:rPr>
        <w:t>的一个变体，</w:t>
      </w:r>
      <w:r w:rsidRPr="008B7D1A">
        <w:rPr>
          <w:rFonts w:hint="eastAsia"/>
          <w:sz w:val="24"/>
        </w:rPr>
        <w:t>ResNext</w:t>
      </w:r>
      <w:r w:rsidRPr="008B7D1A">
        <w:rPr>
          <w:rFonts w:hint="eastAsia"/>
          <w:sz w:val="24"/>
        </w:rPr>
        <w:t>在模型架构上引入分组卷积，提高了网络的容量，优化了信息流动，减少了计算量。最后，我们引入了</w:t>
      </w:r>
      <w:r w:rsidRPr="008B7D1A">
        <w:rPr>
          <w:rFonts w:hint="eastAsia"/>
          <w:sz w:val="24"/>
        </w:rPr>
        <w:t>WideResNet</w:t>
      </w:r>
      <w:r w:rsidRPr="008B7D1A">
        <w:rPr>
          <w:rFonts w:hint="eastAsia"/>
          <w:sz w:val="24"/>
        </w:rPr>
        <w:t>模型。</w:t>
      </w:r>
      <w:r w:rsidRPr="008B7D1A">
        <w:rPr>
          <w:rFonts w:hint="eastAsia"/>
          <w:sz w:val="24"/>
        </w:rPr>
        <w:t>WideResNet</w:t>
      </w:r>
      <w:r w:rsidRPr="008B7D1A">
        <w:rPr>
          <w:rFonts w:hint="eastAsia"/>
          <w:sz w:val="24"/>
        </w:rPr>
        <w:t>是通过增加网络的宽度，来提升网络性能的尝试。相比于经典的深度网络，</w:t>
      </w:r>
      <w:r w:rsidRPr="008B7D1A">
        <w:rPr>
          <w:rFonts w:hint="eastAsia"/>
          <w:sz w:val="24"/>
        </w:rPr>
        <w:t>WideResNet</w:t>
      </w:r>
      <w:r w:rsidRPr="008B7D1A">
        <w:rPr>
          <w:rFonts w:hint="eastAsia"/>
          <w:sz w:val="24"/>
        </w:rPr>
        <w:t>提供了一种新的思考角度，即通过增加网络中每层的神经元数量，来提升模型的性能。这四个模型都在深度学习领域有着广泛的应用，而我们尝试引入他们进行语音识别的训练，这是一种勇敢和有创新的尝试。在对模型进行深入研究和实践后，我们期待找到适合于我们课题的模型，从而推动</w:t>
      </w:r>
      <w:r w:rsidRPr="008B7D1A">
        <w:rPr>
          <w:rFonts w:hint="eastAsia"/>
          <w:sz w:val="24"/>
        </w:rPr>
        <w:t>NLP</w:t>
      </w:r>
      <w:r w:rsidRPr="008B7D1A">
        <w:rPr>
          <w:rFonts w:hint="eastAsia"/>
          <w:sz w:val="24"/>
        </w:rPr>
        <w:t>领域，特别是语音识别的发展。</w:t>
      </w:r>
    </w:p>
    <w:p w14:paraId="32EB16EF" w14:textId="77777777" w:rsidR="008B7D1A" w:rsidRPr="008B7D1A" w:rsidRDefault="008B7D1A" w:rsidP="008B7D1A">
      <w:pPr>
        <w:spacing w:line="360" w:lineRule="auto"/>
        <w:rPr>
          <w:sz w:val="24"/>
        </w:rPr>
      </w:pPr>
      <w:r>
        <w:rPr>
          <w:sz w:val="24"/>
        </w:rPr>
        <w:tab/>
      </w:r>
      <w:r w:rsidRPr="008B7D1A">
        <w:rPr>
          <w:rFonts w:hint="eastAsia"/>
          <w:sz w:val="24"/>
        </w:rPr>
        <w:t>通过对比、研究和理解不同网络模型对于语音指令训练识别的表现，我们进一步对每个网络的优点，挑战和适用场景有了更深入的理解。因此，本研究不仅仅是一份对比研究报告，其中包含的学术思考和实践数据均将为语音识别领域提供有益的启示。期待通过我们的探索，将语音识别技术推向新的高度，为这个领域带来新的思考和突破。让我们一起创新、探索并实现科技对于生活的改变，让未来的语音技术更好地服务于我们的生活。</w:t>
      </w:r>
    </w:p>
    <w:p w14:paraId="7FDB8F1C" w14:textId="77777777" w:rsidR="00A37881" w:rsidRPr="005F260D" w:rsidRDefault="00707CA8" w:rsidP="00E23FB7">
      <w:pPr>
        <w:pStyle w:val="aa"/>
        <w:spacing w:beforeLines="50" w:before="156" w:afterLines="50" w:after="156"/>
        <w:jc w:val="left"/>
        <w:rPr>
          <w:rFonts w:ascii="黑体" w:eastAsia="黑体" w:hAnsi="黑体"/>
        </w:rPr>
      </w:pPr>
      <w:bookmarkStart w:id="2" w:name="_Toc165814948"/>
      <w:r w:rsidRPr="005F260D">
        <w:rPr>
          <w:rFonts w:ascii="黑体" w:eastAsia="黑体" w:hAnsi="黑体" w:hint="eastAsia"/>
        </w:rPr>
        <w:lastRenderedPageBreak/>
        <w:t>2</w:t>
      </w:r>
      <w:r w:rsidR="00D571B0" w:rsidRPr="005F260D">
        <w:rPr>
          <w:rFonts w:ascii="黑体" w:eastAsia="黑体" w:hAnsi="黑体"/>
        </w:rPr>
        <w:tab/>
      </w:r>
      <w:r w:rsidRPr="005F260D">
        <w:rPr>
          <w:rFonts w:ascii="黑体" w:eastAsia="黑体" w:hAnsi="黑体" w:hint="eastAsia"/>
        </w:rPr>
        <w:t>框架及网络介绍</w:t>
      </w:r>
      <w:bookmarkEnd w:id="2"/>
    </w:p>
    <w:p w14:paraId="250E1F88" w14:textId="77777777" w:rsidR="00707CA8" w:rsidRDefault="00707CA8" w:rsidP="00707CA8">
      <w:pPr>
        <w:spacing w:line="360" w:lineRule="auto"/>
        <w:rPr>
          <w:sz w:val="24"/>
        </w:rPr>
      </w:pPr>
      <w:r>
        <w:tab/>
      </w:r>
      <w:r w:rsidRPr="00707CA8">
        <w:rPr>
          <w:sz w:val="24"/>
        </w:rPr>
        <w:t>PyTorch</w:t>
      </w:r>
      <w:r w:rsidRPr="00707CA8">
        <w:rPr>
          <w:sz w:val="24"/>
        </w:rPr>
        <w:t>是一个开源的深度学习平台，它为研究和开发提供了强大的适应性和灵活性。</w:t>
      </w:r>
      <w:r w:rsidRPr="00707CA8">
        <w:rPr>
          <w:sz w:val="24"/>
        </w:rPr>
        <w:t>PyTorch</w:t>
      </w:r>
      <w:r w:rsidRPr="00707CA8">
        <w:rPr>
          <w:sz w:val="24"/>
        </w:rPr>
        <w:t>特别支持动态计算图，同时提供丰富的</w:t>
      </w:r>
      <w:r w:rsidRPr="00707CA8">
        <w:rPr>
          <w:sz w:val="24"/>
        </w:rPr>
        <w:t>API</w:t>
      </w:r>
      <w:r w:rsidRPr="00707CA8">
        <w:rPr>
          <w:sz w:val="24"/>
        </w:rPr>
        <w:t>，可以方便用户进行快速原型设计和高效的扩展。因此，无论是从事学术研究，还是从事实用项目的开发，</w:t>
      </w:r>
      <w:r w:rsidRPr="00707CA8">
        <w:rPr>
          <w:sz w:val="24"/>
        </w:rPr>
        <w:t>PyTorch</w:t>
      </w:r>
      <w:r w:rsidRPr="00707CA8">
        <w:rPr>
          <w:sz w:val="24"/>
        </w:rPr>
        <w:t>都能够提供强大的支持。此次课题基于</w:t>
      </w:r>
      <w:r w:rsidRPr="00707CA8">
        <w:rPr>
          <w:sz w:val="24"/>
        </w:rPr>
        <w:t>Pytorch</w:t>
      </w:r>
      <w:r w:rsidRPr="00707CA8">
        <w:rPr>
          <w:sz w:val="24"/>
        </w:rPr>
        <w:t>框架完成。</w:t>
      </w:r>
    </w:p>
    <w:p w14:paraId="29DC6FB6" w14:textId="11B240C7" w:rsidR="00707CA8" w:rsidRDefault="00707CA8" w:rsidP="00E23FB7">
      <w:pPr>
        <w:pStyle w:val="1"/>
        <w:spacing w:beforeLines="50" w:before="156" w:afterLines="50" w:after="156"/>
        <w:rPr>
          <w:rFonts w:ascii="黑体" w:hAnsi="黑体"/>
          <w:sz w:val="28"/>
          <w:szCs w:val="28"/>
        </w:rPr>
      </w:pPr>
      <w:bookmarkStart w:id="3" w:name="_Toc165814949"/>
      <w:r w:rsidRPr="005F260D">
        <w:rPr>
          <w:rFonts w:ascii="黑体" w:hAnsi="黑体" w:hint="eastAsia"/>
          <w:sz w:val="28"/>
          <w:szCs w:val="28"/>
        </w:rPr>
        <w:t>2.</w:t>
      </w:r>
      <w:r w:rsidR="005F260D">
        <w:rPr>
          <w:rFonts w:ascii="黑体" w:hAnsi="黑体" w:hint="eastAsia"/>
          <w:sz w:val="28"/>
          <w:szCs w:val="28"/>
        </w:rPr>
        <w:t xml:space="preserve">1 </w:t>
      </w:r>
      <w:r w:rsidRPr="005F260D">
        <w:rPr>
          <w:sz w:val="28"/>
          <w:szCs w:val="28"/>
        </w:rPr>
        <w:t>Pytorch</w:t>
      </w:r>
      <w:r w:rsidRPr="005F260D">
        <w:rPr>
          <w:rFonts w:ascii="黑体" w:hAnsi="黑体" w:hint="eastAsia"/>
          <w:sz w:val="28"/>
          <w:szCs w:val="28"/>
        </w:rPr>
        <w:t>网络框架</w:t>
      </w:r>
      <w:bookmarkEnd w:id="3"/>
    </w:p>
    <w:p w14:paraId="3187A96C" w14:textId="187C9D66" w:rsidR="005F260D" w:rsidRPr="005F260D" w:rsidRDefault="005F260D" w:rsidP="005F260D">
      <w:pPr>
        <w:spacing w:line="360" w:lineRule="auto"/>
        <w:rPr>
          <w:sz w:val="24"/>
        </w:rPr>
      </w:pPr>
      <w:r>
        <w:tab/>
      </w:r>
      <w:r w:rsidRPr="005F260D">
        <w:rPr>
          <w:rFonts w:hint="eastAsia"/>
          <w:sz w:val="24"/>
        </w:rPr>
        <w:t>PyTorch</w:t>
      </w:r>
      <w:r w:rsidRPr="005F260D">
        <w:rPr>
          <w:rFonts w:hint="eastAsia"/>
          <w:sz w:val="24"/>
        </w:rPr>
        <w:t>是一个开放源码的深度学习框架，由</w:t>
      </w:r>
      <w:r w:rsidRPr="005F260D">
        <w:rPr>
          <w:rFonts w:hint="eastAsia"/>
          <w:sz w:val="24"/>
        </w:rPr>
        <w:t>Facebook</w:t>
      </w:r>
      <w:r w:rsidRPr="005F260D">
        <w:rPr>
          <w:rFonts w:hint="eastAsia"/>
          <w:sz w:val="24"/>
        </w:rPr>
        <w:t>的人工智能研究小组开发，被广大研究者和开发者应用于计算机视觉，自然语言处理等多个领域。自</w:t>
      </w:r>
      <w:r w:rsidRPr="005F260D">
        <w:rPr>
          <w:rFonts w:hint="eastAsia"/>
          <w:sz w:val="24"/>
        </w:rPr>
        <w:t>2017</w:t>
      </w:r>
      <w:r w:rsidRPr="005F260D">
        <w:rPr>
          <w:rFonts w:hint="eastAsia"/>
          <w:sz w:val="24"/>
        </w:rPr>
        <w:t>年推出以来，</w:t>
      </w:r>
      <w:r w:rsidRPr="005F260D">
        <w:rPr>
          <w:rFonts w:hint="eastAsia"/>
          <w:sz w:val="24"/>
        </w:rPr>
        <w:t>PyTorch</w:t>
      </w:r>
      <w:r w:rsidRPr="005F260D">
        <w:rPr>
          <w:rFonts w:hint="eastAsia"/>
          <w:sz w:val="24"/>
        </w:rPr>
        <w:t>凭借其易用性和灵活性，迅速在深度学习领域获得了极高的人气。它具有动态计算图的特性。计算图是描述深度学习模型中运算和数据之间关系的一种方式。与常见的静态计算图框架如</w:t>
      </w:r>
      <w:r w:rsidRPr="005F260D">
        <w:rPr>
          <w:rFonts w:hint="eastAsia"/>
          <w:sz w:val="24"/>
        </w:rPr>
        <w:t>TensorFlow</w:t>
      </w:r>
      <w:r w:rsidRPr="005F260D">
        <w:rPr>
          <w:rFonts w:hint="eastAsia"/>
          <w:sz w:val="24"/>
        </w:rPr>
        <w:t>等不同，</w:t>
      </w:r>
      <w:r w:rsidRPr="005F260D">
        <w:rPr>
          <w:rFonts w:hint="eastAsia"/>
          <w:sz w:val="24"/>
        </w:rPr>
        <w:t>PyTorch</w:t>
      </w:r>
      <w:r w:rsidRPr="005F260D">
        <w:rPr>
          <w:rFonts w:hint="eastAsia"/>
          <w:sz w:val="24"/>
        </w:rPr>
        <w:t>中的计算图在每次前向传播过程中都是动态生成的，这使得模型的调试更为方便，同时也为复杂的模型和动态控制流提供了可能。并且，</w:t>
      </w:r>
      <w:r w:rsidRPr="005F260D">
        <w:rPr>
          <w:rFonts w:hint="eastAsia"/>
          <w:sz w:val="24"/>
        </w:rPr>
        <w:t>PyTorch</w:t>
      </w:r>
      <w:r w:rsidRPr="005F260D">
        <w:rPr>
          <w:rFonts w:hint="eastAsia"/>
          <w:sz w:val="24"/>
        </w:rPr>
        <w:t>提供了丰富的</w:t>
      </w:r>
      <w:r w:rsidRPr="005F260D">
        <w:rPr>
          <w:rFonts w:hint="eastAsia"/>
          <w:sz w:val="24"/>
        </w:rPr>
        <w:t>API</w:t>
      </w:r>
      <w:r w:rsidRPr="005F260D">
        <w:rPr>
          <w:rFonts w:hint="eastAsia"/>
          <w:sz w:val="24"/>
        </w:rPr>
        <w:t>和工具，如</w:t>
      </w:r>
      <w:r w:rsidRPr="005F260D">
        <w:rPr>
          <w:rFonts w:hint="eastAsia"/>
          <w:sz w:val="24"/>
        </w:rPr>
        <w:t>Autograd</w:t>
      </w:r>
      <w:r w:rsidRPr="005F260D">
        <w:rPr>
          <w:rFonts w:hint="eastAsia"/>
          <w:sz w:val="24"/>
        </w:rPr>
        <w:t>模块用于自动求解梯度，</w:t>
      </w:r>
      <w:r w:rsidRPr="005F260D">
        <w:rPr>
          <w:rFonts w:hint="eastAsia"/>
          <w:sz w:val="24"/>
        </w:rPr>
        <w:t>nn</w:t>
      </w:r>
      <w:r w:rsidRPr="005F260D">
        <w:rPr>
          <w:rFonts w:hint="eastAsia"/>
          <w:sz w:val="24"/>
        </w:rPr>
        <w:t>模块提供大量预定义的深度学习层，以及大量预训练模型等。这些使得使用</w:t>
      </w:r>
      <w:r w:rsidRPr="005F260D">
        <w:rPr>
          <w:rFonts w:hint="eastAsia"/>
          <w:sz w:val="24"/>
        </w:rPr>
        <w:t>PyTorch</w:t>
      </w:r>
      <w:r w:rsidRPr="005F260D">
        <w:rPr>
          <w:rFonts w:hint="eastAsia"/>
          <w:sz w:val="24"/>
        </w:rPr>
        <w:t>进行快速原型设计和调试更为方便。当然，</w:t>
      </w:r>
      <w:r w:rsidRPr="005F260D">
        <w:rPr>
          <w:rFonts w:hint="eastAsia"/>
          <w:sz w:val="24"/>
        </w:rPr>
        <w:t>PyTorch</w:t>
      </w:r>
      <w:r w:rsidRPr="005F260D">
        <w:rPr>
          <w:rFonts w:hint="eastAsia"/>
          <w:sz w:val="24"/>
        </w:rPr>
        <w:t>也具有强大的扩展性。用户可以通过自定义</w:t>
      </w:r>
      <w:r w:rsidRPr="005F260D">
        <w:rPr>
          <w:rFonts w:hint="eastAsia"/>
          <w:sz w:val="24"/>
        </w:rPr>
        <w:t>C++</w:t>
      </w:r>
      <w:r w:rsidRPr="005F260D">
        <w:rPr>
          <w:rFonts w:hint="eastAsia"/>
          <w:sz w:val="24"/>
        </w:rPr>
        <w:t>或</w:t>
      </w:r>
      <w:r w:rsidRPr="005F260D">
        <w:rPr>
          <w:rFonts w:hint="eastAsia"/>
          <w:sz w:val="24"/>
        </w:rPr>
        <w:t>CUDA</w:t>
      </w:r>
      <w:r w:rsidRPr="005F260D">
        <w:rPr>
          <w:rFonts w:hint="eastAsia"/>
          <w:sz w:val="24"/>
        </w:rPr>
        <w:t>函数来进行低级别的扩展。同时，</w:t>
      </w:r>
      <w:r w:rsidRPr="005F260D">
        <w:rPr>
          <w:rFonts w:hint="eastAsia"/>
          <w:sz w:val="24"/>
        </w:rPr>
        <w:t>PyTorch</w:t>
      </w:r>
      <w:r w:rsidRPr="005F260D">
        <w:rPr>
          <w:rFonts w:hint="eastAsia"/>
          <w:sz w:val="24"/>
        </w:rPr>
        <w:t>因为其</w:t>
      </w:r>
      <w:r w:rsidRPr="005F260D">
        <w:rPr>
          <w:rFonts w:hint="eastAsia"/>
          <w:sz w:val="24"/>
        </w:rPr>
        <w:t>Python</w:t>
      </w:r>
      <w:r w:rsidRPr="005F260D">
        <w:rPr>
          <w:rFonts w:hint="eastAsia"/>
          <w:sz w:val="24"/>
        </w:rPr>
        <w:t>背景，使得其易于与其他的</w:t>
      </w:r>
      <w:r w:rsidRPr="005F260D">
        <w:rPr>
          <w:rFonts w:hint="eastAsia"/>
          <w:sz w:val="24"/>
        </w:rPr>
        <w:t>Python</w:t>
      </w:r>
      <w:r w:rsidRPr="005F260D">
        <w:rPr>
          <w:rFonts w:hint="eastAsia"/>
          <w:sz w:val="24"/>
        </w:rPr>
        <w:t>库，如</w:t>
      </w:r>
      <w:r w:rsidRPr="005F260D">
        <w:rPr>
          <w:rFonts w:hint="eastAsia"/>
          <w:sz w:val="24"/>
        </w:rPr>
        <w:t>NumPy</w:t>
      </w:r>
      <w:r w:rsidRPr="005F260D">
        <w:rPr>
          <w:rFonts w:hint="eastAsia"/>
          <w:sz w:val="24"/>
        </w:rPr>
        <w:t>、</w:t>
      </w:r>
      <w:r w:rsidRPr="005F260D">
        <w:rPr>
          <w:rFonts w:hint="eastAsia"/>
          <w:sz w:val="24"/>
        </w:rPr>
        <w:t>SciPy</w:t>
      </w:r>
      <w:r w:rsidRPr="005F260D">
        <w:rPr>
          <w:rFonts w:hint="eastAsia"/>
          <w:sz w:val="24"/>
        </w:rPr>
        <w:t>等进行交互。其优秀的多</w:t>
      </w:r>
      <w:r w:rsidRPr="005F260D">
        <w:rPr>
          <w:rFonts w:hint="eastAsia"/>
          <w:sz w:val="24"/>
        </w:rPr>
        <w:t>GPU</w:t>
      </w:r>
      <w:r w:rsidRPr="005F260D">
        <w:rPr>
          <w:rFonts w:hint="eastAsia"/>
          <w:sz w:val="24"/>
        </w:rPr>
        <w:t>支持和分布式支持，利用多进程和</w:t>
      </w:r>
      <w:r w:rsidRPr="005F260D">
        <w:rPr>
          <w:rFonts w:hint="eastAsia"/>
          <w:sz w:val="24"/>
        </w:rPr>
        <w:t>CUDA</w:t>
      </w:r>
      <w:r w:rsidRPr="005F260D">
        <w:rPr>
          <w:rFonts w:hint="eastAsia"/>
          <w:sz w:val="24"/>
        </w:rPr>
        <w:t>流的方式实现了数据并行，使得在多个</w:t>
      </w:r>
      <w:r w:rsidRPr="005F260D">
        <w:rPr>
          <w:rFonts w:hint="eastAsia"/>
          <w:sz w:val="24"/>
        </w:rPr>
        <w:t>GPU</w:t>
      </w:r>
      <w:r w:rsidRPr="005F260D">
        <w:rPr>
          <w:rFonts w:hint="eastAsia"/>
          <w:sz w:val="24"/>
        </w:rPr>
        <w:t>上进行训练模型变得十分方便。同时，</w:t>
      </w:r>
      <w:r w:rsidRPr="005F260D">
        <w:rPr>
          <w:rFonts w:hint="eastAsia"/>
          <w:sz w:val="24"/>
        </w:rPr>
        <w:t>PyTorch</w:t>
      </w:r>
      <w:r w:rsidRPr="005F260D">
        <w:rPr>
          <w:rFonts w:hint="eastAsia"/>
          <w:sz w:val="24"/>
        </w:rPr>
        <w:t>还提供了一套完整的分布式训练方式，支持包括数据并行、模型并行和分布式参数服务器等多种方式。</w:t>
      </w:r>
    </w:p>
    <w:p w14:paraId="01E8E1AF" w14:textId="112CB8D0" w:rsidR="005F260D" w:rsidRDefault="005F260D" w:rsidP="005F260D">
      <w:pPr>
        <w:spacing w:line="360" w:lineRule="auto"/>
        <w:rPr>
          <w:sz w:val="24"/>
        </w:rPr>
      </w:pPr>
      <w:r w:rsidRPr="005F260D">
        <w:rPr>
          <w:sz w:val="24"/>
        </w:rPr>
        <w:t>​</w:t>
      </w:r>
      <w:r w:rsidRPr="005F260D">
        <w:rPr>
          <w:sz w:val="24"/>
        </w:rPr>
        <w:tab/>
        <w:t>PyTorch</w:t>
      </w:r>
      <w:r w:rsidRPr="005F260D">
        <w:rPr>
          <w:rFonts w:hint="eastAsia"/>
          <w:sz w:val="24"/>
        </w:rPr>
        <w:t>在不断的升级和完善中，提供了更为高效和精细的模型保存和加载方式，更好的支持了模型的部署。同时还提供了可视化工具，如</w:t>
      </w:r>
      <w:r w:rsidRPr="005F260D">
        <w:rPr>
          <w:sz w:val="24"/>
        </w:rPr>
        <w:t>TensorBoard</w:t>
      </w:r>
      <w:r w:rsidRPr="005F260D">
        <w:rPr>
          <w:rFonts w:hint="eastAsia"/>
          <w:sz w:val="24"/>
        </w:rPr>
        <w:t>的支持和自家的可视化库</w:t>
      </w:r>
      <w:r w:rsidRPr="005F260D">
        <w:rPr>
          <w:sz w:val="24"/>
        </w:rPr>
        <w:t>Visdom</w:t>
      </w:r>
      <w:r w:rsidRPr="005F260D">
        <w:rPr>
          <w:rFonts w:hint="eastAsia"/>
          <w:sz w:val="24"/>
        </w:rPr>
        <w:t>，使得训练过程的可视化更为方便。</w:t>
      </w:r>
      <w:r w:rsidRPr="005F260D">
        <w:rPr>
          <w:sz w:val="24"/>
        </w:rPr>
        <w:t>PyTorch</w:t>
      </w:r>
      <w:r w:rsidRPr="005F260D">
        <w:rPr>
          <w:rFonts w:hint="eastAsia"/>
          <w:sz w:val="24"/>
        </w:rPr>
        <w:t>以其独特的优势，在深度学习领域中脱颖而出，为深度学习的研究和应用提供了一个优秀的平台。无论是做研究，还是做实际的开发，</w:t>
      </w:r>
      <w:r w:rsidRPr="005F260D">
        <w:rPr>
          <w:sz w:val="24"/>
        </w:rPr>
        <w:t>PyTorch</w:t>
      </w:r>
      <w:r w:rsidRPr="005F260D">
        <w:rPr>
          <w:rFonts w:hint="eastAsia"/>
          <w:sz w:val="24"/>
        </w:rPr>
        <w:t>都能提供强大的支持，它不仅方便了训练模型，而且也使得部署模型更加的快捷和方便。因此，选择</w:t>
      </w:r>
      <w:r w:rsidRPr="005F260D">
        <w:rPr>
          <w:sz w:val="24"/>
        </w:rPr>
        <w:t>PyTorch</w:t>
      </w:r>
      <w:r w:rsidRPr="005F260D">
        <w:rPr>
          <w:rFonts w:hint="eastAsia"/>
          <w:sz w:val="24"/>
        </w:rPr>
        <w:t>作为深度学习的工具，无疑是一个明智的决定。</w:t>
      </w:r>
    </w:p>
    <w:p w14:paraId="1B50F25A" w14:textId="6214C3A0" w:rsidR="005F260D" w:rsidRDefault="005F260D" w:rsidP="00E23FB7">
      <w:pPr>
        <w:pStyle w:val="1"/>
        <w:spacing w:beforeLines="50" w:before="156" w:afterLines="50" w:after="156"/>
        <w:rPr>
          <w:rFonts w:ascii="黑体" w:hAnsi="黑体"/>
          <w:sz w:val="28"/>
          <w:szCs w:val="28"/>
        </w:rPr>
      </w:pPr>
      <w:r>
        <w:rPr>
          <w:sz w:val="24"/>
        </w:rPr>
        <w:br w:type="page"/>
      </w:r>
      <w:bookmarkStart w:id="4" w:name="_Toc165814950"/>
      <w:r w:rsidRPr="004B6895">
        <w:rPr>
          <w:rFonts w:ascii="黑体" w:hAnsi="黑体" w:hint="eastAsia"/>
          <w:sz w:val="28"/>
          <w:szCs w:val="28"/>
        </w:rPr>
        <w:lastRenderedPageBreak/>
        <w:t>2.2 CNN卷积神经网络</w:t>
      </w:r>
      <w:bookmarkEnd w:id="4"/>
    </w:p>
    <w:p w14:paraId="1C5A383A" w14:textId="5AABCCC3" w:rsidR="00E23FB7" w:rsidRPr="00E23FB7" w:rsidRDefault="00E23FB7" w:rsidP="00E23FB7">
      <w:pPr>
        <w:spacing w:line="360" w:lineRule="auto"/>
        <w:rPr>
          <w:sz w:val="24"/>
        </w:rPr>
      </w:pPr>
      <w:r>
        <w:rPr>
          <w:sz w:val="24"/>
        </w:rPr>
        <w:tab/>
      </w:r>
      <w:r w:rsidRPr="00E23FB7">
        <w:rPr>
          <w:rFonts w:hint="eastAsia"/>
          <w:sz w:val="24"/>
        </w:rPr>
        <w:t>卷积神经网络（</w:t>
      </w:r>
      <w:r w:rsidRPr="00E23FB7">
        <w:rPr>
          <w:rFonts w:hint="eastAsia"/>
          <w:sz w:val="24"/>
        </w:rPr>
        <w:t>Convolutional Neural Networks</w:t>
      </w:r>
      <w:r w:rsidRPr="00E23FB7">
        <w:rPr>
          <w:rFonts w:hint="eastAsia"/>
          <w:sz w:val="24"/>
        </w:rPr>
        <w:t>，简称</w:t>
      </w:r>
      <w:r w:rsidRPr="00E23FB7">
        <w:rPr>
          <w:rFonts w:hint="eastAsia"/>
          <w:sz w:val="24"/>
        </w:rPr>
        <w:t>CNN</w:t>
      </w:r>
      <w:r w:rsidRPr="00E23FB7">
        <w:rPr>
          <w:rFonts w:hint="eastAsia"/>
          <w:sz w:val="24"/>
        </w:rPr>
        <w:t>）是一种深度学习的算法，在图像和视频处理领域有广泛应用。它的主要特征是能有效地处理具有网格结构的数据（例如，像素构成的图像）。</w:t>
      </w:r>
    </w:p>
    <w:p w14:paraId="0A5617D5" w14:textId="5A6D4682" w:rsidR="004B6895" w:rsidRPr="005F260D" w:rsidRDefault="005F260D" w:rsidP="005F260D">
      <w:pPr>
        <w:spacing w:line="360" w:lineRule="auto"/>
        <w:rPr>
          <w:sz w:val="24"/>
        </w:rPr>
      </w:pPr>
      <w:r>
        <w:rPr>
          <w:sz w:val="24"/>
        </w:rPr>
        <w:tab/>
      </w:r>
      <w:r w:rsidR="004B6895" w:rsidRPr="004B6895">
        <w:rPr>
          <w:sz w:val="24"/>
        </w:rPr>
        <w:t>对于卷积的定义，其连续形式如下</w:t>
      </w:r>
      <m:oMath>
        <m:d>
          <m:dPr>
            <m:ctrlPr>
              <w:rPr>
                <w:rFonts w:ascii="Cambria Math" w:hAnsi="Cambria Math"/>
                <w:sz w:val="24"/>
              </w:rPr>
            </m:ctrlPr>
          </m:dPr>
          <m:e>
            <m:r>
              <w:rPr>
                <w:rFonts w:ascii="Cambria Math" w:hAnsi="Cambria Math"/>
                <w:sz w:val="24"/>
              </w:rPr>
              <m:t>f</m:t>
            </m:r>
            <m:r>
              <m:rPr>
                <m:sty m:val="p"/>
              </m:rPr>
              <w:rPr>
                <w:rFonts w:ascii="Cambria Math" w:hAnsi="Cambria Math"/>
                <w:sz w:val="24"/>
              </w:rPr>
              <m:t>×</m:t>
            </m:r>
            <m:r>
              <w:rPr>
                <w:rFonts w:ascii="Cambria Math" w:hAnsi="Cambria Math"/>
                <w:sz w:val="24"/>
              </w:rPr>
              <m:t>g</m:t>
            </m:r>
          </m:e>
        </m:d>
        <m:d>
          <m:dPr>
            <m:ctrlPr>
              <w:rPr>
                <w:rFonts w:ascii="Cambria Math" w:hAnsi="Cambria Math"/>
                <w:sz w:val="24"/>
              </w:rPr>
            </m:ctrlPr>
          </m:dPr>
          <m:e>
            <m:r>
              <w:rPr>
                <w:rFonts w:ascii="Cambria Math" w:hAnsi="Cambria Math"/>
                <w:sz w:val="24"/>
              </w:rPr>
              <m:t>n</m:t>
            </m:r>
          </m:e>
        </m:d>
        <m:r>
          <m:rPr>
            <m:sty m:val="p"/>
          </m:rPr>
          <w:rPr>
            <w:rFonts w:ascii="Cambria Math" w:hAnsi="Cambria Math"/>
            <w:sz w:val="24"/>
          </w:rPr>
          <m:t>=</m:t>
        </m:r>
        <m:nary>
          <m:naryPr>
            <m:ctrlPr>
              <w:rPr>
                <w:rFonts w:ascii="Cambria Math" w:hAnsi="Cambria Math"/>
                <w:sz w:val="24"/>
              </w:rPr>
            </m:ctrlPr>
          </m:naryPr>
          <m:sub>
            <m:r>
              <m:rPr>
                <m:sty m:val="p"/>
              </m:rPr>
              <w:rPr>
                <w:rFonts w:ascii="Cambria Math" w:hAnsi="Cambria Math"/>
                <w:sz w:val="24"/>
              </w:rPr>
              <m:t>-</m:t>
            </m:r>
            <m:r>
              <w:rPr>
                <w:rFonts w:ascii="Cambria Math" w:hAnsi="Cambria Math" w:hint="eastAsia"/>
                <w:sz w:val="24"/>
              </w:rPr>
              <m:t>∞</m:t>
            </m:r>
          </m:sub>
          <m:sup>
            <m:r>
              <w:rPr>
                <w:rFonts w:ascii="Cambria Math" w:hAnsi="Cambria Math" w:hint="eastAsia"/>
                <w:sz w:val="24"/>
              </w:rPr>
              <m:t>∞</m:t>
            </m:r>
          </m:sup>
          <m:e>
            <m:r>
              <w:rPr>
                <w:rFonts w:ascii="Cambria Math" w:hAnsi="Cambria Math"/>
                <w:sz w:val="24"/>
              </w:rPr>
              <m:t>f</m:t>
            </m:r>
            <m:d>
              <m:dPr>
                <m:ctrlPr>
                  <w:rPr>
                    <w:rFonts w:ascii="Cambria Math" w:hAnsi="Cambria Math"/>
                    <w:sz w:val="24"/>
                  </w:rPr>
                </m:ctrlPr>
              </m:dPr>
              <m:e>
                <m:r>
                  <w:rPr>
                    <w:rFonts w:ascii="Cambria Math" w:hAnsi="Cambria Math"/>
                    <w:sz w:val="24"/>
                  </w:rPr>
                  <m:t>τ</m:t>
                </m:r>
              </m:e>
            </m:d>
            <m:r>
              <w:rPr>
                <w:rFonts w:ascii="Cambria Math" w:hAnsi="Cambria Math"/>
                <w:sz w:val="24"/>
              </w:rPr>
              <m:t>g</m:t>
            </m:r>
            <m:d>
              <m:dPr>
                <m:ctrlPr>
                  <w:rPr>
                    <w:rFonts w:ascii="Cambria Math" w:hAnsi="Cambria Math"/>
                    <w:sz w:val="24"/>
                  </w:rPr>
                </m:ctrlPr>
              </m:dPr>
              <m:e>
                <m:r>
                  <w:rPr>
                    <w:rFonts w:ascii="Cambria Math" w:hAnsi="Cambria Math"/>
                    <w:sz w:val="24"/>
                  </w:rPr>
                  <m:t>n</m:t>
                </m:r>
                <m:r>
                  <m:rPr>
                    <m:sty m:val="p"/>
                  </m:rPr>
                  <w:rPr>
                    <w:rFonts w:ascii="Cambria Math" w:hAnsi="Cambria Math"/>
                    <w:sz w:val="24"/>
                  </w:rPr>
                  <m:t>-</m:t>
                </m:r>
                <m:r>
                  <w:rPr>
                    <w:rFonts w:ascii="Cambria Math" w:hAnsi="Cambria Math"/>
                    <w:sz w:val="24"/>
                  </w:rPr>
                  <m:t>τ</m:t>
                </m:r>
              </m:e>
            </m:d>
            <m:r>
              <w:rPr>
                <w:rFonts w:ascii="Cambria Math" w:hAnsi="Cambria Math"/>
                <w:sz w:val="24"/>
              </w:rPr>
              <m:t>d</m:t>
            </m:r>
          </m:e>
        </m:nary>
      </m:oMath>
      <w:r w:rsidR="004B6895" w:rsidRPr="004B6895">
        <w:rPr>
          <w:sz w:val="24"/>
        </w:rPr>
        <w:t>，其离散形式如下：</w:t>
      </w:r>
      <m:oMath>
        <m:d>
          <m:dPr>
            <m:ctrlPr>
              <w:rPr>
                <w:rFonts w:ascii="Cambria Math" w:hAnsi="Cambria Math"/>
                <w:sz w:val="24"/>
              </w:rPr>
            </m:ctrlPr>
          </m:dPr>
          <m:e>
            <m:r>
              <w:rPr>
                <w:rFonts w:ascii="Cambria Math" w:hAnsi="Cambria Math"/>
                <w:sz w:val="24"/>
              </w:rPr>
              <m:t>f</m:t>
            </m:r>
            <m:r>
              <m:rPr>
                <m:sty m:val="p"/>
              </m:rPr>
              <w:rPr>
                <w:rFonts w:ascii="Cambria Math" w:hAnsi="Cambria Math"/>
                <w:sz w:val="24"/>
              </w:rPr>
              <m:t>×</m:t>
            </m:r>
            <m:r>
              <w:rPr>
                <w:rFonts w:ascii="Cambria Math" w:hAnsi="Cambria Math"/>
                <w:sz w:val="24"/>
              </w:rPr>
              <m:t>g</m:t>
            </m:r>
          </m:e>
        </m:d>
        <m:d>
          <m:dPr>
            <m:ctrlPr>
              <w:rPr>
                <w:rFonts w:ascii="Cambria Math" w:hAnsi="Cambria Math"/>
                <w:sz w:val="24"/>
              </w:rPr>
            </m:ctrlPr>
          </m:dPr>
          <m:e>
            <m:r>
              <w:rPr>
                <w:rFonts w:ascii="Cambria Math" w:hAnsi="Cambria Math"/>
                <w:sz w:val="24"/>
              </w:rPr>
              <m:t>n</m:t>
            </m:r>
          </m:e>
        </m:d>
        <m:r>
          <m:rPr>
            <m:sty m:val="p"/>
          </m:rPr>
          <w:rPr>
            <w:rFonts w:ascii="Cambria Math" w:hAnsi="Cambria Math"/>
            <w:sz w:val="24"/>
          </w:rPr>
          <m:t>=</m:t>
        </m:r>
        <m:nary>
          <m:naryPr>
            <m:chr m:val="∑"/>
            <m:ctrlPr>
              <w:rPr>
                <w:rFonts w:ascii="Cambria Math" w:hAnsi="Cambria Math"/>
                <w:sz w:val="24"/>
              </w:rPr>
            </m:ctrlPr>
          </m:naryPr>
          <m:sub>
            <m:r>
              <w:rPr>
                <w:rFonts w:ascii="Cambria Math" w:hAnsi="Cambria Math"/>
                <w:sz w:val="24"/>
              </w:rPr>
              <m:t>τ</m:t>
            </m:r>
            <m:r>
              <m:rPr>
                <m:sty m:val="p"/>
              </m:rPr>
              <w:rPr>
                <w:rFonts w:ascii="Cambria Math" w:hAnsi="Cambria Math"/>
                <w:sz w:val="24"/>
              </w:rPr>
              <m:t>=-</m:t>
            </m:r>
            <m:r>
              <w:rPr>
                <w:rFonts w:ascii="Cambria Math" w:hAnsi="Cambria Math" w:hint="eastAsia"/>
                <w:sz w:val="24"/>
              </w:rPr>
              <m:t>∞</m:t>
            </m:r>
          </m:sub>
          <m:sup>
            <m:r>
              <w:rPr>
                <w:rFonts w:ascii="Cambria Math" w:hAnsi="Cambria Math" w:hint="eastAsia"/>
                <w:sz w:val="24"/>
              </w:rPr>
              <m:t>∞</m:t>
            </m:r>
          </m:sup>
          <m:e>
            <m:r>
              <w:rPr>
                <w:rFonts w:ascii="Cambria Math" w:hAnsi="Cambria Math"/>
                <w:sz w:val="24"/>
              </w:rPr>
              <m:t>f</m:t>
            </m:r>
            <m:d>
              <m:dPr>
                <m:ctrlPr>
                  <w:rPr>
                    <w:rFonts w:ascii="Cambria Math" w:hAnsi="Cambria Math"/>
                    <w:sz w:val="24"/>
                  </w:rPr>
                </m:ctrlPr>
              </m:dPr>
              <m:e>
                <m:r>
                  <w:rPr>
                    <w:rFonts w:ascii="Cambria Math" w:hAnsi="Cambria Math"/>
                    <w:sz w:val="24"/>
                  </w:rPr>
                  <m:t>τ</m:t>
                </m:r>
              </m:e>
            </m:d>
            <m:r>
              <w:rPr>
                <w:rFonts w:ascii="Cambria Math" w:hAnsi="Cambria Math"/>
                <w:sz w:val="24"/>
              </w:rPr>
              <m:t>g</m:t>
            </m:r>
            <m:d>
              <m:dPr>
                <m:ctrlPr>
                  <w:rPr>
                    <w:rFonts w:ascii="Cambria Math" w:hAnsi="Cambria Math"/>
                    <w:sz w:val="24"/>
                  </w:rPr>
                </m:ctrlPr>
              </m:dPr>
              <m:e>
                <m:r>
                  <w:rPr>
                    <w:rFonts w:ascii="Cambria Math" w:hAnsi="Cambria Math"/>
                    <w:sz w:val="24"/>
                  </w:rPr>
                  <m:t>n</m:t>
                </m:r>
                <m:r>
                  <m:rPr>
                    <m:sty m:val="p"/>
                  </m:rPr>
                  <w:rPr>
                    <w:rFonts w:ascii="Cambria Math" w:hAnsi="Cambria Math"/>
                    <w:sz w:val="24"/>
                  </w:rPr>
                  <m:t>-</m:t>
                </m:r>
                <m:r>
                  <w:rPr>
                    <w:rFonts w:ascii="Cambria Math" w:hAnsi="Cambria Math"/>
                    <w:sz w:val="24"/>
                  </w:rPr>
                  <m:t>τ</m:t>
                </m:r>
              </m:e>
            </m:d>
          </m:e>
        </m:nary>
      </m:oMath>
      <w:r w:rsidR="004B6895" w:rsidRPr="004B6895">
        <w:rPr>
          <w:sz w:val="24"/>
        </w:rPr>
        <w:t>。上述公式中有一个共同的特征：</w:t>
      </w:r>
      <m:oMath>
        <m:r>
          <w:rPr>
            <w:rFonts w:ascii="Cambria Math" w:hAnsi="Cambria Math"/>
            <w:sz w:val="24"/>
          </w:rPr>
          <m:t>n</m:t>
        </m:r>
        <m:r>
          <m:rPr>
            <m:sty m:val="p"/>
          </m:rPr>
          <w:rPr>
            <w:rFonts w:ascii="Cambria Math" w:hAnsi="Cambria Math"/>
            <w:sz w:val="24"/>
          </w:rPr>
          <m:t>=</m:t>
        </m:r>
        <m:r>
          <w:rPr>
            <w:rFonts w:ascii="Cambria Math" w:hAnsi="Cambria Math"/>
            <w:sz w:val="24"/>
          </w:rPr>
          <m:t>τ</m:t>
        </m:r>
        <m:r>
          <m:rPr>
            <m:sty m:val="p"/>
          </m:rPr>
          <w:rPr>
            <w:rFonts w:ascii="Cambria Math" w:hAnsi="Cambria Math"/>
            <w:sz w:val="24"/>
          </w:rPr>
          <m:t>+</m:t>
        </m:r>
        <m:d>
          <m:dPr>
            <m:ctrlPr>
              <w:rPr>
                <w:rFonts w:ascii="Cambria Math" w:hAnsi="Cambria Math"/>
                <w:sz w:val="24"/>
              </w:rPr>
            </m:ctrlPr>
          </m:dPr>
          <m:e>
            <m:r>
              <w:rPr>
                <w:rFonts w:ascii="Cambria Math" w:hAnsi="Cambria Math"/>
                <w:sz w:val="24"/>
              </w:rPr>
              <m:t>n</m:t>
            </m:r>
            <m:r>
              <m:rPr>
                <m:sty m:val="p"/>
              </m:rPr>
              <w:rPr>
                <w:rFonts w:ascii="Cambria Math" w:hAnsi="Cambria Math"/>
                <w:sz w:val="24"/>
              </w:rPr>
              <m:t>-</m:t>
            </m:r>
            <m:r>
              <w:rPr>
                <w:rFonts w:ascii="Cambria Math" w:hAnsi="Cambria Math"/>
                <w:sz w:val="24"/>
              </w:rPr>
              <m:t>τ</m:t>
            </m:r>
          </m:e>
        </m:d>
      </m:oMath>
      <w:r w:rsidR="004B6895" w:rsidRPr="004B6895">
        <w:rPr>
          <w:sz w:val="24"/>
        </w:rPr>
        <w:t>。对于这个特征，可以令</w:t>
      </w:r>
      <m:oMath>
        <m:r>
          <w:rPr>
            <w:rFonts w:ascii="Cambria Math" w:hAnsi="Cambria Math"/>
            <w:sz w:val="24"/>
          </w:rPr>
          <m:t>x</m:t>
        </m:r>
        <m:r>
          <m:rPr>
            <m:sty m:val="p"/>
          </m:rPr>
          <w:rPr>
            <w:rFonts w:ascii="Cambria Math" w:hAnsi="Cambria Math"/>
            <w:sz w:val="24"/>
          </w:rPr>
          <m:t>=</m:t>
        </m:r>
        <m:r>
          <w:rPr>
            <w:rFonts w:ascii="Cambria Math" w:hAnsi="Cambria Math"/>
            <w:sz w:val="24"/>
          </w:rPr>
          <m:t>τ</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r>
          <w:rPr>
            <w:rFonts w:ascii="Cambria Math" w:hAnsi="Cambria Math"/>
            <w:sz w:val="24"/>
          </w:rPr>
          <m:t>n</m:t>
        </m:r>
        <m:r>
          <m:rPr>
            <m:sty m:val="p"/>
          </m:rPr>
          <w:rPr>
            <w:rFonts w:ascii="Cambria Math" w:hAnsi="Cambria Math"/>
            <w:sz w:val="24"/>
          </w:rPr>
          <m:t>-</m:t>
        </m:r>
        <m:r>
          <w:rPr>
            <w:rFonts w:ascii="Cambria Math" w:hAnsi="Cambria Math"/>
            <w:sz w:val="24"/>
          </w:rPr>
          <m:t>τ</m:t>
        </m:r>
      </m:oMath>
      <w:r w:rsidR="004B6895" w:rsidRPr="004B6895">
        <w:rPr>
          <w:sz w:val="24"/>
        </w:rPr>
        <w:t>，那么</w:t>
      </w:r>
      <m:oMath>
        <m:r>
          <w:rPr>
            <w:rFonts w:ascii="Cambria Math" w:hAnsi="Cambria Math"/>
            <w:sz w:val="24"/>
          </w:rPr>
          <m:t>x</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r>
          <w:rPr>
            <w:rFonts w:ascii="Cambria Math" w:hAnsi="Cambria Math"/>
            <w:sz w:val="24"/>
          </w:rPr>
          <m:t>n</m:t>
        </m:r>
      </m:oMath>
      <w:r w:rsidR="004B6895" w:rsidRPr="004B6895">
        <w:rPr>
          <w:sz w:val="24"/>
        </w:rPr>
        <w:t>就是一些直线如下图所示</w:t>
      </w:r>
      <w:r w:rsidR="007E0A72">
        <w:rPr>
          <w:rFonts w:hint="eastAsia"/>
          <w:sz w:val="24"/>
        </w:rPr>
        <w:t>2-</w:t>
      </w:r>
      <w:r w:rsidR="00B54829">
        <w:rPr>
          <w:rFonts w:hint="eastAsia"/>
          <w:sz w:val="24"/>
        </w:rPr>
        <w:t>1</w:t>
      </w:r>
      <w:r w:rsidR="004B6895" w:rsidRPr="004B6895">
        <w:rPr>
          <w:sz w:val="24"/>
        </w:rPr>
        <w:t>。</w:t>
      </w:r>
    </w:p>
    <w:p w14:paraId="51EFFADA" w14:textId="6CF0B442" w:rsidR="004B6895" w:rsidRPr="00B54829" w:rsidRDefault="00B36A6F" w:rsidP="00111A75">
      <w:pPr>
        <w:jc w:val="center"/>
      </w:pPr>
      <w:r>
        <w:rPr>
          <w:noProof/>
        </w:rPr>
        <w:drawing>
          <wp:inline distT="0" distB="0" distL="0" distR="0" wp14:anchorId="6940464E" wp14:editId="09A4787C">
            <wp:extent cx="5508625" cy="3308350"/>
            <wp:effectExtent l="0" t="0" r="0" b="6350"/>
            <wp:docPr id="1848789127"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89127" name="图片 1" descr="图表, 折线图&#10;&#10;描述已自动生成"/>
                    <pic:cNvPicPr/>
                  </pic:nvPicPr>
                  <pic:blipFill>
                    <a:blip r:embed="rId15"/>
                    <a:stretch>
                      <a:fillRect/>
                    </a:stretch>
                  </pic:blipFill>
                  <pic:spPr>
                    <a:xfrm>
                      <a:off x="0" y="0"/>
                      <a:ext cx="5508625" cy="3308350"/>
                    </a:xfrm>
                    <a:prstGeom prst="rect">
                      <a:avLst/>
                    </a:prstGeom>
                  </pic:spPr>
                </pic:pic>
              </a:graphicData>
            </a:graphic>
          </wp:inline>
        </w:drawing>
      </w:r>
    </w:p>
    <w:p w14:paraId="4CA0E799" w14:textId="2C1F2FBC" w:rsidR="004B6895" w:rsidRDefault="00B54829" w:rsidP="00BC1E52">
      <w:pPr>
        <w:spacing w:line="360" w:lineRule="auto"/>
        <w:jc w:val="center"/>
        <w:rPr>
          <w:rFonts w:ascii="宋体" w:hAnsi="宋体"/>
          <w:szCs w:val="21"/>
          <w:u w:val="single"/>
        </w:rPr>
      </w:pPr>
      <w:r w:rsidRPr="00B54829">
        <w:rPr>
          <w:rFonts w:ascii="宋体" w:hAnsi="宋体" w:hint="eastAsia"/>
          <w:szCs w:val="21"/>
          <w:u w:val="single"/>
        </w:rPr>
        <w:t>图</w:t>
      </w:r>
      <w:r w:rsidR="007E0A72">
        <w:rPr>
          <w:rFonts w:ascii="宋体" w:hAnsi="宋体" w:hint="eastAsia"/>
          <w:szCs w:val="21"/>
          <w:u w:val="single"/>
        </w:rPr>
        <w:t>2-</w:t>
      </w:r>
      <w:r w:rsidRPr="00B54829">
        <w:rPr>
          <w:rFonts w:ascii="宋体" w:hAnsi="宋体" w:hint="eastAsia"/>
          <w:szCs w:val="21"/>
          <w:u w:val="single"/>
        </w:rPr>
        <w:t>1卷积定义</w:t>
      </w:r>
    </w:p>
    <w:p w14:paraId="1078409D" w14:textId="19634CE8" w:rsidR="00B54829" w:rsidRDefault="00B54829" w:rsidP="00B54829">
      <w:pPr>
        <w:spacing w:beforeLines="50" w:before="156" w:line="360" w:lineRule="auto"/>
        <w:jc w:val="left"/>
        <w:rPr>
          <w:sz w:val="24"/>
        </w:rPr>
      </w:pPr>
      <w:r>
        <w:rPr>
          <w:sz w:val="24"/>
        </w:rPr>
        <w:tab/>
      </w:r>
      <w:r w:rsidRPr="00B54829">
        <w:rPr>
          <w:rFonts w:hint="eastAsia"/>
          <w:sz w:val="24"/>
        </w:rPr>
        <w:t>采用卷积提取图像特征，卷积核和图像进行点乘（</w:t>
      </w:r>
      <w:r w:rsidRPr="00B54829">
        <w:rPr>
          <w:rFonts w:hint="eastAsia"/>
          <w:sz w:val="24"/>
        </w:rPr>
        <w:t xml:space="preserve">dot product), </w:t>
      </w:r>
      <w:r w:rsidRPr="00B54829">
        <w:rPr>
          <w:rFonts w:hint="eastAsia"/>
          <w:sz w:val="24"/>
        </w:rPr>
        <w:t>就代表卷积核里的权重单独对相应位置的</w:t>
      </w:r>
      <w:r w:rsidRPr="00B54829">
        <w:rPr>
          <w:rFonts w:hint="eastAsia"/>
          <w:sz w:val="24"/>
        </w:rPr>
        <w:t>Pixel</w:t>
      </w:r>
      <w:r w:rsidRPr="00B54829">
        <w:rPr>
          <w:rFonts w:hint="eastAsia"/>
          <w:sz w:val="24"/>
        </w:rPr>
        <w:t>进行作用。这里所说的点乘，虽说我们称为卷积，实际上是位置一一对应的点乘，不是真正意义的卷积。比如图像位置（</w:t>
      </w:r>
      <w:r w:rsidRPr="00B54829">
        <w:rPr>
          <w:rFonts w:hint="eastAsia"/>
          <w:sz w:val="24"/>
        </w:rPr>
        <w:t>1,1</w:t>
      </w:r>
      <w:r w:rsidRPr="00B54829">
        <w:rPr>
          <w:rFonts w:hint="eastAsia"/>
          <w:sz w:val="24"/>
        </w:rPr>
        <w:t>）乘以卷积核位置（</w:t>
      </w:r>
      <w:r w:rsidRPr="00B54829">
        <w:rPr>
          <w:rFonts w:hint="eastAsia"/>
          <w:sz w:val="24"/>
        </w:rPr>
        <w:t>1,1</w:t>
      </w:r>
      <w:r w:rsidRPr="00B54829">
        <w:rPr>
          <w:rFonts w:hint="eastAsia"/>
          <w:sz w:val="24"/>
        </w:rPr>
        <w:t>），仔细观察右上角你就会发现。一般而言卷积神经网络的构造如下图</w:t>
      </w:r>
      <w:r w:rsidR="007E0A72">
        <w:rPr>
          <w:rFonts w:hint="eastAsia"/>
          <w:sz w:val="24"/>
        </w:rPr>
        <w:t>2-</w:t>
      </w:r>
      <w:r>
        <w:rPr>
          <w:rFonts w:hint="eastAsia"/>
          <w:sz w:val="24"/>
        </w:rPr>
        <w:t>2</w:t>
      </w:r>
      <w:r w:rsidR="007E0A72">
        <w:rPr>
          <w:rFonts w:hint="eastAsia"/>
          <w:sz w:val="24"/>
        </w:rPr>
        <w:t>所示</w:t>
      </w:r>
      <w:r w:rsidRPr="00B54829">
        <w:rPr>
          <w:rFonts w:hint="eastAsia"/>
          <w:sz w:val="24"/>
        </w:rPr>
        <w:t>，其中输入层接收原始图像数据。卷积层将输入数据与卷积核进行卷积操作。然后，通过应用激活函数（如</w:t>
      </w:r>
      <w:r w:rsidRPr="00B54829">
        <w:rPr>
          <w:rFonts w:hint="eastAsia"/>
          <w:sz w:val="24"/>
        </w:rPr>
        <w:t>ReLU</w:t>
      </w:r>
      <w:r w:rsidRPr="00B54829">
        <w:rPr>
          <w:rFonts w:hint="eastAsia"/>
          <w:sz w:val="24"/>
        </w:rPr>
        <w:t>）来引入非线性。这一步使网络能够学习复杂的特征。池化层通过减小特征图的大小来减少计算复杂性。它通过选择池化窗口内的最大值或平均值来实现。这有助于提取最重要的特征。</w:t>
      </w:r>
      <w:r w:rsidRPr="00B54829">
        <w:rPr>
          <w:rFonts w:hint="eastAsia"/>
          <w:sz w:val="24"/>
        </w:rPr>
        <w:t>CNN</w:t>
      </w:r>
      <w:r w:rsidRPr="00B54829">
        <w:rPr>
          <w:rFonts w:hint="eastAsia"/>
          <w:sz w:val="24"/>
        </w:rPr>
        <w:t>通常</w:t>
      </w:r>
      <w:r w:rsidRPr="00B54829">
        <w:rPr>
          <w:rFonts w:hint="eastAsia"/>
          <w:sz w:val="24"/>
        </w:rPr>
        <w:lastRenderedPageBreak/>
        <w:t>由多个卷积和池化层的堆叠组成，</w:t>
      </w:r>
      <w:r w:rsidR="00637609" w:rsidRPr="00637609">
        <w:rPr>
          <w:sz w:val="24"/>
        </w:rPr>
        <w:t>池化运算是一种下采样技术，用于减少数据的维度和计算量，同时保留重要的特征信息。在</w:t>
      </w:r>
      <w:r w:rsidR="00637609" w:rsidRPr="00637609">
        <w:rPr>
          <w:sz w:val="24"/>
        </w:rPr>
        <w:t>CNN</w:t>
      </w:r>
      <w:r w:rsidR="00637609" w:rsidRPr="00637609">
        <w:rPr>
          <w:sz w:val="24"/>
        </w:rPr>
        <w:t>中，池化运算通常被应用于卷积运算之后，对卷积运算得到的特征图进行降采样</w:t>
      </w:r>
      <w:r w:rsidR="00637609">
        <w:rPr>
          <w:rFonts w:hint="eastAsia"/>
          <w:sz w:val="24"/>
        </w:rPr>
        <w:t>，</w:t>
      </w:r>
      <w:r w:rsidRPr="00B54829">
        <w:rPr>
          <w:rFonts w:hint="eastAsia"/>
          <w:sz w:val="24"/>
        </w:rPr>
        <w:t>以逐渐提取更高级别的特征。深层次的特征可以表示更复杂的模式。最后，全连接层将提取的特征映射转化为网络的最终输出。这可以是一个分类标签、回归值或其他任务的结果。</w:t>
      </w:r>
    </w:p>
    <w:p w14:paraId="11A4897D" w14:textId="4D42A15C" w:rsidR="00B54829" w:rsidRDefault="00B54829" w:rsidP="00111A75">
      <w:pPr>
        <w:spacing w:beforeLines="50" w:before="156" w:line="360" w:lineRule="auto"/>
        <w:jc w:val="center"/>
        <w:rPr>
          <w:sz w:val="24"/>
        </w:rPr>
      </w:pPr>
      <w:r>
        <w:rPr>
          <w:noProof/>
          <w:sz w:val="24"/>
        </w:rPr>
        <w:drawing>
          <wp:inline distT="0" distB="0" distL="0" distR="0" wp14:anchorId="28E503EA" wp14:editId="15F759F4">
            <wp:extent cx="5502275" cy="2218690"/>
            <wp:effectExtent l="0" t="0" r="3175" b="0"/>
            <wp:docPr id="2410568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2275" cy="2218690"/>
                    </a:xfrm>
                    <a:prstGeom prst="rect">
                      <a:avLst/>
                    </a:prstGeom>
                    <a:noFill/>
                    <a:ln>
                      <a:noFill/>
                    </a:ln>
                  </pic:spPr>
                </pic:pic>
              </a:graphicData>
            </a:graphic>
          </wp:inline>
        </w:drawing>
      </w:r>
    </w:p>
    <w:p w14:paraId="18CA7D7D" w14:textId="46353D20" w:rsidR="00B54829" w:rsidRPr="00B54829" w:rsidRDefault="00B54829" w:rsidP="00BC1E52">
      <w:pPr>
        <w:spacing w:line="360" w:lineRule="auto"/>
        <w:jc w:val="center"/>
        <w:rPr>
          <w:rFonts w:ascii="宋体" w:hAnsi="宋体"/>
          <w:szCs w:val="21"/>
        </w:rPr>
      </w:pPr>
      <w:r w:rsidRPr="00B54829">
        <w:rPr>
          <w:rFonts w:ascii="宋体" w:hAnsi="宋体" w:hint="eastAsia"/>
          <w:szCs w:val="21"/>
        </w:rPr>
        <w:t>图</w:t>
      </w:r>
      <w:r w:rsidR="007E0A72">
        <w:rPr>
          <w:rFonts w:ascii="宋体" w:hAnsi="宋体" w:hint="eastAsia"/>
          <w:szCs w:val="21"/>
        </w:rPr>
        <w:t>2-</w:t>
      </w:r>
      <w:r w:rsidRPr="00B54829">
        <w:rPr>
          <w:rFonts w:ascii="宋体" w:hAnsi="宋体" w:hint="eastAsia"/>
          <w:szCs w:val="21"/>
        </w:rPr>
        <w:t>2</w:t>
      </w:r>
      <w:r>
        <w:rPr>
          <w:rFonts w:ascii="宋体" w:hAnsi="宋体" w:hint="eastAsia"/>
          <w:szCs w:val="21"/>
        </w:rPr>
        <w:t xml:space="preserve"> 卷积神网络基本结构</w:t>
      </w:r>
    </w:p>
    <w:p w14:paraId="5B2AECC7" w14:textId="5A7052F7" w:rsidR="00B54829" w:rsidRDefault="00B54829" w:rsidP="00B54829">
      <w:pPr>
        <w:spacing w:beforeLines="50" w:before="156" w:line="360" w:lineRule="auto"/>
        <w:jc w:val="left"/>
        <w:rPr>
          <w:sz w:val="24"/>
        </w:rPr>
      </w:pPr>
      <w:r>
        <w:rPr>
          <w:sz w:val="24"/>
        </w:rPr>
        <w:tab/>
      </w:r>
      <w:r w:rsidR="00637609" w:rsidRPr="00637609">
        <w:rPr>
          <w:sz w:val="24"/>
        </w:rPr>
        <w:t>CNN</w:t>
      </w:r>
      <w:r w:rsidR="00637609" w:rsidRPr="00637609">
        <w:rPr>
          <w:sz w:val="24"/>
        </w:rPr>
        <w:t>的训练方法主要是基于反向传播算法和梯度下降算法。在训练过程中，</w:t>
      </w:r>
      <w:r w:rsidR="00637609" w:rsidRPr="00637609">
        <w:rPr>
          <w:sz w:val="24"/>
        </w:rPr>
        <w:t>CNN</w:t>
      </w:r>
      <w:r w:rsidR="00637609" w:rsidRPr="00637609">
        <w:rPr>
          <w:sz w:val="24"/>
        </w:rPr>
        <w:t>会根据输入数据和对应的目标标签进行学习，通过不断调整权重参数来最小化损失函数。具体来说，</w:t>
      </w:r>
      <w:r w:rsidR="00637609" w:rsidRPr="00637609">
        <w:rPr>
          <w:sz w:val="24"/>
        </w:rPr>
        <w:t>CNN</w:t>
      </w:r>
      <w:r w:rsidR="00637609" w:rsidRPr="00637609">
        <w:rPr>
          <w:sz w:val="24"/>
        </w:rPr>
        <w:t>的训练过程包括前向传播和反向传播两个步骤。在前向传播过程中，输入数据经过多个卷积层和池化层的处理后得到输出结果；在反向传播过程中，根据输出结果和目标标签的误差来计算损失函数，并使用梯度下降算法来更新权重参数。通过不断迭代训练过程，</w:t>
      </w:r>
      <w:r w:rsidR="00637609" w:rsidRPr="00637609">
        <w:rPr>
          <w:sz w:val="24"/>
        </w:rPr>
        <w:t>CNN</w:t>
      </w:r>
      <w:r w:rsidR="00637609" w:rsidRPr="00637609">
        <w:rPr>
          <w:sz w:val="24"/>
        </w:rPr>
        <w:t>可以逐渐学习到输入数据的特征表示和分类能力。</w:t>
      </w:r>
      <w:r w:rsidR="00E23FB7" w:rsidRPr="00E23FB7">
        <w:rPr>
          <w:rFonts w:hint="eastAsia"/>
          <w:sz w:val="24"/>
        </w:rPr>
        <w:t>CNN</w:t>
      </w:r>
      <w:r w:rsidR="00E23FB7" w:rsidRPr="00E23FB7">
        <w:rPr>
          <w:rFonts w:hint="eastAsia"/>
          <w:sz w:val="24"/>
        </w:rPr>
        <w:t>采用了权重共享的策略，同一个滤波器在整个输入图像或特征图上移动，这大大减少了模型的参数数量，提高了模型的训练效率。同时，卷积的操作方式使得</w:t>
      </w:r>
      <w:r w:rsidR="00E23FB7" w:rsidRPr="00E23FB7">
        <w:rPr>
          <w:rFonts w:hint="eastAsia"/>
          <w:sz w:val="24"/>
        </w:rPr>
        <w:t>CNN</w:t>
      </w:r>
      <w:r w:rsidR="00E23FB7" w:rsidRPr="00E23FB7">
        <w:rPr>
          <w:rFonts w:hint="eastAsia"/>
          <w:sz w:val="24"/>
        </w:rPr>
        <w:t>具有对平移的不变性，这对许多视觉任务是非常重要的。</w:t>
      </w:r>
      <w:r w:rsidRPr="00B54829">
        <w:rPr>
          <w:rFonts w:hint="eastAsia"/>
          <w:sz w:val="24"/>
        </w:rPr>
        <w:t>在过去的几年里，许多基于</w:t>
      </w:r>
      <w:r w:rsidRPr="00B54829">
        <w:rPr>
          <w:rFonts w:hint="eastAsia"/>
          <w:sz w:val="24"/>
        </w:rPr>
        <w:t>CNN</w:t>
      </w:r>
      <w:r w:rsidRPr="00B54829">
        <w:rPr>
          <w:rFonts w:hint="eastAsia"/>
          <w:sz w:val="24"/>
        </w:rPr>
        <w:t>的模型被提出，比如</w:t>
      </w:r>
      <w:r w:rsidRPr="00B54829">
        <w:rPr>
          <w:rFonts w:hint="eastAsia"/>
          <w:sz w:val="24"/>
        </w:rPr>
        <w:t>LeNet</w:t>
      </w:r>
      <w:r w:rsidRPr="00B54829">
        <w:rPr>
          <w:rFonts w:hint="eastAsia"/>
          <w:sz w:val="24"/>
        </w:rPr>
        <w:t>，</w:t>
      </w:r>
      <w:r w:rsidRPr="00B54829">
        <w:rPr>
          <w:rFonts w:hint="eastAsia"/>
          <w:sz w:val="24"/>
        </w:rPr>
        <w:t>AlexNet</w:t>
      </w:r>
      <w:r w:rsidRPr="00B54829">
        <w:rPr>
          <w:rFonts w:hint="eastAsia"/>
          <w:sz w:val="24"/>
        </w:rPr>
        <w:t>，</w:t>
      </w:r>
      <w:r w:rsidRPr="00B54829">
        <w:rPr>
          <w:rFonts w:hint="eastAsia"/>
          <w:sz w:val="24"/>
        </w:rPr>
        <w:t>VGG</w:t>
      </w:r>
      <w:r w:rsidR="00637609">
        <w:rPr>
          <w:rFonts w:hint="eastAsia"/>
          <w:sz w:val="24"/>
        </w:rPr>
        <w:t>，</w:t>
      </w:r>
      <w:r w:rsidRPr="00B54829">
        <w:rPr>
          <w:rFonts w:hint="eastAsia"/>
          <w:sz w:val="24"/>
        </w:rPr>
        <w:t>GoogLeNet</w:t>
      </w:r>
      <w:r w:rsidR="00637609">
        <w:rPr>
          <w:rFonts w:hint="eastAsia"/>
          <w:sz w:val="24"/>
        </w:rPr>
        <w:t>，</w:t>
      </w:r>
      <w:r w:rsidRPr="00B54829">
        <w:rPr>
          <w:rFonts w:hint="eastAsia"/>
          <w:sz w:val="24"/>
        </w:rPr>
        <w:t xml:space="preserve"> ResNet</w:t>
      </w:r>
      <w:r w:rsidRPr="00B54829">
        <w:rPr>
          <w:rFonts w:hint="eastAsia"/>
          <w:sz w:val="24"/>
        </w:rPr>
        <w:t>等，这些模型在许多视觉任务中取得了领先的表现。同时</w:t>
      </w:r>
      <w:r w:rsidRPr="00B54829">
        <w:rPr>
          <w:rFonts w:hint="eastAsia"/>
          <w:sz w:val="24"/>
        </w:rPr>
        <w:t>CNN</w:t>
      </w:r>
      <w:r w:rsidRPr="00B54829">
        <w:rPr>
          <w:rFonts w:hint="eastAsia"/>
          <w:sz w:val="24"/>
        </w:rPr>
        <w:t>也被拓宽应用到其他领域，例如自然语言处理，时间序列分析等，显示出其强大的能力。</w:t>
      </w:r>
    </w:p>
    <w:p w14:paraId="7FC972FB" w14:textId="741575EF" w:rsidR="00B54829" w:rsidRDefault="00B54829" w:rsidP="00E23FB7">
      <w:pPr>
        <w:pStyle w:val="1"/>
        <w:spacing w:beforeLines="50" w:before="156" w:afterLines="50" w:after="156"/>
        <w:rPr>
          <w:rFonts w:ascii="黑体" w:hAnsi="黑体"/>
          <w:sz w:val="28"/>
          <w:szCs w:val="28"/>
        </w:rPr>
      </w:pPr>
      <w:bookmarkStart w:id="5" w:name="_Toc165814951"/>
      <w:r w:rsidRPr="00B54829">
        <w:rPr>
          <w:rFonts w:ascii="黑体" w:hAnsi="黑体" w:hint="eastAsia"/>
          <w:sz w:val="28"/>
          <w:szCs w:val="28"/>
        </w:rPr>
        <w:lastRenderedPageBreak/>
        <w:t>2.3</w:t>
      </w:r>
      <w:r w:rsidR="00BC1E52">
        <w:rPr>
          <w:rFonts w:ascii="黑体" w:hAnsi="黑体" w:hint="eastAsia"/>
          <w:sz w:val="28"/>
          <w:szCs w:val="28"/>
        </w:rPr>
        <w:t xml:space="preserve"> </w:t>
      </w:r>
      <w:r>
        <w:rPr>
          <w:rFonts w:ascii="黑体" w:hAnsi="黑体" w:hint="eastAsia"/>
          <w:sz w:val="28"/>
          <w:szCs w:val="28"/>
        </w:rPr>
        <w:t>Dense</w:t>
      </w:r>
      <w:r w:rsidR="00637609">
        <w:rPr>
          <w:rFonts w:ascii="黑体" w:hAnsi="黑体" w:hint="eastAsia"/>
          <w:sz w:val="28"/>
          <w:szCs w:val="28"/>
        </w:rPr>
        <w:t>N</w:t>
      </w:r>
      <w:r>
        <w:rPr>
          <w:rFonts w:ascii="黑体" w:hAnsi="黑体" w:hint="eastAsia"/>
          <w:sz w:val="28"/>
          <w:szCs w:val="28"/>
        </w:rPr>
        <w:t>et网络介绍</w:t>
      </w:r>
      <w:bookmarkEnd w:id="5"/>
    </w:p>
    <w:p w14:paraId="747580E2" w14:textId="7CCDE0FC" w:rsidR="00B54829" w:rsidRDefault="00E23FB7" w:rsidP="00E23FB7">
      <w:pPr>
        <w:spacing w:beforeLines="50" w:before="156" w:line="360" w:lineRule="auto"/>
        <w:jc w:val="left"/>
        <w:rPr>
          <w:sz w:val="24"/>
        </w:rPr>
      </w:pPr>
      <w:r>
        <w:rPr>
          <w:sz w:val="24"/>
        </w:rPr>
        <w:tab/>
      </w:r>
      <w:r w:rsidRPr="00E23FB7">
        <w:rPr>
          <w:rFonts w:hint="eastAsia"/>
          <w:sz w:val="24"/>
        </w:rPr>
        <w:t>DenseNet</w:t>
      </w:r>
      <w:r w:rsidRPr="00E23FB7">
        <w:rPr>
          <w:rFonts w:hint="eastAsia"/>
          <w:sz w:val="24"/>
        </w:rPr>
        <w:t>，即</w:t>
      </w:r>
      <w:r w:rsidRPr="00E23FB7">
        <w:rPr>
          <w:rFonts w:hint="eastAsia"/>
          <w:sz w:val="24"/>
        </w:rPr>
        <w:t>Densely Connected Convolutional Networks</w:t>
      </w:r>
      <w:r w:rsidRPr="00E23FB7">
        <w:rPr>
          <w:rFonts w:hint="eastAsia"/>
          <w:sz w:val="24"/>
        </w:rPr>
        <w:t>，是一种深度卷积网络架构，由</w:t>
      </w:r>
      <w:r w:rsidRPr="00E23FB7">
        <w:rPr>
          <w:rFonts w:hint="eastAsia"/>
          <w:sz w:val="24"/>
        </w:rPr>
        <w:t>Cornell University, Tsinghua University</w:t>
      </w:r>
      <w:r w:rsidRPr="00E23FB7">
        <w:rPr>
          <w:rFonts w:hint="eastAsia"/>
          <w:sz w:val="24"/>
        </w:rPr>
        <w:t>和</w:t>
      </w:r>
      <w:r w:rsidRPr="00E23FB7">
        <w:rPr>
          <w:rFonts w:hint="eastAsia"/>
          <w:sz w:val="24"/>
        </w:rPr>
        <w:t>Facebook AI Research</w:t>
      </w:r>
      <w:r w:rsidRPr="00E23FB7">
        <w:rPr>
          <w:rFonts w:hint="eastAsia"/>
          <w:sz w:val="24"/>
        </w:rPr>
        <w:t>在</w:t>
      </w:r>
      <w:r w:rsidRPr="00E23FB7">
        <w:rPr>
          <w:rFonts w:hint="eastAsia"/>
          <w:sz w:val="24"/>
        </w:rPr>
        <w:t>2017</w:t>
      </w:r>
      <w:r w:rsidRPr="00E23FB7">
        <w:rPr>
          <w:rFonts w:hint="eastAsia"/>
          <w:sz w:val="24"/>
        </w:rPr>
        <w:t>年提出。</w:t>
      </w:r>
      <w:r w:rsidRPr="00E23FB7">
        <w:rPr>
          <w:rFonts w:hint="eastAsia"/>
          <w:sz w:val="24"/>
        </w:rPr>
        <w:t>DenseNet</w:t>
      </w:r>
      <w:r w:rsidRPr="00E23FB7">
        <w:rPr>
          <w:rFonts w:hint="eastAsia"/>
          <w:sz w:val="24"/>
        </w:rPr>
        <w:t>的核心思想是“密集连接”，即在网络中，每一层都与前面所有层直接相连，与后续的所有层也直接相连。这种设计促进了特征的复用，也就是一个特征在网络中可以被多次使用，提高了信息流动的效率</w:t>
      </w:r>
      <w:r>
        <w:rPr>
          <w:rFonts w:hint="eastAsia"/>
          <w:sz w:val="24"/>
        </w:rPr>
        <w:t>。其连接方式如下图</w:t>
      </w:r>
      <w:r w:rsidR="007E0A72">
        <w:rPr>
          <w:rFonts w:hint="eastAsia"/>
          <w:sz w:val="24"/>
        </w:rPr>
        <w:t>2-</w:t>
      </w:r>
      <w:r>
        <w:rPr>
          <w:rFonts w:hint="eastAsia"/>
          <w:sz w:val="24"/>
        </w:rPr>
        <w:t>3</w:t>
      </w:r>
      <w:r w:rsidR="00637609">
        <w:rPr>
          <w:rFonts w:hint="eastAsia"/>
          <w:sz w:val="24"/>
        </w:rPr>
        <w:t>所示</w:t>
      </w:r>
      <w:r>
        <w:rPr>
          <w:rFonts w:hint="eastAsia"/>
          <w:sz w:val="24"/>
        </w:rPr>
        <w:t>。</w:t>
      </w:r>
    </w:p>
    <w:p w14:paraId="4827B4C4" w14:textId="2628509F" w:rsidR="00E23FB7" w:rsidRDefault="00E23FB7" w:rsidP="00111A75">
      <w:pPr>
        <w:spacing w:beforeLines="50" w:before="156" w:line="360" w:lineRule="auto"/>
        <w:jc w:val="center"/>
        <w:rPr>
          <w:sz w:val="24"/>
        </w:rPr>
      </w:pPr>
      <w:r>
        <w:rPr>
          <w:rFonts w:hint="eastAsia"/>
          <w:noProof/>
          <w:sz w:val="24"/>
        </w:rPr>
        <w:drawing>
          <wp:inline distT="0" distB="0" distL="0" distR="0" wp14:anchorId="77B8FE8C" wp14:editId="6EEA1B5A">
            <wp:extent cx="5335270" cy="3736975"/>
            <wp:effectExtent l="0" t="0" r="0" b="0"/>
            <wp:docPr id="10956705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3736975"/>
                    </a:xfrm>
                    <a:prstGeom prst="rect">
                      <a:avLst/>
                    </a:prstGeom>
                    <a:noFill/>
                    <a:ln>
                      <a:noFill/>
                    </a:ln>
                  </pic:spPr>
                </pic:pic>
              </a:graphicData>
            </a:graphic>
          </wp:inline>
        </w:drawing>
      </w:r>
    </w:p>
    <w:p w14:paraId="09506E8A" w14:textId="21635091" w:rsidR="00637609" w:rsidRDefault="00637609" w:rsidP="00BC1E52">
      <w:pPr>
        <w:jc w:val="center"/>
        <w:rPr>
          <w:rFonts w:ascii="宋体" w:hAnsi="宋体"/>
          <w:szCs w:val="21"/>
        </w:rPr>
      </w:pPr>
      <w:r w:rsidRPr="00637609">
        <w:rPr>
          <w:rFonts w:ascii="宋体" w:hAnsi="宋体" w:hint="eastAsia"/>
          <w:szCs w:val="21"/>
        </w:rPr>
        <w:t>图</w:t>
      </w:r>
      <w:r w:rsidR="007E0A72">
        <w:rPr>
          <w:rFonts w:ascii="宋体" w:hAnsi="宋体" w:hint="eastAsia"/>
          <w:szCs w:val="21"/>
        </w:rPr>
        <w:t>2-</w:t>
      </w:r>
      <w:r w:rsidRPr="00637609">
        <w:rPr>
          <w:rFonts w:ascii="宋体" w:hAnsi="宋体" w:hint="eastAsia"/>
          <w:szCs w:val="21"/>
        </w:rPr>
        <w:t>3 DenseNet连接方式</w:t>
      </w:r>
    </w:p>
    <w:p w14:paraId="3E1D40BF" w14:textId="77507ECC" w:rsidR="00637609" w:rsidRDefault="00637609" w:rsidP="00637609">
      <w:pPr>
        <w:spacing w:beforeLines="50" w:before="156" w:line="360" w:lineRule="auto"/>
        <w:ind w:left="426"/>
        <w:rPr>
          <w:sz w:val="24"/>
        </w:rPr>
      </w:pPr>
      <w:r>
        <w:rPr>
          <w:sz w:val="24"/>
        </w:rPr>
        <w:tab/>
      </w:r>
      <w:r w:rsidRPr="00637609">
        <w:rPr>
          <w:rFonts w:hint="eastAsia"/>
          <w:sz w:val="24"/>
        </w:rPr>
        <w:t>标准的</w:t>
      </w:r>
      <w:r w:rsidRPr="00637609">
        <w:rPr>
          <w:rFonts w:hint="eastAsia"/>
          <w:sz w:val="24"/>
        </w:rPr>
        <w:t>L</w:t>
      </w:r>
      <w:r w:rsidRPr="00637609">
        <w:rPr>
          <w:rFonts w:hint="eastAsia"/>
          <w:sz w:val="24"/>
        </w:rPr>
        <w:t>层卷及网络有</w:t>
      </w:r>
      <w:r w:rsidRPr="00637609">
        <w:rPr>
          <w:rFonts w:hint="eastAsia"/>
          <w:sz w:val="24"/>
        </w:rPr>
        <w:t>L</w:t>
      </w:r>
      <w:r w:rsidRPr="00637609">
        <w:rPr>
          <w:rFonts w:hint="eastAsia"/>
          <w:sz w:val="24"/>
        </w:rPr>
        <w:t>个连接，即每一层与他的前一层和后一层连接，而</w:t>
      </w:r>
      <w:r w:rsidRPr="00637609">
        <w:rPr>
          <w:rFonts w:hint="eastAsia"/>
          <w:sz w:val="24"/>
        </w:rPr>
        <w:t>DenseNet</w:t>
      </w:r>
      <w:r w:rsidRPr="00637609">
        <w:rPr>
          <w:rFonts w:hint="eastAsia"/>
          <w:sz w:val="24"/>
        </w:rPr>
        <w:t>将前面所有层与后面层连接，故有</w:t>
      </w:r>
      <m:oMath>
        <m:d>
          <m:dPr>
            <m:begChr m:val="（"/>
            <m:endChr m:val="）"/>
            <m:ctrlPr>
              <w:rPr>
                <w:rFonts w:ascii="Cambria Math" w:hAnsi="Cambria Math"/>
                <w:i/>
                <w:sz w:val="24"/>
              </w:rPr>
            </m:ctrlPr>
          </m:dPr>
          <m:e>
            <m:r>
              <w:rPr>
                <w:rFonts w:ascii="Cambria Math" w:hAnsi="Cambria Math" w:hint="eastAsia"/>
                <w:sz w:val="24"/>
              </w:rPr>
              <m:t>1+2+</m:t>
            </m:r>
            <m:r>
              <w:rPr>
                <w:rFonts w:ascii="Cambria Math" w:hAnsi="Cambria Math"/>
                <w:sz w:val="24"/>
              </w:rPr>
              <m:t>…</m:t>
            </m:r>
            <m:r>
              <w:rPr>
                <w:rFonts w:ascii="Cambria Math" w:hAnsi="Cambria Math" w:hint="eastAsia"/>
                <w:sz w:val="24"/>
              </w:rPr>
              <m:t>+L</m:t>
            </m:r>
          </m:e>
        </m:d>
        <m:r>
          <w:rPr>
            <w:rFonts w:ascii="Cambria Math" w:eastAsia="MS Gothic" w:hAnsi="Cambria Math" w:cs="MS Gothic" w:hint="eastAsia"/>
            <w:sz w:val="24"/>
          </w:rPr>
          <m:t>*</m:t>
        </m:r>
        <m:r>
          <w:rPr>
            <w:rFonts w:ascii="Cambria Math" w:hAnsi="Cambria Math" w:hint="eastAsia"/>
            <w:sz w:val="24"/>
          </w:rPr>
          <m:t>L=</m:t>
        </m:r>
        <m:d>
          <m:dPr>
            <m:begChr m:val="（"/>
            <m:endChr m:val="）"/>
            <m:ctrlPr>
              <w:rPr>
                <w:rFonts w:ascii="Cambria Math" w:hAnsi="Cambria Math"/>
                <w:i/>
                <w:sz w:val="24"/>
              </w:rPr>
            </m:ctrlPr>
          </m:dPr>
          <m:e>
            <m:r>
              <w:rPr>
                <w:rFonts w:ascii="Cambria Math" w:hAnsi="Cambria Math" w:hint="eastAsia"/>
                <w:sz w:val="24"/>
              </w:rPr>
              <m:t>L+1</m:t>
            </m:r>
          </m:e>
        </m:d>
        <m:r>
          <w:rPr>
            <w:rFonts w:ascii="Cambria Math" w:eastAsia="MS Gothic" w:hAnsi="Cambria Math" w:cs="MS Gothic" w:hint="eastAsia"/>
            <w:sz w:val="24"/>
          </w:rPr>
          <m:t>*</m:t>
        </m:r>
        <m:r>
          <w:rPr>
            <w:rFonts w:ascii="Cambria Math" w:hAnsi="Cambria Math" w:hint="eastAsia"/>
            <w:sz w:val="24"/>
          </w:rPr>
          <m:t>L</m:t>
        </m:r>
        <m:r>
          <m:rPr>
            <m:lit/>
          </m:rPr>
          <w:rPr>
            <w:rFonts w:ascii="Cambria Math" w:hAnsi="Cambria Math" w:hint="eastAsia"/>
            <w:sz w:val="24"/>
          </w:rPr>
          <m:t>/</m:t>
        </m:r>
        <m:r>
          <w:rPr>
            <w:rFonts w:ascii="Cambria Math" w:hAnsi="Cambria Math" w:hint="eastAsia"/>
            <w:sz w:val="24"/>
          </w:rPr>
          <m:t>2</m:t>
        </m:r>
      </m:oMath>
      <w:r w:rsidRPr="00637609">
        <w:rPr>
          <w:rFonts w:hint="eastAsia"/>
          <w:sz w:val="24"/>
        </w:rPr>
        <w:t>个连接。</w:t>
      </w:r>
      <w:r w:rsidRPr="00637609">
        <w:rPr>
          <w:rFonts w:hint="eastAsia"/>
          <w:sz w:val="24"/>
        </w:rPr>
        <w:t>DenseNet</w:t>
      </w:r>
      <w:r w:rsidRPr="00637609">
        <w:rPr>
          <w:rFonts w:hint="eastAsia"/>
          <w:sz w:val="24"/>
        </w:rPr>
        <w:t>主要有以下特点：①增强的特征传播</w:t>
      </w:r>
      <w:r>
        <w:rPr>
          <w:rFonts w:hint="eastAsia"/>
          <w:sz w:val="24"/>
        </w:rPr>
        <w:t>；②特征复用；③参数效率高；④优秀的性能。当然其</w:t>
      </w:r>
      <w:r w:rsidR="00BC1E52">
        <w:rPr>
          <w:rFonts w:hint="eastAsia"/>
          <w:sz w:val="24"/>
        </w:rPr>
        <w:t>具有的缺点也十分明显：①计算资源需求大；②计算复杂度高；③设计挑战；④过拟合风险。</w:t>
      </w:r>
    </w:p>
    <w:p w14:paraId="0C118693" w14:textId="153084A5" w:rsidR="00BC1E52" w:rsidRDefault="00BC1E52" w:rsidP="00ED6E96">
      <w:pPr>
        <w:spacing w:line="360" w:lineRule="auto"/>
        <w:ind w:left="425"/>
        <w:rPr>
          <w:sz w:val="24"/>
        </w:rPr>
      </w:pPr>
      <w:r>
        <w:rPr>
          <w:sz w:val="24"/>
        </w:rPr>
        <w:tab/>
      </w:r>
      <w:r w:rsidRPr="00BC1E52">
        <w:rPr>
          <w:rFonts w:hint="eastAsia"/>
          <w:sz w:val="24"/>
        </w:rPr>
        <w:t>DenseNet</w:t>
      </w:r>
      <w:r w:rsidRPr="00BC1E52">
        <w:rPr>
          <w:rFonts w:hint="eastAsia"/>
          <w:sz w:val="24"/>
        </w:rPr>
        <w:t>是一种强大的深度学习模型，但也需要根据具体的任务需求和资源条件去权衡其使用</w:t>
      </w:r>
      <w:r>
        <w:rPr>
          <w:rFonts w:hint="eastAsia"/>
          <w:sz w:val="24"/>
        </w:rPr>
        <w:t>。下图</w:t>
      </w:r>
      <w:r w:rsidR="007E0A72">
        <w:rPr>
          <w:rFonts w:hint="eastAsia"/>
          <w:sz w:val="24"/>
        </w:rPr>
        <w:t>2-</w:t>
      </w:r>
      <w:r>
        <w:rPr>
          <w:rFonts w:hint="eastAsia"/>
          <w:sz w:val="24"/>
        </w:rPr>
        <w:t>4</w:t>
      </w:r>
      <w:r>
        <w:rPr>
          <w:rFonts w:hint="eastAsia"/>
          <w:sz w:val="24"/>
        </w:rPr>
        <w:t>是</w:t>
      </w:r>
      <w:r>
        <w:rPr>
          <w:rFonts w:hint="eastAsia"/>
          <w:sz w:val="24"/>
        </w:rPr>
        <w:t>DenseNet</w:t>
      </w:r>
      <w:r>
        <w:rPr>
          <w:rFonts w:hint="eastAsia"/>
          <w:sz w:val="24"/>
        </w:rPr>
        <w:t>网络的结构参数，</w:t>
      </w:r>
      <w:r w:rsidRPr="00BC1E52">
        <w:rPr>
          <w:sz w:val="24"/>
        </w:rPr>
        <w:t>增长率</w:t>
      </w:r>
      <w:r w:rsidRPr="00BC1E52">
        <w:rPr>
          <w:sz w:val="24"/>
        </w:rPr>
        <w:t>K=32</w:t>
      </w:r>
      <w:r w:rsidRPr="00BC1E52">
        <w:rPr>
          <w:sz w:val="24"/>
        </w:rPr>
        <w:t>，采用</w:t>
      </w:r>
      <w:r w:rsidRPr="00BC1E52">
        <w:rPr>
          <w:sz w:val="24"/>
        </w:rPr>
        <w:t>pre-activation</w:t>
      </w:r>
      <w:r w:rsidRPr="00BC1E52">
        <w:rPr>
          <w:sz w:val="24"/>
        </w:rPr>
        <w:t>，即</w:t>
      </w:r>
      <w:r w:rsidRPr="00BC1E52">
        <w:rPr>
          <w:sz w:val="24"/>
        </w:rPr>
        <w:t>BN-ReLU-Conv</w:t>
      </w:r>
      <w:r w:rsidRPr="00BC1E52">
        <w:rPr>
          <w:sz w:val="24"/>
        </w:rPr>
        <w:t>的顺序</w:t>
      </w:r>
      <w:r>
        <w:rPr>
          <w:rFonts w:hint="eastAsia"/>
          <w:sz w:val="24"/>
        </w:rPr>
        <w:t>。以</w:t>
      </w:r>
      <w:r>
        <w:rPr>
          <w:rFonts w:hint="eastAsia"/>
          <w:sz w:val="24"/>
        </w:rPr>
        <w:t>DenseNet-121</w:t>
      </w:r>
      <w:r>
        <w:rPr>
          <w:rFonts w:hint="eastAsia"/>
          <w:sz w:val="24"/>
        </w:rPr>
        <w:t>为例，其网络构</w:t>
      </w:r>
      <w:r>
        <w:rPr>
          <w:rFonts w:hint="eastAsia"/>
          <w:sz w:val="24"/>
        </w:rPr>
        <w:lastRenderedPageBreak/>
        <w:t>成如下：</w:t>
      </w:r>
      <w:r w:rsidRPr="00BC1E52">
        <w:rPr>
          <w:sz w:val="24"/>
        </w:rPr>
        <w:t>DenseNet-121</w:t>
      </w:r>
      <w:r w:rsidRPr="00BC1E52">
        <w:rPr>
          <w:sz w:val="24"/>
        </w:rPr>
        <w:t>由</w:t>
      </w:r>
      <w:r w:rsidRPr="00BC1E52">
        <w:rPr>
          <w:sz w:val="24"/>
        </w:rPr>
        <w:t>121</w:t>
      </w:r>
      <w:r w:rsidRPr="00BC1E52">
        <w:rPr>
          <w:sz w:val="24"/>
        </w:rPr>
        <w:t>层权重层组成，其中</w:t>
      </w:r>
      <w:r w:rsidRPr="00BC1E52">
        <w:rPr>
          <w:sz w:val="24"/>
        </w:rPr>
        <w:t>4</w:t>
      </w:r>
      <w:r w:rsidRPr="00BC1E52">
        <w:rPr>
          <w:sz w:val="24"/>
        </w:rPr>
        <w:t>个</w:t>
      </w:r>
      <w:r w:rsidRPr="00BC1E52">
        <w:rPr>
          <w:sz w:val="24"/>
        </w:rPr>
        <w:t>Dense block</w:t>
      </w:r>
      <w:r w:rsidRPr="00BC1E52">
        <w:rPr>
          <w:sz w:val="24"/>
        </w:rPr>
        <w:t>，共计</w:t>
      </w:r>
      <w:r w:rsidRPr="00BC1E52">
        <w:rPr>
          <w:sz w:val="24"/>
        </w:rPr>
        <w:t>2×(6+12+24+16) = 116</w:t>
      </w:r>
      <w:r w:rsidRPr="00BC1E52">
        <w:rPr>
          <w:sz w:val="24"/>
        </w:rPr>
        <w:t>层权重，加上初始输入的</w:t>
      </w:r>
      <w:r w:rsidRPr="00BC1E52">
        <w:rPr>
          <w:sz w:val="24"/>
        </w:rPr>
        <w:t>1</w:t>
      </w:r>
      <w:r w:rsidRPr="00BC1E52">
        <w:rPr>
          <w:sz w:val="24"/>
        </w:rPr>
        <w:t>卷积层</w:t>
      </w:r>
      <w:r w:rsidRPr="00BC1E52">
        <w:rPr>
          <w:sz w:val="24"/>
        </w:rPr>
        <w:t>+3</w:t>
      </w:r>
      <w:r w:rsidRPr="00BC1E52">
        <w:rPr>
          <w:sz w:val="24"/>
        </w:rPr>
        <w:t>过渡层</w:t>
      </w:r>
      <w:r w:rsidRPr="00BC1E52">
        <w:rPr>
          <w:sz w:val="24"/>
        </w:rPr>
        <w:t>+</w:t>
      </w:r>
      <w:r w:rsidRPr="00BC1E52">
        <w:rPr>
          <w:sz w:val="24"/>
        </w:rPr>
        <w:t>最后输出的全连接层，共计</w:t>
      </w:r>
      <w:r w:rsidRPr="00BC1E52">
        <w:rPr>
          <w:sz w:val="24"/>
        </w:rPr>
        <w:t>121</w:t>
      </w:r>
      <w:r w:rsidRPr="00BC1E52">
        <w:rPr>
          <w:sz w:val="24"/>
        </w:rPr>
        <w:t>层</w:t>
      </w:r>
      <w:r>
        <w:rPr>
          <w:rFonts w:hint="eastAsia"/>
          <w:sz w:val="24"/>
        </w:rPr>
        <w:t>；</w:t>
      </w:r>
      <w:r w:rsidRPr="00BC1E52">
        <w:rPr>
          <w:sz w:val="24"/>
        </w:rPr>
        <w:t>练时采用了</w:t>
      </w:r>
      <w:r w:rsidRPr="00BC1E52">
        <w:rPr>
          <w:sz w:val="24"/>
        </w:rPr>
        <w:t>DenseNet-BC</w:t>
      </w:r>
      <w:r w:rsidRPr="00BC1E52">
        <w:rPr>
          <w:sz w:val="24"/>
        </w:rPr>
        <w:t>结构，压缩因子</w:t>
      </w:r>
      <w:r w:rsidRPr="00BC1E52">
        <w:rPr>
          <w:sz w:val="24"/>
        </w:rPr>
        <w:t>0.5</w:t>
      </w:r>
      <w:r w:rsidRPr="00BC1E52">
        <w:rPr>
          <w:sz w:val="24"/>
        </w:rPr>
        <w:t>，增长率</w:t>
      </w:r>
      <w:r w:rsidRPr="00BC1E52">
        <w:rPr>
          <w:sz w:val="24"/>
        </w:rPr>
        <w:t>k = 32</w:t>
      </w:r>
      <w:r>
        <w:rPr>
          <w:rFonts w:hint="eastAsia"/>
          <w:sz w:val="24"/>
        </w:rPr>
        <w:t>；</w:t>
      </w:r>
      <w:r w:rsidRPr="00BC1E52">
        <w:rPr>
          <w:sz w:val="24"/>
        </w:rPr>
        <w:t>初始卷积层有</w:t>
      </w:r>
      <w:r w:rsidRPr="00BC1E52">
        <w:rPr>
          <w:sz w:val="24"/>
        </w:rPr>
        <w:t>2k</w:t>
      </w:r>
      <w:r w:rsidRPr="00BC1E52">
        <w:rPr>
          <w:sz w:val="24"/>
        </w:rPr>
        <w:t>个通道数，经过</w:t>
      </w:r>
      <w:r w:rsidRPr="00BC1E52">
        <w:rPr>
          <w:sz w:val="24"/>
        </w:rPr>
        <w:t>7×7</w:t>
      </w:r>
      <w:r w:rsidRPr="00BC1E52">
        <w:rPr>
          <w:sz w:val="24"/>
        </w:rPr>
        <w:t>卷积将</w:t>
      </w:r>
      <w:r w:rsidRPr="00BC1E52">
        <w:rPr>
          <w:sz w:val="24"/>
        </w:rPr>
        <w:t>224×224</w:t>
      </w:r>
      <w:r w:rsidRPr="00BC1E52">
        <w:rPr>
          <w:sz w:val="24"/>
        </w:rPr>
        <w:t>的输入图片缩减至</w:t>
      </w:r>
      <w:r w:rsidRPr="00BC1E52">
        <w:rPr>
          <w:sz w:val="24"/>
        </w:rPr>
        <w:t>112×112</w:t>
      </w:r>
      <w:r w:rsidRPr="00BC1E52">
        <w:rPr>
          <w:sz w:val="24"/>
        </w:rPr>
        <w:t>；</w:t>
      </w:r>
      <w:r w:rsidRPr="00BC1E52">
        <w:rPr>
          <w:sz w:val="24"/>
        </w:rPr>
        <w:t>Denseblock</w:t>
      </w:r>
      <w:r w:rsidRPr="00BC1E52">
        <w:rPr>
          <w:sz w:val="24"/>
        </w:rPr>
        <w:t>块由</w:t>
      </w:r>
      <w:r w:rsidRPr="00BC1E52">
        <w:rPr>
          <w:sz w:val="24"/>
        </w:rPr>
        <w:t>layer</w:t>
      </w:r>
      <w:r w:rsidRPr="00BC1E52">
        <w:rPr>
          <w:sz w:val="24"/>
        </w:rPr>
        <w:t>堆叠而成，</w:t>
      </w:r>
      <w:r w:rsidRPr="00BC1E52">
        <w:rPr>
          <w:sz w:val="24"/>
        </w:rPr>
        <w:t>layer</w:t>
      </w:r>
      <w:r w:rsidRPr="00BC1E52">
        <w:rPr>
          <w:sz w:val="24"/>
        </w:rPr>
        <w:t>的尺寸都相同：</w:t>
      </w:r>
      <w:r w:rsidRPr="00BC1E52">
        <w:rPr>
          <w:sz w:val="24"/>
        </w:rPr>
        <w:t>1×1+3×3</w:t>
      </w:r>
      <w:r w:rsidRPr="00BC1E52">
        <w:rPr>
          <w:sz w:val="24"/>
        </w:rPr>
        <w:t>的两层</w:t>
      </w:r>
      <w:r w:rsidRPr="00BC1E52">
        <w:rPr>
          <w:sz w:val="24"/>
        </w:rPr>
        <w:t>conv</w:t>
      </w:r>
      <w:r w:rsidRPr="00BC1E52">
        <w:rPr>
          <w:sz w:val="24"/>
        </w:rPr>
        <w:t>（每层</w:t>
      </w:r>
      <w:r w:rsidRPr="00BC1E52">
        <w:rPr>
          <w:sz w:val="24"/>
        </w:rPr>
        <w:t>conv = BN+ReLU+Conv</w:t>
      </w:r>
      <w:r w:rsidRPr="00BC1E52">
        <w:rPr>
          <w:sz w:val="24"/>
        </w:rPr>
        <w:t>）；</w:t>
      </w:r>
      <w:r w:rsidRPr="00BC1E52">
        <w:rPr>
          <w:sz w:val="24"/>
        </w:rPr>
        <w:t>Denseblock</w:t>
      </w:r>
      <w:r w:rsidRPr="00BC1E52">
        <w:rPr>
          <w:sz w:val="24"/>
        </w:rPr>
        <w:t>间由过渡层构成，过渡层通过</w:t>
      </w:r>
      <w:r w:rsidRPr="00BC1E52">
        <w:rPr>
          <w:sz w:val="24"/>
        </w:rPr>
        <w:t>1×1</w:t>
      </w:r>
      <w:r w:rsidRPr="00BC1E52">
        <w:rPr>
          <w:sz w:val="24"/>
        </w:rPr>
        <w:t>卷积层来减小通道数，并使用步幅为</w:t>
      </w:r>
      <w:r w:rsidRPr="00BC1E52">
        <w:rPr>
          <w:sz w:val="24"/>
        </w:rPr>
        <w:t>2</w:t>
      </w:r>
      <w:r w:rsidRPr="00BC1E52">
        <w:rPr>
          <w:sz w:val="24"/>
        </w:rPr>
        <w:t>的平均池化层减半高和宽。最后经过全局平均池化</w:t>
      </w:r>
      <w:r w:rsidRPr="00BC1E52">
        <w:rPr>
          <w:sz w:val="24"/>
        </w:rPr>
        <w:t xml:space="preserve"> + </w:t>
      </w:r>
      <w:r w:rsidRPr="00BC1E52">
        <w:rPr>
          <w:sz w:val="24"/>
        </w:rPr>
        <w:t>全连接层的</w:t>
      </w:r>
      <w:r w:rsidRPr="00BC1E52">
        <w:rPr>
          <w:sz w:val="24"/>
        </w:rPr>
        <w:t>1000</w:t>
      </w:r>
      <w:r w:rsidRPr="00BC1E52">
        <w:rPr>
          <w:sz w:val="24"/>
        </w:rPr>
        <w:t>路</w:t>
      </w:r>
      <w:r w:rsidRPr="00BC1E52">
        <w:rPr>
          <w:sz w:val="24"/>
        </w:rPr>
        <w:t>softmax</w:t>
      </w:r>
      <w:r w:rsidRPr="00BC1E52">
        <w:rPr>
          <w:sz w:val="24"/>
        </w:rPr>
        <w:t>得到输出</w:t>
      </w:r>
      <w:r>
        <w:rPr>
          <w:rFonts w:hint="eastAsia"/>
          <w:sz w:val="24"/>
        </w:rPr>
        <w:t>。</w:t>
      </w:r>
    </w:p>
    <w:p w14:paraId="43A3BF8C" w14:textId="48A9157F" w:rsidR="00BC1E52" w:rsidRDefault="00BC1E52" w:rsidP="00111A75">
      <w:pPr>
        <w:spacing w:beforeLines="50" w:before="156" w:line="360" w:lineRule="auto"/>
        <w:ind w:left="426"/>
        <w:jc w:val="center"/>
        <w:rPr>
          <w:sz w:val="24"/>
        </w:rPr>
      </w:pPr>
      <w:r>
        <w:rPr>
          <w:noProof/>
          <w:sz w:val="24"/>
        </w:rPr>
        <w:drawing>
          <wp:inline distT="0" distB="0" distL="0" distR="0" wp14:anchorId="3FE594C5" wp14:editId="784DF097">
            <wp:extent cx="5138097" cy="2488592"/>
            <wp:effectExtent l="0" t="0" r="5715" b="6985"/>
            <wp:docPr id="4313956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2481" cy="2495559"/>
                    </a:xfrm>
                    <a:prstGeom prst="rect">
                      <a:avLst/>
                    </a:prstGeom>
                    <a:noFill/>
                    <a:ln>
                      <a:noFill/>
                    </a:ln>
                  </pic:spPr>
                </pic:pic>
              </a:graphicData>
            </a:graphic>
          </wp:inline>
        </w:drawing>
      </w:r>
    </w:p>
    <w:p w14:paraId="6D0BB6E0" w14:textId="510E607F" w:rsidR="00BC1E52" w:rsidRDefault="00BC1E52" w:rsidP="00BC1E52">
      <w:pPr>
        <w:jc w:val="center"/>
        <w:rPr>
          <w:rFonts w:ascii="宋体" w:hAnsi="宋体"/>
          <w:szCs w:val="21"/>
        </w:rPr>
      </w:pPr>
      <w:r w:rsidRPr="00637609">
        <w:rPr>
          <w:rFonts w:ascii="宋体" w:hAnsi="宋体" w:hint="eastAsia"/>
          <w:szCs w:val="21"/>
        </w:rPr>
        <w:t>图</w:t>
      </w:r>
      <w:r w:rsidR="007E0A72">
        <w:rPr>
          <w:rFonts w:ascii="宋体" w:hAnsi="宋体" w:hint="eastAsia"/>
          <w:szCs w:val="21"/>
        </w:rPr>
        <w:t>2-</w:t>
      </w:r>
      <w:r w:rsidR="00111A75">
        <w:rPr>
          <w:rFonts w:ascii="宋体" w:hAnsi="宋体" w:hint="eastAsia"/>
          <w:szCs w:val="21"/>
        </w:rPr>
        <w:t>4</w:t>
      </w:r>
      <w:r w:rsidRPr="00637609">
        <w:rPr>
          <w:rFonts w:ascii="宋体" w:hAnsi="宋体" w:hint="eastAsia"/>
          <w:szCs w:val="21"/>
        </w:rPr>
        <w:t xml:space="preserve"> DenseNet</w:t>
      </w:r>
      <w:r>
        <w:rPr>
          <w:rFonts w:ascii="宋体" w:hAnsi="宋体" w:hint="eastAsia"/>
          <w:szCs w:val="21"/>
        </w:rPr>
        <w:t>-121网络结构参数</w:t>
      </w:r>
      <w:r>
        <w:rPr>
          <w:rFonts w:ascii="宋体" w:hAnsi="宋体"/>
          <w:szCs w:val="21"/>
        </w:rPr>
        <w:t xml:space="preserve"> </w:t>
      </w:r>
    </w:p>
    <w:p w14:paraId="6F88C573" w14:textId="777DB077" w:rsidR="00BC1E52" w:rsidRDefault="00BC1E52" w:rsidP="00BC1E52">
      <w:pPr>
        <w:pStyle w:val="1"/>
        <w:spacing w:beforeLines="50" w:before="156" w:afterLines="50" w:after="156"/>
        <w:rPr>
          <w:rFonts w:ascii="黑体" w:hAnsi="黑体"/>
          <w:sz w:val="28"/>
          <w:szCs w:val="28"/>
        </w:rPr>
      </w:pPr>
      <w:bookmarkStart w:id="6" w:name="_Toc165814952"/>
      <w:r w:rsidRPr="00B54829">
        <w:rPr>
          <w:rFonts w:ascii="黑体" w:hAnsi="黑体" w:hint="eastAsia"/>
          <w:sz w:val="28"/>
          <w:szCs w:val="28"/>
        </w:rPr>
        <w:t>2.</w:t>
      </w:r>
      <w:r>
        <w:rPr>
          <w:rFonts w:ascii="黑体" w:hAnsi="黑体" w:hint="eastAsia"/>
          <w:sz w:val="28"/>
          <w:szCs w:val="28"/>
        </w:rPr>
        <w:t>4 Vgg网络介绍</w:t>
      </w:r>
      <w:bookmarkEnd w:id="6"/>
    </w:p>
    <w:p w14:paraId="6E44DAC3" w14:textId="7A79E8FB" w:rsidR="00BC1E52" w:rsidRDefault="00BC1E52" w:rsidP="00111A75">
      <w:pPr>
        <w:spacing w:line="360" w:lineRule="auto"/>
        <w:rPr>
          <w:sz w:val="24"/>
        </w:rPr>
      </w:pPr>
      <w:r>
        <w:tab/>
      </w:r>
      <w:r w:rsidR="00111A75" w:rsidRPr="00111A75">
        <w:rPr>
          <w:rFonts w:hint="eastAsia"/>
          <w:sz w:val="24"/>
        </w:rPr>
        <w:t>VGG</w:t>
      </w:r>
      <w:r w:rsidR="00111A75" w:rsidRPr="00111A75">
        <w:rPr>
          <w:rFonts w:hint="eastAsia"/>
          <w:sz w:val="24"/>
        </w:rPr>
        <w:t>网络是由牛津大学的视觉几何组（</w:t>
      </w:r>
      <w:r w:rsidR="00111A75" w:rsidRPr="00111A75">
        <w:rPr>
          <w:rFonts w:hint="eastAsia"/>
          <w:sz w:val="24"/>
        </w:rPr>
        <w:t>Visual Geometry Group</w:t>
      </w:r>
      <w:r w:rsidR="00111A75" w:rsidRPr="00111A75">
        <w:rPr>
          <w:rFonts w:hint="eastAsia"/>
          <w:sz w:val="24"/>
        </w:rPr>
        <w:t>）所提出，在</w:t>
      </w:r>
      <w:r w:rsidR="00111A75" w:rsidRPr="00111A75">
        <w:rPr>
          <w:rFonts w:hint="eastAsia"/>
          <w:sz w:val="24"/>
        </w:rPr>
        <w:t>2014</w:t>
      </w:r>
      <w:r w:rsidR="00111A75" w:rsidRPr="00111A75">
        <w:rPr>
          <w:rFonts w:hint="eastAsia"/>
          <w:sz w:val="24"/>
        </w:rPr>
        <w:t>年的</w:t>
      </w:r>
      <w:r w:rsidR="00111A75" w:rsidRPr="00111A75">
        <w:rPr>
          <w:rFonts w:hint="eastAsia"/>
          <w:sz w:val="24"/>
        </w:rPr>
        <w:t>ImageNet</w:t>
      </w:r>
      <w:r w:rsidR="00111A75" w:rsidRPr="00111A75">
        <w:rPr>
          <w:rFonts w:hint="eastAsia"/>
          <w:sz w:val="24"/>
        </w:rPr>
        <w:t>挑战中取得优秀的成绩并搅乱了深度学习领域的格局。其主要思想是采用连续的几个</w:t>
      </w:r>
      <w:r w:rsidR="00111A75" w:rsidRPr="00111A75">
        <w:rPr>
          <w:rFonts w:hint="eastAsia"/>
          <w:sz w:val="24"/>
        </w:rPr>
        <w:t>3x3</w:t>
      </w:r>
      <w:r w:rsidR="00111A75" w:rsidRPr="00111A75">
        <w:rPr>
          <w:rFonts w:hint="eastAsia"/>
          <w:sz w:val="24"/>
        </w:rPr>
        <w:t>的卷积核替代较大尺寸的卷积核（比如</w:t>
      </w:r>
      <w:r w:rsidR="00111A75" w:rsidRPr="00111A75">
        <w:rPr>
          <w:rFonts w:hint="eastAsia"/>
          <w:sz w:val="24"/>
        </w:rPr>
        <w:t>7x7</w:t>
      </w:r>
      <w:r w:rsidR="00111A75" w:rsidRPr="00111A75">
        <w:rPr>
          <w:rFonts w:hint="eastAsia"/>
          <w:sz w:val="24"/>
        </w:rPr>
        <w:t>、</w:t>
      </w:r>
      <w:r w:rsidR="00111A75" w:rsidRPr="00111A75">
        <w:rPr>
          <w:rFonts w:hint="eastAsia"/>
          <w:sz w:val="24"/>
        </w:rPr>
        <w:t>11x11</w:t>
      </w:r>
      <w:r w:rsidR="00111A75" w:rsidRPr="00111A75">
        <w:rPr>
          <w:rFonts w:hint="eastAsia"/>
          <w:sz w:val="24"/>
        </w:rPr>
        <w:t>）。例如，三个连续的</w:t>
      </w:r>
      <w:r w:rsidR="00111A75" w:rsidRPr="00111A75">
        <w:rPr>
          <w:rFonts w:hint="eastAsia"/>
          <w:sz w:val="24"/>
        </w:rPr>
        <w:t>3x3</w:t>
      </w:r>
      <w:r w:rsidR="00111A75" w:rsidRPr="00111A75">
        <w:rPr>
          <w:rFonts w:hint="eastAsia"/>
          <w:sz w:val="24"/>
        </w:rPr>
        <w:t>卷积层的感受野与一个</w:t>
      </w:r>
      <w:r w:rsidR="00111A75" w:rsidRPr="00111A75">
        <w:rPr>
          <w:rFonts w:hint="eastAsia"/>
          <w:sz w:val="24"/>
        </w:rPr>
        <w:t>7x7</w:t>
      </w:r>
      <w:r w:rsidR="00111A75" w:rsidRPr="00111A75">
        <w:rPr>
          <w:rFonts w:hint="eastAsia"/>
          <w:sz w:val="24"/>
        </w:rPr>
        <w:t>的卷积层相同。这样的设计能够减少参数，同时增强了网络的拟合能力。</w:t>
      </w:r>
      <w:r w:rsidR="00111A75" w:rsidRPr="00111A75">
        <w:rPr>
          <w:rFonts w:hint="eastAsia"/>
          <w:sz w:val="24"/>
        </w:rPr>
        <w:t>VGG</w:t>
      </w:r>
      <w:r w:rsidR="00111A75" w:rsidRPr="00111A75">
        <w:rPr>
          <w:rFonts w:hint="eastAsia"/>
          <w:sz w:val="24"/>
        </w:rPr>
        <w:t>网络最常见的两种结构是</w:t>
      </w:r>
      <w:r w:rsidR="00111A75" w:rsidRPr="00111A75">
        <w:rPr>
          <w:rFonts w:hint="eastAsia"/>
          <w:sz w:val="24"/>
        </w:rPr>
        <w:t>VGG16</w:t>
      </w:r>
      <w:r w:rsidR="00111A75" w:rsidRPr="00111A75">
        <w:rPr>
          <w:rFonts w:hint="eastAsia"/>
          <w:sz w:val="24"/>
        </w:rPr>
        <w:t>和</w:t>
      </w:r>
      <w:r w:rsidR="00111A75" w:rsidRPr="00111A75">
        <w:rPr>
          <w:rFonts w:hint="eastAsia"/>
          <w:sz w:val="24"/>
        </w:rPr>
        <w:t>VGG19</w:t>
      </w:r>
      <w:r w:rsidR="00111A75" w:rsidRPr="00111A75">
        <w:rPr>
          <w:rFonts w:hint="eastAsia"/>
          <w:sz w:val="24"/>
        </w:rPr>
        <w:t>，分别包含</w:t>
      </w:r>
      <w:r w:rsidR="00111A75" w:rsidRPr="00111A75">
        <w:rPr>
          <w:rFonts w:hint="eastAsia"/>
          <w:sz w:val="24"/>
        </w:rPr>
        <w:t>16</w:t>
      </w:r>
      <w:r w:rsidR="00111A75" w:rsidRPr="00111A75">
        <w:rPr>
          <w:rFonts w:hint="eastAsia"/>
          <w:sz w:val="24"/>
        </w:rPr>
        <w:t>层（</w:t>
      </w:r>
      <w:r w:rsidR="00111A75" w:rsidRPr="00111A75">
        <w:rPr>
          <w:rFonts w:hint="eastAsia"/>
          <w:sz w:val="24"/>
        </w:rPr>
        <w:t>13</w:t>
      </w:r>
      <w:r w:rsidR="00111A75" w:rsidRPr="00111A75">
        <w:rPr>
          <w:rFonts w:hint="eastAsia"/>
          <w:sz w:val="24"/>
        </w:rPr>
        <w:t>个卷积层和</w:t>
      </w:r>
      <w:r w:rsidR="00111A75" w:rsidRPr="00111A75">
        <w:rPr>
          <w:rFonts w:hint="eastAsia"/>
          <w:sz w:val="24"/>
        </w:rPr>
        <w:t>3</w:t>
      </w:r>
      <w:r w:rsidR="00111A75" w:rsidRPr="00111A75">
        <w:rPr>
          <w:rFonts w:hint="eastAsia"/>
          <w:sz w:val="24"/>
        </w:rPr>
        <w:t>个全连接层）和</w:t>
      </w:r>
      <w:r w:rsidR="00111A75" w:rsidRPr="00111A75">
        <w:rPr>
          <w:rFonts w:hint="eastAsia"/>
          <w:sz w:val="24"/>
        </w:rPr>
        <w:t>19</w:t>
      </w:r>
      <w:r w:rsidR="00111A75" w:rsidRPr="00111A75">
        <w:rPr>
          <w:rFonts w:hint="eastAsia"/>
          <w:sz w:val="24"/>
        </w:rPr>
        <w:t>层（</w:t>
      </w:r>
      <w:r w:rsidR="00111A75" w:rsidRPr="00111A75">
        <w:rPr>
          <w:rFonts w:hint="eastAsia"/>
          <w:sz w:val="24"/>
        </w:rPr>
        <w:t>16</w:t>
      </w:r>
      <w:r w:rsidR="00111A75" w:rsidRPr="00111A75">
        <w:rPr>
          <w:rFonts w:hint="eastAsia"/>
          <w:sz w:val="24"/>
        </w:rPr>
        <w:t>个卷积层和</w:t>
      </w:r>
      <w:r w:rsidR="00111A75" w:rsidRPr="00111A75">
        <w:rPr>
          <w:rFonts w:hint="eastAsia"/>
          <w:sz w:val="24"/>
        </w:rPr>
        <w:t>3</w:t>
      </w:r>
      <w:r w:rsidR="00111A75" w:rsidRPr="00111A75">
        <w:rPr>
          <w:rFonts w:hint="eastAsia"/>
          <w:sz w:val="24"/>
        </w:rPr>
        <w:t>个全连接层）。</w:t>
      </w:r>
      <w:r w:rsidR="00111A75" w:rsidRPr="00111A75">
        <w:rPr>
          <w:rFonts w:hint="eastAsia"/>
          <w:sz w:val="24"/>
        </w:rPr>
        <w:t>VGG16</w:t>
      </w:r>
      <w:r w:rsidR="00111A75" w:rsidRPr="00111A75">
        <w:rPr>
          <w:rFonts w:hint="eastAsia"/>
          <w:sz w:val="24"/>
        </w:rPr>
        <w:t>相比</w:t>
      </w:r>
      <w:r w:rsidR="00111A75" w:rsidRPr="00111A75">
        <w:rPr>
          <w:rFonts w:hint="eastAsia"/>
          <w:sz w:val="24"/>
        </w:rPr>
        <w:t>AlexNet</w:t>
      </w:r>
      <w:r w:rsidR="00111A75" w:rsidRPr="00111A75">
        <w:rPr>
          <w:rFonts w:hint="eastAsia"/>
          <w:sz w:val="24"/>
        </w:rPr>
        <w:t>的一个改进是采用连续的几个</w:t>
      </w:r>
      <w:r w:rsidR="00111A75" w:rsidRPr="00111A75">
        <w:rPr>
          <w:rFonts w:hint="eastAsia"/>
          <w:sz w:val="24"/>
        </w:rPr>
        <w:t>3x3</w:t>
      </w:r>
      <w:r w:rsidR="00111A75" w:rsidRPr="00111A75">
        <w:rPr>
          <w:rFonts w:hint="eastAsia"/>
          <w:sz w:val="24"/>
        </w:rPr>
        <w:t>的卷积核代替</w:t>
      </w:r>
      <w:r w:rsidR="00111A75" w:rsidRPr="00111A75">
        <w:rPr>
          <w:rFonts w:hint="eastAsia"/>
          <w:sz w:val="24"/>
        </w:rPr>
        <w:t>AlexNet</w:t>
      </w:r>
      <w:r w:rsidR="00111A75" w:rsidRPr="00111A75">
        <w:rPr>
          <w:rFonts w:hint="eastAsia"/>
          <w:sz w:val="24"/>
        </w:rPr>
        <w:t>中的较大卷积核（</w:t>
      </w:r>
      <w:r w:rsidR="00111A75" w:rsidRPr="00111A75">
        <w:rPr>
          <w:rFonts w:hint="eastAsia"/>
          <w:sz w:val="24"/>
        </w:rPr>
        <w:t>11x11</w:t>
      </w:r>
      <w:r w:rsidR="00111A75" w:rsidRPr="00111A75">
        <w:rPr>
          <w:rFonts w:hint="eastAsia"/>
          <w:sz w:val="24"/>
        </w:rPr>
        <w:t>，</w:t>
      </w:r>
      <w:r w:rsidR="00111A75" w:rsidRPr="00111A75">
        <w:rPr>
          <w:rFonts w:hint="eastAsia"/>
          <w:sz w:val="24"/>
        </w:rPr>
        <w:t>7x7</w:t>
      </w:r>
      <w:r w:rsidR="00111A75" w:rsidRPr="00111A75">
        <w:rPr>
          <w:rFonts w:hint="eastAsia"/>
          <w:sz w:val="24"/>
        </w:rPr>
        <w:t>，</w:t>
      </w:r>
      <w:r w:rsidR="00111A75" w:rsidRPr="00111A75">
        <w:rPr>
          <w:rFonts w:hint="eastAsia"/>
          <w:sz w:val="24"/>
        </w:rPr>
        <w:t>5x5</w:t>
      </w:r>
      <w:r w:rsidR="00111A75" w:rsidRPr="00111A75">
        <w:rPr>
          <w:rFonts w:hint="eastAsia"/>
          <w:sz w:val="24"/>
        </w:rPr>
        <w:t>）。对于给定的感受野（与输出有关的输入图片的局部大小），采用堆积的小卷积核是优于采用大的卷积核，因为多层非线性层可以增加网络深度来保证学习更复杂的模式，而且代价还比较小（参数更少）其连接方式</w:t>
      </w:r>
      <w:r w:rsidR="00111A75" w:rsidRPr="00111A75">
        <w:rPr>
          <w:rFonts w:hint="eastAsia"/>
          <w:sz w:val="24"/>
        </w:rPr>
        <w:lastRenderedPageBreak/>
        <w:t>如下图</w:t>
      </w:r>
      <w:r w:rsidR="007E0A72">
        <w:rPr>
          <w:rFonts w:hint="eastAsia"/>
          <w:sz w:val="24"/>
        </w:rPr>
        <w:t>2-</w:t>
      </w:r>
      <w:r w:rsidR="00111A75">
        <w:rPr>
          <w:rFonts w:hint="eastAsia"/>
          <w:sz w:val="24"/>
        </w:rPr>
        <w:t>5</w:t>
      </w:r>
      <w:r w:rsidR="00111A75" w:rsidRPr="00111A75">
        <w:rPr>
          <w:rFonts w:hint="eastAsia"/>
          <w:sz w:val="24"/>
        </w:rPr>
        <w:t>。</w:t>
      </w:r>
    </w:p>
    <w:p w14:paraId="75F3711F" w14:textId="5E7B9525" w:rsidR="00111A75" w:rsidRDefault="00111A75" w:rsidP="00111A75">
      <w:pPr>
        <w:spacing w:line="360" w:lineRule="auto"/>
        <w:jc w:val="center"/>
      </w:pPr>
      <w:r>
        <w:rPr>
          <w:noProof/>
          <w:sz w:val="24"/>
        </w:rPr>
        <w:drawing>
          <wp:inline distT="0" distB="0" distL="0" distR="0" wp14:anchorId="1360E538" wp14:editId="2B7C66AC">
            <wp:extent cx="4476750" cy="2632075"/>
            <wp:effectExtent l="0" t="0" r="0" b="0"/>
            <wp:docPr id="86229800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6750" cy="2632075"/>
                    </a:xfrm>
                    <a:prstGeom prst="rect">
                      <a:avLst/>
                    </a:prstGeom>
                    <a:noFill/>
                    <a:ln>
                      <a:noFill/>
                    </a:ln>
                  </pic:spPr>
                </pic:pic>
              </a:graphicData>
            </a:graphic>
          </wp:inline>
        </w:drawing>
      </w:r>
    </w:p>
    <w:p w14:paraId="5001E6E8" w14:textId="439D8F4D" w:rsidR="00111A75" w:rsidRPr="00572BC6" w:rsidRDefault="00111A75" w:rsidP="00572BC6">
      <w:pPr>
        <w:jc w:val="center"/>
        <w:rPr>
          <w:rFonts w:ascii="宋体" w:hAnsi="宋体"/>
          <w:szCs w:val="21"/>
        </w:rPr>
      </w:pPr>
      <w:r w:rsidRPr="00637609">
        <w:rPr>
          <w:rFonts w:ascii="宋体" w:hAnsi="宋体" w:hint="eastAsia"/>
          <w:szCs w:val="21"/>
        </w:rPr>
        <w:t>图</w:t>
      </w:r>
      <w:r w:rsidR="007E0A72">
        <w:rPr>
          <w:rFonts w:ascii="宋体" w:hAnsi="宋体" w:hint="eastAsia"/>
          <w:szCs w:val="21"/>
        </w:rPr>
        <w:t>2-</w:t>
      </w:r>
      <w:r>
        <w:rPr>
          <w:rFonts w:ascii="宋体" w:hAnsi="宋体" w:hint="eastAsia"/>
          <w:szCs w:val="21"/>
        </w:rPr>
        <w:t>5</w:t>
      </w:r>
      <w:r w:rsidRPr="00637609">
        <w:rPr>
          <w:rFonts w:ascii="宋体" w:hAnsi="宋体" w:hint="eastAsia"/>
          <w:szCs w:val="21"/>
        </w:rPr>
        <w:t xml:space="preserve"> </w:t>
      </w:r>
      <w:r>
        <w:rPr>
          <w:rFonts w:ascii="宋体" w:hAnsi="宋体" w:hint="eastAsia"/>
          <w:szCs w:val="21"/>
        </w:rPr>
        <w:t>Vgg</w:t>
      </w:r>
      <w:r w:rsidR="00572BC6">
        <w:rPr>
          <w:rFonts w:ascii="宋体" w:hAnsi="宋体" w:hint="eastAsia"/>
          <w:szCs w:val="21"/>
        </w:rPr>
        <w:t>16</w:t>
      </w:r>
      <w:r>
        <w:rPr>
          <w:rFonts w:ascii="宋体" w:hAnsi="宋体" w:hint="eastAsia"/>
          <w:szCs w:val="21"/>
        </w:rPr>
        <w:t>网络</w:t>
      </w:r>
      <w:r w:rsidRPr="00637609">
        <w:rPr>
          <w:rFonts w:ascii="宋体" w:hAnsi="宋体" w:hint="eastAsia"/>
          <w:szCs w:val="21"/>
        </w:rPr>
        <w:t>连接方式</w:t>
      </w:r>
    </w:p>
    <w:p w14:paraId="110F7835" w14:textId="2A83EC70" w:rsidR="00572BC6" w:rsidRDefault="00572BC6" w:rsidP="00572BC6">
      <w:pPr>
        <w:spacing w:beforeLines="50" w:before="156" w:line="360" w:lineRule="auto"/>
        <w:rPr>
          <w:sz w:val="24"/>
        </w:rPr>
      </w:pPr>
      <w:r>
        <w:rPr>
          <w:sz w:val="24"/>
        </w:rPr>
        <w:tab/>
      </w:r>
      <w:r w:rsidRPr="00572BC6">
        <w:rPr>
          <w:rFonts w:hint="eastAsia"/>
          <w:sz w:val="24"/>
        </w:rPr>
        <w:t xml:space="preserve">VGG </w:t>
      </w:r>
      <w:r w:rsidRPr="00572BC6">
        <w:rPr>
          <w:rFonts w:hint="eastAsia"/>
          <w:sz w:val="24"/>
        </w:rPr>
        <w:t>的结构与</w:t>
      </w:r>
      <w:r w:rsidRPr="00572BC6">
        <w:rPr>
          <w:rFonts w:hint="eastAsia"/>
          <w:sz w:val="24"/>
        </w:rPr>
        <w:t xml:space="preserve"> AlexNet </w:t>
      </w:r>
      <w:r w:rsidRPr="00572BC6">
        <w:rPr>
          <w:rFonts w:hint="eastAsia"/>
          <w:sz w:val="24"/>
        </w:rPr>
        <w:t>类似，区别是深度更深，但形式上更加简单。</w:t>
      </w:r>
      <w:r w:rsidRPr="00572BC6">
        <w:rPr>
          <w:rFonts w:hint="eastAsia"/>
          <w:sz w:val="24"/>
        </w:rPr>
        <w:t>VGG</w:t>
      </w:r>
      <w:r w:rsidRPr="00572BC6">
        <w:rPr>
          <w:rFonts w:hint="eastAsia"/>
          <w:sz w:val="24"/>
        </w:rPr>
        <w:t>由</w:t>
      </w:r>
      <w:r w:rsidRPr="00572BC6">
        <w:rPr>
          <w:rFonts w:hint="eastAsia"/>
          <w:sz w:val="24"/>
        </w:rPr>
        <w:t>5</w:t>
      </w:r>
      <w:r w:rsidRPr="00572BC6">
        <w:rPr>
          <w:rFonts w:hint="eastAsia"/>
          <w:sz w:val="24"/>
        </w:rPr>
        <w:t>层卷积层、</w:t>
      </w:r>
      <w:r w:rsidRPr="00572BC6">
        <w:rPr>
          <w:rFonts w:hint="eastAsia"/>
          <w:sz w:val="24"/>
        </w:rPr>
        <w:t>3</w:t>
      </w:r>
      <w:r w:rsidRPr="00572BC6">
        <w:rPr>
          <w:rFonts w:hint="eastAsia"/>
          <w:sz w:val="24"/>
        </w:rPr>
        <w:t>层全连接层、</w:t>
      </w:r>
      <w:r w:rsidRPr="00572BC6">
        <w:rPr>
          <w:rFonts w:hint="eastAsia"/>
          <w:sz w:val="24"/>
        </w:rPr>
        <w:t>1</w:t>
      </w:r>
      <w:r w:rsidRPr="00572BC6">
        <w:rPr>
          <w:rFonts w:hint="eastAsia"/>
          <w:sz w:val="24"/>
        </w:rPr>
        <w:t>层</w:t>
      </w:r>
      <w:r w:rsidRPr="00572BC6">
        <w:rPr>
          <w:rFonts w:hint="eastAsia"/>
          <w:sz w:val="24"/>
        </w:rPr>
        <w:t>softmax</w:t>
      </w:r>
      <w:r w:rsidRPr="00572BC6">
        <w:rPr>
          <w:rFonts w:hint="eastAsia"/>
          <w:sz w:val="24"/>
        </w:rPr>
        <w:t>输出层构成，层与层之间使用</w:t>
      </w:r>
      <w:r w:rsidRPr="00572BC6">
        <w:rPr>
          <w:rFonts w:hint="eastAsia"/>
          <w:sz w:val="24"/>
        </w:rPr>
        <w:t>maxpool</w:t>
      </w:r>
      <w:r w:rsidRPr="00572BC6">
        <w:rPr>
          <w:rFonts w:hint="eastAsia"/>
          <w:sz w:val="24"/>
        </w:rPr>
        <w:t>（最大化池）分开，所有隐藏层的激活单元都采用</w:t>
      </w:r>
      <w:r w:rsidRPr="00572BC6">
        <w:rPr>
          <w:rFonts w:hint="eastAsia"/>
          <w:sz w:val="24"/>
        </w:rPr>
        <w:t>ReLU</w:t>
      </w:r>
      <w:r w:rsidRPr="00572BC6">
        <w:rPr>
          <w:rFonts w:hint="eastAsia"/>
          <w:sz w:val="24"/>
        </w:rPr>
        <w:t>函数。作者在原论文中，根据卷积层不同的子层数量，设计了</w:t>
      </w:r>
      <w:r w:rsidRPr="00572BC6">
        <w:rPr>
          <w:rFonts w:hint="eastAsia"/>
          <w:sz w:val="24"/>
        </w:rPr>
        <w:t>A</w:t>
      </w:r>
      <w:r w:rsidRPr="00572BC6">
        <w:rPr>
          <w:rFonts w:hint="eastAsia"/>
          <w:sz w:val="24"/>
        </w:rPr>
        <w:t>、</w:t>
      </w:r>
      <w:r w:rsidRPr="00572BC6">
        <w:rPr>
          <w:rFonts w:hint="eastAsia"/>
          <w:sz w:val="24"/>
        </w:rPr>
        <w:t>A-LRN</w:t>
      </w:r>
      <w:r w:rsidRPr="00572BC6">
        <w:rPr>
          <w:rFonts w:hint="eastAsia"/>
          <w:sz w:val="24"/>
        </w:rPr>
        <w:t>、</w:t>
      </w:r>
      <w:r w:rsidRPr="00572BC6">
        <w:rPr>
          <w:rFonts w:hint="eastAsia"/>
          <w:sz w:val="24"/>
        </w:rPr>
        <w:t>B</w:t>
      </w:r>
      <w:r w:rsidRPr="00572BC6">
        <w:rPr>
          <w:rFonts w:hint="eastAsia"/>
          <w:sz w:val="24"/>
        </w:rPr>
        <w:t>、</w:t>
      </w:r>
      <w:r w:rsidRPr="00572BC6">
        <w:rPr>
          <w:rFonts w:hint="eastAsia"/>
          <w:sz w:val="24"/>
        </w:rPr>
        <w:t>C</w:t>
      </w:r>
      <w:r w:rsidRPr="00572BC6">
        <w:rPr>
          <w:rFonts w:hint="eastAsia"/>
          <w:sz w:val="24"/>
        </w:rPr>
        <w:t>、</w:t>
      </w:r>
      <w:r w:rsidRPr="00572BC6">
        <w:rPr>
          <w:rFonts w:hint="eastAsia"/>
          <w:sz w:val="24"/>
        </w:rPr>
        <w:t>D</w:t>
      </w:r>
      <w:r w:rsidRPr="00572BC6">
        <w:rPr>
          <w:rFonts w:hint="eastAsia"/>
          <w:sz w:val="24"/>
        </w:rPr>
        <w:t>、</w:t>
      </w:r>
      <w:r w:rsidRPr="00572BC6">
        <w:rPr>
          <w:rFonts w:hint="eastAsia"/>
          <w:sz w:val="24"/>
        </w:rPr>
        <w:t>E</w:t>
      </w:r>
      <w:r w:rsidRPr="00572BC6">
        <w:rPr>
          <w:rFonts w:hint="eastAsia"/>
          <w:sz w:val="24"/>
        </w:rPr>
        <w:t>这</w:t>
      </w:r>
      <w:r w:rsidRPr="00572BC6">
        <w:rPr>
          <w:rFonts w:hint="eastAsia"/>
          <w:sz w:val="24"/>
        </w:rPr>
        <w:t>6</w:t>
      </w:r>
      <w:r w:rsidRPr="00572BC6">
        <w:rPr>
          <w:rFonts w:hint="eastAsia"/>
          <w:sz w:val="24"/>
        </w:rPr>
        <w:t>种网络结构</w:t>
      </w:r>
      <w:r>
        <w:rPr>
          <w:rFonts w:hint="eastAsia"/>
          <w:sz w:val="24"/>
        </w:rPr>
        <w:t>配制如图</w:t>
      </w:r>
      <w:r w:rsidR="007E0A72">
        <w:rPr>
          <w:rFonts w:hint="eastAsia"/>
          <w:sz w:val="24"/>
        </w:rPr>
        <w:t>2-</w:t>
      </w:r>
      <w:r>
        <w:rPr>
          <w:rFonts w:hint="eastAsia"/>
          <w:sz w:val="24"/>
        </w:rPr>
        <w:t>6</w:t>
      </w:r>
      <w:r>
        <w:rPr>
          <w:rFonts w:hint="eastAsia"/>
          <w:sz w:val="24"/>
        </w:rPr>
        <w:t>所示</w:t>
      </w:r>
      <w:r w:rsidRPr="00572BC6">
        <w:rPr>
          <w:rFonts w:hint="eastAsia"/>
          <w:sz w:val="24"/>
        </w:rPr>
        <w:t>。</w:t>
      </w:r>
    </w:p>
    <w:p w14:paraId="5BF33387" w14:textId="2B3239DC" w:rsidR="00572BC6" w:rsidRDefault="00572BC6" w:rsidP="00572BC6">
      <w:pPr>
        <w:spacing w:beforeLines="50" w:before="156" w:line="360" w:lineRule="auto"/>
        <w:jc w:val="center"/>
        <w:rPr>
          <w:sz w:val="24"/>
        </w:rPr>
      </w:pPr>
      <w:r>
        <w:rPr>
          <w:rFonts w:hint="eastAsia"/>
          <w:noProof/>
          <w:sz w:val="24"/>
        </w:rPr>
        <w:drawing>
          <wp:inline distT="0" distB="0" distL="0" distR="0" wp14:anchorId="40E2832A" wp14:editId="01346730">
            <wp:extent cx="3337849" cy="3414056"/>
            <wp:effectExtent l="0" t="0" r="0" b="0"/>
            <wp:docPr id="309861174"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61174" name="图片 2" descr="表格&#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3337849" cy="3414056"/>
                    </a:xfrm>
                    <a:prstGeom prst="rect">
                      <a:avLst/>
                    </a:prstGeom>
                  </pic:spPr>
                </pic:pic>
              </a:graphicData>
            </a:graphic>
          </wp:inline>
        </w:drawing>
      </w:r>
    </w:p>
    <w:p w14:paraId="62DB99E0" w14:textId="3196C2B2" w:rsidR="00572BC6" w:rsidRDefault="00572BC6" w:rsidP="00572BC6">
      <w:pPr>
        <w:jc w:val="center"/>
        <w:rPr>
          <w:rFonts w:ascii="宋体" w:hAnsi="宋体"/>
          <w:szCs w:val="21"/>
        </w:rPr>
      </w:pPr>
      <w:r w:rsidRPr="00572BC6">
        <w:rPr>
          <w:rFonts w:ascii="宋体" w:hAnsi="宋体" w:hint="eastAsia"/>
          <w:szCs w:val="21"/>
        </w:rPr>
        <w:t>图</w:t>
      </w:r>
      <w:r w:rsidR="007E0A72">
        <w:rPr>
          <w:rFonts w:ascii="宋体" w:hAnsi="宋体" w:hint="eastAsia"/>
          <w:szCs w:val="21"/>
        </w:rPr>
        <w:t>2-</w:t>
      </w:r>
      <w:r w:rsidRPr="00572BC6">
        <w:rPr>
          <w:rFonts w:ascii="宋体" w:hAnsi="宋体" w:hint="eastAsia"/>
          <w:szCs w:val="21"/>
        </w:rPr>
        <w:t xml:space="preserve">6 </w:t>
      </w:r>
      <w:r w:rsidRPr="00572BC6">
        <w:rPr>
          <w:rFonts w:ascii="宋体" w:hAnsi="宋体"/>
          <w:szCs w:val="21"/>
        </w:rPr>
        <w:t>VGG网络中提供的6种网络配置</w:t>
      </w:r>
    </w:p>
    <w:p w14:paraId="5D1EDB8A" w14:textId="028E2B1C" w:rsidR="00572BC6" w:rsidRDefault="00656863" w:rsidP="00656863">
      <w:pPr>
        <w:pStyle w:val="1"/>
        <w:spacing w:beforeLines="50" w:before="156" w:afterLines="50" w:after="156"/>
        <w:rPr>
          <w:rFonts w:ascii="黑体" w:hAnsi="黑体"/>
          <w:sz w:val="28"/>
          <w:szCs w:val="28"/>
        </w:rPr>
      </w:pPr>
      <w:bookmarkStart w:id="7" w:name="_Toc165814953"/>
      <w:r w:rsidRPr="00B54829">
        <w:rPr>
          <w:rFonts w:ascii="黑体" w:hAnsi="黑体" w:hint="eastAsia"/>
          <w:sz w:val="28"/>
          <w:szCs w:val="28"/>
        </w:rPr>
        <w:lastRenderedPageBreak/>
        <w:t>2.</w:t>
      </w:r>
      <w:r>
        <w:rPr>
          <w:rFonts w:ascii="黑体" w:hAnsi="黑体" w:hint="eastAsia"/>
          <w:sz w:val="28"/>
          <w:szCs w:val="28"/>
        </w:rPr>
        <w:t xml:space="preserve">5 </w:t>
      </w:r>
      <w:r w:rsidR="00E0180F">
        <w:rPr>
          <w:rFonts w:ascii="黑体" w:hAnsi="黑体" w:hint="eastAsia"/>
          <w:sz w:val="28"/>
          <w:szCs w:val="28"/>
        </w:rPr>
        <w:t>WideResNet</w:t>
      </w:r>
      <w:r>
        <w:rPr>
          <w:rFonts w:ascii="黑体" w:hAnsi="黑体" w:hint="eastAsia"/>
          <w:sz w:val="28"/>
          <w:szCs w:val="28"/>
        </w:rPr>
        <w:t>网络介绍</w:t>
      </w:r>
      <w:bookmarkEnd w:id="7"/>
    </w:p>
    <w:p w14:paraId="381C3EC5" w14:textId="005A8592" w:rsidR="00E0180F" w:rsidRDefault="00E0180F" w:rsidP="00E0180F">
      <w:pPr>
        <w:spacing w:beforeLines="50" w:before="156" w:line="360" w:lineRule="auto"/>
        <w:jc w:val="left"/>
        <w:rPr>
          <w:sz w:val="24"/>
        </w:rPr>
      </w:pPr>
      <w:r>
        <w:rPr>
          <w:sz w:val="24"/>
        </w:rPr>
        <w:tab/>
      </w:r>
      <w:r w:rsidRPr="00E0180F">
        <w:rPr>
          <w:rFonts w:hint="eastAsia"/>
          <w:sz w:val="24"/>
        </w:rPr>
        <w:t>Wide Residual Networks</w:t>
      </w:r>
      <w:r w:rsidRPr="00E0180F">
        <w:rPr>
          <w:rFonts w:hint="eastAsia"/>
          <w:sz w:val="24"/>
        </w:rPr>
        <w:t>（</w:t>
      </w:r>
      <w:r w:rsidRPr="00E0180F">
        <w:rPr>
          <w:rFonts w:hint="eastAsia"/>
          <w:sz w:val="24"/>
        </w:rPr>
        <w:t>WRN</w:t>
      </w:r>
      <w:r w:rsidRPr="00E0180F">
        <w:rPr>
          <w:rFonts w:hint="eastAsia"/>
          <w:sz w:val="24"/>
        </w:rPr>
        <w:t>，即宽残差网络）是一种改进的深度残差网络（</w:t>
      </w:r>
      <w:r w:rsidRPr="00E0180F">
        <w:rPr>
          <w:rFonts w:hint="eastAsia"/>
          <w:sz w:val="24"/>
        </w:rPr>
        <w:t>ResNet</w:t>
      </w:r>
      <w:r w:rsidRPr="00E0180F">
        <w:rPr>
          <w:rFonts w:hint="eastAsia"/>
          <w:sz w:val="24"/>
        </w:rPr>
        <w:t>）。基本上，</w:t>
      </w:r>
      <w:r w:rsidRPr="00E0180F">
        <w:rPr>
          <w:rFonts w:hint="eastAsia"/>
          <w:sz w:val="24"/>
        </w:rPr>
        <w:t>WRN</w:t>
      </w:r>
      <w:r w:rsidRPr="00E0180F">
        <w:rPr>
          <w:rFonts w:hint="eastAsia"/>
          <w:sz w:val="24"/>
        </w:rPr>
        <w:t>的设计思想是通过增加网络的宽度（也就是每一层的通道数），而非深度，来提高网络的性能。与原有的</w:t>
      </w:r>
      <w:r w:rsidRPr="00E0180F">
        <w:rPr>
          <w:rFonts w:hint="eastAsia"/>
          <w:sz w:val="24"/>
        </w:rPr>
        <w:t>ResNet</w:t>
      </w:r>
      <w:r w:rsidRPr="00E0180F">
        <w:rPr>
          <w:rFonts w:hint="eastAsia"/>
          <w:sz w:val="24"/>
        </w:rPr>
        <w:t>相比，</w:t>
      </w:r>
      <w:r w:rsidRPr="00E0180F">
        <w:rPr>
          <w:rFonts w:hint="eastAsia"/>
          <w:sz w:val="24"/>
        </w:rPr>
        <w:t>WRN</w:t>
      </w:r>
      <w:r w:rsidRPr="00E0180F">
        <w:rPr>
          <w:rFonts w:hint="eastAsia"/>
          <w:sz w:val="24"/>
        </w:rPr>
        <w:t>具有更少的深度和更多的宽度。</w:t>
      </w:r>
      <w:r w:rsidRPr="00E0180F">
        <w:rPr>
          <w:rFonts w:hint="eastAsia"/>
          <w:sz w:val="24"/>
        </w:rPr>
        <w:t>WRN</w:t>
      </w:r>
      <w:r w:rsidRPr="00E0180F">
        <w:rPr>
          <w:rFonts w:hint="eastAsia"/>
          <w:sz w:val="24"/>
        </w:rPr>
        <w:t>的结构基本上与</w:t>
      </w:r>
      <w:r w:rsidRPr="00E0180F">
        <w:rPr>
          <w:rFonts w:hint="eastAsia"/>
          <w:sz w:val="24"/>
        </w:rPr>
        <w:t>ResNet</w:t>
      </w:r>
      <w:r w:rsidRPr="00E0180F">
        <w:rPr>
          <w:rFonts w:hint="eastAsia"/>
          <w:sz w:val="24"/>
        </w:rPr>
        <w:t>类似，都包括短路连接和残差块。在</w:t>
      </w:r>
      <w:bookmarkStart w:id="8" w:name="_Hlk165447194"/>
      <w:r w:rsidRPr="00E0180F">
        <w:rPr>
          <w:rFonts w:hint="eastAsia"/>
          <w:sz w:val="24"/>
        </w:rPr>
        <w:t>WRN</w:t>
      </w:r>
      <w:bookmarkEnd w:id="8"/>
      <w:r w:rsidRPr="00E0180F">
        <w:rPr>
          <w:rFonts w:hint="eastAsia"/>
          <w:sz w:val="24"/>
        </w:rPr>
        <w:t>中，一般明显增加每个残差块中卷积层的过滤器数量。例如，如果我们提高了每个残差块的宽度因子</w:t>
      </w:r>
      <w:r w:rsidRPr="00E0180F">
        <w:rPr>
          <w:rFonts w:hint="eastAsia"/>
          <w:sz w:val="24"/>
        </w:rPr>
        <w:t>k</w:t>
      </w:r>
      <w:r w:rsidRPr="00E0180F">
        <w:rPr>
          <w:rFonts w:hint="eastAsia"/>
          <w:sz w:val="24"/>
        </w:rPr>
        <w:t>，那么每个残差块中的过滤器数量就可以从</w:t>
      </w:r>
      <w:r w:rsidRPr="00E0180F">
        <w:rPr>
          <w:rFonts w:hint="eastAsia"/>
          <w:sz w:val="24"/>
        </w:rPr>
        <w:t>64</w:t>
      </w:r>
      <w:r w:rsidRPr="00E0180F">
        <w:rPr>
          <w:rFonts w:hint="eastAsia"/>
          <w:sz w:val="24"/>
        </w:rPr>
        <w:t>，</w:t>
      </w:r>
      <w:r w:rsidRPr="00E0180F">
        <w:rPr>
          <w:rFonts w:hint="eastAsia"/>
          <w:sz w:val="24"/>
        </w:rPr>
        <w:t>128</w:t>
      </w:r>
      <w:r w:rsidRPr="00E0180F">
        <w:rPr>
          <w:rFonts w:hint="eastAsia"/>
          <w:sz w:val="24"/>
        </w:rPr>
        <w:t>，</w:t>
      </w:r>
      <w:r w:rsidRPr="00E0180F">
        <w:rPr>
          <w:rFonts w:hint="eastAsia"/>
          <w:sz w:val="24"/>
        </w:rPr>
        <w:t>256</w:t>
      </w:r>
      <w:r w:rsidRPr="00E0180F">
        <w:rPr>
          <w:rFonts w:hint="eastAsia"/>
          <w:sz w:val="24"/>
        </w:rPr>
        <w:t>提高到</w:t>
      </w:r>
      <w:r w:rsidRPr="00E0180F">
        <w:rPr>
          <w:rFonts w:hint="eastAsia"/>
          <w:sz w:val="24"/>
        </w:rPr>
        <w:t>64k</w:t>
      </w:r>
      <w:r w:rsidRPr="00E0180F">
        <w:rPr>
          <w:rFonts w:hint="eastAsia"/>
          <w:sz w:val="24"/>
        </w:rPr>
        <w:t>，</w:t>
      </w:r>
      <w:r w:rsidRPr="00E0180F">
        <w:rPr>
          <w:rFonts w:hint="eastAsia"/>
          <w:sz w:val="24"/>
        </w:rPr>
        <w:t>128k</w:t>
      </w:r>
      <w:r w:rsidRPr="00E0180F">
        <w:rPr>
          <w:rFonts w:hint="eastAsia"/>
          <w:sz w:val="24"/>
        </w:rPr>
        <w:t>，</w:t>
      </w:r>
      <w:r w:rsidRPr="00E0180F">
        <w:rPr>
          <w:rFonts w:hint="eastAsia"/>
          <w:sz w:val="24"/>
        </w:rPr>
        <w:t>256k</w:t>
      </w:r>
      <w:r w:rsidRPr="00E0180F">
        <w:rPr>
          <w:rFonts w:hint="eastAsia"/>
          <w:sz w:val="24"/>
        </w:rPr>
        <w:t>。其中宽度因子，在宽残差网络（</w:t>
      </w:r>
      <w:r w:rsidRPr="00E0180F">
        <w:rPr>
          <w:rFonts w:hint="eastAsia"/>
          <w:sz w:val="24"/>
        </w:rPr>
        <w:t>WRN</w:t>
      </w:r>
      <w:r w:rsidRPr="00E0180F">
        <w:rPr>
          <w:rFonts w:hint="eastAsia"/>
          <w:sz w:val="24"/>
        </w:rPr>
        <w:t>）中，宽度因子</w:t>
      </w:r>
      <w:r w:rsidRPr="00E0180F">
        <w:rPr>
          <w:rFonts w:hint="eastAsia"/>
          <w:sz w:val="24"/>
        </w:rPr>
        <w:t>k</w:t>
      </w:r>
      <w:r w:rsidRPr="00E0180F">
        <w:rPr>
          <w:rFonts w:hint="eastAsia"/>
          <w:sz w:val="24"/>
        </w:rPr>
        <w:t>是决定每个残差块中卷积层过滤器数量的关键参数。将</w:t>
      </w:r>
      <w:r w:rsidRPr="00E0180F">
        <w:rPr>
          <w:rFonts w:hint="eastAsia"/>
          <w:sz w:val="24"/>
        </w:rPr>
        <w:t>k</w:t>
      </w:r>
      <w:r w:rsidRPr="00E0180F">
        <w:rPr>
          <w:rFonts w:hint="eastAsia"/>
          <w:sz w:val="24"/>
        </w:rPr>
        <w:t>设置为更大的值，意味着每个残差块中卷积层的过滤器会更多，也就是说，网络的宽度会更大。这种改变主要带来两个好处：①减少网络深度：增加网络宽度可以减小网络深度，从而减少了模型梯度消失和梯度爆发的风险，使模型训练更稳定。②提高性能：无需增加额外的网络深度或连接性，而是通过简单地使网络变宽，</w:t>
      </w:r>
      <w:r w:rsidRPr="00E0180F">
        <w:rPr>
          <w:rFonts w:hint="eastAsia"/>
          <w:sz w:val="24"/>
        </w:rPr>
        <w:t>WN</w:t>
      </w:r>
      <w:r w:rsidRPr="00E0180F">
        <w:rPr>
          <w:rFonts w:hint="eastAsia"/>
          <w:sz w:val="24"/>
        </w:rPr>
        <w:t>可以大幅度提高预测性能。但增加网络的宽度也可能增加了计算量，以及模型的复杂性和过拟合的风险。</w:t>
      </w:r>
      <w:r w:rsidRPr="00E0180F">
        <w:rPr>
          <w:rFonts w:hint="eastAsia"/>
          <w:sz w:val="24"/>
        </w:rPr>
        <w:t>WRN</w:t>
      </w:r>
      <w:r w:rsidRPr="00E0180F">
        <w:rPr>
          <w:rFonts w:hint="eastAsia"/>
          <w:sz w:val="24"/>
        </w:rPr>
        <w:t>的连接方式如下图</w:t>
      </w:r>
      <w:r w:rsidR="007E0A72">
        <w:rPr>
          <w:rFonts w:hint="eastAsia"/>
          <w:sz w:val="24"/>
        </w:rPr>
        <w:t>2-</w:t>
      </w:r>
      <w:r>
        <w:rPr>
          <w:rFonts w:hint="eastAsia"/>
          <w:sz w:val="24"/>
        </w:rPr>
        <w:t>7</w:t>
      </w:r>
      <w:r>
        <w:rPr>
          <w:rFonts w:hint="eastAsia"/>
          <w:sz w:val="24"/>
        </w:rPr>
        <w:t>所示。</w:t>
      </w:r>
    </w:p>
    <w:p w14:paraId="6C150E26" w14:textId="10C00AE0" w:rsidR="00E0180F" w:rsidRDefault="00E0180F" w:rsidP="00E0180F">
      <w:pPr>
        <w:spacing w:beforeLines="50" w:before="156" w:line="360" w:lineRule="auto"/>
        <w:jc w:val="center"/>
        <w:rPr>
          <w:sz w:val="24"/>
        </w:rPr>
      </w:pPr>
      <w:r>
        <w:rPr>
          <w:rFonts w:hint="eastAsia"/>
          <w:noProof/>
          <w:sz w:val="24"/>
        </w:rPr>
        <w:drawing>
          <wp:inline distT="0" distB="0" distL="0" distR="0" wp14:anchorId="326DE01C" wp14:editId="67A3C576">
            <wp:extent cx="5508625" cy="2163445"/>
            <wp:effectExtent l="0" t="0" r="0" b="8255"/>
            <wp:docPr id="2121498854"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98854" name="图片 3" descr="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508625" cy="2163445"/>
                    </a:xfrm>
                    <a:prstGeom prst="rect">
                      <a:avLst/>
                    </a:prstGeom>
                  </pic:spPr>
                </pic:pic>
              </a:graphicData>
            </a:graphic>
          </wp:inline>
        </w:drawing>
      </w:r>
    </w:p>
    <w:p w14:paraId="0C719A56" w14:textId="500F5103" w:rsidR="00E0180F" w:rsidRDefault="00E0180F" w:rsidP="00E0180F">
      <w:pPr>
        <w:jc w:val="center"/>
        <w:rPr>
          <w:rFonts w:ascii="宋体" w:hAnsi="宋体"/>
          <w:szCs w:val="21"/>
        </w:rPr>
      </w:pPr>
      <w:r w:rsidRPr="00572BC6">
        <w:rPr>
          <w:rFonts w:ascii="宋体" w:hAnsi="宋体" w:hint="eastAsia"/>
          <w:szCs w:val="21"/>
        </w:rPr>
        <w:t>图</w:t>
      </w:r>
      <w:r w:rsidR="007E0A72">
        <w:rPr>
          <w:rFonts w:ascii="宋体" w:hAnsi="宋体" w:hint="eastAsia"/>
          <w:szCs w:val="21"/>
        </w:rPr>
        <w:t>2-</w:t>
      </w:r>
      <w:r>
        <w:rPr>
          <w:rFonts w:ascii="宋体" w:hAnsi="宋体" w:hint="eastAsia"/>
          <w:szCs w:val="21"/>
        </w:rPr>
        <w:t>7</w:t>
      </w:r>
      <w:r w:rsidRPr="00572BC6">
        <w:rPr>
          <w:rFonts w:ascii="宋体" w:hAnsi="宋体" w:hint="eastAsia"/>
          <w:szCs w:val="21"/>
        </w:rPr>
        <w:t xml:space="preserve"> </w:t>
      </w:r>
      <w:r w:rsidRPr="00E0180F">
        <w:rPr>
          <w:szCs w:val="21"/>
        </w:rPr>
        <w:t>WRN</w:t>
      </w:r>
      <w:r w:rsidRPr="00572BC6">
        <w:rPr>
          <w:rFonts w:ascii="宋体" w:hAnsi="宋体"/>
          <w:szCs w:val="21"/>
        </w:rPr>
        <w:t>网络</w:t>
      </w:r>
      <w:r>
        <w:rPr>
          <w:rFonts w:ascii="宋体" w:hAnsi="宋体" w:hint="eastAsia"/>
          <w:szCs w:val="21"/>
        </w:rPr>
        <w:t>结构单元</w:t>
      </w:r>
    </w:p>
    <w:p w14:paraId="771219B8" w14:textId="6EB24D36" w:rsidR="00E0180F" w:rsidRDefault="00E0180F" w:rsidP="00E0180F">
      <w:pPr>
        <w:spacing w:beforeLines="50" w:before="156" w:line="360" w:lineRule="auto"/>
        <w:jc w:val="left"/>
        <w:rPr>
          <w:sz w:val="24"/>
        </w:rPr>
      </w:pPr>
      <w:r>
        <w:rPr>
          <w:sz w:val="24"/>
        </w:rPr>
        <w:tab/>
      </w:r>
      <w:r>
        <w:rPr>
          <w:rFonts w:hint="eastAsia"/>
          <w:sz w:val="24"/>
        </w:rPr>
        <w:t>在上述结构单元中，</w:t>
      </w:r>
      <w:r>
        <w:rPr>
          <w:rFonts w:hint="eastAsia"/>
          <w:sz w:val="24"/>
        </w:rPr>
        <w:t>a</w:t>
      </w:r>
      <w:r>
        <w:rPr>
          <w:rFonts w:hint="eastAsia"/>
          <w:sz w:val="24"/>
        </w:rPr>
        <w:t>是最基本的</w:t>
      </w:r>
      <w:r>
        <w:rPr>
          <w:rFonts w:hint="eastAsia"/>
          <w:sz w:val="24"/>
        </w:rPr>
        <w:t>ResNet</w:t>
      </w:r>
      <w:r>
        <w:rPr>
          <w:rFonts w:hint="eastAsia"/>
          <w:sz w:val="24"/>
        </w:rPr>
        <w:t>结构，</w:t>
      </w:r>
      <w:r>
        <w:rPr>
          <w:rFonts w:hint="eastAsia"/>
          <w:sz w:val="24"/>
        </w:rPr>
        <w:t>b</w:t>
      </w:r>
      <w:r>
        <w:rPr>
          <w:rFonts w:hint="eastAsia"/>
          <w:sz w:val="24"/>
        </w:rPr>
        <w:t>是用了</w:t>
      </w:r>
      <w:r>
        <w:rPr>
          <w:rFonts w:hint="eastAsia"/>
          <w:sz w:val="24"/>
        </w:rPr>
        <w:t>bottleneck</w:t>
      </w:r>
      <w:r>
        <w:rPr>
          <w:rFonts w:hint="eastAsia"/>
          <w:sz w:val="24"/>
        </w:rPr>
        <w:t>（瓶颈）的</w:t>
      </w:r>
      <w:r>
        <w:rPr>
          <w:rFonts w:hint="eastAsia"/>
          <w:sz w:val="24"/>
        </w:rPr>
        <w:t>ResNet</w:t>
      </w:r>
      <w:r>
        <w:rPr>
          <w:rFonts w:hint="eastAsia"/>
          <w:sz w:val="24"/>
        </w:rPr>
        <w:t>结构，</w:t>
      </w:r>
      <w:r>
        <w:rPr>
          <w:rFonts w:hint="eastAsia"/>
          <w:sz w:val="24"/>
        </w:rPr>
        <w:t>d</w:t>
      </w:r>
      <w:r>
        <w:rPr>
          <w:rFonts w:hint="eastAsia"/>
          <w:sz w:val="24"/>
        </w:rPr>
        <w:t>是在最基本的</w:t>
      </w:r>
      <w:r>
        <w:rPr>
          <w:rFonts w:hint="eastAsia"/>
          <w:sz w:val="24"/>
        </w:rPr>
        <w:t>ResNet</w:t>
      </w:r>
      <w:r>
        <w:rPr>
          <w:rFonts w:hint="eastAsia"/>
          <w:sz w:val="24"/>
        </w:rPr>
        <w:t>结构上加上</w:t>
      </w:r>
      <w:r>
        <w:rPr>
          <w:rFonts w:hint="eastAsia"/>
          <w:sz w:val="24"/>
        </w:rPr>
        <w:t>Dropout</w:t>
      </w:r>
      <w:r>
        <w:rPr>
          <w:rFonts w:hint="eastAsia"/>
          <w:sz w:val="24"/>
        </w:rPr>
        <w:t>层的</w:t>
      </w:r>
      <w:r>
        <w:rPr>
          <w:rFonts w:hint="eastAsia"/>
          <w:sz w:val="24"/>
        </w:rPr>
        <w:t>WideResNet</w:t>
      </w:r>
      <w:r>
        <w:rPr>
          <w:rFonts w:hint="eastAsia"/>
          <w:sz w:val="24"/>
        </w:rPr>
        <w:t>结构。增加</w:t>
      </w:r>
      <w:r>
        <w:rPr>
          <w:rFonts w:hint="eastAsia"/>
          <w:sz w:val="24"/>
        </w:rPr>
        <w:t>Conv</w:t>
      </w:r>
      <w:r>
        <w:rPr>
          <w:rFonts w:hint="eastAsia"/>
          <w:sz w:val="24"/>
        </w:rPr>
        <w:t>的</w:t>
      </w:r>
      <w:r>
        <w:rPr>
          <w:rFonts w:hint="eastAsia"/>
          <w:sz w:val="24"/>
        </w:rPr>
        <w:t>Output channels</w:t>
      </w:r>
      <w:r>
        <w:rPr>
          <w:rFonts w:hint="eastAsia"/>
          <w:sz w:val="24"/>
        </w:rPr>
        <w:t>数目即使用更多的</w:t>
      </w:r>
      <w:r>
        <w:rPr>
          <w:rFonts w:hint="eastAsia"/>
          <w:sz w:val="24"/>
        </w:rPr>
        <w:t>conv filters</w:t>
      </w:r>
      <w:r>
        <w:rPr>
          <w:rFonts w:hint="eastAsia"/>
          <w:sz w:val="24"/>
        </w:rPr>
        <w:t>进行计算，所谓的增宽</w:t>
      </w:r>
      <w:r>
        <w:rPr>
          <w:rFonts w:hint="eastAsia"/>
          <w:sz w:val="24"/>
        </w:rPr>
        <w:t>block</w:t>
      </w:r>
      <w:r>
        <w:rPr>
          <w:rFonts w:hint="eastAsia"/>
          <w:sz w:val="24"/>
        </w:rPr>
        <w:t>。</w:t>
      </w:r>
      <w:r w:rsidRPr="00E0180F">
        <w:rPr>
          <w:sz w:val="24"/>
        </w:rPr>
        <w:t>Residual block</w:t>
      </w:r>
      <w:r w:rsidRPr="00E0180F">
        <w:rPr>
          <w:sz w:val="24"/>
        </w:rPr>
        <w:t>里面使用的</w:t>
      </w:r>
      <w:r w:rsidRPr="00E0180F">
        <w:rPr>
          <w:sz w:val="24"/>
        </w:rPr>
        <w:t>conv</w:t>
      </w:r>
      <w:r w:rsidRPr="00E0180F">
        <w:rPr>
          <w:sz w:val="24"/>
        </w:rPr>
        <w:t>层次结构</w:t>
      </w:r>
      <w:r>
        <w:rPr>
          <w:rFonts w:hint="eastAsia"/>
          <w:sz w:val="24"/>
        </w:rPr>
        <w:t>，</w:t>
      </w:r>
      <w:r w:rsidRPr="00E0180F">
        <w:rPr>
          <w:sz w:val="24"/>
        </w:rPr>
        <w:t>设</w:t>
      </w:r>
      <w:r w:rsidRPr="00E0180F">
        <w:rPr>
          <w:sz w:val="24"/>
        </w:rPr>
        <w:t>B</w:t>
      </w:r>
      <w:r w:rsidRPr="00E0180F">
        <w:rPr>
          <w:sz w:val="24"/>
        </w:rPr>
        <w:t>（</w:t>
      </w:r>
      <w:r w:rsidRPr="00E0180F">
        <w:rPr>
          <w:sz w:val="24"/>
        </w:rPr>
        <w:t>M</w:t>
      </w:r>
      <w:r w:rsidRPr="00E0180F">
        <w:rPr>
          <w:sz w:val="24"/>
        </w:rPr>
        <w:t>）表示剩余块结构，其中</w:t>
      </w:r>
      <w:r w:rsidRPr="00E0180F">
        <w:rPr>
          <w:sz w:val="24"/>
        </w:rPr>
        <w:t>M</w:t>
      </w:r>
      <w:r w:rsidRPr="00E0180F">
        <w:rPr>
          <w:sz w:val="24"/>
        </w:rPr>
        <w:t>是块中卷积层的核大小列表。例如，</w:t>
      </w:r>
      <w:r w:rsidRPr="00E0180F">
        <w:rPr>
          <w:sz w:val="24"/>
        </w:rPr>
        <w:t>B</w:t>
      </w:r>
      <w:r w:rsidRPr="00E0180F">
        <w:rPr>
          <w:sz w:val="24"/>
        </w:rPr>
        <w:t>（</w:t>
      </w:r>
      <w:r w:rsidRPr="00E0180F">
        <w:rPr>
          <w:sz w:val="24"/>
        </w:rPr>
        <w:t>3,1</w:t>
      </w:r>
      <w:r w:rsidRPr="00E0180F">
        <w:rPr>
          <w:sz w:val="24"/>
        </w:rPr>
        <w:t>）表示具有</w:t>
      </w:r>
      <w:r w:rsidRPr="00E0180F">
        <w:rPr>
          <w:sz w:val="24"/>
        </w:rPr>
        <w:t>3×3</w:t>
      </w:r>
      <w:r w:rsidRPr="00E0180F">
        <w:rPr>
          <w:sz w:val="24"/>
        </w:rPr>
        <w:t>和</w:t>
      </w:r>
      <w:r w:rsidRPr="00E0180F">
        <w:rPr>
          <w:sz w:val="24"/>
        </w:rPr>
        <w:t>1×1</w:t>
      </w:r>
      <w:r w:rsidRPr="00E0180F">
        <w:rPr>
          <w:sz w:val="24"/>
        </w:rPr>
        <w:t>两个卷积</w:t>
      </w:r>
      <w:r w:rsidRPr="00E0180F">
        <w:rPr>
          <w:sz w:val="24"/>
        </w:rPr>
        <w:lastRenderedPageBreak/>
        <w:t>层的剩余块，</w:t>
      </w:r>
      <w:r w:rsidRPr="00E0180F">
        <w:rPr>
          <w:sz w:val="24"/>
        </w:rPr>
        <w:t>B(3,1,1)</w:t>
      </w:r>
      <w:r w:rsidRPr="00E0180F">
        <w:rPr>
          <w:sz w:val="24"/>
        </w:rPr>
        <w:t>表示</w:t>
      </w:r>
      <w:r w:rsidRPr="00E0180F">
        <w:rPr>
          <w:sz w:val="24"/>
        </w:rPr>
        <w:t>3×3</w:t>
      </w:r>
      <w:r w:rsidRPr="00E0180F">
        <w:rPr>
          <w:sz w:val="24"/>
        </w:rPr>
        <w:t>和</w:t>
      </w:r>
      <w:r w:rsidRPr="00E0180F">
        <w:rPr>
          <w:sz w:val="24"/>
        </w:rPr>
        <w:t>1×1</w:t>
      </w:r>
      <w:r w:rsidRPr="00E0180F">
        <w:rPr>
          <w:sz w:val="24"/>
        </w:rPr>
        <w:t>和</w:t>
      </w:r>
      <w:r w:rsidRPr="00E0180F">
        <w:rPr>
          <w:sz w:val="24"/>
        </w:rPr>
        <w:t>1×1</w:t>
      </w:r>
      <w:r w:rsidRPr="00E0180F">
        <w:rPr>
          <w:sz w:val="24"/>
        </w:rPr>
        <w:t>三个卷积层组成，以此类推；作者做实验设计了几个不同的</w:t>
      </w:r>
      <w:r w:rsidRPr="00E0180F">
        <w:rPr>
          <w:sz w:val="24"/>
        </w:rPr>
        <w:t>conv</w:t>
      </w:r>
      <w:r w:rsidRPr="00E0180F">
        <w:rPr>
          <w:sz w:val="24"/>
        </w:rPr>
        <w:t>层次，以此来验证</w:t>
      </w:r>
      <w:r w:rsidRPr="00E0180F">
        <w:rPr>
          <w:sz w:val="24"/>
        </w:rPr>
        <w:t>residual block</w:t>
      </w:r>
      <w:r w:rsidRPr="00E0180F">
        <w:rPr>
          <w:sz w:val="24"/>
        </w:rPr>
        <w:t>中最佳的</w:t>
      </w:r>
      <w:r w:rsidRPr="00E0180F">
        <w:rPr>
          <w:sz w:val="24"/>
        </w:rPr>
        <w:t>conv</w:t>
      </w:r>
      <w:r w:rsidRPr="00E0180F">
        <w:rPr>
          <w:sz w:val="24"/>
        </w:rPr>
        <w:t>结构</w:t>
      </w:r>
      <w:r>
        <w:rPr>
          <w:rFonts w:hint="eastAsia"/>
          <w:sz w:val="24"/>
        </w:rPr>
        <w:t>。</w:t>
      </w:r>
      <w:r w:rsidR="00D23CD8" w:rsidRPr="00D23CD8">
        <w:rPr>
          <w:sz w:val="24"/>
        </w:rPr>
        <w:t>设计的不同</w:t>
      </w:r>
      <w:r w:rsidR="00D23CD8" w:rsidRPr="00D23CD8">
        <w:rPr>
          <w:sz w:val="24"/>
        </w:rPr>
        <w:t>conv</w:t>
      </w:r>
      <w:r w:rsidR="00D23CD8" w:rsidRPr="00D23CD8">
        <w:rPr>
          <w:sz w:val="24"/>
        </w:rPr>
        <w:t>层次结构</w:t>
      </w:r>
      <w:r w:rsidR="00D23CD8">
        <w:rPr>
          <w:rFonts w:hint="eastAsia"/>
          <w:sz w:val="24"/>
        </w:rPr>
        <w:t>具体参数如下图</w:t>
      </w:r>
      <w:r w:rsidR="007E0A72">
        <w:rPr>
          <w:rFonts w:hint="eastAsia"/>
          <w:sz w:val="24"/>
        </w:rPr>
        <w:t>2-</w:t>
      </w:r>
      <w:r w:rsidR="00D23CD8">
        <w:rPr>
          <w:rFonts w:hint="eastAsia"/>
          <w:sz w:val="24"/>
        </w:rPr>
        <w:t>8</w:t>
      </w:r>
      <w:r w:rsidR="00D23CD8">
        <w:rPr>
          <w:rFonts w:hint="eastAsia"/>
          <w:sz w:val="24"/>
        </w:rPr>
        <w:t>所示。</w:t>
      </w:r>
    </w:p>
    <w:p w14:paraId="1CAE64ED" w14:textId="6B861E69" w:rsidR="00D23CD8" w:rsidRDefault="00D23CD8" w:rsidP="00D23CD8">
      <w:pPr>
        <w:spacing w:beforeLines="50" w:before="156" w:line="360" w:lineRule="auto"/>
        <w:jc w:val="center"/>
        <w:rPr>
          <w:sz w:val="24"/>
        </w:rPr>
      </w:pPr>
      <w:r>
        <w:rPr>
          <w:rFonts w:hint="eastAsia"/>
          <w:noProof/>
          <w:sz w:val="24"/>
        </w:rPr>
        <w:drawing>
          <wp:inline distT="0" distB="0" distL="0" distR="0" wp14:anchorId="134993E4" wp14:editId="036A48C7">
            <wp:extent cx="5390022" cy="2830665"/>
            <wp:effectExtent l="0" t="0" r="1270" b="8255"/>
            <wp:docPr id="925853315"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53315" name="图片 4" descr="表格&#10;&#10;描述已自动生成"/>
                    <pic:cNvPicPr/>
                  </pic:nvPicPr>
                  <pic:blipFill rotWithShape="1">
                    <a:blip r:embed="rId22">
                      <a:extLst>
                        <a:ext uri="{28A0092B-C50C-407E-A947-70E740481C1C}">
                          <a14:useLocalDpi xmlns:a14="http://schemas.microsoft.com/office/drawing/2010/main" val="0"/>
                        </a:ext>
                      </a:extLst>
                    </a:blip>
                    <a:srcRect b="5676"/>
                    <a:stretch/>
                  </pic:blipFill>
                  <pic:spPr bwMode="auto">
                    <a:xfrm>
                      <a:off x="0" y="0"/>
                      <a:ext cx="5407641" cy="2839918"/>
                    </a:xfrm>
                    <a:prstGeom prst="rect">
                      <a:avLst/>
                    </a:prstGeom>
                    <a:ln>
                      <a:noFill/>
                    </a:ln>
                    <a:extLst>
                      <a:ext uri="{53640926-AAD7-44D8-BBD7-CCE9431645EC}">
                        <a14:shadowObscured xmlns:a14="http://schemas.microsoft.com/office/drawing/2010/main"/>
                      </a:ext>
                    </a:extLst>
                  </pic:spPr>
                </pic:pic>
              </a:graphicData>
            </a:graphic>
          </wp:inline>
        </w:drawing>
      </w:r>
    </w:p>
    <w:p w14:paraId="247CCCB1" w14:textId="10487A5F" w:rsidR="00D23CD8" w:rsidRDefault="00D23CD8" w:rsidP="00D23CD8">
      <w:pPr>
        <w:jc w:val="center"/>
        <w:rPr>
          <w:rFonts w:ascii="宋体" w:hAnsi="宋体"/>
          <w:szCs w:val="21"/>
        </w:rPr>
      </w:pPr>
      <w:r w:rsidRPr="00D23CD8">
        <w:rPr>
          <w:rFonts w:ascii="宋体" w:hAnsi="宋体" w:hint="eastAsia"/>
          <w:szCs w:val="21"/>
        </w:rPr>
        <w:t>图</w:t>
      </w:r>
      <w:r w:rsidR="007E0A72">
        <w:rPr>
          <w:rFonts w:ascii="宋体" w:hAnsi="宋体" w:hint="eastAsia"/>
          <w:szCs w:val="21"/>
        </w:rPr>
        <w:t>2-</w:t>
      </w:r>
      <w:r w:rsidRPr="00D23CD8">
        <w:rPr>
          <w:rFonts w:ascii="宋体" w:hAnsi="宋体" w:hint="eastAsia"/>
          <w:szCs w:val="21"/>
        </w:rPr>
        <w:t>8 WRN网络</w:t>
      </w:r>
      <w:r w:rsidRPr="00D23CD8">
        <w:rPr>
          <w:rFonts w:ascii="宋体" w:hAnsi="宋体"/>
          <w:szCs w:val="21"/>
        </w:rPr>
        <w:t>不同conv层次结构</w:t>
      </w:r>
      <w:r w:rsidRPr="00D23CD8">
        <w:rPr>
          <w:rFonts w:ascii="宋体" w:hAnsi="宋体" w:hint="eastAsia"/>
          <w:szCs w:val="21"/>
        </w:rPr>
        <w:t>参数</w:t>
      </w:r>
    </w:p>
    <w:p w14:paraId="1C237A65" w14:textId="06873DB8" w:rsidR="00FA4FF0" w:rsidRDefault="00FA4FF0" w:rsidP="00FA4FF0">
      <w:pPr>
        <w:pStyle w:val="1"/>
        <w:spacing w:beforeLines="50" w:before="156" w:afterLines="50" w:after="156"/>
        <w:rPr>
          <w:rFonts w:ascii="黑体" w:hAnsi="黑体"/>
          <w:sz w:val="28"/>
          <w:szCs w:val="28"/>
        </w:rPr>
      </w:pPr>
      <w:bookmarkStart w:id="9" w:name="_Toc165814954"/>
      <w:r w:rsidRPr="00B54829">
        <w:rPr>
          <w:rFonts w:ascii="黑体" w:hAnsi="黑体" w:hint="eastAsia"/>
          <w:sz w:val="28"/>
          <w:szCs w:val="28"/>
        </w:rPr>
        <w:t>2.</w:t>
      </w:r>
      <w:r>
        <w:rPr>
          <w:rFonts w:ascii="黑体" w:hAnsi="黑体" w:hint="eastAsia"/>
          <w:sz w:val="28"/>
          <w:szCs w:val="28"/>
        </w:rPr>
        <w:t>6 ResNext网络介绍</w:t>
      </w:r>
      <w:bookmarkEnd w:id="9"/>
    </w:p>
    <w:p w14:paraId="768E170A" w14:textId="71DA402D" w:rsidR="00FA4FF0" w:rsidRPr="00FA4FF0" w:rsidRDefault="00FA4FF0" w:rsidP="00FA4FF0">
      <w:pPr>
        <w:spacing w:beforeLines="50" w:before="156" w:line="360" w:lineRule="auto"/>
        <w:jc w:val="left"/>
        <w:rPr>
          <w:sz w:val="24"/>
        </w:rPr>
      </w:pPr>
      <w:r w:rsidRPr="00FA4FF0">
        <w:rPr>
          <w:rFonts w:hint="eastAsia"/>
          <w:sz w:val="24"/>
        </w:rPr>
        <w:tab/>
        <w:t>ResNeXt</w:t>
      </w:r>
      <w:r w:rsidRPr="00FA4FF0">
        <w:rPr>
          <w:rFonts w:hint="eastAsia"/>
          <w:sz w:val="24"/>
        </w:rPr>
        <w:t>是一种基于</w:t>
      </w:r>
      <w:r w:rsidRPr="00FA4FF0">
        <w:rPr>
          <w:rFonts w:hint="eastAsia"/>
          <w:sz w:val="24"/>
        </w:rPr>
        <w:t>ResNet</w:t>
      </w:r>
      <w:r w:rsidRPr="00FA4FF0">
        <w:rPr>
          <w:rFonts w:hint="eastAsia"/>
          <w:sz w:val="24"/>
        </w:rPr>
        <w:t>的变种网络结构，由</w:t>
      </w:r>
      <w:r w:rsidRPr="00FA4FF0">
        <w:rPr>
          <w:rFonts w:hint="eastAsia"/>
          <w:sz w:val="24"/>
        </w:rPr>
        <w:t>Facebook</w:t>
      </w:r>
      <w:r w:rsidRPr="00FA4FF0">
        <w:rPr>
          <w:rFonts w:hint="eastAsia"/>
          <w:sz w:val="24"/>
        </w:rPr>
        <w:t>的研究团队在</w:t>
      </w:r>
      <w:r w:rsidRPr="00FA4FF0">
        <w:rPr>
          <w:rFonts w:hint="eastAsia"/>
          <w:sz w:val="24"/>
        </w:rPr>
        <w:t>2016</w:t>
      </w:r>
      <w:r w:rsidRPr="00FA4FF0">
        <w:rPr>
          <w:rFonts w:hint="eastAsia"/>
          <w:sz w:val="24"/>
        </w:rPr>
        <w:t>年提出，目标是使深度神经网络更易于设计和扩展。</w:t>
      </w:r>
      <w:r w:rsidRPr="00FA4FF0">
        <w:rPr>
          <w:rFonts w:hint="eastAsia"/>
          <w:sz w:val="24"/>
        </w:rPr>
        <w:t>ResNeXt</w:t>
      </w:r>
      <w:r w:rsidRPr="00FA4FF0">
        <w:rPr>
          <w:rFonts w:hint="eastAsia"/>
          <w:sz w:val="24"/>
        </w:rPr>
        <w:t>的名字源自</w:t>
      </w:r>
      <w:r w:rsidRPr="00FA4FF0">
        <w:rPr>
          <w:rFonts w:hint="eastAsia"/>
          <w:sz w:val="24"/>
        </w:rPr>
        <w:t>"ResNet"</w:t>
      </w:r>
      <w:r w:rsidRPr="00FA4FF0">
        <w:rPr>
          <w:rFonts w:hint="eastAsia"/>
          <w:sz w:val="24"/>
        </w:rPr>
        <w:t>和</w:t>
      </w:r>
      <w:r w:rsidRPr="00FA4FF0">
        <w:rPr>
          <w:rFonts w:hint="eastAsia"/>
          <w:sz w:val="24"/>
        </w:rPr>
        <w:t>"next"</w:t>
      </w:r>
      <w:r w:rsidRPr="00FA4FF0">
        <w:rPr>
          <w:rFonts w:hint="eastAsia"/>
          <w:sz w:val="24"/>
        </w:rPr>
        <w:t>，寓意着这是对</w:t>
      </w:r>
      <w:r w:rsidRPr="00FA4FF0">
        <w:rPr>
          <w:rFonts w:hint="eastAsia"/>
          <w:sz w:val="24"/>
        </w:rPr>
        <w:t>ResNet</w:t>
      </w:r>
      <w:r w:rsidRPr="00FA4FF0">
        <w:rPr>
          <w:rFonts w:hint="eastAsia"/>
          <w:sz w:val="24"/>
        </w:rPr>
        <w:t>的下一步改进。其关键思想是引入了</w:t>
      </w:r>
      <w:r w:rsidRPr="00FA4FF0">
        <w:rPr>
          <w:rFonts w:hint="eastAsia"/>
          <w:sz w:val="24"/>
        </w:rPr>
        <w:t>"</w:t>
      </w:r>
      <w:r w:rsidRPr="00FA4FF0">
        <w:rPr>
          <w:rFonts w:hint="eastAsia"/>
          <w:sz w:val="24"/>
        </w:rPr>
        <w:t>群卷积</w:t>
      </w:r>
      <w:r w:rsidRPr="00FA4FF0">
        <w:rPr>
          <w:rFonts w:hint="eastAsia"/>
          <w:sz w:val="24"/>
        </w:rPr>
        <w:t>"</w:t>
      </w:r>
      <w:r w:rsidRPr="00FA4FF0">
        <w:rPr>
          <w:rFonts w:hint="eastAsia"/>
          <w:sz w:val="24"/>
        </w:rPr>
        <w:t>（</w:t>
      </w:r>
      <w:r w:rsidRPr="00FA4FF0">
        <w:rPr>
          <w:rFonts w:hint="eastAsia"/>
          <w:sz w:val="24"/>
        </w:rPr>
        <w:t>group convolution</w:t>
      </w:r>
      <w:r w:rsidRPr="00FA4FF0">
        <w:rPr>
          <w:rFonts w:hint="eastAsia"/>
          <w:sz w:val="24"/>
        </w:rPr>
        <w:t>）的概念。这是一种将输入分为多个组然后进行卷积操作的方式，最后将结果重新结合在一起。这种设计方式可以在保持网络模型复杂性不增加的同时增加模型的容量，以便模型学习到更多的模式和特征。具体来说，</w:t>
      </w:r>
      <w:r w:rsidRPr="00FA4FF0">
        <w:rPr>
          <w:rFonts w:hint="eastAsia"/>
          <w:sz w:val="24"/>
        </w:rPr>
        <w:t>ResNeXt</w:t>
      </w:r>
      <w:r w:rsidRPr="00FA4FF0">
        <w:rPr>
          <w:rFonts w:hint="eastAsia"/>
          <w:sz w:val="24"/>
        </w:rPr>
        <w:t>可以看作是将</w:t>
      </w:r>
      <w:r w:rsidRPr="00FA4FF0">
        <w:rPr>
          <w:rFonts w:hint="eastAsia"/>
          <w:sz w:val="24"/>
        </w:rPr>
        <w:t>ResNet</w:t>
      </w:r>
      <w:r w:rsidRPr="00FA4FF0">
        <w:rPr>
          <w:rFonts w:hint="eastAsia"/>
          <w:sz w:val="24"/>
        </w:rPr>
        <w:t>的残差块换成了包含多个并行卷积路径的新型残差块。这些并行路径可以被看作是网络中的“子网络”或“模块”，每个路径包含了不同的卷积操作。所有路径的输出会在最后进行加权求和，形成这个新型残差块的输出。如此设计的优点是，这些路径可以并行处理，并且每个路径可以专门学习到一种特定的特征，增强了模型的表达能力。而且，相比于原始的</w:t>
      </w:r>
      <w:r w:rsidRPr="00FA4FF0">
        <w:rPr>
          <w:rFonts w:hint="eastAsia"/>
          <w:sz w:val="24"/>
        </w:rPr>
        <w:t>ResNet</w:t>
      </w:r>
      <w:r w:rsidRPr="00FA4FF0">
        <w:rPr>
          <w:rFonts w:hint="eastAsia"/>
          <w:sz w:val="24"/>
        </w:rPr>
        <w:t>，</w:t>
      </w:r>
      <w:r w:rsidRPr="00FA4FF0">
        <w:rPr>
          <w:rFonts w:hint="eastAsia"/>
          <w:sz w:val="24"/>
        </w:rPr>
        <w:t>ResNeXt</w:t>
      </w:r>
      <w:r w:rsidRPr="00FA4FF0">
        <w:rPr>
          <w:rFonts w:hint="eastAsia"/>
          <w:sz w:val="24"/>
        </w:rPr>
        <w:t>可以在保持参数数量不变的情况下提供更好的性能。</w:t>
      </w:r>
      <w:r>
        <w:rPr>
          <w:rFonts w:hint="eastAsia"/>
          <w:sz w:val="24"/>
        </w:rPr>
        <w:t>在</w:t>
      </w:r>
      <w:r>
        <w:rPr>
          <w:rFonts w:hint="eastAsia"/>
          <w:sz w:val="24"/>
        </w:rPr>
        <w:t>ResNext</w:t>
      </w:r>
      <w:r>
        <w:rPr>
          <w:rFonts w:hint="eastAsia"/>
          <w:sz w:val="24"/>
        </w:rPr>
        <w:t>的结构设计中，</w:t>
      </w:r>
      <w:r w:rsidRPr="00FA4FF0">
        <w:rPr>
          <w:sz w:val="24"/>
        </w:rPr>
        <w:t>假设输入有</w:t>
      </w:r>
      <w:r w:rsidRPr="00FA4FF0">
        <w:rPr>
          <w:sz w:val="24"/>
        </w:rPr>
        <w:t xml:space="preserve"> 256</w:t>
      </w:r>
      <w:r w:rsidRPr="00FA4FF0">
        <w:rPr>
          <w:sz w:val="24"/>
        </w:rPr>
        <w:t>个通道</w:t>
      </w:r>
      <w:r w:rsidRPr="00FA4FF0">
        <w:rPr>
          <w:sz w:val="24"/>
        </w:rPr>
        <w:t>,</w:t>
      </w:r>
      <w:r w:rsidRPr="00FA4FF0">
        <w:rPr>
          <w:sz w:val="24"/>
        </w:rPr>
        <w:t>接着使用两组</w:t>
      </w:r>
      <w:r w:rsidRPr="00FA4FF0">
        <w:rPr>
          <w:sz w:val="24"/>
        </w:rPr>
        <w:t>1</w:t>
      </w:r>
      <w:r>
        <w:rPr>
          <w:rFonts w:hint="eastAsia"/>
          <w:sz w:val="24"/>
        </w:rPr>
        <w:t>x</w:t>
      </w:r>
      <w:r w:rsidRPr="00FA4FF0">
        <w:rPr>
          <w:sz w:val="24"/>
        </w:rPr>
        <w:t>1</w:t>
      </w:r>
      <w:r w:rsidRPr="00FA4FF0">
        <w:rPr>
          <w:sz w:val="24"/>
        </w:rPr>
        <w:t>卷积，</w:t>
      </w:r>
      <w:r>
        <w:rPr>
          <w:rFonts w:hint="eastAsia"/>
          <w:sz w:val="24"/>
        </w:rPr>
        <w:t>将</w:t>
      </w:r>
      <w:r w:rsidRPr="00FA4FF0">
        <w:rPr>
          <w:sz w:val="24"/>
        </w:rPr>
        <w:t>256</w:t>
      </w:r>
      <w:r w:rsidRPr="00FA4FF0">
        <w:rPr>
          <w:sz w:val="24"/>
        </w:rPr>
        <w:t>维输入拆分</w:t>
      </w:r>
      <w:r w:rsidRPr="00FA4FF0">
        <w:rPr>
          <w:sz w:val="24"/>
        </w:rPr>
        <w:t>Split</w:t>
      </w:r>
      <w:r w:rsidRPr="00FA4FF0">
        <w:rPr>
          <w:sz w:val="24"/>
        </w:rPr>
        <w:t>为低维数据（例如</w:t>
      </w:r>
      <w:r w:rsidRPr="00FA4FF0">
        <w:rPr>
          <w:sz w:val="24"/>
        </w:rPr>
        <w:t xml:space="preserve"> 3</w:t>
      </w:r>
      <w:r>
        <w:rPr>
          <w:rFonts w:hint="eastAsia"/>
          <w:sz w:val="24"/>
        </w:rPr>
        <w:t>x</w:t>
      </w:r>
      <w:r w:rsidRPr="00FA4FF0">
        <w:rPr>
          <w:sz w:val="24"/>
        </w:rPr>
        <w:t>3</w:t>
      </w:r>
      <w:r w:rsidRPr="00FA4FF0">
        <w:rPr>
          <w:sz w:val="24"/>
        </w:rPr>
        <w:t>分支通道数为</w:t>
      </w:r>
      <w:r w:rsidRPr="00FA4FF0">
        <w:rPr>
          <w:sz w:val="24"/>
        </w:rPr>
        <w:t>160</w:t>
      </w:r>
      <w:r w:rsidRPr="00FA4FF0">
        <w:rPr>
          <w:sz w:val="24"/>
        </w:rPr>
        <w:t>，</w:t>
      </w:r>
      <w:r w:rsidRPr="00FA4FF0">
        <w:rPr>
          <w:sz w:val="24"/>
        </w:rPr>
        <w:t>5</w:t>
      </w:r>
      <w:r>
        <w:rPr>
          <w:rFonts w:hint="eastAsia"/>
          <w:sz w:val="24"/>
        </w:rPr>
        <w:t>x</w:t>
      </w:r>
      <w:r w:rsidRPr="00FA4FF0">
        <w:rPr>
          <w:sz w:val="24"/>
        </w:rPr>
        <w:t>5</w:t>
      </w:r>
      <w:r w:rsidRPr="00FA4FF0">
        <w:rPr>
          <w:sz w:val="24"/>
        </w:rPr>
        <w:t>分支通道数为</w:t>
      </w:r>
      <w:r w:rsidRPr="00FA4FF0">
        <w:rPr>
          <w:sz w:val="24"/>
        </w:rPr>
        <w:t>128</w:t>
      </w:r>
      <w:r w:rsidRPr="00FA4FF0">
        <w:rPr>
          <w:sz w:val="24"/>
        </w:rPr>
        <w:t>），转换</w:t>
      </w:r>
      <w:r w:rsidRPr="00FA4FF0">
        <w:rPr>
          <w:sz w:val="24"/>
        </w:rPr>
        <w:t>Transform</w:t>
      </w:r>
      <w:r w:rsidRPr="00FA4FF0">
        <w:rPr>
          <w:sz w:val="24"/>
        </w:rPr>
        <w:t>它们（即分别应</w:t>
      </w:r>
      <w:r w:rsidRPr="00FA4FF0">
        <w:rPr>
          <w:sz w:val="24"/>
        </w:rPr>
        <w:lastRenderedPageBreak/>
        <w:t>用</w:t>
      </w:r>
      <w:r w:rsidRPr="00FA4FF0">
        <w:rPr>
          <w:sz w:val="24"/>
        </w:rPr>
        <w:t>3</w:t>
      </w:r>
      <w:r>
        <w:rPr>
          <w:rFonts w:hint="eastAsia"/>
          <w:sz w:val="24"/>
        </w:rPr>
        <w:t>x</w:t>
      </w:r>
      <w:r w:rsidRPr="00FA4FF0">
        <w:rPr>
          <w:sz w:val="24"/>
        </w:rPr>
        <w:t>3</w:t>
      </w:r>
      <w:r w:rsidRPr="00FA4FF0">
        <w:rPr>
          <w:sz w:val="24"/>
        </w:rPr>
        <w:t>和</w:t>
      </w:r>
      <w:r w:rsidRPr="00FA4FF0">
        <w:rPr>
          <w:sz w:val="24"/>
        </w:rPr>
        <w:t>5</w:t>
      </w:r>
      <w:r>
        <w:rPr>
          <w:rFonts w:hint="eastAsia"/>
          <w:sz w:val="24"/>
        </w:rPr>
        <w:t>x</w:t>
      </w:r>
      <w:r w:rsidRPr="00FA4FF0">
        <w:rPr>
          <w:sz w:val="24"/>
        </w:rPr>
        <w:t xml:space="preserve"> 5</w:t>
      </w:r>
      <w:r w:rsidRPr="00FA4FF0">
        <w:rPr>
          <w:sz w:val="24"/>
        </w:rPr>
        <w:t>卷积</w:t>
      </w:r>
      <w:r w:rsidRPr="00FA4FF0">
        <w:rPr>
          <w:sz w:val="24"/>
        </w:rPr>
        <w:t xml:space="preserve">), </w:t>
      </w:r>
      <w:r w:rsidRPr="00FA4FF0">
        <w:rPr>
          <w:sz w:val="24"/>
        </w:rPr>
        <w:t>最后通过合并</w:t>
      </w:r>
      <w:r w:rsidRPr="00FA4FF0">
        <w:rPr>
          <w:sz w:val="24"/>
        </w:rPr>
        <w:t>merge</w:t>
      </w:r>
      <w:r w:rsidRPr="00FA4FF0">
        <w:rPr>
          <w:sz w:val="24"/>
        </w:rPr>
        <w:t>它们（合并通道数</w:t>
      </w:r>
      <w:r w:rsidRPr="00FA4FF0">
        <w:rPr>
          <w:sz w:val="24"/>
        </w:rPr>
        <w:t xml:space="preserve">288=160+128), </w:t>
      </w:r>
      <w:r>
        <w:rPr>
          <w:rFonts w:hint="eastAsia"/>
          <w:sz w:val="24"/>
        </w:rPr>
        <w:t>这样</w:t>
      </w:r>
      <w:r w:rsidRPr="00FA4FF0">
        <w:rPr>
          <w:sz w:val="24"/>
        </w:rPr>
        <w:t>会得到很好的结果。</w:t>
      </w:r>
      <w:r>
        <w:rPr>
          <w:rFonts w:hint="eastAsia"/>
          <w:sz w:val="24"/>
        </w:rPr>
        <w:t>而</w:t>
      </w:r>
      <w:r w:rsidRPr="00FA4FF0">
        <w:rPr>
          <w:sz w:val="24"/>
        </w:rPr>
        <w:t>ResNeXt</w:t>
      </w:r>
      <w:r>
        <w:rPr>
          <w:rFonts w:hint="eastAsia"/>
          <w:sz w:val="24"/>
        </w:rPr>
        <w:t>则</w:t>
      </w:r>
      <w:r w:rsidRPr="00FA4FF0">
        <w:rPr>
          <w:sz w:val="24"/>
        </w:rPr>
        <w:t>追求一种架构，该架构利用</w:t>
      </w:r>
      <w:r w:rsidRPr="00FA4FF0">
        <w:rPr>
          <w:sz w:val="24"/>
        </w:rPr>
        <w:t>Inception</w:t>
      </w:r>
      <w:r w:rsidRPr="00FA4FF0">
        <w:rPr>
          <w:sz w:val="24"/>
        </w:rPr>
        <w:t>的拆分</w:t>
      </w:r>
      <w:r w:rsidRPr="00FA4FF0">
        <w:rPr>
          <w:sz w:val="24"/>
        </w:rPr>
        <w:t>-</w:t>
      </w:r>
      <w:r w:rsidRPr="00FA4FF0">
        <w:rPr>
          <w:sz w:val="24"/>
        </w:rPr>
        <w:t>转换</w:t>
      </w:r>
      <w:r w:rsidRPr="00FA4FF0">
        <w:rPr>
          <w:sz w:val="24"/>
        </w:rPr>
        <w:t>-</w:t>
      </w:r>
      <w:r w:rsidRPr="00FA4FF0">
        <w:rPr>
          <w:sz w:val="24"/>
        </w:rPr>
        <w:t>合并策略，同时牢记</w:t>
      </w:r>
      <w:r w:rsidRPr="00FA4FF0">
        <w:rPr>
          <w:sz w:val="24"/>
        </w:rPr>
        <w:t>VGG</w:t>
      </w:r>
      <w:r w:rsidRPr="00FA4FF0">
        <w:rPr>
          <w:sz w:val="24"/>
        </w:rPr>
        <w:t>重复具有相同结构的</w:t>
      </w:r>
      <w:r w:rsidRPr="00FA4FF0">
        <w:rPr>
          <w:sz w:val="24"/>
        </w:rPr>
        <w:t>block</w:t>
      </w:r>
      <w:r w:rsidRPr="00FA4FF0">
        <w:rPr>
          <w:sz w:val="24"/>
        </w:rPr>
        <w:t>块和</w:t>
      </w:r>
      <w:r w:rsidRPr="00FA4FF0">
        <w:rPr>
          <w:sz w:val="24"/>
        </w:rPr>
        <w:t>Resnet</w:t>
      </w:r>
      <w:r w:rsidRPr="00FA4FF0">
        <w:rPr>
          <w:sz w:val="24"/>
        </w:rPr>
        <w:t>跨层分支的理念</w:t>
      </w:r>
      <w:r>
        <w:rPr>
          <w:rFonts w:hint="eastAsia"/>
          <w:sz w:val="24"/>
        </w:rPr>
        <w:t>。</w:t>
      </w:r>
      <w:r w:rsidR="00C9512D">
        <w:rPr>
          <w:rFonts w:hint="eastAsia"/>
          <w:sz w:val="24"/>
        </w:rPr>
        <w:t>如图</w:t>
      </w:r>
      <w:r w:rsidR="007E0A72">
        <w:rPr>
          <w:rFonts w:hint="eastAsia"/>
          <w:sz w:val="24"/>
        </w:rPr>
        <w:t>2-</w:t>
      </w:r>
      <w:r w:rsidR="00C9512D">
        <w:rPr>
          <w:rFonts w:hint="eastAsia"/>
          <w:sz w:val="24"/>
        </w:rPr>
        <w:t>9</w:t>
      </w:r>
      <w:r w:rsidR="00C9512D">
        <w:rPr>
          <w:rFonts w:hint="eastAsia"/>
          <w:sz w:val="24"/>
        </w:rPr>
        <w:t>为</w:t>
      </w:r>
      <w:r w:rsidR="00C9512D" w:rsidRPr="00C9512D">
        <w:rPr>
          <w:sz w:val="24"/>
        </w:rPr>
        <w:t>一个</w:t>
      </w:r>
      <w:r w:rsidR="00C9512D" w:rsidRPr="00C9512D">
        <w:rPr>
          <w:sz w:val="24"/>
        </w:rPr>
        <w:t>ResNeXt</w:t>
      </w:r>
      <w:r w:rsidR="00C9512D" w:rsidRPr="00C9512D">
        <w:rPr>
          <w:sz w:val="24"/>
        </w:rPr>
        <w:t>块结构</w:t>
      </w:r>
      <w:r w:rsidR="00C9512D">
        <w:rPr>
          <w:rFonts w:hint="eastAsia"/>
          <w:sz w:val="24"/>
        </w:rPr>
        <w:t>，</w:t>
      </w:r>
      <w:r w:rsidR="00C9512D" w:rsidRPr="00C9512D">
        <w:rPr>
          <w:sz w:val="24"/>
        </w:rPr>
        <w:t>具有许多相同分支的模块</w:t>
      </w:r>
      <w:r w:rsidR="00C9512D" w:rsidRPr="00C9512D">
        <w:rPr>
          <w:sz w:val="24"/>
        </w:rPr>
        <w:t>,</w:t>
      </w:r>
      <w:r w:rsidR="00C9512D" w:rsidRPr="00C9512D">
        <w:rPr>
          <w:sz w:val="24"/>
        </w:rPr>
        <w:t>每个分支将输入进行通道裁剪</w:t>
      </w:r>
      <w:r w:rsidR="00C9512D" w:rsidRPr="00C9512D">
        <w:rPr>
          <w:sz w:val="24"/>
        </w:rPr>
        <w:t>,</w:t>
      </w:r>
      <w:r w:rsidR="00C9512D" w:rsidRPr="00C9512D">
        <w:rPr>
          <w:sz w:val="24"/>
        </w:rPr>
        <w:t>然后通过</w:t>
      </w:r>
      <w:r w:rsidR="00C9512D" w:rsidRPr="00C9512D">
        <w:rPr>
          <w:sz w:val="24"/>
        </w:rPr>
        <w:t>3</w:t>
      </w:r>
      <w:r w:rsidR="00C9512D">
        <w:rPr>
          <w:rFonts w:hint="eastAsia"/>
          <w:sz w:val="24"/>
        </w:rPr>
        <w:t>x</w:t>
      </w:r>
      <w:r w:rsidR="00C9512D" w:rsidRPr="00C9512D">
        <w:rPr>
          <w:sz w:val="24"/>
        </w:rPr>
        <w:t>3</w:t>
      </w:r>
      <w:r w:rsidR="00C9512D" w:rsidRPr="00C9512D">
        <w:rPr>
          <w:sz w:val="24"/>
        </w:rPr>
        <w:t>卷积进行转换</w:t>
      </w:r>
      <w:r w:rsidR="00C9512D" w:rsidRPr="00C9512D">
        <w:rPr>
          <w:sz w:val="24"/>
        </w:rPr>
        <w:t>,</w:t>
      </w:r>
      <w:r w:rsidR="00C9512D" w:rsidRPr="00C9512D">
        <w:rPr>
          <w:sz w:val="24"/>
        </w:rPr>
        <w:t>最后将结果进行合并</w:t>
      </w:r>
      <w:r w:rsidR="00C9512D" w:rsidRPr="00C9512D">
        <w:rPr>
          <w:sz w:val="24"/>
        </w:rPr>
        <w:t>.</w:t>
      </w:r>
      <w:r w:rsidR="00C9512D" w:rsidRPr="00C9512D">
        <w:rPr>
          <w:sz w:val="24"/>
        </w:rPr>
        <w:t>其中</w:t>
      </w:r>
      <w:r w:rsidR="00C9512D" w:rsidRPr="00C9512D">
        <w:rPr>
          <w:sz w:val="24"/>
        </w:rPr>
        <w:t xml:space="preserve">, </w:t>
      </w:r>
      <w:r w:rsidR="00C9512D" w:rsidRPr="00C9512D">
        <w:rPr>
          <w:sz w:val="24"/>
        </w:rPr>
        <w:t>分支的数量被称为</w:t>
      </w:r>
      <w:r w:rsidR="00C9512D" w:rsidRPr="00C9512D">
        <w:rPr>
          <w:sz w:val="24"/>
        </w:rPr>
        <w:t>cardinality</w:t>
      </w:r>
      <w:r w:rsidR="00C9512D" w:rsidRPr="00C9512D">
        <w:rPr>
          <w:sz w:val="24"/>
        </w:rPr>
        <w:t>，在图中为</w:t>
      </w:r>
      <w:r w:rsidR="00C9512D" w:rsidRPr="00C9512D">
        <w:rPr>
          <w:sz w:val="24"/>
        </w:rPr>
        <w:t>32</w:t>
      </w:r>
      <w:r w:rsidR="00C9512D" w:rsidRPr="00C9512D">
        <w:rPr>
          <w:sz w:val="24"/>
        </w:rPr>
        <w:t>。</w:t>
      </w:r>
      <w:r w:rsidR="00C9512D" w:rsidRPr="00C9512D">
        <w:rPr>
          <w:sz w:val="24"/>
        </w:rPr>
        <w:t>cardinality</w:t>
      </w:r>
      <w:r w:rsidR="00C9512D" w:rsidRPr="00C9512D">
        <w:rPr>
          <w:sz w:val="24"/>
        </w:rPr>
        <w:t>被视为神经网络</w:t>
      </w:r>
      <w:r w:rsidR="00C9512D" w:rsidRPr="00C9512D">
        <w:rPr>
          <w:sz w:val="24"/>
        </w:rPr>
        <w:t>(ResNeXt)</w:t>
      </w:r>
      <w:r w:rsidR="00C9512D" w:rsidRPr="00C9512D">
        <w:rPr>
          <w:sz w:val="24"/>
        </w:rPr>
        <w:t>除了深度和宽度外的另一个维度</w:t>
      </w:r>
      <w:r w:rsidR="00C9512D">
        <w:rPr>
          <w:rFonts w:hint="eastAsia"/>
          <w:sz w:val="24"/>
        </w:rPr>
        <w:t>。</w:t>
      </w:r>
    </w:p>
    <w:p w14:paraId="46147F1C" w14:textId="684FF368" w:rsidR="00FA4FF0" w:rsidRDefault="00C9512D" w:rsidP="00C9512D">
      <w:pPr>
        <w:spacing w:beforeLines="50" w:before="156" w:line="360" w:lineRule="auto"/>
        <w:jc w:val="center"/>
        <w:rPr>
          <w:sz w:val="24"/>
        </w:rPr>
      </w:pPr>
      <w:r>
        <w:rPr>
          <w:rFonts w:hint="eastAsia"/>
          <w:noProof/>
          <w:sz w:val="24"/>
        </w:rPr>
        <w:drawing>
          <wp:inline distT="0" distB="0" distL="0" distR="0" wp14:anchorId="5E39CAD9" wp14:editId="55D35AF1">
            <wp:extent cx="5486400" cy="3514725"/>
            <wp:effectExtent l="0" t="0" r="0" b="9525"/>
            <wp:docPr id="1867451268"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51268" name="图片 5" descr="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486400" cy="3514725"/>
                    </a:xfrm>
                    <a:prstGeom prst="rect">
                      <a:avLst/>
                    </a:prstGeom>
                  </pic:spPr>
                </pic:pic>
              </a:graphicData>
            </a:graphic>
          </wp:inline>
        </w:drawing>
      </w:r>
    </w:p>
    <w:p w14:paraId="7DA190AB" w14:textId="21E53E03" w:rsidR="00C9512D" w:rsidRDefault="00C9512D" w:rsidP="00C9512D">
      <w:pPr>
        <w:jc w:val="center"/>
        <w:rPr>
          <w:rFonts w:ascii="宋体" w:hAnsi="宋体"/>
          <w:szCs w:val="21"/>
        </w:rPr>
      </w:pPr>
      <w:r w:rsidRPr="00C9512D">
        <w:rPr>
          <w:rFonts w:ascii="宋体" w:hAnsi="宋体" w:hint="eastAsia"/>
          <w:szCs w:val="21"/>
        </w:rPr>
        <w:t>图</w:t>
      </w:r>
      <w:r w:rsidR="007E0A72">
        <w:rPr>
          <w:rFonts w:ascii="宋体" w:hAnsi="宋体" w:hint="eastAsia"/>
          <w:szCs w:val="21"/>
        </w:rPr>
        <w:t>2-</w:t>
      </w:r>
      <w:r w:rsidRPr="00C9512D">
        <w:rPr>
          <w:rFonts w:ascii="宋体" w:hAnsi="宋体" w:hint="eastAsia"/>
          <w:szCs w:val="21"/>
        </w:rPr>
        <w:t>9</w:t>
      </w:r>
      <w:r w:rsidRPr="00C9512D">
        <w:rPr>
          <w:rFonts w:ascii="宋体" w:hAnsi="宋体"/>
          <w:szCs w:val="21"/>
        </w:rPr>
        <w:t>一个ResNeXt块结构</w:t>
      </w:r>
    </w:p>
    <w:p w14:paraId="451B760C" w14:textId="3D3E365E" w:rsidR="00290DE1" w:rsidRDefault="00290DE1" w:rsidP="00290DE1">
      <w:pPr>
        <w:spacing w:beforeLines="50" w:before="156" w:line="360" w:lineRule="auto"/>
        <w:jc w:val="left"/>
        <w:rPr>
          <w:sz w:val="24"/>
        </w:rPr>
      </w:pPr>
      <w:r w:rsidRPr="00290DE1">
        <w:rPr>
          <w:sz w:val="24"/>
        </w:rPr>
        <w:tab/>
      </w:r>
      <w:r w:rsidRPr="00290DE1">
        <w:rPr>
          <w:sz w:val="24"/>
        </w:rPr>
        <w:t>深度学习网络模型</w:t>
      </w:r>
      <w:r w:rsidRPr="00290DE1">
        <w:rPr>
          <w:sz w:val="24"/>
        </w:rPr>
        <w:t>VGG</w:t>
      </w:r>
      <w:r w:rsidRPr="00290DE1">
        <w:rPr>
          <w:sz w:val="24"/>
        </w:rPr>
        <w:t>、</w:t>
      </w:r>
      <w:r w:rsidRPr="00290DE1">
        <w:rPr>
          <w:sz w:val="24"/>
        </w:rPr>
        <w:t>ResNet</w:t>
      </w:r>
      <w:r w:rsidRPr="00290DE1">
        <w:rPr>
          <w:sz w:val="24"/>
        </w:rPr>
        <w:t>，以及两种在</w:t>
      </w:r>
      <w:r w:rsidRPr="00290DE1">
        <w:rPr>
          <w:sz w:val="24"/>
        </w:rPr>
        <w:t>ResNet</w:t>
      </w:r>
      <w:r w:rsidRPr="00290DE1">
        <w:rPr>
          <w:sz w:val="24"/>
        </w:rPr>
        <w:t>基础上优化改进的模型</w:t>
      </w:r>
      <w:r w:rsidRPr="00290DE1">
        <w:rPr>
          <w:sz w:val="24"/>
        </w:rPr>
        <w:t>WRN</w:t>
      </w:r>
      <w:r w:rsidRPr="00290DE1">
        <w:rPr>
          <w:sz w:val="24"/>
        </w:rPr>
        <w:t>和</w:t>
      </w:r>
      <w:r w:rsidRPr="00290DE1">
        <w:rPr>
          <w:sz w:val="24"/>
        </w:rPr>
        <w:t>ResNeXt</w:t>
      </w:r>
      <w:r w:rsidRPr="00290DE1">
        <w:rPr>
          <w:sz w:val="24"/>
        </w:rPr>
        <w:t>，各具特色和优势，同时也存在着一定的局限性。</w:t>
      </w:r>
      <w:r w:rsidRPr="00290DE1">
        <w:rPr>
          <w:sz w:val="24"/>
        </w:rPr>
        <w:t>VGG</w:t>
      </w:r>
      <w:r w:rsidRPr="00290DE1">
        <w:rPr>
          <w:sz w:val="24"/>
        </w:rPr>
        <w:t>模型以其极其简洁的架构和优秀的特征提取能力在深度学习的早期应用中发挥了重要作用，但其在参数量和计算复杂性方面的较大需求划定了性能的上限。</w:t>
      </w:r>
      <w:r w:rsidRPr="00290DE1">
        <w:rPr>
          <w:sz w:val="24"/>
        </w:rPr>
        <w:t>ResNet</w:t>
      </w:r>
      <w:r w:rsidRPr="00290DE1">
        <w:rPr>
          <w:sz w:val="24"/>
        </w:rPr>
        <w:t>通过引入残差模块和跳跃连接以增加网络深度，有效克服了深层网络训练困难的问题，提高了网络的性能。而</w:t>
      </w:r>
      <w:r w:rsidRPr="00290DE1">
        <w:rPr>
          <w:sz w:val="24"/>
        </w:rPr>
        <w:t>ResNeXt</w:t>
      </w:r>
      <w:r w:rsidRPr="00290DE1">
        <w:rPr>
          <w:sz w:val="24"/>
        </w:rPr>
        <w:t>更进一步，以组的思维方式对网络进行设计，既节省了计算资源，又凸显出其在处理复杂问题时的优越性能。</w:t>
      </w:r>
      <w:r w:rsidRPr="00290DE1">
        <w:rPr>
          <w:sz w:val="24"/>
        </w:rPr>
        <w:t>WRN</w:t>
      </w:r>
      <w:r w:rsidRPr="00290DE1">
        <w:rPr>
          <w:sz w:val="24"/>
        </w:rPr>
        <w:t>则试图通过增加网络的宽度来提升性能。这些模型在深度学习领域的发展过程中，都起到了不可忽视的关键作用。</w:t>
      </w:r>
    </w:p>
    <w:p w14:paraId="68078C97" w14:textId="3EEA9D63" w:rsidR="00AA60C3" w:rsidRPr="005F260D" w:rsidRDefault="00AA60C3" w:rsidP="00AA60C3">
      <w:pPr>
        <w:pStyle w:val="aa"/>
        <w:spacing w:beforeLines="50" w:before="156" w:afterLines="50" w:after="156"/>
        <w:jc w:val="left"/>
        <w:rPr>
          <w:rFonts w:ascii="黑体" w:eastAsia="黑体" w:hAnsi="黑体"/>
        </w:rPr>
      </w:pPr>
      <w:bookmarkStart w:id="10" w:name="_Toc165814955"/>
      <w:r>
        <w:rPr>
          <w:rFonts w:ascii="黑体" w:eastAsia="黑体" w:hAnsi="黑体" w:hint="eastAsia"/>
        </w:rPr>
        <w:lastRenderedPageBreak/>
        <w:t>3</w:t>
      </w:r>
      <w:r w:rsidRPr="005F260D">
        <w:rPr>
          <w:rFonts w:ascii="黑体" w:eastAsia="黑体" w:hAnsi="黑体"/>
        </w:rPr>
        <w:tab/>
      </w:r>
      <w:r w:rsidRPr="00AA60C3">
        <w:rPr>
          <w:rFonts w:ascii="黑体" w:eastAsia="黑体" w:hAnsi="黑体" w:hint="eastAsia"/>
        </w:rPr>
        <w:t>谷歌语音指令训练识别实现方案</w:t>
      </w:r>
      <w:bookmarkEnd w:id="10"/>
    </w:p>
    <w:p w14:paraId="3FE16374" w14:textId="08AE3A9E" w:rsidR="00290DE1" w:rsidRDefault="009C07D0" w:rsidP="00290DE1">
      <w:pPr>
        <w:spacing w:beforeLines="50" w:before="156" w:line="360" w:lineRule="auto"/>
        <w:jc w:val="left"/>
        <w:rPr>
          <w:sz w:val="24"/>
        </w:rPr>
      </w:pPr>
      <w:r>
        <w:rPr>
          <w:sz w:val="24"/>
        </w:rPr>
        <w:tab/>
      </w:r>
      <w:r w:rsidRPr="009C07D0">
        <w:rPr>
          <w:rFonts w:hint="eastAsia"/>
          <w:sz w:val="24"/>
        </w:rPr>
        <w:t>训练神经网络模型</w:t>
      </w:r>
      <w:r>
        <w:rPr>
          <w:rFonts w:hint="eastAsia"/>
          <w:sz w:val="24"/>
        </w:rPr>
        <w:t>一般按照以下步骤进行：①参数解析；②数据预处理和加载；③模型定义；④定义损失函数和优化器；⑤训练和验证循环；⑥学习率调整；⑦记录和保存；⑧测试预测本地语音。</w:t>
      </w:r>
    </w:p>
    <w:p w14:paraId="6743B0B9" w14:textId="2A943A0E" w:rsidR="009C07D0" w:rsidRDefault="009C07D0" w:rsidP="009C07D0">
      <w:pPr>
        <w:pStyle w:val="1"/>
        <w:spacing w:beforeLines="50" w:before="156" w:afterLines="50" w:after="156"/>
        <w:rPr>
          <w:rFonts w:ascii="黑体" w:hAnsi="黑体"/>
          <w:sz w:val="28"/>
          <w:szCs w:val="28"/>
        </w:rPr>
      </w:pPr>
      <w:bookmarkStart w:id="11" w:name="_Toc165814956"/>
      <w:r>
        <w:rPr>
          <w:rFonts w:ascii="黑体" w:hAnsi="黑体" w:hint="eastAsia"/>
          <w:sz w:val="28"/>
          <w:szCs w:val="28"/>
        </w:rPr>
        <w:t>3</w:t>
      </w:r>
      <w:r w:rsidRPr="00B54829">
        <w:rPr>
          <w:rFonts w:ascii="黑体" w:hAnsi="黑体" w:hint="eastAsia"/>
          <w:sz w:val="28"/>
          <w:szCs w:val="28"/>
        </w:rPr>
        <w:t>.</w:t>
      </w:r>
      <w:r>
        <w:rPr>
          <w:rFonts w:ascii="黑体" w:hAnsi="黑体" w:hint="eastAsia"/>
          <w:sz w:val="28"/>
          <w:szCs w:val="28"/>
        </w:rPr>
        <w:t>1 数据预处理</w:t>
      </w:r>
      <w:bookmarkEnd w:id="11"/>
    </w:p>
    <w:p w14:paraId="1FFA3359" w14:textId="10F55DFE" w:rsidR="0001388C" w:rsidRPr="0001388C" w:rsidRDefault="009C07D0" w:rsidP="0001388C">
      <w:pPr>
        <w:spacing w:beforeLines="50" w:before="156" w:line="360" w:lineRule="auto"/>
        <w:jc w:val="left"/>
        <w:rPr>
          <w:sz w:val="24"/>
        </w:rPr>
      </w:pPr>
      <w:r>
        <w:rPr>
          <w:sz w:val="24"/>
        </w:rPr>
        <w:tab/>
      </w:r>
      <w:r w:rsidR="0001388C" w:rsidRPr="0001388C">
        <w:rPr>
          <w:sz w:val="24"/>
        </w:rPr>
        <w:t>为保证模型具有很好的泛化能力以及鲁棒性，对新语音指令数据集进行预处理是有必要。为完成数据预处理工作，预处理文件定义了两个类，一个是</w:t>
      </w:r>
      <w:r w:rsidR="0001388C" w:rsidRPr="0001388C">
        <w:rPr>
          <w:sz w:val="24"/>
        </w:rPr>
        <w:t>SpeechCommandsDataset</w:t>
      </w:r>
      <w:r w:rsidR="0001388C" w:rsidRPr="0001388C">
        <w:rPr>
          <w:sz w:val="24"/>
        </w:rPr>
        <w:t>，另一个是</w:t>
      </w:r>
      <w:r w:rsidR="0001388C" w:rsidRPr="0001388C">
        <w:rPr>
          <w:sz w:val="24"/>
        </w:rPr>
        <w:t>BackgroundNoiseDataset</w:t>
      </w:r>
      <w:r w:rsidR="0001388C" w:rsidRPr="0001388C">
        <w:rPr>
          <w:sz w:val="24"/>
        </w:rPr>
        <w:t>，它们都是继承自</w:t>
      </w:r>
      <w:r w:rsidR="0001388C" w:rsidRPr="0001388C">
        <w:rPr>
          <w:sz w:val="24"/>
        </w:rPr>
        <w:t>torch.utils.data</w:t>
      </w:r>
      <w:r w:rsidR="0001388C" w:rsidRPr="0001388C">
        <w:rPr>
          <w:sz w:val="24"/>
        </w:rPr>
        <w:t>的</w:t>
      </w:r>
      <w:r w:rsidR="0001388C" w:rsidRPr="0001388C">
        <w:rPr>
          <w:sz w:val="24"/>
        </w:rPr>
        <w:t>Dataset</w:t>
      </w:r>
      <w:r w:rsidR="0001388C" w:rsidRPr="0001388C">
        <w:rPr>
          <w:sz w:val="24"/>
        </w:rPr>
        <w:t>类，用于数据集的分割以及加噪。</w:t>
      </w:r>
      <w:r w:rsidR="0001388C" w:rsidRPr="0001388C">
        <w:rPr>
          <w:sz w:val="24"/>
        </w:rPr>
        <w:t>SpeechCommandsDataset</w:t>
      </w:r>
      <w:r w:rsidR="0001388C" w:rsidRPr="0001388C">
        <w:rPr>
          <w:sz w:val="24"/>
        </w:rPr>
        <w:t>用于处理语音命令数据集，是将语音数据转化为可以输入模型的数据结构。在初始化时，首先定义所有的类别</w:t>
      </w:r>
      <w:r w:rsidR="0001388C" w:rsidRPr="0001388C">
        <w:rPr>
          <w:sz w:val="24"/>
        </w:rPr>
        <w:t>all_classes</w:t>
      </w:r>
      <w:r w:rsidR="0001388C" w:rsidRPr="0001388C">
        <w:rPr>
          <w:sz w:val="24"/>
        </w:rPr>
        <w:t>，然后为每一个类别赋予一个索引值</w:t>
      </w:r>
      <w:r w:rsidR="0001388C" w:rsidRPr="0001388C">
        <w:rPr>
          <w:sz w:val="24"/>
        </w:rPr>
        <w:t>class_to_idx</w:t>
      </w:r>
      <w:r w:rsidR="0001388C" w:rsidRPr="0001388C">
        <w:rPr>
          <w:sz w:val="24"/>
        </w:rPr>
        <w:t>，并以此构造出数据集</w:t>
      </w:r>
      <w:r w:rsidR="0001388C" w:rsidRPr="0001388C">
        <w:rPr>
          <w:sz w:val="24"/>
        </w:rPr>
        <w:t>data</w:t>
      </w:r>
      <w:r w:rsidR="0001388C" w:rsidRPr="0001388C">
        <w:rPr>
          <w:sz w:val="24"/>
        </w:rPr>
        <w:t>，每一个元素包括路径</w:t>
      </w:r>
      <w:r w:rsidR="0001388C" w:rsidRPr="0001388C">
        <w:rPr>
          <w:sz w:val="24"/>
        </w:rPr>
        <w:t>path</w:t>
      </w:r>
      <w:r w:rsidR="0001388C" w:rsidRPr="0001388C">
        <w:rPr>
          <w:sz w:val="24"/>
        </w:rPr>
        <w:t>和对应的目标类别</w:t>
      </w:r>
      <w:r w:rsidR="0001388C" w:rsidRPr="0001388C">
        <w:rPr>
          <w:sz w:val="24"/>
        </w:rPr>
        <w:t>target</w:t>
      </w:r>
      <w:r w:rsidR="0001388C" w:rsidRPr="0001388C">
        <w:rPr>
          <w:sz w:val="24"/>
        </w:rPr>
        <w:t>。</w:t>
      </w:r>
      <w:r w:rsidR="0001388C" w:rsidRPr="0001388C">
        <w:rPr>
          <w:sz w:val="24"/>
        </w:rPr>
        <w:t>__len__</w:t>
      </w:r>
      <w:r w:rsidR="0001388C" w:rsidRPr="0001388C">
        <w:rPr>
          <w:sz w:val="24"/>
        </w:rPr>
        <w:t>函数返回的是数据集的长度，也就是所有元素的数量。</w:t>
      </w:r>
      <w:r w:rsidR="0001388C" w:rsidRPr="0001388C">
        <w:rPr>
          <w:sz w:val="24"/>
        </w:rPr>
        <w:t>__getitem__</w:t>
      </w:r>
      <w:r w:rsidR="0001388C" w:rsidRPr="0001388C">
        <w:rPr>
          <w:sz w:val="24"/>
        </w:rPr>
        <w:t>函数则是返回索引为</w:t>
      </w:r>
      <w:r w:rsidR="0001388C" w:rsidRPr="0001388C">
        <w:rPr>
          <w:sz w:val="24"/>
        </w:rPr>
        <w:t>index</w:t>
      </w:r>
      <w:r w:rsidR="0001388C" w:rsidRPr="0001388C">
        <w:rPr>
          <w:sz w:val="24"/>
        </w:rPr>
        <w:t>的数据和相对应的标签，如果定义了变换函数</w:t>
      </w:r>
      <w:r w:rsidR="0001388C" w:rsidRPr="0001388C">
        <w:rPr>
          <w:sz w:val="24"/>
        </w:rPr>
        <w:t>transform</w:t>
      </w:r>
      <w:r w:rsidR="0001388C" w:rsidRPr="0001388C">
        <w:rPr>
          <w:sz w:val="24"/>
        </w:rPr>
        <w:t>，就会对数据和标签进行这个变换。</w:t>
      </w:r>
      <w:r w:rsidR="0001388C" w:rsidRPr="0001388C">
        <w:rPr>
          <w:sz w:val="24"/>
        </w:rPr>
        <w:t>make_weights_for_balanced_classes</w:t>
      </w:r>
      <w:r w:rsidR="0001388C" w:rsidRPr="0001388C">
        <w:rPr>
          <w:sz w:val="24"/>
        </w:rPr>
        <w:t>函数则是创建每个类的样本权重，在训练过程中将根据这个权重对不同类别的样本进行重采样，以解决类别不均衡的问题。</w:t>
      </w:r>
      <w:r w:rsidR="0001388C">
        <w:rPr>
          <w:rFonts w:hint="eastAsia"/>
          <w:sz w:val="24"/>
        </w:rPr>
        <w:t>其结构流程图如下图</w:t>
      </w:r>
      <w:r w:rsidR="007E0A72">
        <w:rPr>
          <w:rFonts w:hint="eastAsia"/>
          <w:sz w:val="24"/>
        </w:rPr>
        <w:t>3-</w:t>
      </w:r>
      <w:r w:rsidR="0001388C">
        <w:rPr>
          <w:rFonts w:hint="eastAsia"/>
          <w:sz w:val="24"/>
        </w:rPr>
        <w:t>1</w:t>
      </w:r>
      <w:r w:rsidR="00104FFC">
        <w:rPr>
          <w:rFonts w:hint="eastAsia"/>
          <w:sz w:val="24"/>
        </w:rPr>
        <w:t>a</w:t>
      </w:r>
      <w:r w:rsidR="0001388C">
        <w:rPr>
          <w:rFonts w:hint="eastAsia"/>
          <w:sz w:val="24"/>
        </w:rPr>
        <w:t>所示。</w:t>
      </w:r>
      <w:r w:rsidR="0001388C">
        <w:rPr>
          <w:sz w:val="24"/>
        </w:rPr>
        <w:tab/>
      </w:r>
      <w:r w:rsidR="0001388C" w:rsidRPr="0001388C">
        <w:rPr>
          <w:sz w:val="24"/>
        </w:rPr>
        <w:t>BackgroundNoiseDataset</w:t>
      </w:r>
      <w:r w:rsidR="0001388C" w:rsidRPr="0001388C">
        <w:rPr>
          <w:sz w:val="24"/>
        </w:rPr>
        <w:t>类则是处理背景噪音数据。它将</w:t>
      </w:r>
      <w:r w:rsidR="0001388C" w:rsidRPr="0001388C">
        <w:rPr>
          <w:sz w:val="24"/>
        </w:rPr>
        <w:t>.wav</w:t>
      </w:r>
      <w:r w:rsidR="0001388C" w:rsidRPr="0001388C">
        <w:rPr>
          <w:sz w:val="24"/>
        </w:rPr>
        <w:t>文件加载并缩放至指定的采样率，每个样本的长度为</w:t>
      </w:r>
      <w:r w:rsidR="0001388C" w:rsidRPr="0001388C">
        <w:rPr>
          <w:sz w:val="24"/>
        </w:rPr>
        <w:t>sample_length</w:t>
      </w:r>
      <w:r w:rsidR="0001388C" w:rsidRPr="0001388C">
        <w:rPr>
          <w:sz w:val="24"/>
        </w:rPr>
        <w:t>的声音片段。整个数据集被一维化并重塑为</w:t>
      </w:r>
      <w:r w:rsidR="0001388C" w:rsidRPr="0001388C">
        <w:rPr>
          <w:sz w:val="24"/>
        </w:rPr>
        <w:t>(-1, c)</w:t>
      </w:r>
      <w:r w:rsidR="0001388C" w:rsidRPr="0001388C">
        <w:rPr>
          <w:sz w:val="24"/>
        </w:rPr>
        <w:t>的形状。主要用于处理和加载背景噪音数据。当初始化这个类时，会首先在指定的文件夹</w:t>
      </w:r>
      <w:r w:rsidR="0001388C" w:rsidRPr="0001388C">
        <w:rPr>
          <w:sz w:val="24"/>
        </w:rPr>
        <w:t>folder</w:t>
      </w:r>
      <w:r w:rsidR="0001388C" w:rsidRPr="0001388C">
        <w:rPr>
          <w:sz w:val="24"/>
        </w:rPr>
        <w:t>中查找所有以</w:t>
      </w:r>
      <w:r w:rsidR="0001388C" w:rsidRPr="0001388C">
        <w:rPr>
          <w:sz w:val="24"/>
        </w:rPr>
        <w:t>".wav"</w:t>
      </w:r>
      <w:r w:rsidR="0001388C" w:rsidRPr="0001388C">
        <w:rPr>
          <w:sz w:val="24"/>
        </w:rPr>
        <w:t>为扩展名的音频文件。然后，使用</w:t>
      </w:r>
      <w:r w:rsidR="0001388C" w:rsidRPr="0001388C">
        <w:rPr>
          <w:sz w:val="24"/>
        </w:rPr>
        <w:t>librosa.load</w:t>
      </w:r>
      <w:r w:rsidR="0001388C" w:rsidRPr="0001388C">
        <w:rPr>
          <w:sz w:val="24"/>
        </w:rPr>
        <w:t>函数加载这些音频文件，并以设定的采样率</w:t>
      </w:r>
      <w:r w:rsidR="0001388C" w:rsidRPr="0001388C">
        <w:rPr>
          <w:sz w:val="24"/>
        </w:rPr>
        <w:t>sample_rate</w:t>
      </w:r>
      <w:r w:rsidR="0001388C" w:rsidRPr="0001388C">
        <w:rPr>
          <w:sz w:val="24"/>
        </w:rPr>
        <w:t>对音频进行重采样。将所有加载的音频文件合并到一个大的</w:t>
      </w:r>
      <w:r w:rsidR="0001388C" w:rsidRPr="0001388C">
        <w:rPr>
          <w:sz w:val="24"/>
        </w:rPr>
        <w:t>NumPy</w:t>
      </w:r>
      <w:r w:rsidR="0001388C" w:rsidRPr="0001388C">
        <w:rPr>
          <w:sz w:val="24"/>
        </w:rPr>
        <w:t>数组</w:t>
      </w:r>
      <w:r w:rsidR="0001388C" w:rsidRPr="0001388C">
        <w:rPr>
          <w:sz w:val="24"/>
        </w:rPr>
        <w:t>samples</w:t>
      </w:r>
      <w:r w:rsidR="0001388C" w:rsidRPr="0001388C">
        <w:rPr>
          <w:sz w:val="24"/>
        </w:rPr>
        <w:t>中。接下来，为了让每个样本都有固定的长度，会将音频的长度调整为整数倍的</w:t>
      </w:r>
      <w:r w:rsidR="0001388C" w:rsidRPr="0001388C">
        <w:rPr>
          <w:sz w:val="24"/>
        </w:rPr>
        <w:t>sample_length</w:t>
      </w:r>
      <w:r w:rsidR="0001388C" w:rsidRPr="0001388C">
        <w:rPr>
          <w:sz w:val="24"/>
        </w:rPr>
        <w:t>秒（这是通过乘以采样率得到的样本数量</w:t>
      </w:r>
      <w:r w:rsidR="0001388C" w:rsidRPr="0001388C">
        <w:rPr>
          <w:sz w:val="24"/>
        </w:rPr>
        <w:t>c</w:t>
      </w:r>
      <w:r w:rsidR="0001388C" w:rsidRPr="0001388C">
        <w:rPr>
          <w:sz w:val="24"/>
        </w:rPr>
        <w:t>）。对于加载的音频，如果其长度超过了</w:t>
      </w:r>
      <w:r w:rsidR="0001388C" w:rsidRPr="0001388C">
        <w:rPr>
          <w:sz w:val="24"/>
        </w:rPr>
        <w:t>sample_length</w:t>
      </w:r>
      <w:r w:rsidR="0001388C" w:rsidRPr="0001388C">
        <w:rPr>
          <w:sz w:val="24"/>
        </w:rPr>
        <w:t>秒，多余的部分将会被舍弃。然后，剩余的音频数据将会被重新塑造到一个形状为</w:t>
      </w:r>
      <w:r w:rsidR="0001388C" w:rsidRPr="0001388C">
        <w:rPr>
          <w:sz w:val="24"/>
        </w:rPr>
        <w:t>(-1, c)</w:t>
      </w:r>
      <w:r w:rsidR="0001388C" w:rsidRPr="0001388C">
        <w:rPr>
          <w:sz w:val="24"/>
        </w:rPr>
        <w:t>的数组中，即，每行代表一个长度为</w:t>
      </w:r>
      <w:r w:rsidR="0001388C" w:rsidRPr="0001388C">
        <w:rPr>
          <w:sz w:val="24"/>
        </w:rPr>
        <w:t>sample_length</w:t>
      </w:r>
      <w:r w:rsidR="0001388C" w:rsidRPr="0001388C">
        <w:rPr>
          <w:sz w:val="24"/>
        </w:rPr>
        <w:t>秒的样本。在</w:t>
      </w:r>
      <w:r w:rsidR="0001388C" w:rsidRPr="0001388C">
        <w:rPr>
          <w:sz w:val="24"/>
        </w:rPr>
        <w:t>__getitem__</w:t>
      </w:r>
      <w:r w:rsidR="0001388C" w:rsidRPr="0001388C">
        <w:rPr>
          <w:sz w:val="24"/>
        </w:rPr>
        <w:t>方法中，会返回一个包含数据和标签的词</w:t>
      </w:r>
      <w:r w:rsidR="0001388C" w:rsidRPr="0001388C">
        <w:rPr>
          <w:sz w:val="24"/>
        </w:rPr>
        <w:lastRenderedPageBreak/>
        <w:t>典。数据</w:t>
      </w:r>
      <w:r w:rsidR="0001388C" w:rsidRPr="0001388C">
        <w:rPr>
          <w:sz w:val="24"/>
        </w:rPr>
        <w:t>samples</w:t>
      </w:r>
      <w:r w:rsidR="0001388C" w:rsidRPr="0001388C">
        <w:rPr>
          <w:sz w:val="24"/>
        </w:rPr>
        <w:t>是实际的音频数据，标签</w:t>
      </w:r>
      <w:r w:rsidR="0001388C" w:rsidRPr="0001388C">
        <w:rPr>
          <w:sz w:val="24"/>
        </w:rPr>
        <w:t>target</w:t>
      </w:r>
      <w:r w:rsidR="0001388C" w:rsidRPr="0001388C">
        <w:rPr>
          <w:sz w:val="24"/>
        </w:rPr>
        <w:t>默认为</w:t>
      </w:r>
      <w:r w:rsidR="0001388C" w:rsidRPr="0001388C">
        <w:rPr>
          <w:sz w:val="24"/>
        </w:rPr>
        <w:t>1</w:t>
      </w:r>
      <w:r w:rsidR="0001388C" w:rsidRPr="0001388C">
        <w:rPr>
          <w:sz w:val="24"/>
        </w:rPr>
        <w:t>，表示这是背景噪音样本。如果设置了</w:t>
      </w:r>
      <w:r w:rsidR="0001388C" w:rsidRPr="0001388C">
        <w:rPr>
          <w:sz w:val="24"/>
        </w:rPr>
        <w:t>transform</w:t>
      </w:r>
      <w:r w:rsidR="0001388C" w:rsidRPr="0001388C">
        <w:rPr>
          <w:sz w:val="24"/>
        </w:rPr>
        <w:t>函数，将会对返回的数据进行转换。</w:t>
      </w:r>
      <w:r w:rsidR="003A1784" w:rsidRPr="003A1784">
        <w:rPr>
          <w:rFonts w:hint="eastAsia"/>
          <w:sz w:val="24"/>
        </w:rPr>
        <w:t>数据增广可以扩大数据集，并构造更多样化的训练样本，例如这里通过变换振幅，变速和音调等手段，能够生成多样化的语音数据。这些在原始数据中不存在的数据为模型提供了更多样化的训练环境，能够帮助模型提高对语音数据的识别能力，从而提高模型的泛化能力</w:t>
      </w:r>
      <w:r w:rsidR="0001388C" w:rsidRPr="0001388C">
        <w:rPr>
          <w:sz w:val="24"/>
        </w:rPr>
        <w:t>故</w:t>
      </w:r>
      <w:r w:rsidR="0001388C" w:rsidRPr="0001388C">
        <w:rPr>
          <w:sz w:val="24"/>
        </w:rPr>
        <w:t>BackgroundNoiseDataset</w:t>
      </w:r>
      <w:r w:rsidR="0001388C" w:rsidRPr="0001388C">
        <w:rPr>
          <w:sz w:val="24"/>
        </w:rPr>
        <w:t>类是通过加载和处理背景噪音</w:t>
      </w:r>
      <w:r w:rsidR="0001388C" w:rsidRPr="0001388C">
        <w:rPr>
          <w:sz w:val="24"/>
        </w:rPr>
        <w:t>.wav</w:t>
      </w:r>
      <w:r w:rsidR="0001388C" w:rsidRPr="0001388C">
        <w:rPr>
          <w:sz w:val="24"/>
        </w:rPr>
        <w:t>文件，使得每个音频样本对应固定时长（</w:t>
      </w:r>
      <w:r w:rsidR="0001388C" w:rsidRPr="0001388C">
        <w:rPr>
          <w:sz w:val="24"/>
        </w:rPr>
        <w:t>sample_length</w:t>
      </w:r>
      <w:r w:rsidR="0001388C" w:rsidRPr="0001388C">
        <w:rPr>
          <w:sz w:val="24"/>
        </w:rPr>
        <w:t>秒）的音频数据，并设定了默认标签为背景噪音。这样就构造出了一个背景噪音的数据集，可以用于训练模型来识别或者抑制背景噪音。</w:t>
      </w:r>
      <w:r w:rsidR="00104FFC">
        <w:rPr>
          <w:rFonts w:hint="eastAsia"/>
          <w:sz w:val="24"/>
        </w:rPr>
        <w:t>其结构流程图如下图</w:t>
      </w:r>
      <w:r w:rsidR="007E0A72">
        <w:rPr>
          <w:rFonts w:hint="eastAsia"/>
          <w:sz w:val="24"/>
        </w:rPr>
        <w:t>3-</w:t>
      </w:r>
      <w:r w:rsidR="00104FFC">
        <w:rPr>
          <w:rFonts w:hint="eastAsia"/>
          <w:sz w:val="24"/>
        </w:rPr>
        <w:t>1b</w:t>
      </w:r>
      <w:r w:rsidR="00104FFC">
        <w:rPr>
          <w:rFonts w:hint="eastAsia"/>
          <w:sz w:val="24"/>
        </w:rPr>
        <w:t>所示</w:t>
      </w:r>
      <w:r w:rsidR="003A1784">
        <w:rPr>
          <w:rFonts w:hint="eastAsia"/>
          <w:sz w:val="24"/>
        </w:rPr>
        <w:t>。</w:t>
      </w:r>
    </w:p>
    <w:p w14:paraId="5C90AB8E" w14:textId="77777777" w:rsidR="0001388C" w:rsidRPr="0001388C" w:rsidRDefault="0001388C" w:rsidP="0001388C">
      <w:pPr>
        <w:spacing w:beforeLines="50" w:before="156" w:line="360" w:lineRule="auto"/>
        <w:jc w:val="left"/>
        <w:rPr>
          <w:sz w:val="24"/>
        </w:rPr>
      </w:pPr>
      <w:r w:rsidRPr="0001388C">
        <w:rPr>
          <w:sz w:val="24"/>
        </w:rPr>
        <w:tab/>
      </w:r>
      <w:r w:rsidRPr="0001388C">
        <w:rPr>
          <w:sz w:val="24"/>
        </w:rPr>
        <w:t>以上方法实现了从原始的语音命令数据文件和背景噪声文件中预处理和提取数据集的过程，使得数据符合</w:t>
      </w:r>
      <w:r w:rsidRPr="0001388C">
        <w:rPr>
          <w:sz w:val="24"/>
        </w:rPr>
        <w:t>PyTorch</w:t>
      </w:r>
      <w:r w:rsidRPr="0001388C">
        <w:rPr>
          <w:sz w:val="24"/>
        </w:rPr>
        <w:t>深度学习框架的数据输入要求，让原始的音频数据可以被机器学习模型读取和使用。在这个过程中，实现了类别标签的索引化，数据的读取，转换，加载，和整合等功能，并且处理了样本不平衡问题，使得所有类别的样本可以按照均匀的比例进行训练。</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32"/>
        <w:gridCol w:w="4333"/>
      </w:tblGrid>
      <w:tr w:rsidR="00104FFC" w14:paraId="10D9F440" w14:textId="77777777" w:rsidTr="00104FFC">
        <w:tc>
          <w:tcPr>
            <w:tcW w:w="4332" w:type="dxa"/>
          </w:tcPr>
          <w:p w14:paraId="15D46E8E" w14:textId="529224D5" w:rsidR="00104FFC" w:rsidRDefault="00104FFC" w:rsidP="00104FFC">
            <w:pPr>
              <w:spacing w:beforeLines="50" w:before="156" w:line="360" w:lineRule="auto"/>
              <w:jc w:val="center"/>
              <w:rPr>
                <w:sz w:val="24"/>
              </w:rPr>
            </w:pPr>
            <w:r>
              <w:rPr>
                <w:rFonts w:hint="eastAsia"/>
                <w:noProof/>
                <w:sz w:val="24"/>
              </w:rPr>
              <w:drawing>
                <wp:inline distT="0" distB="0" distL="0" distR="0" wp14:anchorId="6E3047C3" wp14:editId="7DF1604D">
                  <wp:extent cx="2607945" cy="3021330"/>
                  <wp:effectExtent l="0" t="0" r="1905" b="7620"/>
                  <wp:docPr id="3066173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7945" cy="3021330"/>
                          </a:xfrm>
                          <a:prstGeom prst="rect">
                            <a:avLst/>
                          </a:prstGeom>
                          <a:noFill/>
                          <a:ln>
                            <a:noFill/>
                          </a:ln>
                        </pic:spPr>
                      </pic:pic>
                    </a:graphicData>
                  </a:graphic>
                </wp:inline>
              </w:drawing>
            </w:r>
          </w:p>
        </w:tc>
        <w:tc>
          <w:tcPr>
            <w:tcW w:w="4333" w:type="dxa"/>
          </w:tcPr>
          <w:p w14:paraId="11A20D03" w14:textId="54A3B6FD" w:rsidR="00104FFC" w:rsidRDefault="00104FFC" w:rsidP="00104FFC">
            <w:pPr>
              <w:spacing w:beforeLines="50" w:before="156" w:line="360" w:lineRule="auto"/>
              <w:jc w:val="center"/>
              <w:rPr>
                <w:sz w:val="24"/>
              </w:rPr>
            </w:pPr>
            <w:r>
              <w:rPr>
                <w:rFonts w:hint="eastAsia"/>
                <w:noProof/>
                <w:sz w:val="24"/>
              </w:rPr>
              <w:drawing>
                <wp:inline distT="0" distB="0" distL="0" distR="0" wp14:anchorId="53F1C0B9" wp14:editId="0755B445">
                  <wp:extent cx="2607945" cy="3928110"/>
                  <wp:effectExtent l="0" t="0" r="1905" b="0"/>
                  <wp:docPr id="6580305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07945" cy="3928110"/>
                          </a:xfrm>
                          <a:prstGeom prst="rect">
                            <a:avLst/>
                          </a:prstGeom>
                          <a:noFill/>
                          <a:ln>
                            <a:noFill/>
                          </a:ln>
                        </pic:spPr>
                      </pic:pic>
                    </a:graphicData>
                  </a:graphic>
                </wp:inline>
              </w:drawing>
            </w:r>
          </w:p>
        </w:tc>
      </w:tr>
      <w:tr w:rsidR="00104FFC" w14:paraId="7FE15964" w14:textId="77777777" w:rsidTr="00104FFC">
        <w:tc>
          <w:tcPr>
            <w:tcW w:w="4332" w:type="dxa"/>
          </w:tcPr>
          <w:p w14:paraId="147BEBA8" w14:textId="2EE0A108" w:rsidR="00104FFC" w:rsidRPr="00104FFC" w:rsidRDefault="00104FFC" w:rsidP="00104FFC">
            <w:pPr>
              <w:jc w:val="center"/>
              <w:rPr>
                <w:rFonts w:ascii="宋体" w:hAnsi="宋体"/>
                <w:szCs w:val="21"/>
              </w:rPr>
            </w:pPr>
            <w:r>
              <w:rPr>
                <w:rFonts w:ascii="宋体" w:hAnsi="宋体" w:hint="eastAsia"/>
                <w:szCs w:val="21"/>
              </w:rPr>
              <w:t>a.</w:t>
            </w:r>
            <w:r w:rsidR="00B21ECC" w:rsidRPr="00B21ECC">
              <w:rPr>
                <w:rFonts w:ascii="宋体" w:hAnsi="宋体"/>
                <w:szCs w:val="21"/>
              </w:rPr>
              <w:t>SpeechCommandsDataset</w:t>
            </w:r>
            <w:r w:rsidR="00B21ECC">
              <w:rPr>
                <w:rFonts w:ascii="宋体" w:hAnsi="宋体" w:hint="eastAsia"/>
                <w:szCs w:val="21"/>
              </w:rPr>
              <w:t>类流程</w:t>
            </w:r>
          </w:p>
        </w:tc>
        <w:tc>
          <w:tcPr>
            <w:tcW w:w="4333" w:type="dxa"/>
          </w:tcPr>
          <w:p w14:paraId="710C4C8B" w14:textId="78684914" w:rsidR="00104FFC" w:rsidRPr="00104FFC" w:rsidRDefault="00104FFC" w:rsidP="00104FFC">
            <w:pPr>
              <w:jc w:val="center"/>
              <w:rPr>
                <w:rFonts w:ascii="宋体" w:hAnsi="宋体"/>
                <w:szCs w:val="21"/>
              </w:rPr>
            </w:pPr>
            <w:r>
              <w:rPr>
                <w:rFonts w:ascii="宋体" w:hAnsi="宋体" w:hint="eastAsia"/>
                <w:szCs w:val="21"/>
              </w:rPr>
              <w:t>b.</w:t>
            </w:r>
            <w:r w:rsidR="00B21ECC" w:rsidRPr="00B21ECC">
              <w:rPr>
                <w:rFonts w:ascii="宋体" w:hAnsi="宋体"/>
                <w:szCs w:val="21"/>
              </w:rPr>
              <w:t>BackgroundNoiseDataset</w:t>
            </w:r>
            <w:r w:rsidR="00B21ECC">
              <w:rPr>
                <w:rFonts w:ascii="宋体" w:hAnsi="宋体" w:hint="eastAsia"/>
                <w:szCs w:val="21"/>
              </w:rPr>
              <w:t>类流程</w:t>
            </w:r>
          </w:p>
        </w:tc>
      </w:tr>
    </w:tbl>
    <w:p w14:paraId="2C906BCA" w14:textId="70FF48AD" w:rsidR="00B21ECC" w:rsidRDefault="00B21ECC" w:rsidP="00B21ECC">
      <w:pPr>
        <w:jc w:val="center"/>
        <w:rPr>
          <w:rFonts w:ascii="宋体" w:hAnsi="宋体"/>
          <w:szCs w:val="21"/>
        </w:rPr>
      </w:pPr>
      <w:r w:rsidRPr="00C9512D">
        <w:rPr>
          <w:rFonts w:ascii="宋体" w:hAnsi="宋体" w:hint="eastAsia"/>
          <w:szCs w:val="21"/>
        </w:rPr>
        <w:t>图</w:t>
      </w:r>
      <w:r w:rsidR="007E0A72">
        <w:rPr>
          <w:rFonts w:ascii="宋体" w:hAnsi="宋体" w:hint="eastAsia"/>
          <w:szCs w:val="21"/>
        </w:rPr>
        <w:t>3-</w:t>
      </w:r>
      <w:r>
        <w:rPr>
          <w:rFonts w:ascii="宋体" w:hAnsi="宋体" w:hint="eastAsia"/>
          <w:szCs w:val="21"/>
        </w:rPr>
        <w:t>1数据集预处理流程</w:t>
      </w:r>
    </w:p>
    <w:p w14:paraId="18AC4105" w14:textId="15F647CF" w:rsidR="003A1784" w:rsidRDefault="003A1784" w:rsidP="003A1784">
      <w:pPr>
        <w:pStyle w:val="1"/>
        <w:spacing w:beforeLines="50" w:before="156" w:afterLines="50" w:after="156"/>
        <w:rPr>
          <w:rFonts w:ascii="黑体" w:hAnsi="黑体"/>
          <w:sz w:val="28"/>
          <w:szCs w:val="28"/>
        </w:rPr>
      </w:pPr>
      <w:bookmarkStart w:id="12" w:name="_Toc165814957"/>
      <w:r>
        <w:rPr>
          <w:rFonts w:ascii="黑体" w:hAnsi="黑体" w:hint="eastAsia"/>
          <w:sz w:val="28"/>
          <w:szCs w:val="28"/>
        </w:rPr>
        <w:lastRenderedPageBreak/>
        <w:t>3</w:t>
      </w:r>
      <w:r w:rsidRPr="00B54829">
        <w:rPr>
          <w:rFonts w:ascii="黑体" w:hAnsi="黑体" w:hint="eastAsia"/>
          <w:sz w:val="28"/>
          <w:szCs w:val="28"/>
        </w:rPr>
        <w:t>.</w:t>
      </w:r>
      <w:r>
        <w:rPr>
          <w:rFonts w:ascii="黑体" w:hAnsi="黑体" w:hint="eastAsia"/>
          <w:sz w:val="28"/>
          <w:szCs w:val="28"/>
        </w:rPr>
        <w:t>2 网络训练实现</w:t>
      </w:r>
      <w:bookmarkEnd w:id="12"/>
    </w:p>
    <w:p w14:paraId="0F1D8D9D" w14:textId="4CA56A56" w:rsidR="00106CDA" w:rsidRPr="00106CDA" w:rsidRDefault="003A1784" w:rsidP="00106CDA">
      <w:pPr>
        <w:spacing w:beforeLines="50" w:before="156" w:line="360" w:lineRule="auto"/>
        <w:jc w:val="left"/>
        <w:rPr>
          <w:sz w:val="24"/>
        </w:rPr>
      </w:pPr>
      <w:r>
        <w:rPr>
          <w:sz w:val="24"/>
        </w:rPr>
        <w:tab/>
      </w:r>
      <w:r w:rsidR="00106CDA" w:rsidRPr="00106CDA">
        <w:rPr>
          <w:sz w:val="24"/>
        </w:rPr>
        <w:t>使用</w:t>
      </w:r>
      <w:r w:rsidR="00106CDA" w:rsidRPr="00106CDA">
        <w:rPr>
          <w:sz w:val="24"/>
        </w:rPr>
        <w:t>PyTorch</w:t>
      </w:r>
      <w:r w:rsidR="00106CDA" w:rsidRPr="00106CDA">
        <w:rPr>
          <w:sz w:val="24"/>
        </w:rPr>
        <w:t>库进行语音指令分类的深度学习模型训练的脚本。它包含了从数据加载，模型建立，到模型训练与验证的整个过程，其细节如下</w:t>
      </w:r>
      <w:r w:rsidR="00106CDA">
        <w:rPr>
          <w:rFonts w:hint="eastAsia"/>
          <w:sz w:val="24"/>
        </w:rPr>
        <w:t>，</w:t>
      </w:r>
      <w:r w:rsidR="00106CDA" w:rsidRPr="00106CDA">
        <w:rPr>
          <w:sz w:val="24"/>
        </w:rPr>
        <w:t>参数解析：</w:t>
      </w:r>
      <w:r w:rsidR="00106CDA" w:rsidRPr="00106CDA">
        <w:rPr>
          <w:sz w:val="24"/>
        </w:rPr>
        <w:t>argparse.ArgumentParser</w:t>
      </w:r>
      <w:r w:rsidR="00106CDA" w:rsidRPr="00106CDA">
        <w:rPr>
          <w:sz w:val="24"/>
        </w:rPr>
        <w:t>用于解析运行脚本时传递的命令行参数。例如，训练集和验证集的路径，模型类型，优化器类型，批次大小，学习率，学习率调整策略，最大训练周期等。数据加载和预处理：首先进行数据增广，包括改变音频的振幅，速度和音调，以及将音频长度固定为一秒。然后，加载了含有背景噪声的音频数据集，用于混合到语音指令样本中模拟真实环境。接下来，加载并处理训练集和验证集，先将音频转为梅尔频谱图，然后转为对应的</w:t>
      </w:r>
      <w:r w:rsidR="00106CDA" w:rsidRPr="00106CDA">
        <w:rPr>
          <w:sz w:val="24"/>
        </w:rPr>
        <w:t>Tensor</w:t>
      </w:r>
      <w:r w:rsidR="00106CDA" w:rsidRPr="00106CDA">
        <w:rPr>
          <w:sz w:val="24"/>
        </w:rPr>
        <w:t>数据格式。模型定义：根据参数选择相应的模型，并创建模型实例。如果计算机有支持</w:t>
      </w:r>
      <w:r w:rsidR="00106CDA" w:rsidRPr="00106CDA">
        <w:rPr>
          <w:sz w:val="24"/>
        </w:rPr>
        <w:t>CUDA</w:t>
      </w:r>
      <w:r w:rsidR="00106CDA" w:rsidRPr="00106CDA">
        <w:rPr>
          <w:sz w:val="24"/>
        </w:rPr>
        <w:t>的</w:t>
      </w:r>
      <w:r w:rsidR="00106CDA" w:rsidRPr="00106CDA">
        <w:rPr>
          <w:sz w:val="24"/>
        </w:rPr>
        <w:t>GPU</w:t>
      </w:r>
      <w:r w:rsidR="00106CDA" w:rsidRPr="00106CDA">
        <w:rPr>
          <w:sz w:val="24"/>
        </w:rPr>
        <w:t>，模型将在</w:t>
      </w:r>
      <w:r w:rsidR="00106CDA" w:rsidRPr="00106CDA">
        <w:rPr>
          <w:sz w:val="24"/>
        </w:rPr>
        <w:t>GPU</w:t>
      </w:r>
      <w:r w:rsidR="00106CDA" w:rsidRPr="00106CDA">
        <w:rPr>
          <w:sz w:val="24"/>
        </w:rPr>
        <w:t>上进行训练。损失函数与优化器设定：定义了交叉熵损失函数</w:t>
      </w:r>
      <w:r w:rsidR="00106CDA" w:rsidRPr="00106CDA">
        <w:rPr>
          <w:sz w:val="24"/>
        </w:rPr>
        <w:t>torch.nn.CrossEntropyLoss()</w:t>
      </w:r>
      <w:r w:rsidR="00106CDA" w:rsidRPr="00106CDA">
        <w:rPr>
          <w:sz w:val="24"/>
        </w:rPr>
        <w:t>；根据输入参数选择使用</w:t>
      </w:r>
      <w:r w:rsidR="00106CDA" w:rsidRPr="00106CDA">
        <w:rPr>
          <w:sz w:val="24"/>
        </w:rPr>
        <w:t>SGD</w:t>
      </w:r>
      <w:r w:rsidR="00106CDA" w:rsidRPr="00106CDA">
        <w:rPr>
          <w:sz w:val="24"/>
        </w:rPr>
        <w:t>或</w:t>
      </w:r>
      <w:r w:rsidR="00106CDA" w:rsidRPr="00106CDA">
        <w:rPr>
          <w:sz w:val="24"/>
        </w:rPr>
        <w:t>Adam</w:t>
      </w:r>
      <w:r w:rsidR="00106CDA" w:rsidRPr="00106CDA">
        <w:rPr>
          <w:sz w:val="24"/>
        </w:rPr>
        <w:t>优化器，并设定了优化器的学习率和权重衰减参数。加载先前训练的模型：如果提供了有效的模型检查点路径</w:t>
      </w:r>
      <w:r w:rsidR="00106CDA" w:rsidRPr="00106CDA">
        <w:rPr>
          <w:sz w:val="24"/>
        </w:rPr>
        <w:t>(--resume</w:t>
      </w:r>
      <w:r w:rsidR="00106CDA" w:rsidRPr="00106CDA">
        <w:rPr>
          <w:sz w:val="24"/>
        </w:rPr>
        <w:t>参数</w:t>
      </w:r>
      <w:r w:rsidR="00106CDA" w:rsidRPr="00106CDA">
        <w:rPr>
          <w:sz w:val="24"/>
        </w:rPr>
        <w:t>)</w:t>
      </w:r>
      <w:r w:rsidR="00106CDA" w:rsidRPr="00106CDA">
        <w:rPr>
          <w:sz w:val="24"/>
        </w:rPr>
        <w:t>，则加载预训练模型的状态。学习率调度策略：根据参数选择使用</w:t>
      </w:r>
      <w:r w:rsidR="00106CDA" w:rsidRPr="00106CDA">
        <w:rPr>
          <w:sz w:val="24"/>
        </w:rPr>
        <w:t>torch.optim.lr_scheduler.ReduceLROnPlateau</w:t>
      </w:r>
      <w:r w:rsidR="00106CDA" w:rsidRPr="00106CDA">
        <w:rPr>
          <w:sz w:val="24"/>
        </w:rPr>
        <w:t>（当一定周期内模型性能没有改善时，降低学习率）或</w:t>
      </w:r>
      <w:r w:rsidR="00106CDA" w:rsidRPr="00106CDA">
        <w:rPr>
          <w:sz w:val="24"/>
        </w:rPr>
        <w:t>torch.optim.lr_scheduler.StepLR</w:t>
      </w:r>
      <w:r w:rsidR="00106CDA" w:rsidRPr="00106CDA">
        <w:rPr>
          <w:sz w:val="24"/>
        </w:rPr>
        <w:t>（每隔一定的训练周期就降低学习率）。</w:t>
      </w:r>
      <w:r w:rsidR="00E9711E">
        <w:rPr>
          <w:rFonts w:hint="eastAsia"/>
          <w:sz w:val="24"/>
        </w:rPr>
        <w:t>训练以及验证的流程如下图</w:t>
      </w:r>
      <w:r w:rsidR="007E0A72">
        <w:rPr>
          <w:rFonts w:hint="eastAsia"/>
          <w:sz w:val="24"/>
        </w:rPr>
        <w:t>3-2</w:t>
      </w:r>
      <w:r w:rsidR="00E9711E">
        <w:rPr>
          <w:rFonts w:hint="eastAsia"/>
          <w:sz w:val="24"/>
        </w:rPr>
        <w:t>a</w:t>
      </w:r>
      <w:r w:rsidR="00E9711E">
        <w:rPr>
          <w:rFonts w:hint="eastAsia"/>
          <w:sz w:val="24"/>
        </w:rPr>
        <w:t>、图</w:t>
      </w:r>
      <w:r w:rsidR="007E0A72">
        <w:rPr>
          <w:rFonts w:hint="eastAsia"/>
          <w:sz w:val="24"/>
        </w:rPr>
        <w:t>3-2</w:t>
      </w:r>
      <w:r w:rsidR="00E9711E">
        <w:rPr>
          <w:rFonts w:hint="eastAsia"/>
          <w:sz w:val="24"/>
        </w:rPr>
        <w:t>b</w:t>
      </w:r>
      <w:r w:rsidR="00E9711E">
        <w:rPr>
          <w:rFonts w:hint="eastAsia"/>
          <w:sz w:val="24"/>
        </w:rPr>
        <w:t>所示。</w:t>
      </w:r>
    </w:p>
    <w:p w14:paraId="0990360F" w14:textId="15CF6621" w:rsidR="00E9711E" w:rsidRPr="00E9711E" w:rsidRDefault="00E9711E" w:rsidP="00E9711E">
      <w:pPr>
        <w:spacing w:beforeLines="50" w:before="156" w:line="360" w:lineRule="auto"/>
        <w:jc w:val="left"/>
        <w:rPr>
          <w:sz w:val="24"/>
        </w:rPr>
      </w:pPr>
      <w:r>
        <w:rPr>
          <w:sz w:val="24"/>
        </w:rPr>
        <w:tab/>
      </w:r>
      <w:r>
        <w:rPr>
          <w:rFonts w:hint="eastAsia"/>
          <w:sz w:val="24"/>
        </w:rPr>
        <w:t>值得注意的是</w:t>
      </w:r>
      <w:r w:rsidRPr="00E9711E">
        <w:rPr>
          <w:rFonts w:hint="eastAsia"/>
          <w:sz w:val="24"/>
        </w:rPr>
        <w:t>在深度学习模型训练过程中，调整学习率是常见的一种方法，有助于提高模型性能和加快训练速度。这段代码中，根据参数的选择，采用了两种常见的学习率调度策略：</w:t>
      </w:r>
      <w:r w:rsidRPr="00E9711E">
        <w:rPr>
          <w:rFonts w:hint="eastAsia"/>
          <w:sz w:val="24"/>
        </w:rPr>
        <w:t>torch.optim.lr_scheduler.ReduceLROnPlateau</w:t>
      </w:r>
      <w:r w:rsidRPr="00E9711E">
        <w:rPr>
          <w:rFonts w:hint="eastAsia"/>
          <w:sz w:val="24"/>
        </w:rPr>
        <w:t>：这种策略是当模型的验证误差在一定周期内没有改善时，就降低学习率。也就是说，如果模型在训练过程中，经过一定的周期</w:t>
      </w:r>
      <w:r w:rsidRPr="00E9711E">
        <w:rPr>
          <w:rFonts w:hint="eastAsia"/>
          <w:sz w:val="24"/>
        </w:rPr>
        <w:t>(</w:t>
      </w:r>
      <w:r w:rsidRPr="00E9711E">
        <w:rPr>
          <w:rFonts w:hint="eastAsia"/>
          <w:sz w:val="24"/>
        </w:rPr>
        <w:t>由</w:t>
      </w:r>
      <w:r w:rsidRPr="00E9711E">
        <w:rPr>
          <w:sz w:val="24"/>
        </w:rPr>
        <w:t>args.lr_scheduler_patience</w:t>
      </w:r>
      <w:r w:rsidRPr="00E9711E">
        <w:rPr>
          <w:rFonts w:hint="eastAsia"/>
          <w:sz w:val="24"/>
        </w:rPr>
        <w:t>决定</w:t>
      </w:r>
      <w:r w:rsidRPr="00E9711E">
        <w:rPr>
          <w:rFonts w:hint="eastAsia"/>
          <w:sz w:val="24"/>
        </w:rPr>
        <w:t>)</w:t>
      </w:r>
      <w:r w:rsidRPr="00E9711E">
        <w:rPr>
          <w:rFonts w:hint="eastAsia"/>
          <w:sz w:val="24"/>
        </w:rPr>
        <w:t>，模型性能没有提升，那么就会将学习率乘以一个系数</w:t>
      </w:r>
      <w:r w:rsidRPr="00E9711E">
        <w:rPr>
          <w:rFonts w:hint="eastAsia"/>
          <w:sz w:val="24"/>
        </w:rPr>
        <w:t>(</w:t>
      </w:r>
      <w:r w:rsidRPr="00E9711E">
        <w:rPr>
          <w:rFonts w:hint="eastAsia"/>
          <w:sz w:val="24"/>
        </w:rPr>
        <w:t>由</w:t>
      </w:r>
      <w:r w:rsidRPr="00E9711E">
        <w:rPr>
          <w:sz w:val="24"/>
        </w:rPr>
        <w:t>args.lr_scheduler_gamma</w:t>
      </w:r>
      <w:r w:rsidRPr="00E9711E">
        <w:rPr>
          <w:rFonts w:hint="eastAsia"/>
          <w:sz w:val="24"/>
        </w:rPr>
        <w:t>决定</w:t>
      </w:r>
      <w:r w:rsidRPr="00E9711E">
        <w:rPr>
          <w:rFonts w:hint="eastAsia"/>
          <w:sz w:val="24"/>
        </w:rPr>
        <w:t>)</w:t>
      </w:r>
      <w:r w:rsidRPr="00E9711E">
        <w:rPr>
          <w:rFonts w:hint="eastAsia"/>
          <w:sz w:val="24"/>
        </w:rPr>
        <w:t>来降低学习率。这种策略可以帮助模型在快速收敛到某个最小值后，通过减小学习率来更细致地在最小值附近寻找更好的解。</w:t>
      </w:r>
      <w:r w:rsidRPr="00E9711E">
        <w:rPr>
          <w:rFonts w:hint="eastAsia"/>
          <w:sz w:val="24"/>
        </w:rPr>
        <w:t>torch.optim.lr_scheduler.StepLR</w:t>
      </w:r>
      <w:r w:rsidRPr="00E9711E">
        <w:rPr>
          <w:rFonts w:hint="eastAsia"/>
          <w:sz w:val="24"/>
        </w:rPr>
        <w:t>：这种策略是每隔固定的训练周期就会降低学习率。具体来说，它会在每个</w:t>
      </w:r>
      <w:r w:rsidRPr="00E9711E">
        <w:rPr>
          <w:sz w:val="24"/>
        </w:rPr>
        <w:t>args.lr_scheduler_step_size</w:t>
      </w:r>
      <w:r w:rsidRPr="00E9711E">
        <w:rPr>
          <w:rFonts w:hint="eastAsia"/>
          <w:sz w:val="24"/>
        </w:rPr>
        <w:t>个</w:t>
      </w:r>
      <w:r w:rsidRPr="00E9711E">
        <w:rPr>
          <w:rFonts w:hint="eastAsia"/>
          <w:sz w:val="24"/>
        </w:rPr>
        <w:t>epoch</w:t>
      </w:r>
      <w:r w:rsidRPr="00E9711E">
        <w:rPr>
          <w:rFonts w:hint="eastAsia"/>
          <w:sz w:val="24"/>
        </w:rPr>
        <w:t>后，将学习率乘以</w:t>
      </w:r>
      <w:r w:rsidRPr="00E9711E">
        <w:rPr>
          <w:sz w:val="24"/>
        </w:rPr>
        <w:t>args.lr_scheduler_gamma</w:t>
      </w:r>
      <w:r w:rsidRPr="00E9711E">
        <w:rPr>
          <w:rFonts w:hint="eastAsia"/>
          <w:sz w:val="24"/>
        </w:rPr>
        <w:t>，以此降低学习率。这种策略可以在初始阶段让模型以较大的学习率快速收敛，然后逐步减小学习率使得模型可以更平滑地逼近最优解。</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32"/>
        <w:gridCol w:w="4333"/>
      </w:tblGrid>
      <w:tr w:rsidR="00E9711E" w14:paraId="137B4D66" w14:textId="77777777" w:rsidTr="00E9711E">
        <w:tc>
          <w:tcPr>
            <w:tcW w:w="4332" w:type="dxa"/>
          </w:tcPr>
          <w:p w14:paraId="1FDAC5D3" w14:textId="17884A4D" w:rsidR="00E9711E" w:rsidRDefault="00E9711E" w:rsidP="00E9711E">
            <w:pPr>
              <w:spacing w:beforeLines="50" w:before="156" w:line="360" w:lineRule="auto"/>
              <w:jc w:val="center"/>
              <w:rPr>
                <w:sz w:val="24"/>
              </w:rPr>
            </w:pPr>
            <w:r>
              <w:rPr>
                <w:rFonts w:hint="eastAsia"/>
                <w:noProof/>
                <w:sz w:val="24"/>
              </w:rPr>
              <w:lastRenderedPageBreak/>
              <w:drawing>
                <wp:inline distT="0" distB="0" distL="0" distR="0" wp14:anchorId="2CA9D2AA" wp14:editId="165818F6">
                  <wp:extent cx="2607945" cy="4810760"/>
                  <wp:effectExtent l="0" t="0" r="1905" b="8890"/>
                  <wp:docPr id="2535953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07945" cy="4810760"/>
                          </a:xfrm>
                          <a:prstGeom prst="rect">
                            <a:avLst/>
                          </a:prstGeom>
                          <a:noFill/>
                          <a:ln>
                            <a:noFill/>
                          </a:ln>
                        </pic:spPr>
                      </pic:pic>
                    </a:graphicData>
                  </a:graphic>
                </wp:inline>
              </w:drawing>
            </w:r>
          </w:p>
        </w:tc>
        <w:tc>
          <w:tcPr>
            <w:tcW w:w="4333" w:type="dxa"/>
          </w:tcPr>
          <w:p w14:paraId="26E3FD5B" w14:textId="28E7E426" w:rsidR="00E9711E" w:rsidRDefault="00E9711E" w:rsidP="00E9711E">
            <w:pPr>
              <w:spacing w:beforeLines="50" w:before="156" w:line="360" w:lineRule="auto"/>
              <w:jc w:val="center"/>
              <w:rPr>
                <w:sz w:val="24"/>
              </w:rPr>
            </w:pPr>
            <w:r>
              <w:rPr>
                <w:rFonts w:hint="eastAsia"/>
                <w:noProof/>
                <w:sz w:val="24"/>
              </w:rPr>
              <w:drawing>
                <wp:inline distT="0" distB="0" distL="0" distR="0" wp14:anchorId="39DE882F" wp14:editId="0A37B645">
                  <wp:extent cx="2607945" cy="4349115"/>
                  <wp:effectExtent l="0" t="0" r="1905" b="0"/>
                  <wp:docPr id="7828547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7945" cy="4349115"/>
                          </a:xfrm>
                          <a:prstGeom prst="rect">
                            <a:avLst/>
                          </a:prstGeom>
                          <a:noFill/>
                          <a:ln>
                            <a:noFill/>
                          </a:ln>
                        </pic:spPr>
                      </pic:pic>
                    </a:graphicData>
                  </a:graphic>
                </wp:inline>
              </w:drawing>
            </w:r>
          </w:p>
        </w:tc>
      </w:tr>
      <w:tr w:rsidR="00E9711E" w14:paraId="2D4976F0" w14:textId="77777777" w:rsidTr="00E9711E">
        <w:tc>
          <w:tcPr>
            <w:tcW w:w="4332" w:type="dxa"/>
          </w:tcPr>
          <w:p w14:paraId="7C550483" w14:textId="66A72081" w:rsidR="00E9711E" w:rsidRPr="00E9711E" w:rsidRDefault="00E9711E" w:rsidP="00E9711E">
            <w:pPr>
              <w:jc w:val="center"/>
              <w:rPr>
                <w:rFonts w:ascii="宋体" w:hAnsi="宋体"/>
                <w:szCs w:val="21"/>
              </w:rPr>
            </w:pPr>
            <w:r>
              <w:rPr>
                <w:rFonts w:ascii="宋体" w:hAnsi="宋体" w:hint="eastAsia"/>
                <w:szCs w:val="21"/>
              </w:rPr>
              <w:t>a.训练流程</w:t>
            </w:r>
          </w:p>
        </w:tc>
        <w:tc>
          <w:tcPr>
            <w:tcW w:w="4333" w:type="dxa"/>
          </w:tcPr>
          <w:p w14:paraId="649B1A36" w14:textId="1AAF681B" w:rsidR="00E9711E" w:rsidRPr="00E9711E" w:rsidRDefault="00E9711E" w:rsidP="00E9711E">
            <w:pPr>
              <w:jc w:val="center"/>
              <w:rPr>
                <w:rFonts w:ascii="宋体" w:hAnsi="宋体"/>
                <w:szCs w:val="21"/>
              </w:rPr>
            </w:pPr>
            <w:r>
              <w:rPr>
                <w:rFonts w:ascii="宋体" w:hAnsi="宋体" w:hint="eastAsia"/>
                <w:szCs w:val="21"/>
              </w:rPr>
              <w:t>b.验证流程</w:t>
            </w:r>
          </w:p>
        </w:tc>
      </w:tr>
    </w:tbl>
    <w:p w14:paraId="79805C3F" w14:textId="00B654E8" w:rsidR="00E9711E" w:rsidRDefault="00E9711E" w:rsidP="00E9711E">
      <w:pPr>
        <w:jc w:val="center"/>
        <w:rPr>
          <w:rFonts w:ascii="宋体" w:hAnsi="宋体"/>
          <w:szCs w:val="21"/>
        </w:rPr>
      </w:pPr>
      <w:r w:rsidRPr="00C9512D">
        <w:rPr>
          <w:rFonts w:ascii="宋体" w:hAnsi="宋体" w:hint="eastAsia"/>
          <w:szCs w:val="21"/>
        </w:rPr>
        <w:t>图</w:t>
      </w:r>
      <w:r w:rsidR="007E0A72">
        <w:rPr>
          <w:rFonts w:ascii="宋体" w:hAnsi="宋体" w:hint="eastAsia"/>
          <w:szCs w:val="21"/>
        </w:rPr>
        <w:t>3-2</w:t>
      </w:r>
      <w:r>
        <w:rPr>
          <w:rFonts w:ascii="宋体" w:hAnsi="宋体" w:hint="eastAsia"/>
          <w:szCs w:val="21"/>
        </w:rPr>
        <w:t>网络训练及验证流程</w:t>
      </w:r>
    </w:p>
    <w:p w14:paraId="65326A14" w14:textId="1004E176" w:rsidR="00E9711E" w:rsidRDefault="00E9711E" w:rsidP="00014DE3">
      <w:pPr>
        <w:pStyle w:val="1"/>
        <w:numPr>
          <w:ilvl w:val="1"/>
          <w:numId w:val="9"/>
        </w:numPr>
        <w:spacing w:beforeLines="50" w:before="156" w:afterLines="50" w:after="156"/>
        <w:rPr>
          <w:rFonts w:ascii="黑体" w:hAnsi="黑体"/>
          <w:sz w:val="28"/>
          <w:szCs w:val="28"/>
        </w:rPr>
      </w:pPr>
      <w:bookmarkStart w:id="13" w:name="_Toc165814958"/>
      <w:r>
        <w:rPr>
          <w:rFonts w:ascii="黑体" w:hAnsi="黑体" w:hint="eastAsia"/>
          <w:sz w:val="28"/>
          <w:szCs w:val="28"/>
        </w:rPr>
        <w:t>网络测试实现</w:t>
      </w:r>
      <w:bookmarkEnd w:id="13"/>
    </w:p>
    <w:p w14:paraId="27B64C74" w14:textId="4ABF9626" w:rsidR="00014DE3" w:rsidRPr="00014DE3" w:rsidRDefault="00014DE3" w:rsidP="00014DE3">
      <w:pPr>
        <w:spacing w:beforeLines="50" w:before="156" w:line="360" w:lineRule="auto"/>
        <w:jc w:val="left"/>
        <w:rPr>
          <w:sz w:val="24"/>
        </w:rPr>
      </w:pPr>
      <w:r>
        <w:rPr>
          <w:sz w:val="24"/>
        </w:rPr>
        <w:tab/>
      </w:r>
      <w:r w:rsidRPr="00014DE3">
        <w:rPr>
          <w:rFonts w:hint="eastAsia"/>
          <w:sz w:val="24"/>
        </w:rPr>
        <w:t>这</w:t>
      </w:r>
      <w:r>
        <w:rPr>
          <w:rFonts w:hint="eastAsia"/>
          <w:sz w:val="24"/>
        </w:rPr>
        <w:t>部分</w:t>
      </w:r>
      <w:r w:rsidRPr="00014DE3">
        <w:rPr>
          <w:rFonts w:hint="eastAsia"/>
          <w:sz w:val="24"/>
        </w:rPr>
        <w:t>主要用于测试训练好的语音识别模型的性能，其详细步骤如下：</w:t>
      </w:r>
      <w:r>
        <w:rPr>
          <w:rFonts w:hint="eastAsia"/>
          <w:sz w:val="24"/>
        </w:rPr>
        <w:t>同训练网络一样首先进行</w:t>
      </w:r>
      <w:r w:rsidRPr="00014DE3">
        <w:rPr>
          <w:rFonts w:hint="eastAsia"/>
          <w:sz w:val="24"/>
        </w:rPr>
        <w:t>参数解析。</w:t>
      </w:r>
      <w:r>
        <w:rPr>
          <w:rFonts w:hint="eastAsia"/>
          <w:sz w:val="24"/>
        </w:rPr>
        <w:t>对之前训练得到的</w:t>
      </w:r>
      <w:r w:rsidRPr="00014DE3">
        <w:rPr>
          <w:rFonts w:hint="eastAsia"/>
          <w:sz w:val="24"/>
        </w:rPr>
        <w:t>模型</w:t>
      </w:r>
      <w:r>
        <w:rPr>
          <w:rFonts w:hint="eastAsia"/>
          <w:sz w:val="24"/>
        </w:rPr>
        <w:t>进行</w:t>
      </w:r>
      <w:r w:rsidRPr="00014DE3">
        <w:rPr>
          <w:rFonts w:hint="eastAsia"/>
          <w:sz w:val="24"/>
        </w:rPr>
        <w:t>加载</w:t>
      </w:r>
      <w:r>
        <w:rPr>
          <w:rFonts w:hint="eastAsia"/>
          <w:sz w:val="24"/>
        </w:rPr>
        <w:t>，</w:t>
      </w:r>
      <w:r w:rsidRPr="00014DE3">
        <w:rPr>
          <w:rFonts w:hint="eastAsia"/>
          <w:sz w:val="24"/>
        </w:rPr>
        <w:t>使用</w:t>
      </w:r>
      <w:r w:rsidRPr="00014DE3">
        <w:rPr>
          <w:sz w:val="24"/>
        </w:rPr>
        <w:t>torch.load()</w:t>
      </w:r>
      <w:r w:rsidRPr="00014DE3">
        <w:rPr>
          <w:rFonts w:hint="eastAsia"/>
          <w:sz w:val="24"/>
        </w:rPr>
        <w:t>加载预训练的模型，并将其转换为浮点数形式。如果有可用的</w:t>
      </w:r>
      <w:r w:rsidRPr="00014DE3">
        <w:rPr>
          <w:rFonts w:hint="eastAsia"/>
          <w:sz w:val="24"/>
        </w:rPr>
        <w:t>CUDA</w:t>
      </w:r>
      <w:r w:rsidRPr="00014DE3">
        <w:rPr>
          <w:rFonts w:hint="eastAsia"/>
          <w:sz w:val="24"/>
        </w:rPr>
        <w:t>设备，模型将在</w:t>
      </w:r>
      <w:r w:rsidRPr="00014DE3">
        <w:rPr>
          <w:rFonts w:hint="eastAsia"/>
          <w:sz w:val="24"/>
        </w:rPr>
        <w:t>GPU</w:t>
      </w:r>
      <w:r w:rsidRPr="00014DE3">
        <w:rPr>
          <w:rFonts w:hint="eastAsia"/>
          <w:sz w:val="24"/>
        </w:rPr>
        <w:t>上运行</w:t>
      </w:r>
      <w:r>
        <w:rPr>
          <w:rFonts w:hint="eastAsia"/>
          <w:sz w:val="24"/>
        </w:rPr>
        <w:t>并</w:t>
      </w:r>
      <w:r w:rsidRPr="00014DE3">
        <w:rPr>
          <w:rFonts w:hint="eastAsia"/>
          <w:sz w:val="24"/>
        </w:rPr>
        <w:t>数据加载和预处理：代码首先加载音频并将其长度修正为固定长度，然后将其转换为梅尔频谱图并再将其转化为</w:t>
      </w:r>
      <w:r w:rsidRPr="00014DE3">
        <w:rPr>
          <w:rFonts w:hint="eastAsia"/>
          <w:sz w:val="24"/>
        </w:rPr>
        <w:t>Tensor</w:t>
      </w:r>
      <w:r w:rsidRPr="00014DE3">
        <w:rPr>
          <w:rFonts w:hint="eastAsia"/>
          <w:sz w:val="24"/>
        </w:rPr>
        <w:t>数据格式。然后，它创建一个</w:t>
      </w:r>
      <w:r>
        <w:rPr>
          <w:rFonts w:hint="eastAsia"/>
          <w:sz w:val="24"/>
        </w:rPr>
        <w:t>数据生成器</w:t>
      </w:r>
      <w:r w:rsidRPr="00014DE3">
        <w:rPr>
          <w:rFonts w:hint="eastAsia"/>
          <w:sz w:val="24"/>
        </w:rPr>
        <w:t>来在测试过程中批量加载数据。定义损失函数：定义了交叉熵损失函数，用于在测试阶段计算模型的损失。</w:t>
      </w:r>
      <w:r>
        <w:rPr>
          <w:rFonts w:hint="eastAsia"/>
          <w:sz w:val="24"/>
        </w:rPr>
        <w:t>之后</w:t>
      </w:r>
      <w:r w:rsidRPr="00014DE3">
        <w:rPr>
          <w:rFonts w:hint="eastAsia"/>
          <w:sz w:val="24"/>
        </w:rPr>
        <w:t>测试</w:t>
      </w:r>
      <w:r>
        <w:rPr>
          <w:rFonts w:hint="eastAsia"/>
          <w:sz w:val="24"/>
        </w:rPr>
        <w:t>，</w:t>
      </w:r>
      <w:r w:rsidRPr="00014DE3">
        <w:rPr>
          <w:rFonts w:hint="eastAsia"/>
          <w:sz w:val="24"/>
        </w:rPr>
        <w:t>在测试函数中，代码将模型切换到评估模式并初始化了一些统计变量。然后，它遍历了测试数据，对每一批次的数据进行预测，并将预测结果和真实标签进行比较，同时计算混淆矩阵和模型的准</w:t>
      </w:r>
      <w:r w:rsidRPr="00014DE3">
        <w:rPr>
          <w:rFonts w:hint="eastAsia"/>
          <w:sz w:val="24"/>
        </w:rPr>
        <w:lastRenderedPageBreak/>
        <w:t>确率。</w:t>
      </w:r>
      <w:r>
        <w:rPr>
          <w:rFonts w:hint="eastAsia"/>
          <w:sz w:val="24"/>
        </w:rPr>
        <w:t>最后使用</w:t>
      </w:r>
      <w:r w:rsidRPr="00014DE3">
        <w:rPr>
          <w:rFonts w:hint="eastAsia"/>
          <w:sz w:val="24"/>
        </w:rPr>
        <w:t>预测函数：用于对指定的音频文件进行预测，并输出预测结果，该函数在测试过程结束后被调用。</w:t>
      </w:r>
    </w:p>
    <w:p w14:paraId="7A93240D" w14:textId="63590D32" w:rsidR="00014DE3" w:rsidRPr="00014DE3" w:rsidRDefault="00014DE3" w:rsidP="00290DE1">
      <w:pPr>
        <w:spacing w:beforeLines="50" w:before="156" w:line="360" w:lineRule="auto"/>
        <w:jc w:val="left"/>
        <w:rPr>
          <w:sz w:val="24"/>
        </w:rPr>
      </w:pPr>
      <w:r>
        <w:rPr>
          <w:sz w:val="24"/>
        </w:rPr>
        <w:tab/>
      </w:r>
      <w:r w:rsidRPr="00014DE3">
        <w:rPr>
          <w:rFonts w:hint="eastAsia"/>
          <w:sz w:val="24"/>
        </w:rPr>
        <w:t>通过评估模型在测试数据集上的表现以及各类别之间混淆情况等，总结了模型的预测性能，为进一步优化模型提供了依据。</w:t>
      </w:r>
      <w:r>
        <w:rPr>
          <w:rFonts w:hint="eastAsia"/>
          <w:sz w:val="24"/>
        </w:rPr>
        <w:t>并且，</w:t>
      </w:r>
      <w:r w:rsidRPr="00014DE3">
        <w:rPr>
          <w:rFonts w:hint="eastAsia"/>
          <w:sz w:val="24"/>
        </w:rPr>
        <w:t>预测函数则提供了在实际应用中对单个音频样本进行预测的功能。</w:t>
      </w:r>
      <w:r>
        <w:rPr>
          <w:rFonts w:hint="eastAsia"/>
          <w:sz w:val="24"/>
        </w:rPr>
        <w:t>这样可以完美的完成此次课题任务的预测自己录制的语音。下面图</w:t>
      </w:r>
      <w:r w:rsidR="007E0A72">
        <w:rPr>
          <w:rFonts w:hint="eastAsia"/>
          <w:sz w:val="24"/>
        </w:rPr>
        <w:t>3-3</w:t>
      </w:r>
      <w:r>
        <w:rPr>
          <w:rFonts w:hint="eastAsia"/>
          <w:sz w:val="24"/>
        </w:rPr>
        <w:t>a</w:t>
      </w:r>
      <w:r>
        <w:rPr>
          <w:rFonts w:hint="eastAsia"/>
          <w:sz w:val="24"/>
        </w:rPr>
        <w:t>，图</w:t>
      </w:r>
      <w:r w:rsidR="007E0A72">
        <w:rPr>
          <w:rFonts w:hint="eastAsia"/>
          <w:sz w:val="24"/>
        </w:rPr>
        <w:t>3-3</w:t>
      </w:r>
      <w:r>
        <w:rPr>
          <w:rFonts w:hint="eastAsia"/>
          <w:sz w:val="24"/>
        </w:rPr>
        <w:t>b</w:t>
      </w:r>
      <w:r>
        <w:rPr>
          <w:rFonts w:hint="eastAsia"/>
          <w:sz w:val="24"/>
        </w:rPr>
        <w:t>是测试以及预测的流程图。</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32"/>
        <w:gridCol w:w="4333"/>
      </w:tblGrid>
      <w:tr w:rsidR="00FA35A4" w14:paraId="1459C7C8" w14:textId="77777777" w:rsidTr="00FA35A4">
        <w:tc>
          <w:tcPr>
            <w:tcW w:w="4332" w:type="dxa"/>
          </w:tcPr>
          <w:p w14:paraId="30D77745" w14:textId="6E2AD822" w:rsidR="00FA35A4" w:rsidRDefault="00FA35A4" w:rsidP="00FA35A4">
            <w:pPr>
              <w:spacing w:beforeLines="50" w:before="156" w:line="360" w:lineRule="auto"/>
              <w:jc w:val="center"/>
              <w:rPr>
                <w:sz w:val="32"/>
                <w:u w:val="single"/>
              </w:rPr>
            </w:pPr>
            <w:r>
              <w:rPr>
                <w:noProof/>
                <w:sz w:val="32"/>
                <w:u w:val="single"/>
              </w:rPr>
              <w:drawing>
                <wp:inline distT="0" distB="0" distL="0" distR="0" wp14:anchorId="20AF5C22" wp14:editId="7F241A89">
                  <wp:extent cx="2607919" cy="5502302"/>
                  <wp:effectExtent l="0" t="0" r="2540" b="3175"/>
                  <wp:docPr id="76312290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1232" cy="5509291"/>
                          </a:xfrm>
                          <a:prstGeom prst="rect">
                            <a:avLst/>
                          </a:prstGeom>
                          <a:noFill/>
                          <a:ln>
                            <a:noFill/>
                          </a:ln>
                        </pic:spPr>
                      </pic:pic>
                    </a:graphicData>
                  </a:graphic>
                </wp:inline>
              </w:drawing>
            </w:r>
          </w:p>
        </w:tc>
        <w:tc>
          <w:tcPr>
            <w:tcW w:w="4333" w:type="dxa"/>
          </w:tcPr>
          <w:p w14:paraId="55074E75" w14:textId="500B8E47" w:rsidR="00FA35A4" w:rsidRDefault="00FA35A4" w:rsidP="00FA35A4">
            <w:pPr>
              <w:spacing w:beforeLines="50" w:before="156" w:line="360" w:lineRule="auto"/>
              <w:jc w:val="center"/>
              <w:rPr>
                <w:sz w:val="32"/>
                <w:u w:val="single"/>
              </w:rPr>
            </w:pPr>
            <w:r>
              <w:rPr>
                <w:noProof/>
                <w:sz w:val="32"/>
                <w:u w:val="single"/>
              </w:rPr>
              <w:drawing>
                <wp:inline distT="0" distB="0" distL="0" distR="0" wp14:anchorId="70110372" wp14:editId="34280A69">
                  <wp:extent cx="2616200" cy="5526405"/>
                  <wp:effectExtent l="0" t="0" r="0" b="0"/>
                  <wp:docPr id="13714478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16200" cy="5526405"/>
                          </a:xfrm>
                          <a:prstGeom prst="rect">
                            <a:avLst/>
                          </a:prstGeom>
                          <a:noFill/>
                          <a:ln>
                            <a:noFill/>
                          </a:ln>
                        </pic:spPr>
                      </pic:pic>
                    </a:graphicData>
                  </a:graphic>
                </wp:inline>
              </w:drawing>
            </w:r>
          </w:p>
        </w:tc>
      </w:tr>
      <w:tr w:rsidR="00FA35A4" w14:paraId="0BE31F18" w14:textId="77777777" w:rsidTr="00FA35A4">
        <w:tc>
          <w:tcPr>
            <w:tcW w:w="4332" w:type="dxa"/>
          </w:tcPr>
          <w:p w14:paraId="5351FF00" w14:textId="0576A9F7" w:rsidR="00FA35A4" w:rsidRPr="00FA35A4" w:rsidRDefault="00FA35A4" w:rsidP="00FA35A4">
            <w:pPr>
              <w:jc w:val="center"/>
              <w:rPr>
                <w:rFonts w:ascii="宋体" w:hAnsi="宋体"/>
                <w:szCs w:val="21"/>
              </w:rPr>
            </w:pPr>
            <w:r>
              <w:rPr>
                <w:rFonts w:ascii="宋体" w:hAnsi="宋体" w:hint="eastAsia"/>
                <w:szCs w:val="21"/>
              </w:rPr>
              <w:t>a.测试流程</w:t>
            </w:r>
          </w:p>
        </w:tc>
        <w:tc>
          <w:tcPr>
            <w:tcW w:w="4333" w:type="dxa"/>
          </w:tcPr>
          <w:p w14:paraId="0BB07773" w14:textId="014DA0DE" w:rsidR="00FA35A4" w:rsidRPr="00FA35A4" w:rsidRDefault="00FA35A4" w:rsidP="00FA35A4">
            <w:pPr>
              <w:jc w:val="center"/>
              <w:rPr>
                <w:rFonts w:ascii="宋体" w:hAnsi="宋体"/>
                <w:szCs w:val="21"/>
              </w:rPr>
            </w:pPr>
            <w:r>
              <w:rPr>
                <w:rFonts w:ascii="宋体" w:hAnsi="宋体" w:hint="eastAsia"/>
                <w:szCs w:val="21"/>
              </w:rPr>
              <w:t>b.预测流程</w:t>
            </w:r>
          </w:p>
        </w:tc>
      </w:tr>
    </w:tbl>
    <w:p w14:paraId="7CA5E0D8" w14:textId="23030D6C" w:rsidR="00FA35A4" w:rsidRDefault="00FA35A4" w:rsidP="00FA35A4">
      <w:pPr>
        <w:jc w:val="center"/>
        <w:rPr>
          <w:rFonts w:ascii="宋体" w:hAnsi="宋体"/>
          <w:szCs w:val="21"/>
        </w:rPr>
      </w:pPr>
      <w:r w:rsidRPr="00C9512D">
        <w:rPr>
          <w:rFonts w:ascii="宋体" w:hAnsi="宋体" w:hint="eastAsia"/>
          <w:szCs w:val="21"/>
        </w:rPr>
        <w:t>图</w:t>
      </w:r>
      <w:r w:rsidR="007E0A72">
        <w:rPr>
          <w:rFonts w:ascii="宋体" w:hAnsi="宋体" w:hint="eastAsia"/>
          <w:szCs w:val="21"/>
        </w:rPr>
        <w:t>3-3</w:t>
      </w:r>
      <w:r>
        <w:rPr>
          <w:rFonts w:ascii="宋体" w:hAnsi="宋体" w:hint="eastAsia"/>
          <w:szCs w:val="21"/>
        </w:rPr>
        <w:t>网络测试及预测流程</w:t>
      </w:r>
    </w:p>
    <w:p w14:paraId="1AE0EBF5" w14:textId="12374314" w:rsidR="00FA35A4" w:rsidRDefault="00FA35A4">
      <w:pPr>
        <w:widowControl/>
        <w:jc w:val="left"/>
        <w:rPr>
          <w:rFonts w:ascii="宋体" w:hAnsi="宋体"/>
          <w:szCs w:val="21"/>
        </w:rPr>
      </w:pPr>
      <w:r>
        <w:rPr>
          <w:rFonts w:ascii="宋体" w:hAnsi="宋体"/>
          <w:szCs w:val="21"/>
        </w:rPr>
        <w:br w:type="page"/>
      </w:r>
    </w:p>
    <w:p w14:paraId="05DF66D4" w14:textId="151FEABC" w:rsidR="0011571D" w:rsidRPr="005F260D" w:rsidRDefault="007E0A72" w:rsidP="0011571D">
      <w:pPr>
        <w:pStyle w:val="aa"/>
        <w:spacing w:beforeLines="50" w:before="156" w:afterLines="50" w:after="156"/>
        <w:jc w:val="left"/>
        <w:rPr>
          <w:rFonts w:ascii="黑体" w:eastAsia="黑体" w:hAnsi="黑体"/>
        </w:rPr>
      </w:pPr>
      <w:bookmarkStart w:id="14" w:name="_Toc165814959"/>
      <w:r>
        <w:rPr>
          <w:rFonts w:ascii="黑体" w:eastAsia="黑体" w:hAnsi="黑体" w:hint="eastAsia"/>
        </w:rPr>
        <w:lastRenderedPageBreak/>
        <w:t>4</w:t>
      </w:r>
      <w:r w:rsidR="0011571D" w:rsidRPr="005F260D">
        <w:rPr>
          <w:rFonts w:ascii="黑体" w:eastAsia="黑体" w:hAnsi="黑体"/>
        </w:rPr>
        <w:tab/>
      </w:r>
      <w:r w:rsidR="0011571D">
        <w:rPr>
          <w:rFonts w:ascii="黑体" w:eastAsia="黑体" w:hAnsi="黑体" w:hint="eastAsia"/>
        </w:rPr>
        <w:t>实验结果</w:t>
      </w:r>
      <w:bookmarkEnd w:id="14"/>
    </w:p>
    <w:p w14:paraId="1CF3F37E" w14:textId="3FA5340B" w:rsidR="007E0A72" w:rsidRDefault="0011571D" w:rsidP="007E0A72">
      <w:pPr>
        <w:spacing w:beforeLines="50" w:before="156" w:line="360" w:lineRule="auto"/>
        <w:jc w:val="left"/>
        <w:rPr>
          <w:sz w:val="24"/>
        </w:rPr>
      </w:pPr>
      <w:r w:rsidRPr="00647BE9">
        <w:rPr>
          <w:sz w:val="24"/>
        </w:rPr>
        <w:tab/>
      </w:r>
      <w:r w:rsidRPr="00647BE9">
        <w:rPr>
          <w:rFonts w:hint="eastAsia"/>
          <w:sz w:val="24"/>
        </w:rPr>
        <w:t>此次课题任务本报告使用四个经典的卷积网络</w:t>
      </w:r>
      <w:r w:rsidR="00647BE9" w:rsidRPr="00647BE9">
        <w:rPr>
          <w:rFonts w:hint="eastAsia"/>
          <w:sz w:val="24"/>
        </w:rPr>
        <w:t>对谷歌语音指令训练识别。下面是对比这四个经典网络的对比分析</w:t>
      </w:r>
      <w:r w:rsidR="007E0A72">
        <w:rPr>
          <w:rFonts w:hint="eastAsia"/>
          <w:sz w:val="24"/>
        </w:rPr>
        <w:t>。</w:t>
      </w:r>
    </w:p>
    <w:p w14:paraId="5A4C7858" w14:textId="08D42170" w:rsidR="007E0A72" w:rsidRDefault="007E0A72" w:rsidP="007E0A72">
      <w:pPr>
        <w:pStyle w:val="1"/>
        <w:spacing w:beforeLines="50" w:before="156" w:afterLines="50" w:after="156"/>
        <w:rPr>
          <w:rFonts w:ascii="黑体" w:hAnsi="黑体"/>
          <w:sz w:val="28"/>
          <w:szCs w:val="28"/>
        </w:rPr>
      </w:pPr>
      <w:bookmarkStart w:id="15" w:name="_Toc165814960"/>
      <w:r>
        <w:rPr>
          <w:rFonts w:ascii="黑体" w:hAnsi="黑体" w:hint="eastAsia"/>
          <w:sz w:val="28"/>
          <w:szCs w:val="28"/>
        </w:rPr>
        <w:t>4</w:t>
      </w:r>
      <w:r w:rsidRPr="00B54829">
        <w:rPr>
          <w:rFonts w:ascii="黑体" w:hAnsi="黑体" w:hint="eastAsia"/>
          <w:sz w:val="28"/>
          <w:szCs w:val="28"/>
        </w:rPr>
        <w:t>.</w:t>
      </w:r>
      <w:r>
        <w:rPr>
          <w:rFonts w:ascii="黑体" w:hAnsi="黑体" w:hint="eastAsia"/>
          <w:sz w:val="28"/>
          <w:szCs w:val="28"/>
        </w:rPr>
        <w:t xml:space="preserve">1 </w:t>
      </w:r>
      <w:r w:rsidR="009E23E2">
        <w:rPr>
          <w:rFonts w:ascii="黑体" w:hAnsi="黑体" w:hint="eastAsia"/>
          <w:sz w:val="28"/>
          <w:szCs w:val="28"/>
        </w:rPr>
        <w:t>不同网络的精确度</w:t>
      </w:r>
      <w:bookmarkEnd w:id="15"/>
    </w:p>
    <w:p w14:paraId="5F1935ED" w14:textId="287E11DE" w:rsidR="007E0A72" w:rsidRPr="00647BE9" w:rsidRDefault="007E0A72" w:rsidP="007E0A72">
      <w:pPr>
        <w:spacing w:beforeLines="50" w:before="156" w:line="360" w:lineRule="auto"/>
        <w:rPr>
          <w:sz w:val="24"/>
        </w:rPr>
      </w:pPr>
      <w:r>
        <w:rPr>
          <w:sz w:val="24"/>
        </w:rPr>
        <w:tab/>
      </w:r>
      <w:r>
        <w:rPr>
          <w:rFonts w:hint="eastAsia"/>
          <w:sz w:val="24"/>
        </w:rPr>
        <w:t>训练测试</w:t>
      </w:r>
      <w:r w:rsidRPr="007E0A72">
        <w:rPr>
          <w:rFonts w:hint="eastAsia"/>
          <w:sz w:val="24"/>
        </w:rPr>
        <w:t>数据都是基于对网络进行了</w:t>
      </w:r>
      <w:r w:rsidRPr="007E0A72">
        <w:rPr>
          <w:rFonts w:hint="eastAsia"/>
          <w:sz w:val="24"/>
        </w:rPr>
        <w:t>70</w:t>
      </w:r>
      <w:r w:rsidRPr="007E0A72">
        <w:rPr>
          <w:rFonts w:hint="eastAsia"/>
          <w:sz w:val="24"/>
        </w:rPr>
        <w:t>个</w:t>
      </w:r>
      <w:r w:rsidRPr="007E0A72">
        <w:rPr>
          <w:rFonts w:hint="eastAsia"/>
          <w:sz w:val="24"/>
        </w:rPr>
        <w:t>epoch</w:t>
      </w:r>
      <w:r w:rsidRPr="007E0A72">
        <w:rPr>
          <w:rFonts w:hint="eastAsia"/>
          <w:sz w:val="24"/>
        </w:rPr>
        <w:t>的</w:t>
      </w:r>
      <w:r w:rsidRPr="007E0A72">
        <w:rPr>
          <w:rFonts w:hint="eastAsia"/>
          <w:sz w:val="24"/>
        </w:rPr>
        <w:t>sgd</w:t>
      </w:r>
      <w:r w:rsidRPr="007E0A72">
        <w:rPr>
          <w:rFonts w:hint="eastAsia"/>
          <w:sz w:val="24"/>
        </w:rPr>
        <w:t>训练得到的结果。</w:t>
      </w:r>
      <w:r>
        <w:rPr>
          <w:rFonts w:hint="eastAsia"/>
          <w:sz w:val="24"/>
        </w:rPr>
        <w:t>对比结果如下表</w:t>
      </w:r>
      <w:r>
        <w:rPr>
          <w:rFonts w:hint="eastAsia"/>
          <w:sz w:val="24"/>
        </w:rPr>
        <w:t>4-1</w:t>
      </w:r>
      <w:r>
        <w:rPr>
          <w:rFonts w:hint="eastAsia"/>
          <w:sz w:val="24"/>
        </w:rPr>
        <w:t>所示。</w:t>
      </w:r>
    </w:p>
    <w:tbl>
      <w:tblPr>
        <w:tblStyle w:val="ae"/>
        <w:tblW w:w="0" w:type="auto"/>
        <w:tblLook w:val="04A0" w:firstRow="1" w:lastRow="0" w:firstColumn="1" w:lastColumn="0" w:noHBand="0" w:noVBand="1"/>
      </w:tblPr>
      <w:tblGrid>
        <w:gridCol w:w="1980"/>
        <w:gridCol w:w="1843"/>
        <w:gridCol w:w="2675"/>
        <w:gridCol w:w="2167"/>
      </w:tblGrid>
      <w:tr w:rsidR="007E0A72" w14:paraId="352E8462" w14:textId="77777777" w:rsidTr="007E0A72">
        <w:tc>
          <w:tcPr>
            <w:tcW w:w="1980" w:type="dxa"/>
            <w:vAlign w:val="center"/>
          </w:tcPr>
          <w:p w14:paraId="77B5F044" w14:textId="6C4F79A8" w:rsidR="007E0A72" w:rsidRPr="007E0A72" w:rsidRDefault="007E0A72" w:rsidP="007E0A72">
            <w:pPr>
              <w:jc w:val="center"/>
              <w:rPr>
                <w:szCs w:val="21"/>
              </w:rPr>
            </w:pPr>
            <w:r w:rsidRPr="007E0A72">
              <w:rPr>
                <w:b/>
                <w:bCs/>
                <w:color w:val="333333"/>
                <w:shd w:val="clear" w:color="auto" w:fill="F8F8F8"/>
              </w:rPr>
              <w:t>Model</w:t>
            </w:r>
          </w:p>
        </w:tc>
        <w:tc>
          <w:tcPr>
            <w:tcW w:w="1843" w:type="dxa"/>
            <w:vAlign w:val="center"/>
          </w:tcPr>
          <w:p w14:paraId="19CF6AA6" w14:textId="5FCBE5DD" w:rsidR="007E0A72" w:rsidRPr="007E0A72" w:rsidRDefault="007E0A72" w:rsidP="007E0A72">
            <w:pPr>
              <w:jc w:val="center"/>
              <w:rPr>
                <w:szCs w:val="21"/>
              </w:rPr>
            </w:pPr>
            <w:r w:rsidRPr="007E0A72">
              <w:rPr>
                <w:b/>
                <w:bCs/>
                <w:color w:val="333333"/>
                <w:shd w:val="clear" w:color="auto" w:fill="F8F8F8"/>
              </w:rPr>
              <w:t>Speech Commands test set accuracy</w:t>
            </w:r>
          </w:p>
        </w:tc>
        <w:tc>
          <w:tcPr>
            <w:tcW w:w="2675" w:type="dxa"/>
            <w:vAlign w:val="center"/>
          </w:tcPr>
          <w:p w14:paraId="453B2537" w14:textId="6745E26F" w:rsidR="007E0A72" w:rsidRPr="007E0A72" w:rsidRDefault="007E0A72" w:rsidP="007E0A72">
            <w:pPr>
              <w:jc w:val="center"/>
              <w:rPr>
                <w:szCs w:val="21"/>
              </w:rPr>
            </w:pPr>
            <w:r w:rsidRPr="007E0A72">
              <w:rPr>
                <w:b/>
                <w:bCs/>
                <w:color w:val="333333"/>
                <w:shd w:val="clear" w:color="auto" w:fill="F8F8F8"/>
              </w:rPr>
              <w:t>Speech Commands test set accuracy with crop</w:t>
            </w:r>
          </w:p>
        </w:tc>
        <w:tc>
          <w:tcPr>
            <w:tcW w:w="2167" w:type="dxa"/>
            <w:vAlign w:val="center"/>
          </w:tcPr>
          <w:p w14:paraId="090F90B1" w14:textId="0B130B92" w:rsidR="007E0A72" w:rsidRPr="007E0A72" w:rsidRDefault="007E0A72" w:rsidP="007E0A72">
            <w:pPr>
              <w:jc w:val="center"/>
              <w:rPr>
                <w:szCs w:val="21"/>
              </w:rPr>
            </w:pPr>
            <w:r w:rsidRPr="007E0A72">
              <w:rPr>
                <w:b/>
                <w:bCs/>
                <w:color w:val="333333"/>
                <w:shd w:val="clear" w:color="auto" w:fill="F8F8F8"/>
              </w:rPr>
              <w:t>Remarks</w:t>
            </w:r>
          </w:p>
        </w:tc>
      </w:tr>
      <w:tr w:rsidR="007E0A72" w14:paraId="161ED4F9" w14:textId="77777777" w:rsidTr="007E0A72">
        <w:tc>
          <w:tcPr>
            <w:tcW w:w="1980" w:type="dxa"/>
            <w:vAlign w:val="center"/>
          </w:tcPr>
          <w:p w14:paraId="54997246" w14:textId="7D69B6CE" w:rsidR="007E0A72" w:rsidRPr="007E0A72" w:rsidRDefault="007E0A72" w:rsidP="007E0A72">
            <w:pPr>
              <w:jc w:val="center"/>
              <w:rPr>
                <w:szCs w:val="21"/>
              </w:rPr>
            </w:pPr>
            <w:r w:rsidRPr="007E0A72">
              <w:rPr>
                <w:color w:val="333333"/>
                <w:shd w:val="clear" w:color="auto" w:fill="FFFFFF"/>
              </w:rPr>
              <w:t>VGG19 BN</w:t>
            </w:r>
          </w:p>
        </w:tc>
        <w:tc>
          <w:tcPr>
            <w:tcW w:w="1843" w:type="dxa"/>
            <w:vAlign w:val="center"/>
          </w:tcPr>
          <w:p w14:paraId="1DC1DCFF" w14:textId="4D6B1573" w:rsidR="007E0A72" w:rsidRPr="007E0A72" w:rsidRDefault="007E0A72" w:rsidP="007E0A72">
            <w:pPr>
              <w:jc w:val="center"/>
              <w:rPr>
                <w:szCs w:val="21"/>
              </w:rPr>
            </w:pPr>
            <w:r w:rsidRPr="007E0A72">
              <w:rPr>
                <w:color w:val="333333"/>
                <w:shd w:val="clear" w:color="auto" w:fill="FFFFFF"/>
              </w:rPr>
              <w:t>97.337235%</w:t>
            </w:r>
          </w:p>
        </w:tc>
        <w:tc>
          <w:tcPr>
            <w:tcW w:w="2675" w:type="dxa"/>
            <w:vAlign w:val="center"/>
          </w:tcPr>
          <w:p w14:paraId="3147D5E4" w14:textId="78ADE1A7" w:rsidR="007E0A72" w:rsidRPr="007E0A72" w:rsidRDefault="007E0A72" w:rsidP="007E0A72">
            <w:pPr>
              <w:jc w:val="center"/>
              <w:rPr>
                <w:szCs w:val="21"/>
              </w:rPr>
            </w:pPr>
            <w:r w:rsidRPr="007E0A72">
              <w:rPr>
                <w:color w:val="333333"/>
                <w:shd w:val="clear" w:color="auto" w:fill="FFFFFF"/>
              </w:rPr>
              <w:t>97.527432%</w:t>
            </w:r>
          </w:p>
        </w:tc>
        <w:tc>
          <w:tcPr>
            <w:tcW w:w="2167" w:type="dxa"/>
            <w:vAlign w:val="center"/>
          </w:tcPr>
          <w:p w14:paraId="2BE54899" w14:textId="77777777" w:rsidR="007E0A72" w:rsidRDefault="007E0A72" w:rsidP="007E0A72">
            <w:pPr>
              <w:jc w:val="center"/>
              <w:rPr>
                <w:rFonts w:ascii="宋体" w:hAnsi="宋体"/>
                <w:szCs w:val="21"/>
              </w:rPr>
            </w:pPr>
          </w:p>
        </w:tc>
      </w:tr>
      <w:tr w:rsidR="007E0A72" w14:paraId="6238AA03" w14:textId="77777777" w:rsidTr="007E0A72">
        <w:tc>
          <w:tcPr>
            <w:tcW w:w="1980" w:type="dxa"/>
            <w:vAlign w:val="center"/>
          </w:tcPr>
          <w:p w14:paraId="37DD218F" w14:textId="22BA427F" w:rsidR="007E0A72" w:rsidRPr="007E0A72" w:rsidRDefault="007E0A72" w:rsidP="007E0A72">
            <w:pPr>
              <w:jc w:val="center"/>
              <w:rPr>
                <w:szCs w:val="21"/>
              </w:rPr>
            </w:pPr>
            <w:r w:rsidRPr="007E0A72">
              <w:rPr>
                <w:color w:val="333333"/>
                <w:shd w:val="clear" w:color="auto" w:fill="F8F8F8"/>
              </w:rPr>
              <w:t>ResNet32</w:t>
            </w:r>
          </w:p>
        </w:tc>
        <w:tc>
          <w:tcPr>
            <w:tcW w:w="1843" w:type="dxa"/>
            <w:vAlign w:val="center"/>
          </w:tcPr>
          <w:p w14:paraId="395D4144" w14:textId="27EC827C" w:rsidR="007E0A72" w:rsidRPr="007E0A72" w:rsidRDefault="007E0A72" w:rsidP="007E0A72">
            <w:pPr>
              <w:jc w:val="center"/>
              <w:rPr>
                <w:szCs w:val="21"/>
              </w:rPr>
            </w:pPr>
            <w:r w:rsidRPr="007E0A72">
              <w:rPr>
                <w:color w:val="333333"/>
                <w:shd w:val="clear" w:color="auto" w:fill="F8F8F8"/>
              </w:rPr>
              <w:t>96.181419%</w:t>
            </w:r>
          </w:p>
        </w:tc>
        <w:tc>
          <w:tcPr>
            <w:tcW w:w="2675" w:type="dxa"/>
            <w:vAlign w:val="center"/>
          </w:tcPr>
          <w:p w14:paraId="499DB122" w14:textId="3F01169A" w:rsidR="007E0A72" w:rsidRPr="007E0A72" w:rsidRDefault="007E0A72" w:rsidP="007E0A72">
            <w:pPr>
              <w:jc w:val="center"/>
              <w:rPr>
                <w:szCs w:val="21"/>
              </w:rPr>
            </w:pPr>
            <w:r w:rsidRPr="007E0A72">
              <w:rPr>
                <w:color w:val="333333"/>
                <w:shd w:val="clear" w:color="auto" w:fill="F8F8F8"/>
              </w:rPr>
              <w:t>96.196050%</w:t>
            </w:r>
          </w:p>
        </w:tc>
        <w:tc>
          <w:tcPr>
            <w:tcW w:w="2167" w:type="dxa"/>
            <w:vAlign w:val="center"/>
          </w:tcPr>
          <w:p w14:paraId="41A1409D" w14:textId="77777777" w:rsidR="007E0A72" w:rsidRDefault="007E0A72" w:rsidP="007E0A72">
            <w:pPr>
              <w:jc w:val="center"/>
              <w:rPr>
                <w:rFonts w:ascii="宋体" w:hAnsi="宋体"/>
                <w:szCs w:val="21"/>
              </w:rPr>
            </w:pPr>
          </w:p>
        </w:tc>
      </w:tr>
      <w:tr w:rsidR="007E0A72" w14:paraId="1AE946F8" w14:textId="77777777" w:rsidTr="007E0A72">
        <w:tc>
          <w:tcPr>
            <w:tcW w:w="1980" w:type="dxa"/>
            <w:vAlign w:val="center"/>
          </w:tcPr>
          <w:p w14:paraId="32DF3345" w14:textId="424A0B22" w:rsidR="007E0A72" w:rsidRPr="007E0A72" w:rsidRDefault="007E0A72" w:rsidP="007E0A72">
            <w:pPr>
              <w:jc w:val="center"/>
              <w:rPr>
                <w:szCs w:val="21"/>
              </w:rPr>
            </w:pPr>
            <w:r w:rsidRPr="007E0A72">
              <w:rPr>
                <w:color w:val="333333"/>
                <w:shd w:val="clear" w:color="auto" w:fill="FFFFFF"/>
              </w:rPr>
              <w:t>WRN-28-10</w:t>
            </w:r>
          </w:p>
        </w:tc>
        <w:tc>
          <w:tcPr>
            <w:tcW w:w="1843" w:type="dxa"/>
            <w:vAlign w:val="center"/>
          </w:tcPr>
          <w:p w14:paraId="37BEB369" w14:textId="39253C0E" w:rsidR="007E0A72" w:rsidRPr="007E0A72" w:rsidRDefault="007E0A72" w:rsidP="007E0A72">
            <w:pPr>
              <w:jc w:val="center"/>
              <w:rPr>
                <w:szCs w:val="21"/>
              </w:rPr>
            </w:pPr>
            <w:r w:rsidRPr="007E0A72">
              <w:rPr>
                <w:color w:val="333333"/>
                <w:shd w:val="clear" w:color="auto" w:fill="FFFFFF"/>
              </w:rPr>
              <w:t>97.937089%</w:t>
            </w:r>
          </w:p>
        </w:tc>
        <w:tc>
          <w:tcPr>
            <w:tcW w:w="2675" w:type="dxa"/>
            <w:vAlign w:val="center"/>
          </w:tcPr>
          <w:p w14:paraId="29F598B7" w14:textId="57184C71" w:rsidR="007E0A72" w:rsidRPr="007E0A72" w:rsidRDefault="007E0A72" w:rsidP="007E0A72">
            <w:pPr>
              <w:jc w:val="center"/>
              <w:rPr>
                <w:szCs w:val="21"/>
              </w:rPr>
            </w:pPr>
            <w:r w:rsidRPr="007E0A72">
              <w:rPr>
                <w:color w:val="333333"/>
                <w:shd w:val="clear" w:color="auto" w:fill="FFFFFF"/>
              </w:rPr>
              <w:t>97.922458%</w:t>
            </w:r>
          </w:p>
        </w:tc>
        <w:tc>
          <w:tcPr>
            <w:tcW w:w="2167" w:type="dxa"/>
            <w:vAlign w:val="center"/>
          </w:tcPr>
          <w:p w14:paraId="4DF06897" w14:textId="77777777" w:rsidR="007E0A72" w:rsidRDefault="007E0A72" w:rsidP="007E0A72">
            <w:pPr>
              <w:jc w:val="center"/>
              <w:rPr>
                <w:rFonts w:ascii="宋体" w:hAnsi="宋体"/>
                <w:szCs w:val="21"/>
              </w:rPr>
            </w:pPr>
          </w:p>
        </w:tc>
      </w:tr>
      <w:tr w:rsidR="007E0A72" w14:paraId="3D7CC9C2" w14:textId="77777777" w:rsidTr="007E0A72">
        <w:tc>
          <w:tcPr>
            <w:tcW w:w="1980" w:type="dxa"/>
            <w:vAlign w:val="center"/>
          </w:tcPr>
          <w:p w14:paraId="025450F8" w14:textId="3669B169" w:rsidR="007E0A72" w:rsidRPr="007E0A72" w:rsidRDefault="007E0A72" w:rsidP="007E0A72">
            <w:pPr>
              <w:jc w:val="center"/>
              <w:rPr>
                <w:szCs w:val="21"/>
              </w:rPr>
            </w:pPr>
            <w:r w:rsidRPr="007E0A72">
              <w:rPr>
                <w:color w:val="333333"/>
                <w:shd w:val="clear" w:color="auto" w:fill="F8F8F8"/>
              </w:rPr>
              <w:t>WRN-28-10-dropout</w:t>
            </w:r>
          </w:p>
        </w:tc>
        <w:tc>
          <w:tcPr>
            <w:tcW w:w="1843" w:type="dxa"/>
            <w:vAlign w:val="center"/>
          </w:tcPr>
          <w:p w14:paraId="77B2E865" w14:textId="557570AF" w:rsidR="007E0A72" w:rsidRPr="007E0A72" w:rsidRDefault="007E0A72" w:rsidP="007E0A72">
            <w:pPr>
              <w:jc w:val="center"/>
              <w:rPr>
                <w:szCs w:val="21"/>
              </w:rPr>
            </w:pPr>
            <w:r w:rsidRPr="007E0A72">
              <w:rPr>
                <w:color w:val="333333"/>
                <w:shd w:val="clear" w:color="auto" w:fill="F8F8F8"/>
              </w:rPr>
              <w:t>97.702999%</w:t>
            </w:r>
          </w:p>
        </w:tc>
        <w:tc>
          <w:tcPr>
            <w:tcW w:w="2675" w:type="dxa"/>
            <w:vAlign w:val="center"/>
          </w:tcPr>
          <w:p w14:paraId="258A74A3" w14:textId="51973A3A" w:rsidR="007E0A72" w:rsidRPr="007E0A72" w:rsidRDefault="007E0A72" w:rsidP="007E0A72">
            <w:pPr>
              <w:jc w:val="center"/>
              <w:rPr>
                <w:szCs w:val="21"/>
              </w:rPr>
            </w:pPr>
            <w:r w:rsidRPr="007E0A72">
              <w:rPr>
                <w:color w:val="333333"/>
                <w:shd w:val="clear" w:color="auto" w:fill="F8F8F8"/>
              </w:rPr>
              <w:t>97.717630%</w:t>
            </w:r>
          </w:p>
        </w:tc>
        <w:tc>
          <w:tcPr>
            <w:tcW w:w="2167" w:type="dxa"/>
            <w:vAlign w:val="center"/>
          </w:tcPr>
          <w:p w14:paraId="4BA96B0E" w14:textId="77777777" w:rsidR="007E0A72" w:rsidRDefault="007E0A72" w:rsidP="007E0A72">
            <w:pPr>
              <w:jc w:val="center"/>
              <w:rPr>
                <w:rFonts w:ascii="宋体" w:hAnsi="宋体"/>
                <w:szCs w:val="21"/>
              </w:rPr>
            </w:pPr>
          </w:p>
        </w:tc>
      </w:tr>
      <w:tr w:rsidR="007E0A72" w14:paraId="7C9FDC9C" w14:textId="77777777" w:rsidTr="007E0A72">
        <w:tc>
          <w:tcPr>
            <w:tcW w:w="1980" w:type="dxa"/>
            <w:vAlign w:val="center"/>
          </w:tcPr>
          <w:p w14:paraId="7754F0DD" w14:textId="0FA23140" w:rsidR="007E0A72" w:rsidRPr="007E0A72" w:rsidRDefault="007E0A72" w:rsidP="007E0A72">
            <w:pPr>
              <w:jc w:val="center"/>
              <w:rPr>
                <w:szCs w:val="21"/>
              </w:rPr>
            </w:pPr>
            <w:r w:rsidRPr="007E0A72">
              <w:rPr>
                <w:color w:val="333333"/>
                <w:shd w:val="clear" w:color="auto" w:fill="FFFFFF"/>
              </w:rPr>
              <w:t>WRN-52-10</w:t>
            </w:r>
          </w:p>
        </w:tc>
        <w:tc>
          <w:tcPr>
            <w:tcW w:w="1843" w:type="dxa"/>
            <w:vAlign w:val="center"/>
          </w:tcPr>
          <w:p w14:paraId="10A942E0" w14:textId="086743D7" w:rsidR="007E0A72" w:rsidRPr="007E0A72" w:rsidRDefault="007E0A72" w:rsidP="007E0A72">
            <w:pPr>
              <w:jc w:val="center"/>
              <w:rPr>
                <w:szCs w:val="21"/>
              </w:rPr>
            </w:pPr>
            <w:r w:rsidRPr="007E0A72">
              <w:rPr>
                <w:color w:val="333333"/>
                <w:shd w:val="clear" w:color="auto" w:fill="FFFFFF"/>
              </w:rPr>
              <w:t>98.039503%</w:t>
            </w:r>
          </w:p>
        </w:tc>
        <w:tc>
          <w:tcPr>
            <w:tcW w:w="2675" w:type="dxa"/>
            <w:vAlign w:val="center"/>
          </w:tcPr>
          <w:p w14:paraId="48775721" w14:textId="4E33B278" w:rsidR="007E0A72" w:rsidRPr="007E0A72" w:rsidRDefault="007E0A72" w:rsidP="007E0A72">
            <w:pPr>
              <w:jc w:val="center"/>
              <w:rPr>
                <w:szCs w:val="21"/>
              </w:rPr>
            </w:pPr>
            <w:r w:rsidRPr="007E0A72">
              <w:rPr>
                <w:color w:val="333333"/>
                <w:shd w:val="clear" w:color="auto" w:fill="FFFFFF"/>
              </w:rPr>
              <w:t>97.980980%</w:t>
            </w:r>
          </w:p>
        </w:tc>
        <w:tc>
          <w:tcPr>
            <w:tcW w:w="2167" w:type="dxa"/>
            <w:vAlign w:val="center"/>
          </w:tcPr>
          <w:p w14:paraId="255658F8" w14:textId="77777777" w:rsidR="007E0A72" w:rsidRDefault="007E0A72" w:rsidP="007E0A72">
            <w:pPr>
              <w:jc w:val="center"/>
              <w:rPr>
                <w:rFonts w:ascii="宋体" w:hAnsi="宋体"/>
                <w:szCs w:val="21"/>
              </w:rPr>
            </w:pPr>
          </w:p>
        </w:tc>
      </w:tr>
      <w:tr w:rsidR="007E0A72" w14:paraId="6EF4765F" w14:textId="77777777" w:rsidTr="007E0A72">
        <w:tc>
          <w:tcPr>
            <w:tcW w:w="1980" w:type="dxa"/>
            <w:vAlign w:val="center"/>
          </w:tcPr>
          <w:p w14:paraId="1BDF478F" w14:textId="590911C5" w:rsidR="007E0A72" w:rsidRPr="007E0A72" w:rsidRDefault="007E0A72" w:rsidP="007E0A72">
            <w:pPr>
              <w:jc w:val="center"/>
              <w:rPr>
                <w:szCs w:val="21"/>
              </w:rPr>
            </w:pPr>
            <w:r w:rsidRPr="007E0A72">
              <w:rPr>
                <w:color w:val="333333"/>
                <w:shd w:val="clear" w:color="auto" w:fill="F8F8F8"/>
              </w:rPr>
              <w:t>ResNext29 8x64</w:t>
            </w:r>
          </w:p>
        </w:tc>
        <w:tc>
          <w:tcPr>
            <w:tcW w:w="1843" w:type="dxa"/>
            <w:vAlign w:val="center"/>
          </w:tcPr>
          <w:p w14:paraId="5FC8E83A" w14:textId="6C1033D8" w:rsidR="007E0A72" w:rsidRPr="007E0A72" w:rsidRDefault="007E0A72" w:rsidP="007E0A72">
            <w:pPr>
              <w:jc w:val="center"/>
              <w:rPr>
                <w:szCs w:val="21"/>
              </w:rPr>
            </w:pPr>
            <w:r w:rsidRPr="007E0A72">
              <w:rPr>
                <w:color w:val="333333"/>
                <w:shd w:val="clear" w:color="auto" w:fill="F8F8F8"/>
              </w:rPr>
              <w:t>97.190929%</w:t>
            </w:r>
          </w:p>
        </w:tc>
        <w:tc>
          <w:tcPr>
            <w:tcW w:w="2675" w:type="dxa"/>
            <w:vAlign w:val="center"/>
          </w:tcPr>
          <w:p w14:paraId="3981EA83" w14:textId="53A87A98" w:rsidR="007E0A72" w:rsidRPr="007E0A72" w:rsidRDefault="007E0A72" w:rsidP="007E0A72">
            <w:pPr>
              <w:jc w:val="center"/>
              <w:rPr>
                <w:szCs w:val="21"/>
              </w:rPr>
            </w:pPr>
            <w:r w:rsidRPr="007E0A72">
              <w:rPr>
                <w:color w:val="333333"/>
                <w:shd w:val="clear" w:color="auto" w:fill="F8F8F8"/>
              </w:rPr>
              <w:t>97.161668%</w:t>
            </w:r>
          </w:p>
        </w:tc>
        <w:tc>
          <w:tcPr>
            <w:tcW w:w="2167" w:type="dxa"/>
            <w:vAlign w:val="center"/>
          </w:tcPr>
          <w:p w14:paraId="480E7D94" w14:textId="1BAAB904" w:rsidR="007E0A72" w:rsidRDefault="007E0A72" w:rsidP="007E0A72">
            <w:pPr>
              <w:jc w:val="center"/>
              <w:rPr>
                <w:rFonts w:ascii="宋体" w:hAnsi="宋体"/>
                <w:szCs w:val="21"/>
              </w:rPr>
            </w:pPr>
            <w:r>
              <w:rPr>
                <w:rFonts w:ascii="Open Sans" w:hAnsi="Open Sans" w:cs="Open Sans"/>
                <w:color w:val="333333"/>
                <w:shd w:val="clear" w:color="auto" w:fill="F8F8F8"/>
              </w:rPr>
              <w:t>最好的网络</w:t>
            </w:r>
          </w:p>
        </w:tc>
      </w:tr>
      <w:tr w:rsidR="007E0A72" w14:paraId="46C27880" w14:textId="77777777" w:rsidTr="007E0A72">
        <w:tc>
          <w:tcPr>
            <w:tcW w:w="1980" w:type="dxa"/>
            <w:vAlign w:val="center"/>
          </w:tcPr>
          <w:p w14:paraId="336E1206" w14:textId="6EAB5008" w:rsidR="007E0A72" w:rsidRPr="007E0A72" w:rsidRDefault="007E0A72" w:rsidP="007E0A72">
            <w:pPr>
              <w:jc w:val="center"/>
              <w:rPr>
                <w:szCs w:val="21"/>
              </w:rPr>
            </w:pPr>
            <w:r w:rsidRPr="007E0A72">
              <w:rPr>
                <w:color w:val="333333"/>
                <w:shd w:val="clear" w:color="auto" w:fill="FFFFFF"/>
              </w:rPr>
              <w:t>DPN92</w:t>
            </w:r>
          </w:p>
        </w:tc>
        <w:tc>
          <w:tcPr>
            <w:tcW w:w="1843" w:type="dxa"/>
            <w:vAlign w:val="center"/>
          </w:tcPr>
          <w:p w14:paraId="20B63F3B" w14:textId="4A843A6D" w:rsidR="007E0A72" w:rsidRPr="007E0A72" w:rsidRDefault="007E0A72" w:rsidP="007E0A72">
            <w:pPr>
              <w:jc w:val="center"/>
              <w:rPr>
                <w:szCs w:val="21"/>
              </w:rPr>
            </w:pPr>
            <w:r w:rsidRPr="007E0A72">
              <w:rPr>
                <w:color w:val="333333"/>
                <w:shd w:val="clear" w:color="auto" w:fill="FFFFFF"/>
              </w:rPr>
              <w:t>97.190929%</w:t>
            </w:r>
          </w:p>
        </w:tc>
        <w:tc>
          <w:tcPr>
            <w:tcW w:w="2675" w:type="dxa"/>
            <w:vAlign w:val="center"/>
          </w:tcPr>
          <w:p w14:paraId="0AA4861D" w14:textId="39B1BE60" w:rsidR="007E0A72" w:rsidRPr="007E0A72" w:rsidRDefault="007E0A72" w:rsidP="007E0A72">
            <w:pPr>
              <w:jc w:val="center"/>
              <w:rPr>
                <w:szCs w:val="21"/>
              </w:rPr>
            </w:pPr>
            <w:r w:rsidRPr="007E0A72">
              <w:rPr>
                <w:color w:val="333333"/>
                <w:shd w:val="clear" w:color="auto" w:fill="FFFFFF"/>
              </w:rPr>
              <w:t>97.249451%</w:t>
            </w:r>
          </w:p>
        </w:tc>
        <w:tc>
          <w:tcPr>
            <w:tcW w:w="2167" w:type="dxa"/>
            <w:vAlign w:val="center"/>
          </w:tcPr>
          <w:p w14:paraId="64B9CB8B" w14:textId="77777777" w:rsidR="007E0A72" w:rsidRDefault="007E0A72" w:rsidP="007E0A72">
            <w:pPr>
              <w:jc w:val="center"/>
              <w:rPr>
                <w:rFonts w:ascii="宋体" w:hAnsi="宋体"/>
                <w:szCs w:val="21"/>
              </w:rPr>
            </w:pPr>
          </w:p>
        </w:tc>
      </w:tr>
      <w:tr w:rsidR="007E0A72" w14:paraId="719F46AE" w14:textId="77777777" w:rsidTr="007E0A72">
        <w:tc>
          <w:tcPr>
            <w:tcW w:w="1980" w:type="dxa"/>
            <w:vAlign w:val="center"/>
          </w:tcPr>
          <w:p w14:paraId="2D959AA5" w14:textId="4F0B7D94" w:rsidR="007E0A72" w:rsidRPr="007E0A72" w:rsidRDefault="007E0A72" w:rsidP="007E0A72">
            <w:pPr>
              <w:jc w:val="center"/>
              <w:rPr>
                <w:szCs w:val="21"/>
              </w:rPr>
            </w:pPr>
            <w:r w:rsidRPr="007E0A72">
              <w:rPr>
                <w:color w:val="333333"/>
                <w:shd w:val="clear" w:color="auto" w:fill="F8F8F8"/>
              </w:rPr>
              <w:t>DenseNet-BC (L=100, k=12)</w:t>
            </w:r>
          </w:p>
        </w:tc>
        <w:tc>
          <w:tcPr>
            <w:tcW w:w="1843" w:type="dxa"/>
            <w:vAlign w:val="center"/>
          </w:tcPr>
          <w:p w14:paraId="5F5A851B" w14:textId="0E2C8C68" w:rsidR="007E0A72" w:rsidRPr="007E0A72" w:rsidRDefault="007E0A72" w:rsidP="007E0A72">
            <w:pPr>
              <w:jc w:val="center"/>
              <w:rPr>
                <w:szCs w:val="21"/>
              </w:rPr>
            </w:pPr>
            <w:r w:rsidRPr="007E0A72">
              <w:rPr>
                <w:color w:val="333333"/>
                <w:shd w:val="clear" w:color="auto" w:fill="F8F8F8"/>
              </w:rPr>
              <w:t>97.161668%</w:t>
            </w:r>
          </w:p>
        </w:tc>
        <w:tc>
          <w:tcPr>
            <w:tcW w:w="2675" w:type="dxa"/>
            <w:vAlign w:val="center"/>
          </w:tcPr>
          <w:p w14:paraId="2EB13C7E" w14:textId="3DE7FD83" w:rsidR="007E0A72" w:rsidRPr="007E0A72" w:rsidRDefault="007E0A72" w:rsidP="007E0A72">
            <w:pPr>
              <w:jc w:val="center"/>
              <w:rPr>
                <w:szCs w:val="21"/>
              </w:rPr>
            </w:pPr>
            <w:r w:rsidRPr="007E0A72">
              <w:rPr>
                <w:color w:val="333333"/>
                <w:shd w:val="clear" w:color="auto" w:fill="F8F8F8"/>
              </w:rPr>
              <w:t>97.147037%</w:t>
            </w:r>
          </w:p>
        </w:tc>
        <w:tc>
          <w:tcPr>
            <w:tcW w:w="2167" w:type="dxa"/>
            <w:vAlign w:val="center"/>
          </w:tcPr>
          <w:p w14:paraId="606A85E3" w14:textId="77777777" w:rsidR="007E0A72" w:rsidRDefault="007E0A72" w:rsidP="007E0A72">
            <w:pPr>
              <w:jc w:val="center"/>
              <w:rPr>
                <w:rFonts w:ascii="宋体" w:hAnsi="宋体"/>
                <w:szCs w:val="21"/>
              </w:rPr>
            </w:pPr>
          </w:p>
        </w:tc>
      </w:tr>
      <w:tr w:rsidR="007E0A72" w14:paraId="2CB6336F" w14:textId="77777777" w:rsidTr="007E0A72">
        <w:tc>
          <w:tcPr>
            <w:tcW w:w="1980" w:type="dxa"/>
            <w:vAlign w:val="center"/>
          </w:tcPr>
          <w:p w14:paraId="06676CA9" w14:textId="10B79BD3" w:rsidR="007E0A72" w:rsidRPr="007E0A72" w:rsidRDefault="007E0A72" w:rsidP="007E0A72">
            <w:pPr>
              <w:jc w:val="center"/>
              <w:rPr>
                <w:szCs w:val="21"/>
              </w:rPr>
            </w:pPr>
            <w:r w:rsidRPr="007E0A72">
              <w:rPr>
                <w:color w:val="333333"/>
                <w:shd w:val="clear" w:color="auto" w:fill="FFFFFF"/>
              </w:rPr>
              <w:t>DenseNet-BC (L=190, k=40)</w:t>
            </w:r>
          </w:p>
        </w:tc>
        <w:tc>
          <w:tcPr>
            <w:tcW w:w="1843" w:type="dxa"/>
            <w:vAlign w:val="center"/>
          </w:tcPr>
          <w:p w14:paraId="48C05527" w14:textId="5F48742D" w:rsidR="007E0A72" w:rsidRPr="007E0A72" w:rsidRDefault="007E0A72" w:rsidP="007E0A72">
            <w:pPr>
              <w:jc w:val="center"/>
              <w:rPr>
                <w:szCs w:val="21"/>
              </w:rPr>
            </w:pPr>
            <w:r w:rsidRPr="007E0A72">
              <w:rPr>
                <w:color w:val="333333"/>
                <w:shd w:val="clear" w:color="auto" w:fill="FFFFFF"/>
              </w:rPr>
              <w:t>97.117776%</w:t>
            </w:r>
          </w:p>
        </w:tc>
        <w:tc>
          <w:tcPr>
            <w:tcW w:w="2675" w:type="dxa"/>
            <w:vAlign w:val="center"/>
          </w:tcPr>
          <w:p w14:paraId="158F9722" w14:textId="644B371D" w:rsidR="007E0A72" w:rsidRPr="007E0A72" w:rsidRDefault="007E0A72" w:rsidP="007E0A72">
            <w:pPr>
              <w:jc w:val="center"/>
              <w:rPr>
                <w:szCs w:val="21"/>
              </w:rPr>
            </w:pPr>
            <w:r w:rsidRPr="007E0A72">
              <w:rPr>
                <w:szCs w:val="21"/>
              </w:rPr>
              <w:t>97.147037%</w:t>
            </w:r>
          </w:p>
        </w:tc>
        <w:tc>
          <w:tcPr>
            <w:tcW w:w="2167" w:type="dxa"/>
            <w:vAlign w:val="center"/>
          </w:tcPr>
          <w:p w14:paraId="40A59E49" w14:textId="77777777" w:rsidR="007E0A72" w:rsidRDefault="007E0A72" w:rsidP="007E0A72">
            <w:pPr>
              <w:jc w:val="center"/>
              <w:rPr>
                <w:rFonts w:ascii="宋体" w:hAnsi="宋体"/>
                <w:szCs w:val="21"/>
              </w:rPr>
            </w:pPr>
          </w:p>
        </w:tc>
      </w:tr>
    </w:tbl>
    <w:p w14:paraId="623E6A32" w14:textId="3960A646" w:rsidR="007E0A72" w:rsidRDefault="007E0A72" w:rsidP="007E0A72">
      <w:pPr>
        <w:jc w:val="center"/>
        <w:rPr>
          <w:rFonts w:ascii="宋体" w:hAnsi="宋体"/>
          <w:szCs w:val="21"/>
        </w:rPr>
      </w:pPr>
      <w:r>
        <w:rPr>
          <w:rFonts w:ascii="宋体" w:hAnsi="宋体" w:hint="eastAsia"/>
          <w:szCs w:val="21"/>
        </w:rPr>
        <w:t>表4-1不同网络的对比结果</w:t>
      </w:r>
    </w:p>
    <w:p w14:paraId="5B2EBB36" w14:textId="3C4A244D" w:rsidR="00647BE9" w:rsidRDefault="007E0A72" w:rsidP="007E0A72">
      <w:pPr>
        <w:spacing w:beforeLines="50" w:before="156" w:line="360" w:lineRule="auto"/>
        <w:jc w:val="left"/>
        <w:rPr>
          <w:sz w:val="24"/>
        </w:rPr>
      </w:pPr>
      <w:r w:rsidRPr="007E0A72">
        <w:rPr>
          <w:rFonts w:hint="eastAsia"/>
          <w:sz w:val="24"/>
        </w:rPr>
        <w:tab/>
      </w:r>
      <w:r w:rsidRPr="007E0A72">
        <w:rPr>
          <w:rFonts w:hint="eastAsia"/>
          <w:sz w:val="24"/>
        </w:rPr>
        <w:t>由上表我们可以分析得到如下的结果，</w:t>
      </w:r>
      <w:r w:rsidRPr="007E0A72">
        <w:rPr>
          <w:rFonts w:hint="eastAsia"/>
          <w:sz w:val="24"/>
        </w:rPr>
        <w:t>VGG19 BN</w:t>
      </w:r>
      <w:r w:rsidRPr="007E0A72">
        <w:rPr>
          <w:rFonts w:hint="eastAsia"/>
          <w:sz w:val="24"/>
        </w:rPr>
        <w:t>：该模型在不使用裁剪时的测试集准确率为</w:t>
      </w:r>
      <w:r w:rsidRPr="007E0A72">
        <w:rPr>
          <w:rFonts w:hint="eastAsia"/>
          <w:sz w:val="24"/>
        </w:rPr>
        <w:t>97.337235%</w:t>
      </w:r>
      <w:r w:rsidRPr="007E0A72">
        <w:rPr>
          <w:rFonts w:hint="eastAsia"/>
          <w:sz w:val="24"/>
        </w:rPr>
        <w:t>，使用裁剪后确有提升，准确率上升到了</w:t>
      </w:r>
      <w:r w:rsidRPr="007E0A72">
        <w:rPr>
          <w:rFonts w:hint="eastAsia"/>
          <w:sz w:val="24"/>
        </w:rPr>
        <w:t>97.527432%</w:t>
      </w:r>
      <w:r w:rsidRPr="007E0A72">
        <w:rPr>
          <w:rFonts w:hint="eastAsia"/>
          <w:sz w:val="24"/>
        </w:rPr>
        <w:t>。这表明裁剪对于这个模型的影响是正面的，有助于提高模型的表现。</w:t>
      </w:r>
      <w:r w:rsidRPr="007E0A72">
        <w:rPr>
          <w:rFonts w:hint="eastAsia"/>
          <w:sz w:val="24"/>
        </w:rPr>
        <w:t>ResNet32</w:t>
      </w:r>
      <w:r w:rsidRPr="007E0A72">
        <w:rPr>
          <w:rFonts w:hint="eastAsia"/>
          <w:sz w:val="24"/>
        </w:rPr>
        <w:t>：此模型未裁剪和裁剪后的测试集准确率分别为</w:t>
      </w:r>
      <w:r w:rsidRPr="007E0A72">
        <w:rPr>
          <w:rFonts w:hint="eastAsia"/>
          <w:sz w:val="24"/>
        </w:rPr>
        <w:t>96.181419%</w:t>
      </w:r>
      <w:r w:rsidRPr="007E0A72">
        <w:rPr>
          <w:rFonts w:hint="eastAsia"/>
          <w:sz w:val="24"/>
        </w:rPr>
        <w:t>和</w:t>
      </w:r>
      <w:r w:rsidRPr="007E0A72">
        <w:rPr>
          <w:rFonts w:hint="eastAsia"/>
          <w:sz w:val="24"/>
        </w:rPr>
        <w:t>96.196050%</w:t>
      </w:r>
      <w:r w:rsidRPr="007E0A72">
        <w:rPr>
          <w:rFonts w:hint="eastAsia"/>
          <w:sz w:val="24"/>
        </w:rPr>
        <w:t>。同样，裁剪对于这个模型有所提升，尽管幅度相当微小。</w:t>
      </w:r>
      <w:r w:rsidRPr="007E0A72">
        <w:rPr>
          <w:rFonts w:hint="eastAsia"/>
          <w:sz w:val="24"/>
        </w:rPr>
        <w:t>WRN-28-10</w:t>
      </w:r>
      <w:r w:rsidRPr="007E0A72">
        <w:rPr>
          <w:rFonts w:hint="eastAsia"/>
          <w:sz w:val="24"/>
        </w:rPr>
        <w:t>：在未裁剪的情况下，该模型的测试集准确率为</w:t>
      </w:r>
      <w:r w:rsidRPr="007E0A72">
        <w:rPr>
          <w:rFonts w:hint="eastAsia"/>
          <w:sz w:val="24"/>
        </w:rPr>
        <w:t>97.937089%</w:t>
      </w:r>
      <w:r w:rsidRPr="007E0A72">
        <w:rPr>
          <w:rFonts w:hint="eastAsia"/>
          <w:sz w:val="24"/>
        </w:rPr>
        <w:t>，而在裁剪后，准确率降低了一点，下降到了</w:t>
      </w:r>
      <w:r w:rsidRPr="007E0A72">
        <w:rPr>
          <w:rFonts w:hint="eastAsia"/>
          <w:sz w:val="24"/>
        </w:rPr>
        <w:t>97.922458%</w:t>
      </w:r>
      <w:r w:rsidRPr="007E0A72">
        <w:rPr>
          <w:rFonts w:hint="eastAsia"/>
          <w:sz w:val="24"/>
        </w:rPr>
        <w:t>。可以看出，裁剪对于该模型并未带来性能提升。</w:t>
      </w:r>
      <w:r w:rsidRPr="007E0A72">
        <w:rPr>
          <w:rFonts w:hint="eastAsia"/>
          <w:sz w:val="24"/>
        </w:rPr>
        <w:t>WRN-28-10-dropout</w:t>
      </w:r>
      <w:r w:rsidRPr="007E0A72">
        <w:rPr>
          <w:rFonts w:hint="eastAsia"/>
          <w:sz w:val="24"/>
        </w:rPr>
        <w:t>：这个模型的未裁剪和裁剪后的测试集准确率分别为</w:t>
      </w:r>
      <w:r w:rsidRPr="007E0A72">
        <w:rPr>
          <w:rFonts w:hint="eastAsia"/>
          <w:sz w:val="24"/>
        </w:rPr>
        <w:t>97.702999%</w:t>
      </w:r>
      <w:r w:rsidRPr="007E0A72">
        <w:rPr>
          <w:rFonts w:hint="eastAsia"/>
          <w:sz w:val="24"/>
        </w:rPr>
        <w:t>和</w:t>
      </w:r>
      <w:r w:rsidRPr="007E0A72">
        <w:rPr>
          <w:rFonts w:hint="eastAsia"/>
          <w:sz w:val="24"/>
        </w:rPr>
        <w:t>97.717630%</w:t>
      </w:r>
      <w:r w:rsidRPr="007E0A72">
        <w:rPr>
          <w:rFonts w:hint="eastAsia"/>
          <w:sz w:val="24"/>
        </w:rPr>
        <w:t>，裁剪对该模型的影响微妙，其实裁剪后的改善非常小。</w:t>
      </w:r>
      <w:r w:rsidRPr="007E0A72">
        <w:rPr>
          <w:rFonts w:hint="eastAsia"/>
          <w:sz w:val="24"/>
        </w:rPr>
        <w:t>WRN-52-10</w:t>
      </w:r>
      <w:r w:rsidRPr="007E0A72">
        <w:rPr>
          <w:rFonts w:hint="eastAsia"/>
          <w:sz w:val="24"/>
        </w:rPr>
        <w:t>：在未裁剪的情况下，该模型的测试集准确率高达</w:t>
      </w:r>
      <w:r w:rsidRPr="007E0A72">
        <w:rPr>
          <w:rFonts w:hint="eastAsia"/>
          <w:sz w:val="24"/>
        </w:rPr>
        <w:t>98.039503%</w:t>
      </w:r>
      <w:r w:rsidRPr="007E0A72">
        <w:rPr>
          <w:rFonts w:hint="eastAsia"/>
          <w:sz w:val="24"/>
        </w:rPr>
        <w:t>，为表中所有模型中最高的。然而，裁剪后准确率反而降低了一点，获得了</w:t>
      </w:r>
      <w:r w:rsidRPr="007E0A72">
        <w:rPr>
          <w:rFonts w:hint="eastAsia"/>
          <w:sz w:val="24"/>
        </w:rPr>
        <w:lastRenderedPageBreak/>
        <w:t>97.980980%</w:t>
      </w:r>
      <w:r w:rsidRPr="007E0A72">
        <w:rPr>
          <w:rFonts w:hint="eastAsia"/>
          <w:sz w:val="24"/>
        </w:rPr>
        <w:t>的准确率，说明裁剪对此模型并未提升性能。</w:t>
      </w:r>
      <w:r w:rsidRPr="007E0A72">
        <w:rPr>
          <w:rFonts w:hint="eastAsia"/>
          <w:sz w:val="24"/>
        </w:rPr>
        <w:t>ResNext29 8x64</w:t>
      </w:r>
      <w:r w:rsidRPr="007E0A72">
        <w:rPr>
          <w:rFonts w:hint="eastAsia"/>
          <w:sz w:val="24"/>
        </w:rPr>
        <w:t>：这款模型未裁剪时的测试集准确率为</w:t>
      </w:r>
      <w:r w:rsidRPr="007E0A72">
        <w:rPr>
          <w:rFonts w:hint="eastAsia"/>
          <w:sz w:val="24"/>
        </w:rPr>
        <w:t>97.190929%</w:t>
      </w:r>
      <w:r w:rsidRPr="007E0A72">
        <w:rPr>
          <w:rFonts w:hint="eastAsia"/>
          <w:sz w:val="24"/>
        </w:rPr>
        <w:t>，经过裁剪后，准确率反而降低了，为</w:t>
      </w:r>
      <w:r w:rsidRPr="007E0A72">
        <w:rPr>
          <w:rFonts w:hint="eastAsia"/>
          <w:sz w:val="24"/>
        </w:rPr>
        <w:t>97.161668%</w:t>
      </w:r>
      <w:r w:rsidRPr="007E0A72">
        <w:rPr>
          <w:rFonts w:hint="eastAsia"/>
          <w:sz w:val="24"/>
        </w:rPr>
        <w:t>。</w:t>
      </w:r>
      <w:r w:rsidRPr="007E0A72">
        <w:rPr>
          <w:rFonts w:hint="eastAsia"/>
          <w:sz w:val="24"/>
        </w:rPr>
        <w:t>DPN92</w:t>
      </w:r>
      <w:r w:rsidRPr="007E0A72">
        <w:rPr>
          <w:rFonts w:hint="eastAsia"/>
          <w:sz w:val="24"/>
        </w:rPr>
        <w:t>：未裁剪时的准确率为</w:t>
      </w:r>
      <w:r w:rsidRPr="007E0A72">
        <w:rPr>
          <w:rFonts w:hint="eastAsia"/>
          <w:sz w:val="24"/>
        </w:rPr>
        <w:t>97.190929%</w:t>
      </w:r>
      <w:r w:rsidRPr="007E0A72">
        <w:rPr>
          <w:rFonts w:hint="eastAsia"/>
          <w:sz w:val="24"/>
        </w:rPr>
        <w:t>，裁剪后的准确率微升为</w:t>
      </w:r>
      <w:r w:rsidRPr="007E0A72">
        <w:rPr>
          <w:rFonts w:hint="eastAsia"/>
          <w:sz w:val="24"/>
        </w:rPr>
        <w:t>97.249451%</w:t>
      </w:r>
      <w:r w:rsidRPr="007E0A72">
        <w:rPr>
          <w:rFonts w:hint="eastAsia"/>
          <w:sz w:val="24"/>
        </w:rPr>
        <w:t>，展示了裁剪有益于此模型的性能。</w:t>
      </w:r>
      <w:r w:rsidRPr="007E0A72">
        <w:rPr>
          <w:rFonts w:hint="eastAsia"/>
          <w:sz w:val="24"/>
        </w:rPr>
        <w:t>DenseNet-BC (L=100, k=12)</w:t>
      </w:r>
      <w:r w:rsidRPr="007E0A72">
        <w:rPr>
          <w:rFonts w:hint="eastAsia"/>
          <w:sz w:val="24"/>
        </w:rPr>
        <w:t>：在未裁剪时，模型的测试集准确率为</w:t>
      </w:r>
      <w:r w:rsidRPr="007E0A72">
        <w:rPr>
          <w:rFonts w:hint="eastAsia"/>
          <w:sz w:val="24"/>
        </w:rPr>
        <w:t>97.161668%</w:t>
      </w:r>
      <w:r w:rsidRPr="007E0A72">
        <w:rPr>
          <w:rFonts w:hint="eastAsia"/>
          <w:sz w:val="24"/>
        </w:rPr>
        <w:t>，裁剪后略有下降，为</w:t>
      </w:r>
      <w:r w:rsidRPr="007E0A72">
        <w:rPr>
          <w:rFonts w:hint="eastAsia"/>
          <w:sz w:val="24"/>
        </w:rPr>
        <w:t>97.147037%</w:t>
      </w:r>
      <w:r w:rsidRPr="007E0A72">
        <w:rPr>
          <w:rFonts w:hint="eastAsia"/>
          <w:sz w:val="24"/>
        </w:rPr>
        <w:t>。</w:t>
      </w:r>
      <w:r w:rsidRPr="007E0A72">
        <w:rPr>
          <w:rFonts w:hint="eastAsia"/>
          <w:sz w:val="24"/>
        </w:rPr>
        <w:t>DenseNet-BC (L=190, k=40)</w:t>
      </w:r>
      <w:r w:rsidRPr="007E0A72">
        <w:rPr>
          <w:rFonts w:hint="eastAsia"/>
          <w:sz w:val="24"/>
        </w:rPr>
        <w:t>：此模型未进行裁剪时，测试集准确率为</w:t>
      </w:r>
      <w:r w:rsidRPr="007E0A72">
        <w:rPr>
          <w:rFonts w:hint="eastAsia"/>
          <w:sz w:val="24"/>
        </w:rPr>
        <w:t>97.117776%</w:t>
      </w:r>
      <w:r w:rsidRPr="007E0A72">
        <w:rPr>
          <w:rFonts w:hint="eastAsia"/>
          <w:sz w:val="24"/>
        </w:rPr>
        <w:t>。和上一个模型类似，裁剪后的准确率（</w:t>
      </w:r>
      <w:r w:rsidRPr="007E0A72">
        <w:rPr>
          <w:rFonts w:hint="eastAsia"/>
          <w:sz w:val="24"/>
        </w:rPr>
        <w:t>97.147037%</w:t>
      </w:r>
      <w:r w:rsidRPr="007E0A72">
        <w:rPr>
          <w:rFonts w:hint="eastAsia"/>
          <w:sz w:val="24"/>
        </w:rPr>
        <w:t>）相比未裁剪有所下降。可以看出，模型的表现并非完全和复杂性或大小成正比。多次裁剪并非对所有模型都有提升作用，具体效果需要在独立的实验中来验证。综合两种情况下的结果来看，</w:t>
      </w:r>
      <w:r w:rsidRPr="007E0A72">
        <w:rPr>
          <w:rFonts w:hint="eastAsia"/>
          <w:sz w:val="24"/>
        </w:rPr>
        <w:t>ResNext29 8x64</w:t>
      </w:r>
      <w:r w:rsidRPr="007E0A72">
        <w:rPr>
          <w:rFonts w:hint="eastAsia"/>
          <w:sz w:val="24"/>
        </w:rPr>
        <w:t>在表现中相较于其他模型表现较好，被认为是</w:t>
      </w:r>
      <w:r w:rsidRPr="007E0A72">
        <w:rPr>
          <w:rFonts w:hint="eastAsia"/>
          <w:sz w:val="24"/>
        </w:rPr>
        <w:t>"</w:t>
      </w:r>
      <w:r w:rsidRPr="007E0A72">
        <w:rPr>
          <w:rFonts w:hint="eastAsia"/>
          <w:sz w:val="24"/>
        </w:rPr>
        <w:t>最好的网络</w:t>
      </w:r>
      <w:r w:rsidRPr="007E0A72">
        <w:rPr>
          <w:rFonts w:hint="eastAsia"/>
          <w:sz w:val="24"/>
        </w:rPr>
        <w:t>"</w:t>
      </w:r>
      <w:r w:rsidRPr="007E0A72">
        <w:rPr>
          <w:rFonts w:hint="eastAsia"/>
          <w:sz w:val="24"/>
        </w:rPr>
        <w:t>。</w:t>
      </w:r>
    </w:p>
    <w:p w14:paraId="1D1D6C39" w14:textId="442DD18E" w:rsidR="00B33DB6" w:rsidRDefault="00B33DB6" w:rsidP="00B33DB6">
      <w:pPr>
        <w:pStyle w:val="1"/>
        <w:spacing w:beforeLines="50" w:before="156" w:afterLines="50" w:after="156"/>
        <w:rPr>
          <w:rFonts w:ascii="黑体" w:hAnsi="黑体"/>
          <w:sz w:val="28"/>
          <w:szCs w:val="28"/>
        </w:rPr>
      </w:pPr>
      <w:bookmarkStart w:id="16" w:name="_Toc165814961"/>
      <w:r>
        <w:rPr>
          <w:rFonts w:ascii="黑体" w:hAnsi="黑体" w:hint="eastAsia"/>
          <w:sz w:val="28"/>
          <w:szCs w:val="28"/>
        </w:rPr>
        <w:t>4</w:t>
      </w:r>
      <w:r w:rsidRPr="00B54829">
        <w:rPr>
          <w:rFonts w:ascii="黑体" w:hAnsi="黑体" w:hint="eastAsia"/>
          <w:sz w:val="28"/>
          <w:szCs w:val="28"/>
        </w:rPr>
        <w:t>.</w:t>
      </w:r>
      <w:r>
        <w:rPr>
          <w:rFonts w:ascii="黑体" w:hAnsi="黑体" w:hint="eastAsia"/>
          <w:sz w:val="28"/>
          <w:szCs w:val="28"/>
        </w:rPr>
        <w:t>2 训练及验证可视化</w:t>
      </w:r>
      <w:bookmarkEnd w:id="16"/>
    </w:p>
    <w:p w14:paraId="073A3AE2" w14:textId="20E19B07" w:rsidR="00C926AE" w:rsidRDefault="00B33DB6" w:rsidP="007E0A72">
      <w:pPr>
        <w:spacing w:beforeLines="50" w:before="156" w:line="360" w:lineRule="auto"/>
        <w:jc w:val="left"/>
        <w:rPr>
          <w:sz w:val="24"/>
        </w:rPr>
      </w:pPr>
      <w:r w:rsidRPr="00B33DB6">
        <w:rPr>
          <w:rFonts w:hint="eastAsia"/>
          <w:sz w:val="24"/>
        </w:rPr>
        <w:tab/>
      </w:r>
      <w:r w:rsidRPr="00B33DB6">
        <w:rPr>
          <w:rFonts w:hint="eastAsia"/>
          <w:sz w:val="24"/>
        </w:rPr>
        <w:t>针对</w:t>
      </w:r>
      <w:r w:rsidRPr="00B33DB6">
        <w:rPr>
          <w:rFonts w:hint="eastAsia"/>
          <w:sz w:val="24"/>
        </w:rPr>
        <w:t>ResNext29 8x64</w:t>
      </w:r>
      <w:r w:rsidRPr="00B33DB6">
        <w:rPr>
          <w:rFonts w:hint="eastAsia"/>
          <w:sz w:val="24"/>
        </w:rPr>
        <w:t>网络的训练过程，通过可视化可以得到该网络在训练集及测试集的表现。下图</w:t>
      </w:r>
      <w:r w:rsidRPr="00B33DB6">
        <w:rPr>
          <w:rFonts w:hint="eastAsia"/>
          <w:sz w:val="24"/>
        </w:rPr>
        <w:t>4-1a</w:t>
      </w:r>
      <w:r w:rsidRPr="00B33DB6">
        <w:rPr>
          <w:rFonts w:hint="eastAsia"/>
          <w:sz w:val="24"/>
        </w:rPr>
        <w:t>、图</w:t>
      </w:r>
      <w:r w:rsidRPr="00B33DB6">
        <w:rPr>
          <w:rFonts w:hint="eastAsia"/>
          <w:sz w:val="24"/>
        </w:rPr>
        <w:t>4-1b</w:t>
      </w:r>
      <w:r w:rsidRPr="00B33DB6">
        <w:rPr>
          <w:rFonts w:hint="eastAsia"/>
          <w:sz w:val="24"/>
        </w:rPr>
        <w:t>、图</w:t>
      </w:r>
      <w:r w:rsidRPr="00B33DB6">
        <w:rPr>
          <w:rFonts w:hint="eastAsia"/>
          <w:sz w:val="24"/>
        </w:rPr>
        <w:t>4-1c</w:t>
      </w:r>
      <w:r w:rsidRPr="00B33DB6">
        <w:rPr>
          <w:rFonts w:hint="eastAsia"/>
          <w:sz w:val="24"/>
        </w:rPr>
        <w:t>和图</w:t>
      </w:r>
      <w:r w:rsidRPr="00B33DB6">
        <w:rPr>
          <w:rFonts w:hint="eastAsia"/>
          <w:sz w:val="24"/>
        </w:rPr>
        <w:t>4-2d</w:t>
      </w:r>
      <w:r w:rsidRPr="00B33DB6">
        <w:rPr>
          <w:rFonts w:hint="eastAsia"/>
          <w:sz w:val="24"/>
        </w:rPr>
        <w:t>分别表示该网络在训练过程中的</w:t>
      </w:r>
      <w:r w:rsidRPr="00B33DB6">
        <w:rPr>
          <w:sz w:val="24"/>
        </w:rPr>
        <w:t>train_accuracy</w:t>
      </w:r>
      <w:r>
        <w:rPr>
          <w:rFonts w:hint="eastAsia"/>
          <w:sz w:val="24"/>
        </w:rPr>
        <w:t>、</w:t>
      </w:r>
      <w:r w:rsidRPr="00B33DB6">
        <w:rPr>
          <w:sz w:val="24"/>
        </w:rPr>
        <w:t>train_epoch_loss</w:t>
      </w:r>
      <w:r>
        <w:rPr>
          <w:rFonts w:hint="eastAsia"/>
          <w:sz w:val="24"/>
        </w:rPr>
        <w:t>、</w:t>
      </w:r>
      <w:r w:rsidRPr="00B33DB6">
        <w:rPr>
          <w:sz w:val="24"/>
        </w:rPr>
        <w:t>train_learning_rate</w:t>
      </w:r>
      <w:r>
        <w:rPr>
          <w:rFonts w:hint="eastAsia"/>
          <w:sz w:val="24"/>
        </w:rPr>
        <w:t>和</w:t>
      </w:r>
      <w:r w:rsidRPr="00B33DB6">
        <w:rPr>
          <w:sz w:val="24"/>
        </w:rPr>
        <w:t>train_loss</w:t>
      </w:r>
      <w:r>
        <w:rPr>
          <w:rFonts w:hint="eastAsia"/>
          <w:sz w:val="24"/>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32"/>
        <w:gridCol w:w="4333"/>
      </w:tblGrid>
      <w:tr w:rsidR="00B33DB6" w14:paraId="1EB8EB70" w14:textId="77777777" w:rsidTr="00B33DB6">
        <w:tc>
          <w:tcPr>
            <w:tcW w:w="4332" w:type="dxa"/>
          </w:tcPr>
          <w:p w14:paraId="3B688EC8" w14:textId="20803D22" w:rsidR="00B33DB6" w:rsidRDefault="00B33DB6" w:rsidP="00B33DB6">
            <w:pPr>
              <w:spacing w:beforeLines="50" w:before="156" w:line="360" w:lineRule="auto"/>
              <w:jc w:val="center"/>
              <w:rPr>
                <w:sz w:val="24"/>
              </w:rPr>
            </w:pPr>
            <w:r w:rsidRPr="00B33DB6">
              <w:rPr>
                <w:noProof/>
                <w:sz w:val="24"/>
              </w:rPr>
              <w:drawing>
                <wp:inline distT="0" distB="0" distL="0" distR="0" wp14:anchorId="72B60FB9" wp14:editId="4D862C42">
                  <wp:extent cx="2613660" cy="1584325"/>
                  <wp:effectExtent l="0" t="0" r="0" b="0"/>
                  <wp:docPr id="434050934"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50934"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2613660" cy="1584325"/>
                          </a:xfrm>
                          <a:prstGeom prst="rect">
                            <a:avLst/>
                          </a:prstGeom>
                        </pic:spPr>
                      </pic:pic>
                    </a:graphicData>
                  </a:graphic>
                </wp:inline>
              </w:drawing>
            </w:r>
          </w:p>
        </w:tc>
        <w:tc>
          <w:tcPr>
            <w:tcW w:w="4333" w:type="dxa"/>
          </w:tcPr>
          <w:p w14:paraId="353A7575" w14:textId="3F89E3C9" w:rsidR="00B33DB6" w:rsidRDefault="00B33DB6" w:rsidP="00B33DB6">
            <w:pPr>
              <w:spacing w:beforeLines="50" w:before="156" w:line="360" w:lineRule="auto"/>
              <w:jc w:val="center"/>
              <w:rPr>
                <w:sz w:val="24"/>
              </w:rPr>
            </w:pPr>
            <w:r w:rsidRPr="00B33DB6">
              <w:rPr>
                <w:noProof/>
                <w:sz w:val="24"/>
              </w:rPr>
              <w:drawing>
                <wp:inline distT="0" distB="0" distL="0" distR="0" wp14:anchorId="27F45BC8" wp14:editId="6471BF40">
                  <wp:extent cx="2614295" cy="1584325"/>
                  <wp:effectExtent l="0" t="0" r="0" b="0"/>
                  <wp:docPr id="762304717"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04717"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2614295" cy="1584325"/>
                          </a:xfrm>
                          <a:prstGeom prst="rect">
                            <a:avLst/>
                          </a:prstGeom>
                        </pic:spPr>
                      </pic:pic>
                    </a:graphicData>
                  </a:graphic>
                </wp:inline>
              </w:drawing>
            </w:r>
          </w:p>
        </w:tc>
      </w:tr>
      <w:tr w:rsidR="00B33DB6" w14:paraId="47204238" w14:textId="77777777" w:rsidTr="00B33DB6">
        <w:tc>
          <w:tcPr>
            <w:tcW w:w="4332" w:type="dxa"/>
          </w:tcPr>
          <w:p w14:paraId="372CEAAD" w14:textId="1F6D7F7E" w:rsidR="00B33DB6" w:rsidRPr="00B33DB6" w:rsidRDefault="00B33DB6" w:rsidP="00B33DB6">
            <w:pPr>
              <w:jc w:val="center"/>
              <w:rPr>
                <w:sz w:val="24"/>
              </w:rPr>
            </w:pPr>
            <w:r w:rsidRPr="00B33DB6">
              <w:rPr>
                <w:rFonts w:ascii="宋体" w:hAnsi="宋体" w:hint="eastAsia"/>
                <w:szCs w:val="21"/>
              </w:rPr>
              <w:t>a.</w:t>
            </w:r>
            <w:r w:rsidRPr="00B33DB6">
              <w:rPr>
                <w:rFonts w:ascii="宋体" w:hAnsi="宋体"/>
                <w:szCs w:val="21"/>
              </w:rPr>
              <w:t>train_accuracy</w:t>
            </w:r>
          </w:p>
        </w:tc>
        <w:tc>
          <w:tcPr>
            <w:tcW w:w="4333" w:type="dxa"/>
          </w:tcPr>
          <w:p w14:paraId="5133B129" w14:textId="46C0C224" w:rsidR="00B33DB6" w:rsidRDefault="00B33DB6" w:rsidP="00B33DB6">
            <w:pPr>
              <w:jc w:val="center"/>
              <w:rPr>
                <w:sz w:val="24"/>
              </w:rPr>
            </w:pPr>
            <w:r w:rsidRPr="00B33DB6">
              <w:rPr>
                <w:rFonts w:ascii="宋体" w:hAnsi="宋体" w:hint="eastAsia"/>
                <w:szCs w:val="21"/>
              </w:rPr>
              <w:t>b.</w:t>
            </w:r>
            <w:r w:rsidRPr="00B33DB6">
              <w:rPr>
                <w:rFonts w:ascii="宋体" w:hAnsi="宋体"/>
                <w:szCs w:val="21"/>
              </w:rPr>
              <w:t>train_epoch_loss</w:t>
            </w:r>
          </w:p>
        </w:tc>
      </w:tr>
      <w:tr w:rsidR="00B33DB6" w14:paraId="0E11CC86" w14:textId="77777777" w:rsidTr="00B33DB6">
        <w:tc>
          <w:tcPr>
            <w:tcW w:w="4332" w:type="dxa"/>
          </w:tcPr>
          <w:p w14:paraId="3B992D65" w14:textId="76045368" w:rsidR="00B33DB6" w:rsidRDefault="00B33DB6" w:rsidP="00B33DB6">
            <w:pPr>
              <w:spacing w:beforeLines="50" w:before="156" w:line="360" w:lineRule="auto"/>
              <w:jc w:val="center"/>
              <w:rPr>
                <w:sz w:val="24"/>
              </w:rPr>
            </w:pPr>
            <w:r w:rsidRPr="00B33DB6">
              <w:rPr>
                <w:noProof/>
                <w:sz w:val="24"/>
              </w:rPr>
              <w:drawing>
                <wp:inline distT="0" distB="0" distL="0" distR="0" wp14:anchorId="1F00BABD" wp14:editId="7A08A52C">
                  <wp:extent cx="2613660" cy="1584325"/>
                  <wp:effectExtent l="0" t="0" r="0" b="0"/>
                  <wp:docPr id="51584805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4805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2613660" cy="1584325"/>
                          </a:xfrm>
                          <a:prstGeom prst="rect">
                            <a:avLst/>
                          </a:prstGeom>
                        </pic:spPr>
                      </pic:pic>
                    </a:graphicData>
                  </a:graphic>
                </wp:inline>
              </w:drawing>
            </w:r>
          </w:p>
        </w:tc>
        <w:tc>
          <w:tcPr>
            <w:tcW w:w="4333" w:type="dxa"/>
          </w:tcPr>
          <w:p w14:paraId="7E6F475E" w14:textId="0487AD9F" w:rsidR="00B33DB6" w:rsidRDefault="00B33DB6" w:rsidP="00B33DB6">
            <w:pPr>
              <w:spacing w:beforeLines="50" w:before="156" w:line="360" w:lineRule="auto"/>
              <w:jc w:val="center"/>
              <w:rPr>
                <w:sz w:val="24"/>
              </w:rPr>
            </w:pPr>
            <w:r w:rsidRPr="00B33DB6">
              <w:rPr>
                <w:noProof/>
                <w:sz w:val="24"/>
              </w:rPr>
              <w:drawing>
                <wp:inline distT="0" distB="0" distL="0" distR="0" wp14:anchorId="641C6568" wp14:editId="306B2CE9">
                  <wp:extent cx="2614295" cy="1584325"/>
                  <wp:effectExtent l="0" t="0" r="0" b="0"/>
                  <wp:docPr id="1902188260"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88260"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2614295" cy="1584325"/>
                          </a:xfrm>
                          <a:prstGeom prst="rect">
                            <a:avLst/>
                          </a:prstGeom>
                        </pic:spPr>
                      </pic:pic>
                    </a:graphicData>
                  </a:graphic>
                </wp:inline>
              </w:drawing>
            </w:r>
          </w:p>
        </w:tc>
      </w:tr>
      <w:tr w:rsidR="00B33DB6" w14:paraId="632A43E1" w14:textId="77777777" w:rsidTr="00B33DB6">
        <w:tc>
          <w:tcPr>
            <w:tcW w:w="4332" w:type="dxa"/>
          </w:tcPr>
          <w:p w14:paraId="5BDFEF65" w14:textId="7FB6B5E8" w:rsidR="00B33DB6" w:rsidRDefault="00B33DB6" w:rsidP="00B33DB6">
            <w:pPr>
              <w:jc w:val="center"/>
              <w:rPr>
                <w:sz w:val="24"/>
              </w:rPr>
            </w:pPr>
            <w:r w:rsidRPr="00B33DB6">
              <w:rPr>
                <w:rFonts w:ascii="宋体" w:hAnsi="宋体" w:hint="eastAsia"/>
                <w:szCs w:val="21"/>
              </w:rPr>
              <w:t>c.</w:t>
            </w:r>
            <w:r w:rsidRPr="00B33DB6">
              <w:rPr>
                <w:rFonts w:ascii="宋体" w:hAnsi="宋体"/>
                <w:szCs w:val="21"/>
              </w:rPr>
              <w:t>train_learning_rate</w:t>
            </w:r>
          </w:p>
        </w:tc>
        <w:tc>
          <w:tcPr>
            <w:tcW w:w="4333" w:type="dxa"/>
          </w:tcPr>
          <w:p w14:paraId="38EFD0CE" w14:textId="371D724D" w:rsidR="00B33DB6" w:rsidRDefault="00B33DB6" w:rsidP="00B33DB6">
            <w:pPr>
              <w:jc w:val="center"/>
              <w:rPr>
                <w:sz w:val="24"/>
              </w:rPr>
            </w:pPr>
            <w:r w:rsidRPr="00B33DB6">
              <w:rPr>
                <w:rFonts w:ascii="宋体" w:hAnsi="宋体" w:hint="eastAsia"/>
                <w:szCs w:val="21"/>
              </w:rPr>
              <w:t>d.</w:t>
            </w:r>
            <w:r w:rsidRPr="00B33DB6">
              <w:rPr>
                <w:rFonts w:ascii="宋体" w:hAnsi="宋体"/>
                <w:szCs w:val="21"/>
              </w:rPr>
              <w:t>train_loss</w:t>
            </w:r>
          </w:p>
        </w:tc>
      </w:tr>
    </w:tbl>
    <w:p w14:paraId="39DAB7A8" w14:textId="7A47D94B" w:rsidR="00B33DB6" w:rsidRDefault="00B33DB6" w:rsidP="00B33DB6">
      <w:pPr>
        <w:jc w:val="center"/>
        <w:rPr>
          <w:rFonts w:ascii="宋体" w:hAnsi="宋体"/>
          <w:szCs w:val="21"/>
        </w:rPr>
      </w:pPr>
      <w:r w:rsidRPr="00C9512D">
        <w:rPr>
          <w:rFonts w:ascii="宋体" w:hAnsi="宋体" w:hint="eastAsia"/>
          <w:szCs w:val="21"/>
        </w:rPr>
        <w:t>图</w:t>
      </w:r>
      <w:r>
        <w:rPr>
          <w:rFonts w:ascii="宋体" w:hAnsi="宋体" w:hint="eastAsia"/>
          <w:szCs w:val="21"/>
        </w:rPr>
        <w:t>4-1网络训练过程可视化</w:t>
      </w:r>
    </w:p>
    <w:p w14:paraId="0230D0B4" w14:textId="77777777" w:rsidR="00B33DB6" w:rsidRDefault="00B33DB6" w:rsidP="00B33DB6">
      <w:pPr>
        <w:jc w:val="center"/>
        <w:rPr>
          <w:rFonts w:ascii="宋体" w:hAnsi="宋体"/>
          <w:szCs w:val="21"/>
        </w:rPr>
      </w:pPr>
    </w:p>
    <w:p w14:paraId="031D5674" w14:textId="54E86814" w:rsidR="00B33DB6" w:rsidRDefault="00B33DB6" w:rsidP="007E0A72">
      <w:pPr>
        <w:spacing w:beforeLines="50" w:before="156" w:line="360" w:lineRule="auto"/>
        <w:jc w:val="left"/>
        <w:rPr>
          <w:sz w:val="24"/>
        </w:rPr>
      </w:pPr>
      <w:r>
        <w:rPr>
          <w:rFonts w:hint="eastAsia"/>
          <w:sz w:val="24"/>
        </w:rPr>
        <w:lastRenderedPageBreak/>
        <w:t>验证过程可视化结果如下图</w:t>
      </w:r>
      <w:r>
        <w:rPr>
          <w:rFonts w:hint="eastAsia"/>
          <w:sz w:val="24"/>
        </w:rPr>
        <w:t>4-2a</w:t>
      </w:r>
      <w:r>
        <w:rPr>
          <w:rFonts w:hint="eastAsia"/>
          <w:sz w:val="24"/>
        </w:rPr>
        <w:t>、</w:t>
      </w:r>
      <w:r>
        <w:rPr>
          <w:rFonts w:hint="eastAsia"/>
          <w:sz w:val="24"/>
        </w:rPr>
        <w:t>4-2b</w:t>
      </w:r>
      <w:r>
        <w:rPr>
          <w:rFonts w:hint="eastAsia"/>
          <w:sz w:val="24"/>
        </w:rPr>
        <w:t>和图</w:t>
      </w:r>
      <w:r>
        <w:rPr>
          <w:rFonts w:hint="eastAsia"/>
          <w:sz w:val="24"/>
        </w:rPr>
        <w:t>4-2c</w:t>
      </w:r>
      <w:r>
        <w:rPr>
          <w:rFonts w:hint="eastAsia"/>
          <w:sz w:val="24"/>
        </w:rPr>
        <w:t>所示。</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88"/>
        <w:gridCol w:w="2888"/>
        <w:gridCol w:w="2889"/>
      </w:tblGrid>
      <w:tr w:rsidR="00B33DB6" w14:paraId="5A38AD4E" w14:textId="77777777" w:rsidTr="00C21245">
        <w:tc>
          <w:tcPr>
            <w:tcW w:w="2888" w:type="dxa"/>
          </w:tcPr>
          <w:p w14:paraId="6D9EA0E8" w14:textId="71CA2EAD" w:rsidR="00B33DB6" w:rsidRDefault="00B33DB6" w:rsidP="00B33DB6">
            <w:pPr>
              <w:spacing w:beforeLines="50" w:before="156" w:line="360" w:lineRule="auto"/>
              <w:jc w:val="center"/>
              <w:rPr>
                <w:sz w:val="24"/>
              </w:rPr>
            </w:pPr>
            <w:r w:rsidRPr="00B33DB6">
              <w:rPr>
                <w:noProof/>
                <w:sz w:val="24"/>
              </w:rPr>
              <w:drawing>
                <wp:inline distT="0" distB="0" distL="0" distR="0" wp14:anchorId="746DA72B" wp14:editId="2DB3146F">
                  <wp:extent cx="1696720" cy="1028065"/>
                  <wp:effectExtent l="0" t="0" r="0" b="635"/>
                  <wp:docPr id="42388602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8602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1696720" cy="1028065"/>
                          </a:xfrm>
                          <a:prstGeom prst="rect">
                            <a:avLst/>
                          </a:prstGeom>
                        </pic:spPr>
                      </pic:pic>
                    </a:graphicData>
                  </a:graphic>
                </wp:inline>
              </w:drawing>
            </w:r>
          </w:p>
        </w:tc>
        <w:tc>
          <w:tcPr>
            <w:tcW w:w="2888" w:type="dxa"/>
          </w:tcPr>
          <w:p w14:paraId="798FE514" w14:textId="55C8D603" w:rsidR="00B33DB6" w:rsidRDefault="00B33DB6" w:rsidP="00B33DB6">
            <w:pPr>
              <w:spacing w:beforeLines="50" w:before="156" w:line="360" w:lineRule="auto"/>
              <w:jc w:val="center"/>
              <w:rPr>
                <w:sz w:val="24"/>
              </w:rPr>
            </w:pPr>
            <w:r w:rsidRPr="00B33DB6">
              <w:rPr>
                <w:noProof/>
                <w:sz w:val="24"/>
              </w:rPr>
              <w:drawing>
                <wp:inline distT="0" distB="0" distL="0" distR="0" wp14:anchorId="14C714D3" wp14:editId="34768D10">
                  <wp:extent cx="1696720" cy="1028065"/>
                  <wp:effectExtent l="0" t="0" r="0" b="635"/>
                  <wp:docPr id="12773588"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588"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1696720" cy="1028065"/>
                          </a:xfrm>
                          <a:prstGeom prst="rect">
                            <a:avLst/>
                          </a:prstGeom>
                        </pic:spPr>
                      </pic:pic>
                    </a:graphicData>
                  </a:graphic>
                </wp:inline>
              </w:drawing>
            </w:r>
          </w:p>
        </w:tc>
        <w:tc>
          <w:tcPr>
            <w:tcW w:w="2889" w:type="dxa"/>
          </w:tcPr>
          <w:p w14:paraId="205439C3" w14:textId="385D578D" w:rsidR="00B33DB6" w:rsidRDefault="00B33DB6" w:rsidP="00B33DB6">
            <w:pPr>
              <w:spacing w:beforeLines="50" w:before="156" w:line="360" w:lineRule="auto"/>
              <w:jc w:val="center"/>
              <w:rPr>
                <w:sz w:val="24"/>
              </w:rPr>
            </w:pPr>
            <w:r w:rsidRPr="00B33DB6">
              <w:rPr>
                <w:noProof/>
                <w:sz w:val="24"/>
              </w:rPr>
              <w:drawing>
                <wp:inline distT="0" distB="0" distL="0" distR="0" wp14:anchorId="6FF489FF" wp14:editId="135EEA4F">
                  <wp:extent cx="1697355" cy="1028700"/>
                  <wp:effectExtent l="0" t="0" r="0" b="0"/>
                  <wp:docPr id="722648742"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48742"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1697355" cy="1028700"/>
                          </a:xfrm>
                          <a:prstGeom prst="rect">
                            <a:avLst/>
                          </a:prstGeom>
                        </pic:spPr>
                      </pic:pic>
                    </a:graphicData>
                  </a:graphic>
                </wp:inline>
              </w:drawing>
            </w:r>
          </w:p>
        </w:tc>
      </w:tr>
      <w:tr w:rsidR="00B33DB6" w14:paraId="209E33DE" w14:textId="77777777" w:rsidTr="00C21245">
        <w:tc>
          <w:tcPr>
            <w:tcW w:w="2888" w:type="dxa"/>
          </w:tcPr>
          <w:p w14:paraId="4B5D5D68" w14:textId="3977B045" w:rsidR="00B33DB6" w:rsidRDefault="00B33DB6" w:rsidP="00B33DB6">
            <w:pPr>
              <w:jc w:val="center"/>
              <w:rPr>
                <w:sz w:val="24"/>
              </w:rPr>
            </w:pPr>
            <w:r w:rsidRPr="00B33DB6">
              <w:rPr>
                <w:rFonts w:ascii="宋体" w:hAnsi="宋体" w:hint="eastAsia"/>
                <w:szCs w:val="21"/>
              </w:rPr>
              <w:t>a.</w:t>
            </w:r>
            <w:r w:rsidRPr="00B33DB6">
              <w:rPr>
                <w:rFonts w:ascii="宋体" w:hAnsi="宋体"/>
                <w:szCs w:val="21"/>
              </w:rPr>
              <w:t xml:space="preserve"> valid_accuracy</w:t>
            </w:r>
          </w:p>
        </w:tc>
        <w:tc>
          <w:tcPr>
            <w:tcW w:w="2888" w:type="dxa"/>
          </w:tcPr>
          <w:p w14:paraId="57D530FA" w14:textId="50EA021A" w:rsidR="00B33DB6" w:rsidRPr="00B33DB6" w:rsidRDefault="00B33DB6" w:rsidP="00B33DB6">
            <w:pPr>
              <w:jc w:val="center"/>
              <w:rPr>
                <w:rFonts w:ascii="宋体" w:hAnsi="宋体"/>
                <w:szCs w:val="21"/>
              </w:rPr>
            </w:pPr>
            <w:r w:rsidRPr="00B33DB6">
              <w:rPr>
                <w:rFonts w:ascii="宋体" w:hAnsi="宋体" w:hint="eastAsia"/>
                <w:szCs w:val="21"/>
              </w:rPr>
              <w:t>b.</w:t>
            </w:r>
            <w:r w:rsidRPr="00B33DB6">
              <w:rPr>
                <w:rFonts w:ascii="宋体" w:hAnsi="宋体"/>
                <w:szCs w:val="21"/>
              </w:rPr>
              <w:t xml:space="preserve"> valid_epoch_loss</w:t>
            </w:r>
          </w:p>
        </w:tc>
        <w:tc>
          <w:tcPr>
            <w:tcW w:w="2889" w:type="dxa"/>
          </w:tcPr>
          <w:p w14:paraId="28C4CAA0" w14:textId="18CE22E5" w:rsidR="00B33DB6" w:rsidRPr="00B33DB6" w:rsidRDefault="00B33DB6" w:rsidP="00B33DB6">
            <w:pPr>
              <w:jc w:val="center"/>
              <w:rPr>
                <w:rFonts w:ascii="宋体" w:hAnsi="宋体"/>
                <w:szCs w:val="21"/>
              </w:rPr>
            </w:pPr>
            <w:r w:rsidRPr="00B33DB6">
              <w:rPr>
                <w:rFonts w:ascii="宋体" w:hAnsi="宋体" w:hint="eastAsia"/>
                <w:szCs w:val="21"/>
              </w:rPr>
              <w:t>c.</w:t>
            </w:r>
            <w:r w:rsidRPr="00B33DB6">
              <w:rPr>
                <w:rFonts w:ascii="宋体" w:hAnsi="宋体"/>
                <w:szCs w:val="21"/>
              </w:rPr>
              <w:t xml:space="preserve"> valid_loss</w:t>
            </w:r>
          </w:p>
        </w:tc>
      </w:tr>
    </w:tbl>
    <w:p w14:paraId="56F658FD" w14:textId="37B8ED16" w:rsidR="00B33DB6" w:rsidRDefault="00B33DB6" w:rsidP="00B33DB6">
      <w:pPr>
        <w:jc w:val="center"/>
        <w:rPr>
          <w:rFonts w:ascii="宋体" w:hAnsi="宋体"/>
          <w:szCs w:val="21"/>
        </w:rPr>
      </w:pPr>
      <w:r w:rsidRPr="00C9512D">
        <w:rPr>
          <w:rFonts w:ascii="宋体" w:hAnsi="宋体" w:hint="eastAsia"/>
          <w:szCs w:val="21"/>
        </w:rPr>
        <w:t>图</w:t>
      </w:r>
      <w:r>
        <w:rPr>
          <w:rFonts w:ascii="宋体" w:hAnsi="宋体" w:hint="eastAsia"/>
          <w:szCs w:val="21"/>
        </w:rPr>
        <w:t>4-2网络验证过程可视化</w:t>
      </w:r>
    </w:p>
    <w:p w14:paraId="2951D359" w14:textId="6FCDA385" w:rsidR="00986800" w:rsidRDefault="00986800" w:rsidP="00986800">
      <w:pPr>
        <w:pStyle w:val="1"/>
        <w:spacing w:beforeLines="50" w:before="156" w:afterLines="50" w:after="156"/>
        <w:rPr>
          <w:rFonts w:ascii="黑体" w:hAnsi="黑体"/>
          <w:sz w:val="28"/>
          <w:szCs w:val="28"/>
        </w:rPr>
      </w:pPr>
      <w:bookmarkStart w:id="17" w:name="_Toc165814962"/>
      <w:r>
        <w:rPr>
          <w:rFonts w:ascii="黑体" w:hAnsi="黑体" w:hint="eastAsia"/>
          <w:sz w:val="28"/>
          <w:szCs w:val="28"/>
        </w:rPr>
        <w:t>4</w:t>
      </w:r>
      <w:r w:rsidRPr="00B54829">
        <w:rPr>
          <w:rFonts w:ascii="黑体" w:hAnsi="黑体" w:hint="eastAsia"/>
          <w:sz w:val="28"/>
          <w:szCs w:val="28"/>
        </w:rPr>
        <w:t>.</w:t>
      </w:r>
      <w:r>
        <w:rPr>
          <w:rFonts w:ascii="黑体" w:hAnsi="黑体" w:hint="eastAsia"/>
          <w:sz w:val="28"/>
          <w:szCs w:val="28"/>
        </w:rPr>
        <w:t>3 模型预测</w:t>
      </w:r>
      <w:bookmarkEnd w:id="17"/>
    </w:p>
    <w:p w14:paraId="0FCB8B8C" w14:textId="759E6C16" w:rsidR="00B33DB6" w:rsidRDefault="003B2343" w:rsidP="007E0A72">
      <w:pPr>
        <w:spacing w:beforeLines="50" w:before="156" w:line="360" w:lineRule="auto"/>
        <w:jc w:val="left"/>
        <w:rPr>
          <w:sz w:val="24"/>
        </w:rPr>
      </w:pPr>
      <w:r>
        <w:rPr>
          <w:sz w:val="24"/>
        </w:rPr>
        <w:tab/>
      </w:r>
      <w:r w:rsidR="00986800">
        <w:rPr>
          <w:rFonts w:hint="eastAsia"/>
          <w:sz w:val="24"/>
        </w:rPr>
        <w:t>针对训练模型保存的预训练模型，对测试集进行测试，得到如下的混淆矩阵</w:t>
      </w:r>
      <w:r>
        <w:rPr>
          <w:rFonts w:hint="eastAsia"/>
          <w:sz w:val="24"/>
        </w:rPr>
        <w:t>如图</w:t>
      </w:r>
      <w:r>
        <w:rPr>
          <w:rFonts w:hint="eastAsia"/>
          <w:sz w:val="24"/>
        </w:rPr>
        <w:t>4-3</w:t>
      </w:r>
      <w:r>
        <w:rPr>
          <w:rFonts w:hint="eastAsia"/>
          <w:sz w:val="24"/>
        </w:rPr>
        <w:t>所示，可以分析得到，在一定限度范围内所选择的网络可以很好的区别不同的语音指令。同时，可以得到</w:t>
      </w:r>
      <w:r>
        <w:rPr>
          <w:rFonts w:hint="eastAsia"/>
          <w:sz w:val="24"/>
        </w:rPr>
        <w:t>Acc</w:t>
      </w:r>
      <w:r>
        <w:rPr>
          <w:sz w:val="24"/>
        </w:rPr>
        <w:t>uracy</w:t>
      </w:r>
      <w:r>
        <w:rPr>
          <w:sz w:val="24"/>
        </w:rPr>
        <w:t>为</w:t>
      </w:r>
      <w:r>
        <w:rPr>
          <w:rFonts w:hint="eastAsia"/>
          <w:sz w:val="24"/>
        </w:rPr>
        <w:t>94.466156</w:t>
      </w:r>
      <w:r>
        <w:rPr>
          <w:sz w:val="24"/>
        </w:rPr>
        <w:t>%</w:t>
      </w:r>
      <w:r>
        <w:rPr>
          <w:sz w:val="24"/>
        </w:rPr>
        <w:t>。</w:t>
      </w:r>
    </w:p>
    <w:p w14:paraId="0C00B4B8" w14:textId="4BCBDFD6" w:rsidR="003B2343" w:rsidRDefault="003B2343" w:rsidP="003B2343">
      <w:pPr>
        <w:spacing w:beforeLines="50" w:before="156" w:line="360" w:lineRule="auto"/>
        <w:jc w:val="center"/>
        <w:rPr>
          <w:sz w:val="24"/>
        </w:rPr>
      </w:pPr>
      <w:r>
        <w:rPr>
          <w:rFonts w:hint="eastAsia"/>
          <w:noProof/>
          <w:sz w:val="24"/>
        </w:rPr>
        <w:drawing>
          <wp:inline distT="0" distB="0" distL="0" distR="0" wp14:anchorId="279E07E0" wp14:editId="6951C6D3">
            <wp:extent cx="4491431" cy="4432206"/>
            <wp:effectExtent l="0" t="0" r="4445" b="6985"/>
            <wp:docPr id="13965076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4">
                      <a:extLst>
                        <a:ext uri="{28A0092B-C50C-407E-A947-70E740481C1C}">
                          <a14:useLocalDpi xmlns:a14="http://schemas.microsoft.com/office/drawing/2010/main" val="0"/>
                        </a:ext>
                      </a:extLst>
                    </a:blip>
                    <a:srcRect l="5844" t="10624" r="12607" b="8902"/>
                    <a:stretch/>
                  </pic:blipFill>
                  <pic:spPr bwMode="auto">
                    <a:xfrm>
                      <a:off x="0" y="0"/>
                      <a:ext cx="4492193" cy="4432958"/>
                    </a:xfrm>
                    <a:prstGeom prst="rect">
                      <a:avLst/>
                    </a:prstGeom>
                    <a:noFill/>
                    <a:ln>
                      <a:noFill/>
                    </a:ln>
                    <a:extLst>
                      <a:ext uri="{53640926-AAD7-44D8-BBD7-CCE9431645EC}">
                        <a14:shadowObscured xmlns:a14="http://schemas.microsoft.com/office/drawing/2010/main"/>
                      </a:ext>
                    </a:extLst>
                  </pic:spPr>
                </pic:pic>
              </a:graphicData>
            </a:graphic>
          </wp:inline>
        </w:drawing>
      </w:r>
    </w:p>
    <w:p w14:paraId="04C7EE36" w14:textId="7143D445" w:rsidR="003B2343" w:rsidRDefault="003B2343" w:rsidP="003B2343">
      <w:pPr>
        <w:jc w:val="center"/>
        <w:rPr>
          <w:rFonts w:ascii="宋体" w:hAnsi="宋体"/>
          <w:szCs w:val="21"/>
        </w:rPr>
      </w:pPr>
      <w:r w:rsidRPr="00C9512D">
        <w:rPr>
          <w:rFonts w:ascii="宋体" w:hAnsi="宋体" w:hint="eastAsia"/>
          <w:szCs w:val="21"/>
        </w:rPr>
        <w:t>图</w:t>
      </w:r>
      <w:r>
        <w:rPr>
          <w:rFonts w:ascii="宋体" w:hAnsi="宋体" w:hint="eastAsia"/>
          <w:szCs w:val="21"/>
        </w:rPr>
        <w:t>4-3测试混淆矩阵</w:t>
      </w:r>
    </w:p>
    <w:p w14:paraId="3BEB7491" w14:textId="52E3BC09" w:rsidR="003B2343" w:rsidRDefault="003B2343">
      <w:pPr>
        <w:widowControl/>
        <w:jc w:val="left"/>
        <w:rPr>
          <w:rFonts w:ascii="宋体" w:hAnsi="宋体"/>
          <w:szCs w:val="21"/>
        </w:rPr>
      </w:pPr>
      <w:r>
        <w:rPr>
          <w:rFonts w:ascii="宋体" w:hAnsi="宋体"/>
          <w:szCs w:val="21"/>
        </w:rPr>
        <w:br w:type="page"/>
      </w:r>
    </w:p>
    <w:p w14:paraId="05B18B8D" w14:textId="411909C2" w:rsidR="003B2343" w:rsidRPr="00C21245" w:rsidRDefault="003B2343" w:rsidP="00C21245">
      <w:pPr>
        <w:spacing w:beforeLines="50" w:before="156" w:line="360" w:lineRule="auto"/>
        <w:jc w:val="left"/>
        <w:rPr>
          <w:sz w:val="24"/>
        </w:rPr>
      </w:pPr>
      <w:r w:rsidRPr="00C21245">
        <w:rPr>
          <w:rFonts w:hint="eastAsia"/>
          <w:sz w:val="24"/>
        </w:rPr>
        <w:lastRenderedPageBreak/>
        <w:t>之后，通过录制</w:t>
      </w:r>
      <w:r w:rsidRPr="00C21245">
        <w:rPr>
          <w:sz w:val="24"/>
        </w:rPr>
        <w:t>1s</w:t>
      </w:r>
      <w:r w:rsidRPr="00C21245">
        <w:rPr>
          <w:rFonts w:hint="eastAsia"/>
          <w:sz w:val="24"/>
        </w:rPr>
        <w:t>的语音指令，再次对训练得到的模型进行测试，得到如下结果。</w:t>
      </w:r>
      <w:r w:rsidR="00982972" w:rsidRPr="00C21245">
        <w:rPr>
          <w:rFonts w:hint="eastAsia"/>
          <w:sz w:val="24"/>
        </w:rPr>
        <w:t>其中，共有</w:t>
      </w:r>
      <w:r w:rsidR="00982972" w:rsidRPr="00C21245">
        <w:rPr>
          <w:rFonts w:hint="eastAsia"/>
          <w:sz w:val="24"/>
        </w:rPr>
        <w:t>35</w:t>
      </w:r>
      <w:r w:rsidR="00982972" w:rsidRPr="00C21245">
        <w:rPr>
          <w:rFonts w:hint="eastAsia"/>
          <w:sz w:val="24"/>
        </w:rPr>
        <w:t>个类别，蓝色框出的为预测正确的。第一行代表正确标签，第二行代表预测标签。如图</w:t>
      </w:r>
      <w:r w:rsidR="00982972" w:rsidRPr="00C21245">
        <w:rPr>
          <w:rFonts w:hint="eastAsia"/>
          <w:sz w:val="24"/>
        </w:rPr>
        <w:t>4-4</w:t>
      </w:r>
      <w:r w:rsidR="00982972" w:rsidRPr="00C21245">
        <w:rPr>
          <w:rFonts w:hint="eastAsia"/>
          <w:sz w:val="24"/>
        </w:rPr>
        <w:t>所示。</w:t>
      </w:r>
    </w:p>
    <w:p w14:paraId="682C5BA8" w14:textId="249F0FC3" w:rsidR="003B2343" w:rsidRDefault="00982972" w:rsidP="003B2343">
      <w:pPr>
        <w:jc w:val="left"/>
        <w:rPr>
          <w:rFonts w:ascii="宋体" w:hAnsi="宋体"/>
          <w:szCs w:val="21"/>
        </w:rPr>
      </w:pPr>
      <w:r>
        <w:rPr>
          <w:noProof/>
        </w:rPr>
        <w:drawing>
          <wp:inline distT="0" distB="0" distL="0" distR="0" wp14:anchorId="052C8515" wp14:editId="4534B1AF">
            <wp:extent cx="5508625" cy="273050"/>
            <wp:effectExtent l="0" t="0" r="0" b="0"/>
            <wp:docPr id="173198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8927" name=""/>
                    <pic:cNvPicPr/>
                  </pic:nvPicPr>
                  <pic:blipFill>
                    <a:blip r:embed="rId45"/>
                    <a:stretch>
                      <a:fillRect/>
                    </a:stretch>
                  </pic:blipFill>
                  <pic:spPr>
                    <a:xfrm>
                      <a:off x="0" y="0"/>
                      <a:ext cx="5508625" cy="273050"/>
                    </a:xfrm>
                    <a:prstGeom prst="rect">
                      <a:avLst/>
                    </a:prstGeom>
                  </pic:spPr>
                </pic:pic>
              </a:graphicData>
            </a:graphic>
          </wp:inline>
        </w:drawing>
      </w:r>
    </w:p>
    <w:p w14:paraId="0A1391F7" w14:textId="47BA0DCF" w:rsidR="00982972" w:rsidRDefault="00982972" w:rsidP="00982972">
      <w:pPr>
        <w:jc w:val="center"/>
        <w:rPr>
          <w:rFonts w:ascii="宋体" w:hAnsi="宋体"/>
          <w:szCs w:val="21"/>
        </w:rPr>
      </w:pPr>
      <w:r w:rsidRPr="00C9512D">
        <w:rPr>
          <w:rFonts w:ascii="宋体" w:hAnsi="宋体" w:hint="eastAsia"/>
          <w:szCs w:val="21"/>
        </w:rPr>
        <w:t>图</w:t>
      </w:r>
      <w:r>
        <w:rPr>
          <w:rFonts w:ascii="宋体" w:hAnsi="宋体" w:hint="eastAsia"/>
          <w:szCs w:val="21"/>
        </w:rPr>
        <w:t>4-4本人语音测试结果</w:t>
      </w:r>
    </w:p>
    <w:p w14:paraId="6AC57B2A" w14:textId="0D3CC47A" w:rsidR="00982972" w:rsidRPr="00C21245" w:rsidRDefault="00982972" w:rsidP="00C21245">
      <w:pPr>
        <w:spacing w:beforeLines="50" w:before="156" w:line="360" w:lineRule="auto"/>
        <w:jc w:val="left"/>
        <w:rPr>
          <w:sz w:val="24"/>
        </w:rPr>
      </w:pPr>
      <w:r w:rsidRPr="00C21245">
        <w:rPr>
          <w:rFonts w:hint="eastAsia"/>
          <w:sz w:val="24"/>
        </w:rPr>
        <w:t>可以看到，能够正确预测得到正确结果。其中，由于本人发言的原因不能很好的与数据集的相匹配，所以正确率达不到测试集测试得到的数据。</w:t>
      </w:r>
    </w:p>
    <w:p w14:paraId="6F4A2F32" w14:textId="77777777" w:rsidR="00982972" w:rsidRDefault="00982972">
      <w:pPr>
        <w:widowControl/>
        <w:jc w:val="left"/>
        <w:rPr>
          <w:rFonts w:ascii="宋体" w:hAnsi="宋体"/>
          <w:szCs w:val="21"/>
        </w:rPr>
      </w:pPr>
      <w:r>
        <w:rPr>
          <w:rFonts w:ascii="宋体" w:hAnsi="宋体"/>
          <w:szCs w:val="21"/>
        </w:rPr>
        <w:br w:type="page"/>
      </w:r>
    </w:p>
    <w:p w14:paraId="2F5E6112" w14:textId="22ED3F35" w:rsidR="00982972" w:rsidRPr="005F260D" w:rsidRDefault="00982972" w:rsidP="00982972">
      <w:pPr>
        <w:pStyle w:val="aa"/>
        <w:spacing w:beforeLines="50" w:before="156" w:afterLines="50" w:after="156"/>
        <w:jc w:val="left"/>
        <w:rPr>
          <w:rFonts w:ascii="黑体" w:eastAsia="黑体" w:hAnsi="黑体"/>
        </w:rPr>
      </w:pPr>
      <w:bookmarkStart w:id="18" w:name="_Toc165814963"/>
      <w:r>
        <w:rPr>
          <w:rFonts w:ascii="黑体" w:eastAsia="黑体" w:hAnsi="黑体" w:hint="eastAsia"/>
        </w:rPr>
        <w:lastRenderedPageBreak/>
        <w:t>5</w:t>
      </w:r>
      <w:r w:rsidRPr="005F260D">
        <w:rPr>
          <w:rFonts w:ascii="黑体" w:eastAsia="黑体" w:hAnsi="黑体"/>
        </w:rPr>
        <w:tab/>
      </w:r>
      <w:r>
        <w:rPr>
          <w:rFonts w:ascii="黑体" w:eastAsia="黑体" w:hAnsi="黑体" w:hint="eastAsia"/>
        </w:rPr>
        <w:t>总结</w:t>
      </w:r>
      <w:bookmarkEnd w:id="18"/>
    </w:p>
    <w:p w14:paraId="05B37803" w14:textId="0A345369" w:rsidR="00C21245" w:rsidRPr="00C21245" w:rsidRDefault="00C21245" w:rsidP="00C21245">
      <w:pPr>
        <w:spacing w:beforeLines="50" w:before="156" w:line="360" w:lineRule="auto"/>
        <w:jc w:val="left"/>
        <w:rPr>
          <w:sz w:val="24"/>
        </w:rPr>
      </w:pPr>
      <w:r w:rsidRPr="00C21245">
        <w:rPr>
          <w:sz w:val="24"/>
        </w:rPr>
        <w:tab/>
      </w:r>
      <w:r w:rsidRPr="00C21245">
        <w:rPr>
          <w:rFonts w:hint="eastAsia"/>
          <w:sz w:val="24"/>
        </w:rPr>
        <w:t>在此次课题任务中，我们试验了使用多个经典的深度学习模型来识别谷歌语音指令。这些模型包括</w:t>
      </w:r>
      <w:r w:rsidRPr="00C21245">
        <w:rPr>
          <w:rFonts w:hint="eastAsia"/>
          <w:sz w:val="24"/>
        </w:rPr>
        <w:t xml:space="preserve"> VGG19 BN, ResNet32, Wide Residual Network (WRN-28-10), WRN-28-10 with dropout, WRN-52-10</w:t>
      </w:r>
      <w:r w:rsidRPr="00C21245">
        <w:rPr>
          <w:rFonts w:hint="eastAsia"/>
          <w:sz w:val="24"/>
        </w:rPr>
        <w:t>，</w:t>
      </w:r>
      <w:r w:rsidRPr="00C21245">
        <w:rPr>
          <w:rFonts w:hint="eastAsia"/>
          <w:sz w:val="24"/>
        </w:rPr>
        <w:t>ResNext29 8x64</w:t>
      </w:r>
      <w:r w:rsidRPr="00C21245">
        <w:rPr>
          <w:rFonts w:hint="eastAsia"/>
          <w:sz w:val="24"/>
        </w:rPr>
        <w:t>，</w:t>
      </w:r>
      <w:r w:rsidRPr="00C21245">
        <w:rPr>
          <w:rFonts w:hint="eastAsia"/>
          <w:sz w:val="24"/>
        </w:rPr>
        <w:t>DPN92</w:t>
      </w:r>
      <w:r w:rsidRPr="00C21245">
        <w:rPr>
          <w:rFonts w:hint="eastAsia"/>
          <w:sz w:val="24"/>
        </w:rPr>
        <w:t>，以及</w:t>
      </w:r>
      <w:r w:rsidRPr="00C21245">
        <w:rPr>
          <w:rFonts w:hint="eastAsia"/>
          <w:sz w:val="24"/>
        </w:rPr>
        <w:t xml:space="preserve"> DenseNet-BC with varying layers and growth rates (L=100, k=12), and (L=190, k=40)</w:t>
      </w:r>
      <w:r w:rsidRPr="00C21245">
        <w:rPr>
          <w:rFonts w:hint="eastAsia"/>
          <w:sz w:val="24"/>
        </w:rPr>
        <w:t>。其目标是为了提高认识谷歌语音指令的准确性。</w:t>
      </w:r>
    </w:p>
    <w:p w14:paraId="64BB0A96" w14:textId="2B8510F3" w:rsidR="00C21245" w:rsidRPr="00C21245" w:rsidRDefault="00C21245" w:rsidP="00C21245">
      <w:pPr>
        <w:spacing w:beforeLines="50" w:before="156" w:line="360" w:lineRule="auto"/>
        <w:jc w:val="left"/>
        <w:rPr>
          <w:sz w:val="24"/>
        </w:rPr>
      </w:pPr>
      <w:r w:rsidRPr="00C21245">
        <w:rPr>
          <w:sz w:val="24"/>
        </w:rPr>
        <w:tab/>
      </w:r>
      <w:r w:rsidRPr="00C21245">
        <w:rPr>
          <w:rFonts w:hint="eastAsia"/>
          <w:sz w:val="24"/>
        </w:rPr>
        <w:t>这些模型分别在测试集上达到了相当高的准确性，证明了深度学习在语音识别方面的能力。我们发现，最高的测试集精度达到了</w:t>
      </w:r>
      <w:r w:rsidRPr="00C21245">
        <w:rPr>
          <w:rFonts w:hint="eastAsia"/>
          <w:sz w:val="24"/>
        </w:rPr>
        <w:t>98.039503%</w:t>
      </w:r>
      <w:r w:rsidRPr="00C21245">
        <w:rPr>
          <w:rFonts w:hint="eastAsia"/>
          <w:sz w:val="24"/>
        </w:rPr>
        <w:t>，由模型</w:t>
      </w:r>
      <w:r w:rsidRPr="00C21245">
        <w:rPr>
          <w:rFonts w:hint="eastAsia"/>
          <w:sz w:val="24"/>
        </w:rPr>
        <w:t xml:space="preserve"> Wide Residual Networks (WRN-52-10) </w:t>
      </w:r>
      <w:r w:rsidRPr="00C21245">
        <w:rPr>
          <w:rFonts w:hint="eastAsia"/>
          <w:sz w:val="24"/>
        </w:rPr>
        <w:t>实现。此外，与未采用</w:t>
      </w:r>
      <w:r w:rsidRPr="00C21245">
        <w:rPr>
          <w:rFonts w:hint="eastAsia"/>
          <w:sz w:val="24"/>
        </w:rPr>
        <w:t xml:space="preserve"> "crop" </w:t>
      </w:r>
      <w:r w:rsidRPr="00C21245">
        <w:rPr>
          <w:rFonts w:hint="eastAsia"/>
          <w:sz w:val="24"/>
        </w:rPr>
        <w:t>方法的模型相比，采用</w:t>
      </w:r>
      <w:r w:rsidRPr="00C21245">
        <w:rPr>
          <w:rFonts w:hint="eastAsia"/>
          <w:sz w:val="24"/>
        </w:rPr>
        <w:t xml:space="preserve"> "crop" </w:t>
      </w:r>
      <w:r w:rsidRPr="00C21245">
        <w:rPr>
          <w:rFonts w:hint="eastAsia"/>
          <w:sz w:val="24"/>
        </w:rPr>
        <w:t>方法对最终的测试集精度影响微乎其微。</w:t>
      </w:r>
    </w:p>
    <w:p w14:paraId="5BC30899" w14:textId="2AE7F6F9" w:rsidR="00C21245" w:rsidRPr="00C21245" w:rsidRDefault="00C21245" w:rsidP="00C21245">
      <w:pPr>
        <w:spacing w:beforeLines="50" w:before="156" w:line="360" w:lineRule="auto"/>
        <w:jc w:val="left"/>
        <w:rPr>
          <w:sz w:val="24"/>
        </w:rPr>
      </w:pPr>
      <w:r w:rsidRPr="00C21245">
        <w:rPr>
          <w:sz w:val="24"/>
        </w:rPr>
        <w:tab/>
      </w:r>
      <w:r w:rsidRPr="00C21245">
        <w:rPr>
          <w:rFonts w:hint="eastAsia"/>
          <w:sz w:val="24"/>
        </w:rPr>
        <w:t>尽管所有模型在测试集上的表现都相当出色，但我们也注意到在模型复杂性和测试精度之间并没有直观的正相关性。例如，</w:t>
      </w:r>
      <w:r w:rsidRPr="00C21245">
        <w:rPr>
          <w:rFonts w:hint="eastAsia"/>
          <w:sz w:val="24"/>
        </w:rPr>
        <w:t>ResNet32</w:t>
      </w:r>
      <w:r w:rsidRPr="00C21245">
        <w:rPr>
          <w:rFonts w:hint="eastAsia"/>
          <w:sz w:val="24"/>
        </w:rPr>
        <w:t>的精度低于</w:t>
      </w:r>
      <w:r w:rsidRPr="00C21245">
        <w:rPr>
          <w:rFonts w:hint="eastAsia"/>
          <w:sz w:val="24"/>
        </w:rPr>
        <w:t>DenseNet-BC (L=190, k=40)</w:t>
      </w:r>
      <w:r w:rsidRPr="00C21245">
        <w:rPr>
          <w:rFonts w:hint="eastAsia"/>
          <w:sz w:val="24"/>
        </w:rPr>
        <w:t>，尽管后者的模型构架更复杂。这表明了选取合适的深度学习模型需要根据具体的任务和数据集来确定，并非总是模型越复杂效果越好。</w:t>
      </w:r>
    </w:p>
    <w:p w14:paraId="7FB1E9D2" w14:textId="77777777" w:rsidR="00D96735" w:rsidRDefault="00C21245" w:rsidP="00D96735">
      <w:pPr>
        <w:spacing w:beforeLines="50" w:before="156" w:line="360" w:lineRule="auto"/>
        <w:jc w:val="left"/>
        <w:rPr>
          <w:sz w:val="24"/>
        </w:rPr>
      </w:pPr>
      <w:r w:rsidRPr="00C21245">
        <w:rPr>
          <w:sz w:val="24"/>
        </w:rPr>
        <w:tab/>
      </w:r>
      <w:r w:rsidRPr="00C21245">
        <w:rPr>
          <w:rFonts w:hint="eastAsia"/>
          <w:sz w:val="24"/>
        </w:rPr>
        <w:t>此外，本项目中展示了深度学习模型处理语音数据的能力。考虑到语音数据的特性，采用适当的数据增强策略，如</w:t>
      </w:r>
      <w:r w:rsidRPr="00C21245">
        <w:rPr>
          <w:rFonts w:hint="eastAsia"/>
          <w:sz w:val="24"/>
        </w:rPr>
        <w:t xml:space="preserve"> "crop"</w:t>
      </w:r>
      <w:r w:rsidRPr="00C21245">
        <w:rPr>
          <w:rFonts w:hint="eastAsia"/>
          <w:sz w:val="24"/>
        </w:rPr>
        <w:t>，可以提高模型的泛化能力，但对于精度的提高帮助有限。应注意的是，尽管我们在这个项目中获得了非常高的精度，但还有许多其他因素可以考虑以进一步提升深度学习模型的性能。比如，可以尝试应用不同的预处理方法，调整损失函数，优化学习率策略等等。未来的研究可以探索使用更复杂或者新颖的模型架构，以及定制的训练策略来进一步提升语音识别的准确性。总的来说，这个项目展示了深度学习在语音识别中的强大能力，以及深度神经网络在处理复杂问题时的潜力。</w:t>
      </w:r>
    </w:p>
    <w:p w14:paraId="0539CEA1" w14:textId="77777777" w:rsidR="00D96735" w:rsidRDefault="00D96735">
      <w:pPr>
        <w:widowControl/>
        <w:jc w:val="left"/>
        <w:rPr>
          <w:sz w:val="24"/>
        </w:rPr>
      </w:pPr>
      <w:r>
        <w:rPr>
          <w:sz w:val="24"/>
        </w:rPr>
        <w:br w:type="page"/>
      </w:r>
    </w:p>
    <w:p w14:paraId="73049D1B" w14:textId="1743DF88" w:rsidR="00D96735" w:rsidRPr="005F260D" w:rsidRDefault="00D96735" w:rsidP="00D96735">
      <w:pPr>
        <w:pStyle w:val="aa"/>
        <w:spacing w:beforeLines="50" w:before="156" w:afterLines="50" w:after="156"/>
        <w:jc w:val="left"/>
        <w:rPr>
          <w:rFonts w:ascii="黑体" w:eastAsia="黑体" w:hAnsi="黑体"/>
        </w:rPr>
      </w:pPr>
      <w:bookmarkStart w:id="19" w:name="_Toc165814964"/>
      <w:r>
        <w:rPr>
          <w:rFonts w:ascii="黑体" w:eastAsia="黑体" w:hAnsi="黑体" w:hint="eastAsia"/>
        </w:rPr>
        <w:lastRenderedPageBreak/>
        <w:t>参考文献</w:t>
      </w:r>
      <w:bookmarkEnd w:id="19"/>
    </w:p>
    <w:p w14:paraId="18EA0469" w14:textId="083412B8" w:rsidR="00D96735" w:rsidRDefault="00D96735" w:rsidP="00D96735">
      <w:pPr>
        <w:spacing w:beforeLines="50" w:before="156" w:line="360" w:lineRule="exact"/>
        <w:jc w:val="left"/>
        <w:rPr>
          <w:rFonts w:ascii="宋体" w:hAnsi="宋体"/>
          <w:sz w:val="24"/>
        </w:rPr>
      </w:pPr>
      <w:r w:rsidRPr="00D96735">
        <w:rPr>
          <w:rFonts w:ascii="宋体" w:hAnsi="宋体"/>
          <w:sz w:val="24"/>
        </w:rPr>
        <w:t>[1] Zagoruyko S , Komodakis N .Wide Residual Networks[J].  2016.DOI:10.5244/C.30.87.</w:t>
      </w:r>
    </w:p>
    <w:p w14:paraId="7A8C9681" w14:textId="790768BF" w:rsidR="00D96735" w:rsidRDefault="00D96735" w:rsidP="00D96735">
      <w:pPr>
        <w:spacing w:beforeLines="50" w:before="156" w:line="360" w:lineRule="exact"/>
        <w:jc w:val="left"/>
        <w:rPr>
          <w:rFonts w:ascii="宋体" w:hAnsi="宋体"/>
          <w:sz w:val="24"/>
        </w:rPr>
      </w:pPr>
      <w:r w:rsidRPr="00D96735">
        <w:rPr>
          <w:rFonts w:ascii="宋体" w:hAnsi="宋体"/>
          <w:sz w:val="24"/>
        </w:rPr>
        <w:t>[</w:t>
      </w:r>
      <w:r>
        <w:rPr>
          <w:rFonts w:ascii="宋体" w:hAnsi="宋体" w:hint="eastAsia"/>
          <w:sz w:val="24"/>
        </w:rPr>
        <w:t>2</w:t>
      </w:r>
      <w:r w:rsidRPr="00D96735">
        <w:rPr>
          <w:rFonts w:ascii="宋体" w:hAnsi="宋体"/>
          <w:sz w:val="24"/>
        </w:rPr>
        <w:t>] Xie S , Girshick R ,Dollár, Piotr,et al.Aggregated Residual Transformations for Deep Neural Networks[J].IEEE, 2016.DOI:10.1109/CVPR.2017.634.</w:t>
      </w:r>
    </w:p>
    <w:p w14:paraId="39F6E5C0" w14:textId="127F65F5" w:rsidR="00D96735" w:rsidRDefault="00D96735" w:rsidP="00D96735">
      <w:pPr>
        <w:spacing w:beforeLines="50" w:before="156" w:line="360" w:lineRule="exact"/>
        <w:jc w:val="left"/>
        <w:rPr>
          <w:rFonts w:ascii="宋体" w:hAnsi="宋体"/>
          <w:sz w:val="24"/>
        </w:rPr>
      </w:pPr>
      <w:r w:rsidRPr="00D96735">
        <w:rPr>
          <w:rFonts w:ascii="宋体" w:hAnsi="宋体"/>
          <w:sz w:val="24"/>
        </w:rPr>
        <w:t>[</w:t>
      </w:r>
      <w:r>
        <w:rPr>
          <w:rFonts w:ascii="宋体" w:hAnsi="宋体" w:hint="eastAsia"/>
          <w:sz w:val="24"/>
        </w:rPr>
        <w:t>3</w:t>
      </w:r>
      <w:r w:rsidRPr="00D96735">
        <w:rPr>
          <w:rFonts w:ascii="宋体" w:hAnsi="宋体"/>
          <w:sz w:val="24"/>
        </w:rPr>
        <w:t>] Simonyan K , Zisserman A .Very Deep Convolutional Networks for Large-Scale Image Recognition[J].Computer Science, 2014.DOI:10.48550/arXiv.1409.1556.</w:t>
      </w:r>
    </w:p>
    <w:p w14:paraId="43E12744" w14:textId="2FD33703" w:rsidR="00D96735" w:rsidRDefault="00D96735" w:rsidP="00D96735">
      <w:pPr>
        <w:spacing w:beforeLines="50" w:before="156" w:line="360" w:lineRule="exact"/>
        <w:jc w:val="left"/>
        <w:rPr>
          <w:rFonts w:ascii="宋体" w:hAnsi="宋体"/>
          <w:sz w:val="24"/>
        </w:rPr>
      </w:pPr>
      <w:r w:rsidRPr="00D96735">
        <w:rPr>
          <w:rFonts w:ascii="宋体" w:hAnsi="宋体"/>
          <w:sz w:val="24"/>
        </w:rPr>
        <w:t>[</w:t>
      </w:r>
      <w:r>
        <w:rPr>
          <w:rFonts w:ascii="宋体" w:hAnsi="宋体" w:hint="eastAsia"/>
          <w:sz w:val="24"/>
        </w:rPr>
        <w:t>4</w:t>
      </w:r>
      <w:r w:rsidRPr="00D96735">
        <w:rPr>
          <w:rFonts w:ascii="宋体" w:hAnsi="宋体"/>
          <w:sz w:val="24"/>
        </w:rPr>
        <w:t>] Xie S , Girshick R ,Dollár, Piotr,et al.Aggregated Residual Transformations for Deep Neural Networks[J].IEEE, 2016.DOI:10.1109/CVPR.2017.634.</w:t>
      </w:r>
    </w:p>
    <w:p w14:paraId="482F4BDE" w14:textId="5DDF67F8" w:rsidR="004359EB" w:rsidRDefault="000B3B9C" w:rsidP="004359EB">
      <w:pPr>
        <w:spacing w:beforeLines="50" w:before="156" w:line="360" w:lineRule="exact"/>
        <w:jc w:val="left"/>
        <w:rPr>
          <w:rFonts w:ascii="宋体" w:hAnsi="宋体"/>
          <w:sz w:val="24"/>
        </w:rPr>
      </w:pPr>
      <w:r w:rsidRPr="000B3B9C">
        <w:rPr>
          <w:rFonts w:ascii="宋体" w:hAnsi="宋体"/>
          <w:sz w:val="24"/>
        </w:rPr>
        <w:t>[</w:t>
      </w:r>
      <w:r>
        <w:rPr>
          <w:rFonts w:ascii="宋体" w:hAnsi="宋体" w:hint="eastAsia"/>
          <w:sz w:val="24"/>
        </w:rPr>
        <w:t>5</w:t>
      </w:r>
      <w:r w:rsidRPr="000B3B9C">
        <w:rPr>
          <w:rFonts w:ascii="宋体" w:hAnsi="宋体"/>
          <w:sz w:val="24"/>
        </w:rPr>
        <w:t>] Zhong Z , Li J , Luo Z ,et al.Spectral-Spatial Residual Network for Hyperspectral Image Classification: A 3-D Deep Learning Framework[J].IEEE Transactions on Geoscience &amp; Remote Sensing, 2017:1-12.DOI:10.1109/TGRS.2017.2755542.</w:t>
      </w:r>
    </w:p>
    <w:p w14:paraId="5EA47D51" w14:textId="77777777" w:rsidR="004359EB" w:rsidRDefault="004359EB">
      <w:pPr>
        <w:widowControl/>
        <w:jc w:val="left"/>
        <w:rPr>
          <w:rFonts w:ascii="宋体" w:hAnsi="宋体"/>
          <w:sz w:val="24"/>
        </w:rPr>
      </w:pPr>
      <w:r>
        <w:rPr>
          <w:rFonts w:ascii="宋体" w:hAnsi="宋体"/>
          <w:sz w:val="24"/>
        </w:rPr>
        <w:br w:type="page"/>
      </w:r>
    </w:p>
    <w:bookmarkStart w:id="20" w:name="_Toc165814965"/>
    <w:p w14:paraId="521275E1" w14:textId="0D9463C7" w:rsidR="00835049" w:rsidRDefault="00835049" w:rsidP="00835049">
      <w:pPr>
        <w:pStyle w:val="aa"/>
        <w:spacing w:beforeLines="50" w:before="156" w:afterLines="50" w:after="156"/>
        <w:jc w:val="left"/>
        <w:rPr>
          <w:rFonts w:ascii="黑体" w:eastAsia="黑体" w:hAnsi="黑体"/>
        </w:rPr>
      </w:pPr>
      <w:r>
        <w:rPr>
          <w:noProof/>
        </w:rPr>
        <w:lastRenderedPageBreak/>
        <mc:AlternateContent>
          <mc:Choice Requires="wps">
            <w:drawing>
              <wp:anchor distT="0" distB="0" distL="114300" distR="114300" simplePos="0" relativeHeight="251659776" behindDoc="0" locked="0" layoutInCell="1" allowOverlap="1" wp14:anchorId="4BE5D16A" wp14:editId="6D871554">
                <wp:simplePos x="0" y="0"/>
                <wp:positionH relativeFrom="margin">
                  <wp:posOffset>-54610</wp:posOffset>
                </wp:positionH>
                <wp:positionV relativeFrom="line">
                  <wp:posOffset>496773</wp:posOffset>
                </wp:positionV>
                <wp:extent cx="5543956" cy="8353959"/>
                <wp:effectExtent l="0" t="0" r="19050" b="28575"/>
                <wp:wrapNone/>
                <wp:docPr id="211" name="Freeform 211"/>
                <wp:cNvGraphicFramePr/>
                <a:graphic xmlns:a="http://schemas.openxmlformats.org/drawingml/2006/main">
                  <a:graphicData uri="http://schemas.microsoft.com/office/word/2010/wordprocessingShape">
                    <wps:wsp>
                      <wps:cNvSpPr/>
                      <wps:spPr>
                        <a:xfrm>
                          <a:off x="0" y="0"/>
                          <a:ext cx="5543956" cy="8353959"/>
                        </a:xfrm>
                        <a:custGeom>
                          <a:avLst/>
                          <a:gdLst/>
                          <a:ahLst/>
                          <a:cxnLst/>
                          <a:rect l="l" t="t" r="r" b="b"/>
                          <a:pathLst>
                            <a:path w="5231765" h="2505075">
                              <a:moveTo>
                                <a:pt x="0" y="2505075"/>
                              </a:moveTo>
                              <a:lnTo>
                                <a:pt x="5231765" y="2505075"/>
                              </a:lnTo>
                              <a:lnTo>
                                <a:pt x="5231765" y="0"/>
                              </a:lnTo>
                              <a:lnTo>
                                <a:pt x="0" y="0"/>
                              </a:lnTo>
                              <a:lnTo>
                                <a:pt x="0" y="2505075"/>
                              </a:lnTo>
                              <a:close/>
                            </a:path>
                          </a:pathLst>
                        </a:custGeom>
                        <a:noFill/>
                        <a:ln w="6350" cap="flat" cmpd="sng">
                          <a:solidFill>
                            <a:srgbClr val="000000">
                              <a:alpha val="100000"/>
                            </a:srgbClr>
                          </a:solidFill>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3EBD5F4E" id="Freeform 211" o:spid="_x0000_s1026" style="position:absolute;margin-left:-4.3pt;margin-top:39.1pt;width:436.55pt;height:657.8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coordsize="5231765,2505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" path="m,2505075r5231765,l5231765,,,,,2505075xe" filled="f" strokeweight=".5pt">
                <v:path arrowok="t"/>
                <w10:wrap anchorx="margin" anchory="line"/>
              </v:shape>
            </w:pict>
          </mc:Fallback>
        </mc:AlternateContent>
      </w:r>
      <w:r>
        <w:rPr>
          <w:rFonts w:ascii="黑体" w:eastAsia="黑体" w:hAnsi="黑体" w:hint="eastAsia"/>
        </w:rPr>
        <w:t>附录</w:t>
      </w:r>
      <w:bookmarkEnd w:id="20"/>
    </w:p>
    <w:p w14:paraId="1AB1E88A" w14:textId="77777777" w:rsidR="00835049" w:rsidRPr="00835049" w:rsidRDefault="00835049" w:rsidP="008350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8000"/>
          <w:kern w:val="0"/>
          <w:sz w:val="18"/>
          <w:szCs w:val="18"/>
        </w:rPr>
      </w:pPr>
      <w:r w:rsidRPr="00835049">
        <w:rPr>
          <w:rFonts w:ascii="Courier New" w:hAnsi="Courier New" w:cs="Courier New"/>
          <w:i/>
          <w:iCs/>
          <w:color w:val="808080"/>
          <w:kern w:val="0"/>
          <w:sz w:val="18"/>
          <w:szCs w:val="18"/>
        </w:rPr>
        <w:t xml:space="preserve"># </w:t>
      </w:r>
      <w:r w:rsidRPr="00835049">
        <w:rPr>
          <w:rFonts w:ascii="Courier New" w:hAnsi="Courier New" w:cs="Courier New"/>
          <w:b/>
          <w:bCs/>
          <w:i/>
          <w:iCs/>
          <w:color w:val="0073BF"/>
          <w:kern w:val="0"/>
          <w:sz w:val="18"/>
          <w:szCs w:val="18"/>
        </w:rPr>
        <w:t>TODO</w:t>
      </w:r>
      <w:r w:rsidRPr="00835049">
        <w:rPr>
          <w:rFonts w:ascii="宋体" w:hAnsi="宋体" w:cs="Courier New" w:hint="eastAsia"/>
          <w:b/>
          <w:bCs/>
          <w:i/>
          <w:iCs/>
          <w:color w:val="0073BF"/>
          <w:kern w:val="0"/>
          <w:sz w:val="18"/>
          <w:szCs w:val="18"/>
        </w:rPr>
        <w:t>：模型训练，对训练数据加噪，增加鲁棒性以及泛化能力</w:t>
      </w:r>
      <w:r w:rsidRPr="00835049">
        <w:rPr>
          <w:rFonts w:ascii="宋体" w:hAnsi="宋体" w:cs="Courier New" w:hint="eastAsia"/>
          <w:b/>
          <w:bCs/>
          <w:i/>
          <w:iCs/>
          <w:color w:val="0073BF"/>
          <w:kern w:val="0"/>
          <w:sz w:val="18"/>
          <w:szCs w:val="18"/>
        </w:rPr>
        <w:br/>
      </w:r>
      <w:r w:rsidRPr="00835049">
        <w:rPr>
          <w:rFonts w:ascii="Courier New" w:hAnsi="Courier New" w:cs="Courier New"/>
          <w:color w:val="000000"/>
          <w:kern w:val="0"/>
          <w:sz w:val="18"/>
          <w:szCs w:val="18"/>
        </w:rPr>
        <w:t xml:space="preserve">__author__ = </w:t>
      </w:r>
      <w:r w:rsidRPr="00835049">
        <w:rPr>
          <w:rFonts w:ascii="Courier New" w:hAnsi="Courier New" w:cs="Courier New"/>
          <w:b/>
          <w:bCs/>
          <w:color w:val="008000"/>
          <w:kern w:val="0"/>
          <w:sz w:val="18"/>
          <w:szCs w:val="18"/>
        </w:rPr>
        <w:t>'chenchuang'</w:t>
      </w:r>
    </w:p>
    <w:p w14:paraId="706695A0" w14:textId="2A87115D" w:rsidR="00835049" w:rsidRPr="00835049" w:rsidRDefault="00835049" w:rsidP="008350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18"/>
          <w:szCs w:val="18"/>
        </w:rPr>
      </w:pPr>
      <w:r w:rsidRPr="00835049">
        <w:rPr>
          <w:rFonts w:ascii="Courier New" w:hAnsi="Courier New" w:cs="Courier New"/>
          <w:b/>
          <w:bCs/>
          <w:color w:val="008000"/>
          <w:kern w:val="0"/>
          <w:sz w:val="18"/>
          <w:szCs w:val="18"/>
        </w:rPr>
        <w:br/>
      </w:r>
      <w:r w:rsidRPr="00835049">
        <w:rPr>
          <w:rFonts w:ascii="Courier New" w:hAnsi="Courier New" w:cs="Courier New"/>
          <w:b/>
          <w:bCs/>
          <w:color w:val="000080"/>
          <w:kern w:val="0"/>
          <w:sz w:val="18"/>
          <w:szCs w:val="18"/>
        </w:rPr>
        <w:t xml:space="preserve">import </w:t>
      </w:r>
      <w:r w:rsidRPr="00835049">
        <w:rPr>
          <w:rFonts w:ascii="Courier New" w:hAnsi="Courier New" w:cs="Courier New"/>
          <w:color w:val="000000"/>
          <w:kern w:val="0"/>
          <w:sz w:val="18"/>
          <w:szCs w:val="18"/>
        </w:rPr>
        <w:t>argparse</w:t>
      </w:r>
      <w:r w:rsidRPr="00835049">
        <w:rPr>
          <w:rFonts w:ascii="Courier New" w:hAnsi="Courier New" w:cs="Courier New"/>
          <w:color w:val="000000"/>
          <w:kern w:val="0"/>
          <w:sz w:val="18"/>
          <w:szCs w:val="18"/>
        </w:rPr>
        <w:br/>
      </w:r>
      <w:r w:rsidRPr="00835049">
        <w:rPr>
          <w:rFonts w:ascii="Courier New" w:hAnsi="Courier New" w:cs="Courier New"/>
          <w:b/>
          <w:bCs/>
          <w:color w:val="000080"/>
          <w:kern w:val="0"/>
          <w:sz w:val="18"/>
          <w:szCs w:val="18"/>
        </w:rPr>
        <w:t xml:space="preserve">import </w:t>
      </w:r>
      <w:r w:rsidRPr="00835049">
        <w:rPr>
          <w:rFonts w:ascii="Courier New" w:hAnsi="Courier New" w:cs="Courier New"/>
          <w:color w:val="000000"/>
          <w:kern w:val="0"/>
          <w:sz w:val="18"/>
          <w:szCs w:val="18"/>
        </w:rPr>
        <w:t>time</w:t>
      </w:r>
      <w:r w:rsidRPr="00835049">
        <w:rPr>
          <w:rFonts w:ascii="Courier New" w:hAnsi="Courier New" w:cs="Courier New"/>
          <w:color w:val="000000"/>
          <w:kern w:val="0"/>
          <w:sz w:val="18"/>
          <w:szCs w:val="18"/>
        </w:rPr>
        <w:br/>
      </w:r>
      <w:r w:rsidRPr="00835049">
        <w:rPr>
          <w:rFonts w:ascii="Courier New" w:hAnsi="Courier New" w:cs="Courier New"/>
          <w:b/>
          <w:bCs/>
          <w:color w:val="000080"/>
          <w:kern w:val="0"/>
          <w:sz w:val="18"/>
          <w:szCs w:val="18"/>
        </w:rPr>
        <w:t xml:space="preserve">from </w:t>
      </w:r>
      <w:r w:rsidRPr="00835049">
        <w:rPr>
          <w:rFonts w:ascii="Courier New" w:hAnsi="Courier New" w:cs="Courier New"/>
          <w:color w:val="000000"/>
          <w:kern w:val="0"/>
          <w:sz w:val="18"/>
          <w:szCs w:val="18"/>
        </w:rPr>
        <w:t xml:space="preserve">tqdm </w:t>
      </w:r>
      <w:r w:rsidRPr="00835049">
        <w:rPr>
          <w:rFonts w:ascii="Courier New" w:hAnsi="Courier New" w:cs="Courier New"/>
          <w:b/>
          <w:bCs/>
          <w:color w:val="000080"/>
          <w:kern w:val="0"/>
          <w:sz w:val="18"/>
          <w:szCs w:val="18"/>
        </w:rPr>
        <w:t xml:space="preserve">import </w:t>
      </w:r>
      <w:r w:rsidRPr="00835049">
        <w:rPr>
          <w:rFonts w:ascii="Courier New" w:hAnsi="Courier New" w:cs="Courier New"/>
          <w:color w:val="000000"/>
          <w:kern w:val="0"/>
          <w:sz w:val="18"/>
          <w:szCs w:val="18"/>
        </w:rPr>
        <w:t>*</w:t>
      </w:r>
      <w:r w:rsidRPr="00835049">
        <w:rPr>
          <w:rFonts w:ascii="Courier New" w:hAnsi="Courier New" w:cs="Courier New"/>
          <w:color w:val="000000"/>
          <w:kern w:val="0"/>
          <w:sz w:val="18"/>
          <w:szCs w:val="18"/>
        </w:rPr>
        <w:br/>
      </w:r>
      <w:r w:rsidRPr="00835049">
        <w:rPr>
          <w:rFonts w:ascii="Courier New" w:hAnsi="Courier New" w:cs="Courier New"/>
          <w:b/>
          <w:bCs/>
          <w:color w:val="000080"/>
          <w:kern w:val="0"/>
          <w:sz w:val="18"/>
          <w:szCs w:val="18"/>
        </w:rPr>
        <w:t xml:space="preserve">import </w:t>
      </w:r>
      <w:r w:rsidRPr="00835049">
        <w:rPr>
          <w:rFonts w:ascii="Courier New" w:hAnsi="Courier New" w:cs="Courier New"/>
          <w:color w:val="000000"/>
          <w:kern w:val="0"/>
          <w:sz w:val="18"/>
          <w:szCs w:val="18"/>
        </w:rPr>
        <w:t>torch</w:t>
      </w:r>
      <w:r w:rsidRPr="00835049">
        <w:rPr>
          <w:rFonts w:ascii="Courier New" w:hAnsi="Courier New" w:cs="Courier New"/>
          <w:color w:val="000000"/>
          <w:kern w:val="0"/>
          <w:sz w:val="18"/>
          <w:szCs w:val="18"/>
        </w:rPr>
        <w:br/>
      </w:r>
      <w:r w:rsidRPr="00835049">
        <w:rPr>
          <w:rFonts w:ascii="Courier New" w:hAnsi="Courier New" w:cs="Courier New"/>
          <w:b/>
          <w:bCs/>
          <w:color w:val="000080"/>
          <w:kern w:val="0"/>
          <w:sz w:val="18"/>
          <w:szCs w:val="18"/>
        </w:rPr>
        <w:t xml:space="preserve">from </w:t>
      </w:r>
      <w:r w:rsidRPr="00835049">
        <w:rPr>
          <w:rFonts w:ascii="Courier New" w:hAnsi="Courier New" w:cs="Courier New"/>
          <w:color w:val="000000"/>
          <w:kern w:val="0"/>
          <w:sz w:val="18"/>
          <w:szCs w:val="18"/>
        </w:rPr>
        <w:t xml:space="preserve">torch.autograd </w:t>
      </w:r>
      <w:r w:rsidRPr="00835049">
        <w:rPr>
          <w:rFonts w:ascii="Courier New" w:hAnsi="Courier New" w:cs="Courier New"/>
          <w:b/>
          <w:bCs/>
          <w:color w:val="000080"/>
          <w:kern w:val="0"/>
          <w:sz w:val="18"/>
          <w:szCs w:val="18"/>
        </w:rPr>
        <w:t xml:space="preserve">import </w:t>
      </w:r>
      <w:r w:rsidRPr="00835049">
        <w:rPr>
          <w:rFonts w:ascii="Courier New" w:hAnsi="Courier New" w:cs="Courier New"/>
          <w:color w:val="000000"/>
          <w:kern w:val="0"/>
          <w:sz w:val="18"/>
          <w:szCs w:val="18"/>
        </w:rPr>
        <w:t>Variable</w:t>
      </w:r>
      <w:r w:rsidRPr="00835049">
        <w:rPr>
          <w:rFonts w:ascii="Courier New" w:hAnsi="Courier New" w:cs="Courier New"/>
          <w:color w:val="000000"/>
          <w:kern w:val="0"/>
          <w:sz w:val="18"/>
          <w:szCs w:val="18"/>
        </w:rPr>
        <w:br/>
      </w:r>
      <w:r w:rsidRPr="00835049">
        <w:rPr>
          <w:rFonts w:ascii="Courier New" w:hAnsi="Courier New" w:cs="Courier New"/>
          <w:b/>
          <w:bCs/>
          <w:color w:val="000080"/>
          <w:kern w:val="0"/>
          <w:sz w:val="18"/>
          <w:szCs w:val="18"/>
        </w:rPr>
        <w:t xml:space="preserve">from </w:t>
      </w:r>
      <w:r w:rsidRPr="00835049">
        <w:rPr>
          <w:rFonts w:ascii="Courier New" w:hAnsi="Courier New" w:cs="Courier New"/>
          <w:color w:val="000000"/>
          <w:kern w:val="0"/>
          <w:sz w:val="18"/>
          <w:szCs w:val="18"/>
        </w:rPr>
        <w:t xml:space="preserve">torch.utils.data </w:t>
      </w:r>
      <w:r w:rsidRPr="00835049">
        <w:rPr>
          <w:rFonts w:ascii="Courier New" w:hAnsi="Courier New" w:cs="Courier New"/>
          <w:b/>
          <w:bCs/>
          <w:color w:val="000080"/>
          <w:kern w:val="0"/>
          <w:sz w:val="18"/>
          <w:szCs w:val="18"/>
        </w:rPr>
        <w:t xml:space="preserve">import </w:t>
      </w:r>
      <w:r w:rsidRPr="00835049">
        <w:rPr>
          <w:rFonts w:ascii="Courier New" w:hAnsi="Courier New" w:cs="Courier New"/>
          <w:color w:val="000000"/>
          <w:kern w:val="0"/>
          <w:sz w:val="18"/>
          <w:szCs w:val="18"/>
        </w:rPr>
        <w:t>DataLoader</w:t>
      </w:r>
      <w:r w:rsidRPr="00835049">
        <w:rPr>
          <w:rFonts w:ascii="Courier New" w:hAnsi="Courier New" w:cs="Courier New"/>
          <w:color w:val="000000"/>
          <w:kern w:val="0"/>
          <w:sz w:val="18"/>
          <w:szCs w:val="18"/>
        </w:rPr>
        <w:br/>
      </w:r>
      <w:r w:rsidRPr="00835049">
        <w:rPr>
          <w:rFonts w:ascii="Courier New" w:hAnsi="Courier New" w:cs="Courier New"/>
          <w:b/>
          <w:bCs/>
          <w:color w:val="000080"/>
          <w:kern w:val="0"/>
          <w:sz w:val="18"/>
          <w:szCs w:val="18"/>
        </w:rPr>
        <w:t xml:space="preserve">from </w:t>
      </w:r>
      <w:r w:rsidRPr="00835049">
        <w:rPr>
          <w:rFonts w:ascii="Courier New" w:hAnsi="Courier New" w:cs="Courier New"/>
          <w:color w:val="000000"/>
          <w:kern w:val="0"/>
          <w:sz w:val="18"/>
          <w:szCs w:val="18"/>
        </w:rPr>
        <w:t xml:space="preserve">torch.utils.data.sampler </w:t>
      </w:r>
      <w:r w:rsidRPr="00835049">
        <w:rPr>
          <w:rFonts w:ascii="Courier New" w:hAnsi="Courier New" w:cs="Courier New"/>
          <w:b/>
          <w:bCs/>
          <w:color w:val="000080"/>
          <w:kern w:val="0"/>
          <w:sz w:val="18"/>
          <w:szCs w:val="18"/>
        </w:rPr>
        <w:t xml:space="preserve">import </w:t>
      </w:r>
      <w:r w:rsidRPr="00835049">
        <w:rPr>
          <w:rFonts w:ascii="Courier New" w:hAnsi="Courier New" w:cs="Courier New"/>
          <w:color w:val="000000"/>
          <w:kern w:val="0"/>
          <w:sz w:val="18"/>
          <w:szCs w:val="18"/>
        </w:rPr>
        <w:t>WeightedRandomSampler</w:t>
      </w:r>
      <w:r w:rsidRPr="00835049">
        <w:rPr>
          <w:rFonts w:ascii="Courier New" w:hAnsi="Courier New" w:cs="Courier New"/>
          <w:color w:val="000000"/>
          <w:kern w:val="0"/>
          <w:sz w:val="18"/>
          <w:szCs w:val="18"/>
        </w:rPr>
        <w:br/>
      </w:r>
      <w:r w:rsidRPr="00835049">
        <w:rPr>
          <w:rFonts w:ascii="Courier New" w:hAnsi="Courier New" w:cs="Courier New"/>
          <w:b/>
          <w:bCs/>
          <w:color w:val="000080"/>
          <w:kern w:val="0"/>
          <w:sz w:val="18"/>
          <w:szCs w:val="18"/>
        </w:rPr>
        <w:t xml:space="preserve">from </w:t>
      </w:r>
      <w:r w:rsidRPr="00835049">
        <w:rPr>
          <w:rFonts w:ascii="Courier New" w:hAnsi="Courier New" w:cs="Courier New"/>
          <w:color w:val="000000"/>
          <w:kern w:val="0"/>
          <w:sz w:val="18"/>
          <w:szCs w:val="18"/>
        </w:rPr>
        <w:t xml:space="preserve">torchvision.transforms </w:t>
      </w:r>
      <w:r w:rsidRPr="00835049">
        <w:rPr>
          <w:rFonts w:ascii="Courier New" w:hAnsi="Courier New" w:cs="Courier New"/>
          <w:b/>
          <w:bCs/>
          <w:color w:val="000080"/>
          <w:kern w:val="0"/>
          <w:sz w:val="18"/>
          <w:szCs w:val="18"/>
        </w:rPr>
        <w:t xml:space="preserve">import </w:t>
      </w:r>
      <w:r w:rsidRPr="00835049">
        <w:rPr>
          <w:rFonts w:ascii="Courier New" w:hAnsi="Courier New" w:cs="Courier New"/>
          <w:color w:val="000000"/>
          <w:kern w:val="0"/>
          <w:sz w:val="18"/>
          <w:szCs w:val="18"/>
        </w:rPr>
        <w:t>*</w:t>
      </w:r>
      <w:r w:rsidRPr="00835049">
        <w:rPr>
          <w:rFonts w:ascii="Courier New" w:hAnsi="Courier New" w:cs="Courier New"/>
          <w:color w:val="000000"/>
          <w:kern w:val="0"/>
          <w:sz w:val="18"/>
          <w:szCs w:val="18"/>
        </w:rPr>
        <w:br/>
      </w:r>
      <w:r w:rsidRPr="00835049">
        <w:rPr>
          <w:rFonts w:ascii="Courier New" w:hAnsi="Courier New" w:cs="Courier New"/>
          <w:b/>
          <w:bCs/>
          <w:color w:val="000080"/>
          <w:kern w:val="0"/>
          <w:sz w:val="18"/>
          <w:szCs w:val="18"/>
        </w:rPr>
        <w:t xml:space="preserve">from </w:t>
      </w:r>
      <w:r w:rsidRPr="00835049">
        <w:rPr>
          <w:rFonts w:ascii="Courier New" w:hAnsi="Courier New" w:cs="Courier New"/>
          <w:color w:val="000000"/>
          <w:kern w:val="0"/>
          <w:sz w:val="18"/>
          <w:szCs w:val="18"/>
        </w:rPr>
        <w:t xml:space="preserve">tensorboardX </w:t>
      </w:r>
      <w:r w:rsidRPr="00835049">
        <w:rPr>
          <w:rFonts w:ascii="Courier New" w:hAnsi="Courier New" w:cs="Courier New"/>
          <w:b/>
          <w:bCs/>
          <w:color w:val="000080"/>
          <w:kern w:val="0"/>
          <w:sz w:val="18"/>
          <w:szCs w:val="18"/>
        </w:rPr>
        <w:t xml:space="preserve">import </w:t>
      </w:r>
      <w:r w:rsidRPr="00835049">
        <w:rPr>
          <w:rFonts w:ascii="Courier New" w:hAnsi="Courier New" w:cs="Courier New"/>
          <w:color w:val="000000"/>
          <w:kern w:val="0"/>
          <w:sz w:val="18"/>
          <w:szCs w:val="18"/>
        </w:rPr>
        <w:t>SummaryWriter</w:t>
      </w:r>
      <w:r w:rsidRPr="00835049">
        <w:rPr>
          <w:rFonts w:ascii="Courier New" w:hAnsi="Courier New" w:cs="Courier New"/>
          <w:color w:val="000000"/>
          <w:kern w:val="0"/>
          <w:sz w:val="18"/>
          <w:szCs w:val="18"/>
        </w:rPr>
        <w:br/>
      </w:r>
      <w:r w:rsidRPr="00835049">
        <w:rPr>
          <w:rFonts w:ascii="Courier New" w:hAnsi="Courier New" w:cs="Courier New"/>
          <w:b/>
          <w:bCs/>
          <w:color w:val="000080"/>
          <w:kern w:val="0"/>
          <w:sz w:val="18"/>
          <w:szCs w:val="18"/>
        </w:rPr>
        <w:t xml:space="preserve">import </w:t>
      </w:r>
      <w:r w:rsidRPr="00835049">
        <w:rPr>
          <w:rFonts w:ascii="Courier New" w:hAnsi="Courier New" w:cs="Courier New"/>
          <w:color w:val="000000"/>
          <w:kern w:val="0"/>
          <w:sz w:val="18"/>
          <w:szCs w:val="18"/>
        </w:rPr>
        <w:t>models</w:t>
      </w:r>
      <w:r w:rsidRPr="00835049">
        <w:rPr>
          <w:rFonts w:ascii="Courier New" w:hAnsi="Courier New" w:cs="Courier New"/>
          <w:color w:val="000000"/>
          <w:kern w:val="0"/>
          <w:sz w:val="18"/>
          <w:szCs w:val="18"/>
        </w:rPr>
        <w:br/>
      </w:r>
      <w:r w:rsidRPr="00835049">
        <w:rPr>
          <w:rFonts w:ascii="Courier New" w:hAnsi="Courier New" w:cs="Courier New"/>
          <w:b/>
          <w:bCs/>
          <w:color w:val="000080"/>
          <w:kern w:val="0"/>
          <w:sz w:val="18"/>
          <w:szCs w:val="18"/>
        </w:rPr>
        <w:t xml:space="preserve">from </w:t>
      </w:r>
      <w:r w:rsidRPr="00835049">
        <w:rPr>
          <w:rFonts w:ascii="Courier New" w:hAnsi="Courier New" w:cs="Courier New"/>
          <w:color w:val="000000"/>
          <w:kern w:val="0"/>
          <w:sz w:val="18"/>
          <w:szCs w:val="18"/>
        </w:rPr>
        <w:t xml:space="preserve">datasets </w:t>
      </w:r>
      <w:r w:rsidRPr="00835049">
        <w:rPr>
          <w:rFonts w:ascii="Courier New" w:hAnsi="Courier New" w:cs="Courier New"/>
          <w:b/>
          <w:bCs/>
          <w:color w:val="000080"/>
          <w:kern w:val="0"/>
          <w:sz w:val="18"/>
          <w:szCs w:val="18"/>
        </w:rPr>
        <w:t xml:space="preserve">import </w:t>
      </w:r>
      <w:r w:rsidRPr="00835049">
        <w:rPr>
          <w:rFonts w:ascii="Courier New" w:hAnsi="Courier New" w:cs="Courier New"/>
          <w:color w:val="000000"/>
          <w:kern w:val="0"/>
          <w:sz w:val="18"/>
          <w:szCs w:val="18"/>
        </w:rPr>
        <w:t>*</w:t>
      </w:r>
      <w:r w:rsidRPr="00835049">
        <w:rPr>
          <w:rFonts w:ascii="Courier New" w:hAnsi="Courier New" w:cs="Courier New"/>
          <w:color w:val="000000"/>
          <w:kern w:val="0"/>
          <w:sz w:val="18"/>
          <w:szCs w:val="18"/>
        </w:rPr>
        <w:br/>
      </w:r>
      <w:r w:rsidRPr="00835049">
        <w:rPr>
          <w:rFonts w:ascii="Courier New" w:hAnsi="Courier New" w:cs="Courier New"/>
          <w:b/>
          <w:bCs/>
          <w:color w:val="000080"/>
          <w:kern w:val="0"/>
          <w:sz w:val="18"/>
          <w:szCs w:val="18"/>
        </w:rPr>
        <w:t xml:space="preserve">from </w:t>
      </w:r>
      <w:r w:rsidRPr="00835049">
        <w:rPr>
          <w:rFonts w:ascii="Courier New" w:hAnsi="Courier New" w:cs="Courier New"/>
          <w:color w:val="000000"/>
          <w:kern w:val="0"/>
          <w:sz w:val="18"/>
          <w:szCs w:val="18"/>
        </w:rPr>
        <w:t xml:space="preserve">transforms </w:t>
      </w:r>
      <w:r w:rsidRPr="00835049">
        <w:rPr>
          <w:rFonts w:ascii="Courier New" w:hAnsi="Courier New" w:cs="Courier New"/>
          <w:b/>
          <w:bCs/>
          <w:color w:val="000080"/>
          <w:kern w:val="0"/>
          <w:sz w:val="18"/>
          <w:szCs w:val="18"/>
        </w:rPr>
        <w:t xml:space="preserve">import </w:t>
      </w:r>
      <w:r w:rsidRPr="00835049">
        <w:rPr>
          <w:rFonts w:ascii="Courier New" w:hAnsi="Courier New" w:cs="Courier New"/>
          <w:color w:val="000000"/>
          <w:kern w:val="0"/>
          <w:sz w:val="18"/>
          <w:szCs w:val="18"/>
        </w:rPr>
        <w:t>*</w:t>
      </w:r>
      <w:r w:rsidRPr="00835049">
        <w:rPr>
          <w:rFonts w:ascii="Courier New" w:hAnsi="Courier New" w:cs="Courier New"/>
          <w:color w:val="000000"/>
          <w:kern w:val="0"/>
          <w:sz w:val="18"/>
          <w:szCs w:val="18"/>
        </w:rPr>
        <w:br/>
      </w:r>
      <w:r w:rsidRPr="00835049">
        <w:rPr>
          <w:rFonts w:ascii="Courier New" w:hAnsi="Courier New" w:cs="Courier New"/>
          <w:b/>
          <w:bCs/>
          <w:color w:val="000080"/>
          <w:kern w:val="0"/>
          <w:sz w:val="18"/>
          <w:szCs w:val="18"/>
        </w:rPr>
        <w:t xml:space="preserve">from </w:t>
      </w:r>
      <w:r w:rsidRPr="00835049">
        <w:rPr>
          <w:rFonts w:ascii="Courier New" w:hAnsi="Courier New" w:cs="Courier New"/>
          <w:color w:val="000000"/>
          <w:kern w:val="0"/>
          <w:sz w:val="18"/>
          <w:szCs w:val="18"/>
        </w:rPr>
        <w:t xml:space="preserve">mixup </w:t>
      </w:r>
      <w:r w:rsidRPr="00835049">
        <w:rPr>
          <w:rFonts w:ascii="Courier New" w:hAnsi="Courier New" w:cs="Courier New"/>
          <w:b/>
          <w:bCs/>
          <w:color w:val="000080"/>
          <w:kern w:val="0"/>
          <w:sz w:val="18"/>
          <w:szCs w:val="18"/>
        </w:rPr>
        <w:t xml:space="preserve">import </w:t>
      </w:r>
      <w:r w:rsidRPr="00835049">
        <w:rPr>
          <w:rFonts w:ascii="Courier New" w:hAnsi="Courier New" w:cs="Courier New"/>
          <w:color w:val="000000"/>
          <w:kern w:val="0"/>
          <w:sz w:val="18"/>
          <w:szCs w:val="18"/>
        </w:rPr>
        <w:t>*</w:t>
      </w:r>
    </w:p>
    <w:p w14:paraId="3E7209B7" w14:textId="77777777" w:rsidR="00835049" w:rsidRDefault="00835049" w:rsidP="00835049">
      <w:pPr>
        <w:pStyle w:val="HTML0"/>
        <w:shd w:val="clear" w:color="auto" w:fill="FFFFFF"/>
        <w:rPr>
          <w:rFonts w:ascii="Courier New" w:hAnsi="Courier New" w:cs="Courier New"/>
          <w:color w:val="000000"/>
          <w:sz w:val="20"/>
          <w:szCs w:val="20"/>
        </w:rPr>
      </w:pPr>
      <w:r w:rsidRPr="00835049">
        <w:rPr>
          <w:rFonts w:ascii="Courier New" w:hAnsi="Courier New" w:cs="Courier New"/>
          <w:color w:val="000000"/>
          <w:sz w:val="18"/>
          <w:szCs w:val="18"/>
        </w:rPr>
        <w:br/>
        <w:t>parser = argparse.ArgumentParser(</w:t>
      </w:r>
      <w:r w:rsidRPr="00835049">
        <w:rPr>
          <w:rFonts w:ascii="Courier New" w:hAnsi="Courier New" w:cs="Courier New"/>
          <w:color w:val="660099"/>
          <w:sz w:val="18"/>
          <w:szCs w:val="18"/>
        </w:rPr>
        <w:t>description</w:t>
      </w:r>
      <w:r w:rsidRPr="00835049">
        <w:rPr>
          <w:rFonts w:ascii="Courier New" w:hAnsi="Courier New" w:cs="Courier New"/>
          <w:color w:val="000000"/>
          <w:sz w:val="18"/>
          <w:szCs w:val="18"/>
        </w:rPr>
        <w:t xml:space="preserve">=__doc__, </w:t>
      </w:r>
      <w:r w:rsidRPr="00835049">
        <w:rPr>
          <w:rFonts w:ascii="Courier New" w:hAnsi="Courier New" w:cs="Courier New"/>
          <w:color w:val="660099"/>
          <w:sz w:val="18"/>
          <w:szCs w:val="18"/>
        </w:rPr>
        <w:t>formatter_class</w:t>
      </w:r>
      <w:r w:rsidRPr="00835049">
        <w:rPr>
          <w:rFonts w:ascii="Courier New" w:hAnsi="Courier New" w:cs="Courier New"/>
          <w:color w:val="000000"/>
          <w:sz w:val="18"/>
          <w:szCs w:val="18"/>
        </w:rPr>
        <w:t>=argparse.ArgumentDefaultsHelpFormatter)</w:t>
      </w:r>
      <w:r w:rsidRPr="00835049">
        <w:rPr>
          <w:rFonts w:ascii="Courier New" w:hAnsi="Courier New" w:cs="Courier New"/>
          <w:color w:val="000000"/>
          <w:sz w:val="18"/>
          <w:szCs w:val="18"/>
        </w:rPr>
        <w:br/>
        <w:t>parser.add_argument(</w:t>
      </w:r>
      <w:r w:rsidRPr="00835049">
        <w:rPr>
          <w:rFonts w:ascii="Courier New" w:hAnsi="Courier New" w:cs="Courier New"/>
          <w:b/>
          <w:bCs/>
          <w:color w:val="008000"/>
          <w:sz w:val="18"/>
          <w:szCs w:val="18"/>
        </w:rPr>
        <w:t>"--train-dataset"</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type</w:t>
      </w:r>
      <w:r w:rsidRPr="00835049">
        <w:rPr>
          <w:rFonts w:ascii="Courier New" w:hAnsi="Courier New" w:cs="Courier New"/>
          <w:color w:val="000000"/>
          <w:sz w:val="18"/>
          <w:szCs w:val="18"/>
        </w:rPr>
        <w:t xml:space="preserve">=str, </w:t>
      </w:r>
      <w:r w:rsidRPr="00835049">
        <w:rPr>
          <w:rFonts w:ascii="Courier New" w:hAnsi="Courier New" w:cs="Courier New"/>
          <w:color w:val="660099"/>
          <w:sz w:val="18"/>
          <w:szCs w:val="18"/>
        </w:rPr>
        <w:t>default</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'datasets/speech_commands/train'</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help</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'path of train dataset'</w:t>
      </w:r>
      <w:r w:rsidRPr="00835049">
        <w:rPr>
          <w:rFonts w:ascii="Courier New" w:hAnsi="Courier New" w:cs="Courier New"/>
          <w:color w:val="000000"/>
          <w:sz w:val="18"/>
          <w:szCs w:val="18"/>
        </w:rPr>
        <w:t>)</w:t>
      </w:r>
      <w:r w:rsidRPr="00835049">
        <w:rPr>
          <w:rFonts w:ascii="Courier New" w:hAnsi="Courier New" w:cs="Courier New"/>
          <w:color w:val="000000"/>
          <w:sz w:val="18"/>
          <w:szCs w:val="18"/>
        </w:rPr>
        <w:br/>
        <w:t>parser.add_argument(</w:t>
      </w:r>
      <w:r w:rsidRPr="00835049">
        <w:rPr>
          <w:rFonts w:ascii="Courier New" w:hAnsi="Courier New" w:cs="Courier New"/>
          <w:b/>
          <w:bCs/>
          <w:color w:val="008000"/>
          <w:sz w:val="18"/>
          <w:szCs w:val="18"/>
        </w:rPr>
        <w:t>"--valid-dataset"</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type</w:t>
      </w:r>
      <w:r w:rsidRPr="00835049">
        <w:rPr>
          <w:rFonts w:ascii="Courier New" w:hAnsi="Courier New" w:cs="Courier New"/>
          <w:color w:val="000000"/>
          <w:sz w:val="18"/>
          <w:szCs w:val="18"/>
        </w:rPr>
        <w:t xml:space="preserve">=str, </w:t>
      </w:r>
      <w:r w:rsidRPr="00835049">
        <w:rPr>
          <w:rFonts w:ascii="Courier New" w:hAnsi="Courier New" w:cs="Courier New"/>
          <w:color w:val="660099"/>
          <w:sz w:val="18"/>
          <w:szCs w:val="18"/>
        </w:rPr>
        <w:t>default</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'datasets/speech_commands/valid'</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help</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'path of validation dataset'</w:t>
      </w:r>
      <w:r w:rsidRPr="00835049">
        <w:rPr>
          <w:rFonts w:ascii="Courier New" w:hAnsi="Courier New" w:cs="Courier New"/>
          <w:color w:val="000000"/>
          <w:sz w:val="18"/>
          <w:szCs w:val="18"/>
        </w:rPr>
        <w:t>)</w:t>
      </w:r>
      <w:r w:rsidRPr="00835049">
        <w:rPr>
          <w:rFonts w:ascii="Courier New" w:hAnsi="Courier New" w:cs="Courier New"/>
          <w:color w:val="000000"/>
          <w:sz w:val="18"/>
          <w:szCs w:val="18"/>
        </w:rPr>
        <w:br/>
        <w:t>parser.add_argument(</w:t>
      </w:r>
      <w:r w:rsidRPr="00835049">
        <w:rPr>
          <w:rFonts w:ascii="Courier New" w:hAnsi="Courier New" w:cs="Courier New"/>
          <w:b/>
          <w:bCs/>
          <w:color w:val="008000"/>
          <w:sz w:val="18"/>
          <w:szCs w:val="18"/>
        </w:rPr>
        <w:t>"--background-noise"</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type</w:t>
      </w:r>
      <w:r w:rsidRPr="00835049">
        <w:rPr>
          <w:rFonts w:ascii="Courier New" w:hAnsi="Courier New" w:cs="Courier New"/>
          <w:color w:val="000000"/>
          <w:sz w:val="18"/>
          <w:szCs w:val="18"/>
        </w:rPr>
        <w:t xml:space="preserve">=str, </w:t>
      </w:r>
      <w:r w:rsidRPr="00835049">
        <w:rPr>
          <w:rFonts w:ascii="Courier New" w:hAnsi="Courier New" w:cs="Courier New"/>
          <w:color w:val="660099"/>
          <w:sz w:val="18"/>
          <w:szCs w:val="18"/>
        </w:rPr>
        <w:t>default</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'datasets/speech_commands/train/_background_noise_'</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help</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'path of background noise'</w:t>
      </w:r>
      <w:r w:rsidRPr="00835049">
        <w:rPr>
          <w:rFonts w:ascii="Courier New" w:hAnsi="Courier New" w:cs="Courier New"/>
          <w:color w:val="000000"/>
          <w:sz w:val="18"/>
          <w:szCs w:val="18"/>
        </w:rPr>
        <w:t>)</w:t>
      </w:r>
      <w:r w:rsidRPr="00835049">
        <w:rPr>
          <w:rFonts w:ascii="Courier New" w:hAnsi="Courier New" w:cs="Courier New"/>
          <w:color w:val="000000"/>
          <w:sz w:val="18"/>
          <w:szCs w:val="18"/>
        </w:rPr>
        <w:br/>
        <w:t>parser.add_argument(</w:t>
      </w:r>
      <w:r w:rsidRPr="00835049">
        <w:rPr>
          <w:rFonts w:ascii="Courier New" w:hAnsi="Courier New" w:cs="Courier New"/>
          <w:b/>
          <w:bCs/>
          <w:color w:val="008000"/>
          <w:sz w:val="18"/>
          <w:szCs w:val="18"/>
        </w:rPr>
        <w:t>"--comment"</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type</w:t>
      </w:r>
      <w:r w:rsidRPr="00835049">
        <w:rPr>
          <w:rFonts w:ascii="Courier New" w:hAnsi="Courier New" w:cs="Courier New"/>
          <w:color w:val="000000"/>
          <w:sz w:val="18"/>
          <w:szCs w:val="18"/>
        </w:rPr>
        <w:t xml:space="preserve">=str, </w:t>
      </w:r>
      <w:r w:rsidRPr="00835049">
        <w:rPr>
          <w:rFonts w:ascii="Courier New" w:hAnsi="Courier New" w:cs="Courier New"/>
          <w:color w:val="660099"/>
          <w:sz w:val="18"/>
          <w:szCs w:val="18"/>
        </w:rPr>
        <w:t>default</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help</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'comment in tensorboard title'</w:t>
      </w:r>
      <w:r w:rsidRPr="00835049">
        <w:rPr>
          <w:rFonts w:ascii="Courier New" w:hAnsi="Courier New" w:cs="Courier New"/>
          <w:color w:val="000000"/>
          <w:sz w:val="18"/>
          <w:szCs w:val="18"/>
        </w:rPr>
        <w:t>)</w:t>
      </w:r>
      <w:r w:rsidRPr="00835049">
        <w:rPr>
          <w:rFonts w:ascii="Courier New" w:hAnsi="Courier New" w:cs="Courier New"/>
          <w:color w:val="000000"/>
          <w:sz w:val="18"/>
          <w:szCs w:val="18"/>
        </w:rPr>
        <w:br/>
        <w:t>parser.add_argument(</w:t>
      </w:r>
      <w:r w:rsidRPr="00835049">
        <w:rPr>
          <w:rFonts w:ascii="Courier New" w:hAnsi="Courier New" w:cs="Courier New"/>
          <w:b/>
          <w:bCs/>
          <w:color w:val="008000"/>
          <w:sz w:val="18"/>
          <w:szCs w:val="18"/>
        </w:rPr>
        <w:t>"--batch-size"</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type</w:t>
      </w:r>
      <w:r w:rsidRPr="00835049">
        <w:rPr>
          <w:rFonts w:ascii="Courier New" w:hAnsi="Courier New" w:cs="Courier New"/>
          <w:color w:val="000000"/>
          <w:sz w:val="18"/>
          <w:szCs w:val="18"/>
        </w:rPr>
        <w:t xml:space="preserve">=int, </w:t>
      </w:r>
      <w:r w:rsidRPr="00835049">
        <w:rPr>
          <w:rFonts w:ascii="Courier New" w:hAnsi="Courier New" w:cs="Courier New"/>
          <w:color w:val="660099"/>
          <w:sz w:val="18"/>
          <w:szCs w:val="18"/>
        </w:rPr>
        <w:t>default</w:t>
      </w:r>
      <w:r w:rsidRPr="00835049">
        <w:rPr>
          <w:rFonts w:ascii="Courier New" w:hAnsi="Courier New" w:cs="Courier New"/>
          <w:color w:val="000000"/>
          <w:sz w:val="18"/>
          <w:szCs w:val="18"/>
        </w:rPr>
        <w:t>=</w:t>
      </w:r>
      <w:r w:rsidRPr="00835049">
        <w:rPr>
          <w:rFonts w:ascii="Courier New" w:hAnsi="Courier New" w:cs="Courier New"/>
          <w:color w:val="0000FF"/>
          <w:sz w:val="18"/>
          <w:szCs w:val="18"/>
        </w:rPr>
        <w:t>128</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help</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'batch size'</w:t>
      </w:r>
      <w:r w:rsidRPr="00835049">
        <w:rPr>
          <w:rFonts w:ascii="Courier New" w:hAnsi="Courier New" w:cs="Courier New"/>
          <w:color w:val="000000"/>
          <w:sz w:val="18"/>
          <w:szCs w:val="18"/>
        </w:rPr>
        <w:t>)</w:t>
      </w:r>
      <w:r w:rsidRPr="00835049">
        <w:rPr>
          <w:rFonts w:ascii="Courier New" w:hAnsi="Courier New" w:cs="Courier New"/>
          <w:color w:val="000000"/>
          <w:sz w:val="18"/>
          <w:szCs w:val="18"/>
        </w:rPr>
        <w:br/>
        <w:t>parser.add_argument(</w:t>
      </w:r>
      <w:r w:rsidRPr="00835049">
        <w:rPr>
          <w:rFonts w:ascii="Courier New" w:hAnsi="Courier New" w:cs="Courier New"/>
          <w:b/>
          <w:bCs/>
          <w:color w:val="008000"/>
          <w:sz w:val="18"/>
          <w:szCs w:val="18"/>
        </w:rPr>
        <w:t>"--dataload-workers-nums"</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type</w:t>
      </w:r>
      <w:r w:rsidRPr="00835049">
        <w:rPr>
          <w:rFonts w:ascii="Courier New" w:hAnsi="Courier New" w:cs="Courier New"/>
          <w:color w:val="000000"/>
          <w:sz w:val="18"/>
          <w:szCs w:val="18"/>
        </w:rPr>
        <w:t xml:space="preserve">=int, </w:t>
      </w:r>
      <w:r w:rsidRPr="00835049">
        <w:rPr>
          <w:rFonts w:ascii="Courier New" w:hAnsi="Courier New" w:cs="Courier New"/>
          <w:color w:val="660099"/>
          <w:sz w:val="18"/>
          <w:szCs w:val="18"/>
        </w:rPr>
        <w:t>default</w:t>
      </w:r>
      <w:r w:rsidRPr="00835049">
        <w:rPr>
          <w:rFonts w:ascii="Courier New" w:hAnsi="Courier New" w:cs="Courier New"/>
          <w:color w:val="000000"/>
          <w:sz w:val="18"/>
          <w:szCs w:val="18"/>
        </w:rPr>
        <w:t>=</w:t>
      </w:r>
      <w:r w:rsidRPr="00835049">
        <w:rPr>
          <w:rFonts w:ascii="Courier New" w:hAnsi="Courier New" w:cs="Courier New"/>
          <w:color w:val="0000FF"/>
          <w:sz w:val="18"/>
          <w:szCs w:val="18"/>
        </w:rPr>
        <w:t>6</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help</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'number of workers for dataloader'</w:t>
      </w:r>
      <w:r w:rsidRPr="00835049">
        <w:rPr>
          <w:rFonts w:ascii="Courier New" w:hAnsi="Courier New" w:cs="Courier New"/>
          <w:color w:val="000000"/>
          <w:sz w:val="18"/>
          <w:szCs w:val="18"/>
        </w:rPr>
        <w:t>)</w:t>
      </w:r>
      <w:r w:rsidRPr="00835049">
        <w:rPr>
          <w:rFonts w:ascii="Courier New" w:hAnsi="Courier New" w:cs="Courier New"/>
          <w:color w:val="000000"/>
          <w:sz w:val="18"/>
          <w:szCs w:val="18"/>
        </w:rPr>
        <w:br/>
        <w:t>parser.add_argument(</w:t>
      </w:r>
      <w:r w:rsidRPr="00835049">
        <w:rPr>
          <w:rFonts w:ascii="Courier New" w:hAnsi="Courier New" w:cs="Courier New"/>
          <w:b/>
          <w:bCs/>
          <w:color w:val="008000"/>
          <w:sz w:val="18"/>
          <w:szCs w:val="18"/>
        </w:rPr>
        <w:t>"--weight-decay"</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type</w:t>
      </w:r>
      <w:r w:rsidRPr="00835049">
        <w:rPr>
          <w:rFonts w:ascii="Courier New" w:hAnsi="Courier New" w:cs="Courier New"/>
          <w:color w:val="000000"/>
          <w:sz w:val="18"/>
          <w:szCs w:val="18"/>
        </w:rPr>
        <w:t xml:space="preserve">=float, </w:t>
      </w:r>
      <w:r w:rsidRPr="00835049">
        <w:rPr>
          <w:rFonts w:ascii="Courier New" w:hAnsi="Courier New" w:cs="Courier New"/>
          <w:color w:val="660099"/>
          <w:sz w:val="18"/>
          <w:szCs w:val="18"/>
        </w:rPr>
        <w:t>default</w:t>
      </w:r>
      <w:r w:rsidRPr="00835049">
        <w:rPr>
          <w:rFonts w:ascii="Courier New" w:hAnsi="Courier New" w:cs="Courier New"/>
          <w:color w:val="000000"/>
          <w:sz w:val="18"/>
          <w:szCs w:val="18"/>
        </w:rPr>
        <w:t>=</w:t>
      </w:r>
      <w:r w:rsidRPr="00835049">
        <w:rPr>
          <w:rFonts w:ascii="Courier New" w:hAnsi="Courier New" w:cs="Courier New"/>
          <w:color w:val="0000FF"/>
          <w:sz w:val="18"/>
          <w:szCs w:val="18"/>
        </w:rPr>
        <w:t>1e-2</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help</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'weight decay'</w:t>
      </w:r>
      <w:r w:rsidRPr="00835049">
        <w:rPr>
          <w:rFonts w:ascii="Courier New" w:hAnsi="Courier New" w:cs="Courier New"/>
          <w:color w:val="000000"/>
          <w:sz w:val="18"/>
          <w:szCs w:val="18"/>
        </w:rPr>
        <w:t>)</w:t>
      </w:r>
      <w:r w:rsidRPr="00835049">
        <w:rPr>
          <w:rFonts w:ascii="Courier New" w:hAnsi="Courier New" w:cs="Courier New"/>
          <w:color w:val="000000"/>
          <w:sz w:val="18"/>
          <w:szCs w:val="18"/>
        </w:rPr>
        <w:br/>
        <w:t>parser.add_argument(</w:t>
      </w:r>
      <w:r w:rsidRPr="00835049">
        <w:rPr>
          <w:rFonts w:ascii="Courier New" w:hAnsi="Courier New" w:cs="Courier New"/>
          <w:b/>
          <w:bCs/>
          <w:color w:val="008000"/>
          <w:sz w:val="18"/>
          <w:szCs w:val="18"/>
        </w:rPr>
        <w:t>"--optim"</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choices</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'sgd'</w:t>
      </w:r>
      <w:r w:rsidRPr="00835049">
        <w:rPr>
          <w:rFonts w:ascii="Courier New" w:hAnsi="Courier New" w:cs="Courier New"/>
          <w:color w:val="000000"/>
          <w:sz w:val="18"/>
          <w:szCs w:val="18"/>
        </w:rPr>
        <w:t xml:space="preserve">, </w:t>
      </w:r>
      <w:r w:rsidRPr="00835049">
        <w:rPr>
          <w:rFonts w:ascii="Courier New" w:hAnsi="Courier New" w:cs="Courier New"/>
          <w:b/>
          <w:bCs/>
          <w:color w:val="008000"/>
          <w:sz w:val="18"/>
          <w:szCs w:val="18"/>
        </w:rPr>
        <w:t>'adam'</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default</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'sgd'</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help</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'choices of optimization algorithms'</w:t>
      </w:r>
      <w:r w:rsidRPr="00835049">
        <w:rPr>
          <w:rFonts w:ascii="Courier New" w:hAnsi="Courier New" w:cs="Courier New"/>
          <w:color w:val="000000"/>
          <w:sz w:val="18"/>
          <w:szCs w:val="18"/>
        </w:rPr>
        <w:t>)</w:t>
      </w:r>
      <w:r w:rsidRPr="00835049">
        <w:rPr>
          <w:rFonts w:ascii="Courier New" w:hAnsi="Courier New" w:cs="Courier New"/>
          <w:color w:val="000000"/>
          <w:sz w:val="18"/>
          <w:szCs w:val="18"/>
        </w:rPr>
        <w:br/>
        <w:t>parser.add_argument(</w:t>
      </w:r>
      <w:r w:rsidRPr="00835049">
        <w:rPr>
          <w:rFonts w:ascii="Courier New" w:hAnsi="Courier New" w:cs="Courier New"/>
          <w:b/>
          <w:bCs/>
          <w:color w:val="008000"/>
          <w:sz w:val="18"/>
          <w:szCs w:val="18"/>
        </w:rPr>
        <w:t>"--learning-rate"</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type</w:t>
      </w:r>
      <w:r w:rsidRPr="00835049">
        <w:rPr>
          <w:rFonts w:ascii="Courier New" w:hAnsi="Courier New" w:cs="Courier New"/>
          <w:color w:val="000000"/>
          <w:sz w:val="18"/>
          <w:szCs w:val="18"/>
        </w:rPr>
        <w:t xml:space="preserve">=float, </w:t>
      </w:r>
      <w:r w:rsidRPr="00835049">
        <w:rPr>
          <w:rFonts w:ascii="Courier New" w:hAnsi="Courier New" w:cs="Courier New"/>
          <w:color w:val="660099"/>
          <w:sz w:val="18"/>
          <w:szCs w:val="18"/>
        </w:rPr>
        <w:t>default</w:t>
      </w:r>
      <w:r w:rsidRPr="00835049">
        <w:rPr>
          <w:rFonts w:ascii="Courier New" w:hAnsi="Courier New" w:cs="Courier New"/>
          <w:color w:val="000000"/>
          <w:sz w:val="18"/>
          <w:szCs w:val="18"/>
        </w:rPr>
        <w:t>=</w:t>
      </w:r>
      <w:r w:rsidRPr="00835049">
        <w:rPr>
          <w:rFonts w:ascii="Courier New" w:hAnsi="Courier New" w:cs="Courier New"/>
          <w:color w:val="0000FF"/>
          <w:sz w:val="18"/>
          <w:szCs w:val="18"/>
        </w:rPr>
        <w:t>1e-4</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help</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'learning rate for optimization'</w:t>
      </w:r>
      <w:r w:rsidRPr="00835049">
        <w:rPr>
          <w:rFonts w:ascii="Courier New" w:hAnsi="Courier New" w:cs="Courier New"/>
          <w:color w:val="000000"/>
          <w:sz w:val="18"/>
          <w:szCs w:val="18"/>
        </w:rPr>
        <w:t>)</w:t>
      </w:r>
      <w:r w:rsidRPr="00835049">
        <w:rPr>
          <w:rFonts w:ascii="Courier New" w:hAnsi="Courier New" w:cs="Courier New"/>
          <w:color w:val="000000"/>
          <w:sz w:val="18"/>
          <w:szCs w:val="18"/>
        </w:rPr>
        <w:br/>
        <w:t>parser.add_argument(</w:t>
      </w:r>
      <w:r w:rsidRPr="00835049">
        <w:rPr>
          <w:rFonts w:ascii="Courier New" w:hAnsi="Courier New" w:cs="Courier New"/>
          <w:b/>
          <w:bCs/>
          <w:color w:val="008000"/>
          <w:sz w:val="18"/>
          <w:szCs w:val="18"/>
        </w:rPr>
        <w:t>"--lr-scheduler"</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choices</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'plateau'</w:t>
      </w:r>
      <w:r w:rsidRPr="00835049">
        <w:rPr>
          <w:rFonts w:ascii="Courier New" w:hAnsi="Courier New" w:cs="Courier New"/>
          <w:color w:val="000000"/>
          <w:sz w:val="18"/>
          <w:szCs w:val="18"/>
        </w:rPr>
        <w:t xml:space="preserve">, </w:t>
      </w:r>
      <w:r w:rsidRPr="00835049">
        <w:rPr>
          <w:rFonts w:ascii="Courier New" w:hAnsi="Courier New" w:cs="Courier New"/>
          <w:b/>
          <w:bCs/>
          <w:color w:val="008000"/>
          <w:sz w:val="18"/>
          <w:szCs w:val="18"/>
        </w:rPr>
        <w:t>'step'</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default</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'plateau'</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help</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'method to adjust learning rate'</w:t>
      </w:r>
      <w:r w:rsidRPr="00835049">
        <w:rPr>
          <w:rFonts w:ascii="Courier New" w:hAnsi="Courier New" w:cs="Courier New"/>
          <w:color w:val="000000"/>
          <w:sz w:val="18"/>
          <w:szCs w:val="18"/>
        </w:rPr>
        <w:t>)</w:t>
      </w:r>
      <w:r w:rsidRPr="00835049">
        <w:rPr>
          <w:rFonts w:ascii="Courier New" w:hAnsi="Courier New" w:cs="Courier New"/>
          <w:color w:val="000000"/>
          <w:sz w:val="18"/>
          <w:szCs w:val="18"/>
        </w:rPr>
        <w:br/>
        <w:t>parser.add_argument(</w:t>
      </w:r>
      <w:r w:rsidRPr="00835049">
        <w:rPr>
          <w:rFonts w:ascii="Courier New" w:hAnsi="Courier New" w:cs="Courier New"/>
          <w:b/>
          <w:bCs/>
          <w:color w:val="008000"/>
          <w:sz w:val="18"/>
          <w:szCs w:val="18"/>
        </w:rPr>
        <w:t>"--lr-scheduler-patience"</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type</w:t>
      </w:r>
      <w:r w:rsidRPr="00835049">
        <w:rPr>
          <w:rFonts w:ascii="Courier New" w:hAnsi="Courier New" w:cs="Courier New"/>
          <w:color w:val="000000"/>
          <w:sz w:val="18"/>
          <w:szCs w:val="18"/>
        </w:rPr>
        <w:t xml:space="preserve">=int, </w:t>
      </w:r>
      <w:r w:rsidRPr="00835049">
        <w:rPr>
          <w:rFonts w:ascii="Courier New" w:hAnsi="Courier New" w:cs="Courier New"/>
          <w:color w:val="660099"/>
          <w:sz w:val="18"/>
          <w:szCs w:val="18"/>
        </w:rPr>
        <w:t>default</w:t>
      </w:r>
      <w:r w:rsidRPr="00835049">
        <w:rPr>
          <w:rFonts w:ascii="Courier New" w:hAnsi="Courier New" w:cs="Courier New"/>
          <w:color w:val="000000"/>
          <w:sz w:val="18"/>
          <w:szCs w:val="18"/>
        </w:rPr>
        <w:t>=</w:t>
      </w:r>
      <w:r w:rsidRPr="00835049">
        <w:rPr>
          <w:rFonts w:ascii="Courier New" w:hAnsi="Courier New" w:cs="Courier New"/>
          <w:color w:val="0000FF"/>
          <w:sz w:val="18"/>
          <w:szCs w:val="18"/>
        </w:rPr>
        <w:t>5</w:t>
      </w:r>
      <w:r w:rsidRPr="00835049">
        <w:rPr>
          <w:rFonts w:ascii="Courier New" w:hAnsi="Courier New" w:cs="Courier New"/>
          <w:color w:val="000000"/>
          <w:sz w:val="18"/>
          <w:szCs w:val="18"/>
        </w:rPr>
        <w:t xml:space="preserve">, </w:t>
      </w:r>
      <w:r>
        <w:rPr>
          <w:rFonts w:ascii="Courier New" w:hAnsi="Courier New" w:cs="Courier New"/>
          <w:color w:val="660099"/>
          <w:sz w:val="20"/>
          <w:szCs w:val="20"/>
        </w:rPr>
        <w:t>help</w:t>
      </w:r>
      <w:r>
        <w:rPr>
          <w:rFonts w:ascii="Courier New" w:hAnsi="Courier New" w:cs="Courier New"/>
          <w:color w:val="000000"/>
          <w:sz w:val="20"/>
          <w:szCs w:val="20"/>
        </w:rPr>
        <w:t>=</w:t>
      </w:r>
      <w:r>
        <w:rPr>
          <w:rFonts w:ascii="Courier New" w:hAnsi="Courier New" w:cs="Courier New"/>
          <w:b/>
          <w:bCs/>
          <w:color w:val="008000"/>
          <w:sz w:val="20"/>
          <w:szCs w:val="20"/>
        </w:rPr>
        <w:t>'lr scheduler plateau: Number of epochs with no improvement after which learning rate will be reduced'</w:t>
      </w:r>
      <w:r>
        <w:rPr>
          <w:rFonts w:ascii="Courier New" w:hAnsi="Courier New" w:cs="Courier New"/>
          <w:color w:val="000000"/>
          <w:sz w:val="20"/>
          <w:szCs w:val="20"/>
        </w:rPr>
        <w:t>)</w:t>
      </w:r>
    </w:p>
    <w:p w14:paraId="7CAD62DB" w14:textId="1EFB4227" w:rsidR="00835049" w:rsidRPr="00835049" w:rsidRDefault="00835049" w:rsidP="00835049">
      <w:pPr>
        <w:pStyle w:val="HTML0"/>
        <w:shd w:val="clear" w:color="auto" w:fill="FFFFFF"/>
        <w:rPr>
          <w:rFonts w:ascii="Courier New" w:hAnsi="Courier New" w:cs="Courier New"/>
          <w:color w:val="000000"/>
          <w:sz w:val="18"/>
          <w:szCs w:val="18"/>
        </w:rPr>
      </w:pPr>
      <w:r w:rsidRPr="00835049">
        <w:rPr>
          <w:noProof/>
          <w:sz w:val="22"/>
          <w:szCs w:val="22"/>
        </w:rPr>
        <w:lastRenderedPageBreak/>
        <mc:AlternateContent>
          <mc:Choice Requires="wps">
            <w:drawing>
              <wp:anchor distT="0" distB="0" distL="114300" distR="114300" simplePos="0" relativeHeight="251661824" behindDoc="0" locked="0" layoutInCell="1" allowOverlap="1" wp14:anchorId="5FEBC583" wp14:editId="7A2FBAF6">
                <wp:simplePos x="0" y="0"/>
                <wp:positionH relativeFrom="margin">
                  <wp:posOffset>-39980</wp:posOffset>
                </wp:positionH>
                <wp:positionV relativeFrom="line">
                  <wp:posOffset>-660</wp:posOffset>
                </wp:positionV>
                <wp:extent cx="5579669" cy="8858707"/>
                <wp:effectExtent l="0" t="0" r="21590" b="19050"/>
                <wp:wrapNone/>
                <wp:docPr id="1615044772" name="Freeform 211"/>
                <wp:cNvGraphicFramePr/>
                <a:graphic xmlns:a="http://schemas.openxmlformats.org/drawingml/2006/main">
                  <a:graphicData uri="http://schemas.microsoft.com/office/word/2010/wordprocessingShape">
                    <wps:wsp>
                      <wps:cNvSpPr/>
                      <wps:spPr>
                        <a:xfrm>
                          <a:off x="0" y="0"/>
                          <a:ext cx="5579669" cy="8858707"/>
                        </a:xfrm>
                        <a:custGeom>
                          <a:avLst/>
                          <a:gdLst/>
                          <a:ahLst/>
                          <a:cxnLst/>
                          <a:rect l="l" t="t" r="r" b="b"/>
                          <a:pathLst>
                            <a:path w="5231765" h="2505075">
                              <a:moveTo>
                                <a:pt x="0" y="2505075"/>
                              </a:moveTo>
                              <a:lnTo>
                                <a:pt x="5231765" y="2505075"/>
                              </a:lnTo>
                              <a:lnTo>
                                <a:pt x="5231765" y="0"/>
                              </a:lnTo>
                              <a:lnTo>
                                <a:pt x="0" y="0"/>
                              </a:lnTo>
                              <a:lnTo>
                                <a:pt x="0" y="2505075"/>
                              </a:lnTo>
                              <a:close/>
                            </a:path>
                          </a:pathLst>
                        </a:custGeom>
                        <a:noFill/>
                        <a:ln w="6350" cap="flat" cmpd="sng">
                          <a:solidFill>
                            <a:srgbClr val="000000">
                              <a:alpha val="100000"/>
                            </a:srgbClr>
                          </a:solidFill>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2FC14980" id="Freeform 211" o:spid="_x0000_s1026" style="position:absolute;margin-left:-3.15pt;margin-top:-.05pt;width:439.35pt;height:697.5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coordsize="5231765,2505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" path="m,2505075r5231765,l5231765,,,,,2505075xe" filled="f" strokeweight=".5pt">
                <v:path arrowok="t"/>
                <w10:wrap anchorx="margin" anchory="line"/>
              </v:shape>
            </w:pict>
          </mc:Fallback>
        </mc:AlternateContent>
      </w:r>
      <w:r w:rsidRPr="00835049">
        <w:rPr>
          <w:rFonts w:ascii="Courier New" w:hAnsi="Courier New" w:cs="Courier New"/>
          <w:color w:val="000000"/>
          <w:sz w:val="18"/>
          <w:szCs w:val="18"/>
        </w:rPr>
        <w:t>parser.add_argument(</w:t>
      </w:r>
      <w:r w:rsidRPr="00835049">
        <w:rPr>
          <w:rFonts w:ascii="Courier New" w:hAnsi="Courier New" w:cs="Courier New"/>
          <w:b/>
          <w:bCs/>
          <w:color w:val="008000"/>
          <w:sz w:val="18"/>
          <w:szCs w:val="18"/>
        </w:rPr>
        <w:t>"--lr-scheduler-step-size"</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type</w:t>
      </w:r>
      <w:r w:rsidRPr="00835049">
        <w:rPr>
          <w:rFonts w:ascii="Courier New" w:hAnsi="Courier New" w:cs="Courier New"/>
          <w:color w:val="000000"/>
          <w:sz w:val="18"/>
          <w:szCs w:val="18"/>
        </w:rPr>
        <w:t xml:space="preserve">=int, </w:t>
      </w:r>
      <w:r w:rsidRPr="00835049">
        <w:rPr>
          <w:rFonts w:ascii="Courier New" w:hAnsi="Courier New" w:cs="Courier New"/>
          <w:color w:val="660099"/>
          <w:sz w:val="18"/>
          <w:szCs w:val="18"/>
        </w:rPr>
        <w:t>default</w:t>
      </w:r>
      <w:r w:rsidRPr="00835049">
        <w:rPr>
          <w:rFonts w:ascii="Courier New" w:hAnsi="Courier New" w:cs="Courier New"/>
          <w:color w:val="000000"/>
          <w:sz w:val="18"/>
          <w:szCs w:val="18"/>
        </w:rPr>
        <w:t>=</w:t>
      </w:r>
      <w:r w:rsidRPr="00835049">
        <w:rPr>
          <w:rFonts w:ascii="Courier New" w:hAnsi="Courier New" w:cs="Courier New"/>
          <w:color w:val="0000FF"/>
          <w:sz w:val="18"/>
          <w:szCs w:val="18"/>
        </w:rPr>
        <w:t>50</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help</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'lr scheduler step: number of epochs of learning rate decay.'</w:t>
      </w:r>
      <w:r w:rsidRPr="00835049">
        <w:rPr>
          <w:rFonts w:ascii="Courier New" w:hAnsi="Courier New" w:cs="Courier New"/>
          <w:color w:val="000000"/>
          <w:sz w:val="18"/>
          <w:szCs w:val="18"/>
        </w:rPr>
        <w:t>)</w:t>
      </w:r>
      <w:r w:rsidRPr="00835049">
        <w:rPr>
          <w:rFonts w:ascii="Courier New" w:hAnsi="Courier New" w:cs="Courier New"/>
          <w:color w:val="000000"/>
          <w:sz w:val="18"/>
          <w:szCs w:val="18"/>
        </w:rPr>
        <w:br/>
        <w:t>parser.add_argument(</w:t>
      </w:r>
      <w:r w:rsidRPr="00835049">
        <w:rPr>
          <w:rFonts w:ascii="Courier New" w:hAnsi="Courier New" w:cs="Courier New"/>
          <w:b/>
          <w:bCs/>
          <w:color w:val="008000"/>
          <w:sz w:val="18"/>
          <w:szCs w:val="18"/>
        </w:rPr>
        <w:t>"--lr-scheduler-gamma"</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type</w:t>
      </w:r>
      <w:r w:rsidRPr="00835049">
        <w:rPr>
          <w:rFonts w:ascii="Courier New" w:hAnsi="Courier New" w:cs="Courier New"/>
          <w:color w:val="000000"/>
          <w:sz w:val="18"/>
          <w:szCs w:val="18"/>
        </w:rPr>
        <w:t xml:space="preserve">=float, </w:t>
      </w:r>
      <w:r w:rsidRPr="00835049">
        <w:rPr>
          <w:rFonts w:ascii="Courier New" w:hAnsi="Courier New" w:cs="Courier New"/>
          <w:color w:val="660099"/>
          <w:sz w:val="18"/>
          <w:szCs w:val="18"/>
        </w:rPr>
        <w:t>default</w:t>
      </w:r>
      <w:r w:rsidRPr="00835049">
        <w:rPr>
          <w:rFonts w:ascii="Courier New" w:hAnsi="Courier New" w:cs="Courier New"/>
          <w:color w:val="000000"/>
          <w:sz w:val="18"/>
          <w:szCs w:val="18"/>
        </w:rPr>
        <w:t>=</w:t>
      </w:r>
      <w:r w:rsidRPr="00835049">
        <w:rPr>
          <w:rFonts w:ascii="Courier New" w:hAnsi="Courier New" w:cs="Courier New"/>
          <w:color w:val="0000FF"/>
          <w:sz w:val="18"/>
          <w:szCs w:val="18"/>
        </w:rPr>
        <w:t>0.1</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help</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'learning rate is multiplied by the gamma to decrease it'</w:t>
      </w:r>
      <w:r w:rsidRPr="00835049">
        <w:rPr>
          <w:rFonts w:ascii="Courier New" w:hAnsi="Courier New" w:cs="Courier New"/>
          <w:color w:val="000000"/>
          <w:sz w:val="18"/>
          <w:szCs w:val="18"/>
        </w:rPr>
        <w:t>)</w:t>
      </w:r>
      <w:r w:rsidRPr="00835049">
        <w:rPr>
          <w:rFonts w:ascii="Courier New" w:hAnsi="Courier New" w:cs="Courier New"/>
          <w:color w:val="000000"/>
          <w:sz w:val="18"/>
          <w:szCs w:val="18"/>
        </w:rPr>
        <w:br/>
        <w:t>parser.add_argument(</w:t>
      </w:r>
      <w:r w:rsidRPr="00835049">
        <w:rPr>
          <w:rFonts w:ascii="Courier New" w:hAnsi="Courier New" w:cs="Courier New"/>
          <w:b/>
          <w:bCs/>
          <w:color w:val="008000"/>
          <w:sz w:val="18"/>
          <w:szCs w:val="18"/>
        </w:rPr>
        <w:t>"--max-epochs"</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type</w:t>
      </w:r>
      <w:r w:rsidRPr="00835049">
        <w:rPr>
          <w:rFonts w:ascii="Courier New" w:hAnsi="Courier New" w:cs="Courier New"/>
          <w:color w:val="000000"/>
          <w:sz w:val="18"/>
          <w:szCs w:val="18"/>
        </w:rPr>
        <w:t xml:space="preserve">=int, </w:t>
      </w:r>
      <w:r w:rsidRPr="00835049">
        <w:rPr>
          <w:rFonts w:ascii="Courier New" w:hAnsi="Courier New" w:cs="Courier New"/>
          <w:color w:val="660099"/>
          <w:sz w:val="18"/>
          <w:szCs w:val="18"/>
        </w:rPr>
        <w:t>default</w:t>
      </w:r>
      <w:r w:rsidRPr="00835049">
        <w:rPr>
          <w:rFonts w:ascii="Courier New" w:hAnsi="Courier New" w:cs="Courier New"/>
          <w:color w:val="000000"/>
          <w:sz w:val="18"/>
          <w:szCs w:val="18"/>
        </w:rPr>
        <w:t>=</w:t>
      </w:r>
      <w:r w:rsidRPr="00835049">
        <w:rPr>
          <w:rFonts w:ascii="Courier New" w:hAnsi="Courier New" w:cs="Courier New"/>
          <w:color w:val="0000FF"/>
          <w:sz w:val="18"/>
          <w:szCs w:val="18"/>
        </w:rPr>
        <w:t>70</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help</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'max number of epochs'</w:t>
      </w:r>
      <w:r w:rsidRPr="00835049">
        <w:rPr>
          <w:rFonts w:ascii="Courier New" w:hAnsi="Courier New" w:cs="Courier New"/>
          <w:color w:val="000000"/>
          <w:sz w:val="18"/>
          <w:szCs w:val="18"/>
        </w:rPr>
        <w:t>)</w:t>
      </w:r>
      <w:r w:rsidRPr="00835049">
        <w:rPr>
          <w:rFonts w:ascii="Courier New" w:hAnsi="Courier New" w:cs="Courier New"/>
          <w:color w:val="000000"/>
          <w:sz w:val="18"/>
          <w:szCs w:val="18"/>
        </w:rPr>
        <w:br/>
        <w:t>parser.add_argument(</w:t>
      </w:r>
      <w:r w:rsidRPr="00835049">
        <w:rPr>
          <w:rFonts w:ascii="Courier New" w:hAnsi="Courier New" w:cs="Courier New"/>
          <w:b/>
          <w:bCs/>
          <w:color w:val="008000"/>
          <w:sz w:val="18"/>
          <w:szCs w:val="18"/>
        </w:rPr>
        <w:t>"--resume"</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type</w:t>
      </w:r>
      <w:r w:rsidRPr="00835049">
        <w:rPr>
          <w:rFonts w:ascii="Courier New" w:hAnsi="Courier New" w:cs="Courier New"/>
          <w:color w:val="000000"/>
          <w:sz w:val="18"/>
          <w:szCs w:val="18"/>
        </w:rPr>
        <w:t xml:space="preserve">=str, </w:t>
      </w:r>
      <w:r w:rsidRPr="00835049">
        <w:rPr>
          <w:rFonts w:ascii="Courier New" w:hAnsi="Courier New" w:cs="Courier New"/>
          <w:color w:val="660099"/>
          <w:sz w:val="18"/>
          <w:szCs w:val="18"/>
        </w:rPr>
        <w:t>help</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'checkpoint file to resume'</w:t>
      </w:r>
      <w:r w:rsidRPr="00835049">
        <w:rPr>
          <w:rFonts w:ascii="Courier New" w:hAnsi="Courier New" w:cs="Courier New"/>
          <w:color w:val="000000"/>
          <w:sz w:val="18"/>
          <w:szCs w:val="18"/>
        </w:rPr>
        <w:t>)</w:t>
      </w:r>
      <w:r w:rsidRPr="00835049">
        <w:rPr>
          <w:rFonts w:ascii="Courier New" w:hAnsi="Courier New" w:cs="Courier New"/>
          <w:color w:val="000000"/>
          <w:sz w:val="18"/>
          <w:szCs w:val="18"/>
        </w:rPr>
        <w:br/>
        <w:t>parser.add_argument(</w:t>
      </w:r>
      <w:r w:rsidRPr="00835049">
        <w:rPr>
          <w:rFonts w:ascii="Courier New" w:hAnsi="Courier New" w:cs="Courier New"/>
          <w:b/>
          <w:bCs/>
          <w:color w:val="008000"/>
          <w:sz w:val="18"/>
          <w:szCs w:val="18"/>
        </w:rPr>
        <w:t>"--model"</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choices</w:t>
      </w:r>
      <w:r w:rsidRPr="00835049">
        <w:rPr>
          <w:rFonts w:ascii="Courier New" w:hAnsi="Courier New" w:cs="Courier New"/>
          <w:color w:val="000000"/>
          <w:sz w:val="18"/>
          <w:szCs w:val="18"/>
        </w:rPr>
        <w:t xml:space="preserve">=models.available_models, </w:t>
      </w:r>
      <w:r w:rsidRPr="00835049">
        <w:rPr>
          <w:rFonts w:ascii="Courier New" w:hAnsi="Courier New" w:cs="Courier New"/>
          <w:color w:val="660099"/>
          <w:sz w:val="18"/>
          <w:szCs w:val="18"/>
        </w:rPr>
        <w:t>default</w:t>
      </w:r>
      <w:r w:rsidRPr="00835049">
        <w:rPr>
          <w:rFonts w:ascii="Courier New" w:hAnsi="Courier New" w:cs="Courier New"/>
          <w:color w:val="000000"/>
          <w:sz w:val="18"/>
          <w:szCs w:val="18"/>
        </w:rPr>
        <w:t>=models.available_models[</w:t>
      </w:r>
      <w:r w:rsidRPr="00835049">
        <w:rPr>
          <w:rFonts w:ascii="Courier New" w:hAnsi="Courier New" w:cs="Courier New"/>
          <w:color w:val="0000FF"/>
          <w:sz w:val="18"/>
          <w:szCs w:val="18"/>
        </w:rPr>
        <w:t>0</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help</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'model of NN'</w:t>
      </w:r>
      <w:r w:rsidRPr="00835049">
        <w:rPr>
          <w:rFonts w:ascii="Courier New" w:hAnsi="Courier New" w:cs="Courier New"/>
          <w:color w:val="000000"/>
          <w:sz w:val="18"/>
          <w:szCs w:val="18"/>
        </w:rPr>
        <w:t>)</w:t>
      </w:r>
      <w:r w:rsidRPr="00835049">
        <w:rPr>
          <w:rFonts w:ascii="Courier New" w:hAnsi="Courier New" w:cs="Courier New"/>
          <w:color w:val="000000"/>
          <w:sz w:val="18"/>
          <w:szCs w:val="18"/>
        </w:rPr>
        <w:br/>
        <w:t>parser.add_argument(</w:t>
      </w:r>
      <w:r w:rsidRPr="00835049">
        <w:rPr>
          <w:rFonts w:ascii="Courier New" w:hAnsi="Courier New" w:cs="Courier New"/>
          <w:b/>
          <w:bCs/>
          <w:color w:val="008000"/>
          <w:sz w:val="18"/>
          <w:szCs w:val="18"/>
        </w:rPr>
        <w:t>"--input"</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choices</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'mel32'</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default</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'mel32'</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help</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'input of NN'</w:t>
      </w:r>
      <w:r w:rsidRPr="00835049">
        <w:rPr>
          <w:rFonts w:ascii="Courier New" w:hAnsi="Courier New" w:cs="Courier New"/>
          <w:color w:val="000000"/>
          <w:sz w:val="18"/>
          <w:szCs w:val="18"/>
        </w:rPr>
        <w:t>)</w:t>
      </w:r>
      <w:r w:rsidRPr="00835049">
        <w:rPr>
          <w:rFonts w:ascii="Courier New" w:hAnsi="Courier New" w:cs="Courier New"/>
          <w:color w:val="000000"/>
          <w:sz w:val="18"/>
          <w:szCs w:val="18"/>
        </w:rPr>
        <w:br/>
        <w:t>parser.add_argument(</w:t>
      </w:r>
      <w:r w:rsidRPr="00835049">
        <w:rPr>
          <w:rFonts w:ascii="Courier New" w:hAnsi="Courier New" w:cs="Courier New"/>
          <w:b/>
          <w:bCs/>
          <w:color w:val="008000"/>
          <w:sz w:val="18"/>
          <w:szCs w:val="18"/>
        </w:rPr>
        <w:t>'--mixup'</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action</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'store_true'</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help</w:t>
      </w:r>
      <w:r w:rsidRPr="00835049">
        <w:rPr>
          <w:rFonts w:ascii="Courier New" w:hAnsi="Courier New" w:cs="Courier New"/>
          <w:color w:val="000000"/>
          <w:sz w:val="18"/>
          <w:szCs w:val="18"/>
        </w:rPr>
        <w:t>=</w:t>
      </w:r>
      <w:r w:rsidRPr="00835049">
        <w:rPr>
          <w:rFonts w:ascii="Courier New" w:hAnsi="Courier New" w:cs="Courier New"/>
          <w:b/>
          <w:bCs/>
          <w:color w:val="008000"/>
          <w:sz w:val="18"/>
          <w:szCs w:val="18"/>
        </w:rPr>
        <w:t>'use mixup'</w:t>
      </w:r>
      <w:r w:rsidRPr="00835049">
        <w:rPr>
          <w:rFonts w:ascii="Courier New" w:hAnsi="Courier New" w:cs="Courier New"/>
          <w:color w:val="000000"/>
          <w:sz w:val="18"/>
          <w:szCs w:val="18"/>
        </w:rPr>
        <w:t>)</w:t>
      </w:r>
      <w:r w:rsidRPr="00835049">
        <w:rPr>
          <w:rFonts w:ascii="Courier New" w:hAnsi="Courier New" w:cs="Courier New"/>
          <w:color w:val="000000"/>
          <w:sz w:val="18"/>
          <w:szCs w:val="18"/>
        </w:rPr>
        <w:br/>
        <w:t>args = parser.parse_args()</w:t>
      </w:r>
      <w:r w:rsidRPr="00835049">
        <w:rPr>
          <w:rFonts w:ascii="Courier New" w:hAnsi="Courier New" w:cs="Courier New"/>
          <w:color w:val="000000"/>
          <w:sz w:val="18"/>
          <w:szCs w:val="18"/>
        </w:rPr>
        <w:br/>
      </w:r>
      <w:r w:rsidRPr="00835049">
        <w:rPr>
          <w:rFonts w:ascii="Courier New" w:hAnsi="Courier New" w:cs="Courier New"/>
          <w:color w:val="000000"/>
          <w:sz w:val="18"/>
          <w:szCs w:val="18"/>
        </w:rPr>
        <w:br/>
        <w:t>use_gpu = torch.cuda.is_available()</w:t>
      </w:r>
      <w:r w:rsidRPr="00835049">
        <w:rPr>
          <w:rFonts w:ascii="Courier New" w:hAnsi="Courier New" w:cs="Courier New"/>
          <w:color w:val="000000"/>
          <w:sz w:val="18"/>
          <w:szCs w:val="18"/>
        </w:rPr>
        <w:br/>
        <w:t>print(</w:t>
      </w:r>
      <w:r w:rsidRPr="00835049">
        <w:rPr>
          <w:rFonts w:ascii="Courier New" w:hAnsi="Courier New" w:cs="Courier New"/>
          <w:b/>
          <w:bCs/>
          <w:color w:val="008000"/>
          <w:sz w:val="18"/>
          <w:szCs w:val="18"/>
        </w:rPr>
        <w:t>'use_gpu'</w:t>
      </w:r>
      <w:r w:rsidRPr="00835049">
        <w:rPr>
          <w:rFonts w:ascii="Courier New" w:hAnsi="Courier New" w:cs="Courier New"/>
          <w:color w:val="000000"/>
          <w:sz w:val="18"/>
          <w:szCs w:val="18"/>
        </w:rPr>
        <w:t>, use_gpu)</w:t>
      </w:r>
      <w:r w:rsidRPr="00835049">
        <w:rPr>
          <w:rFonts w:ascii="Courier New" w:hAnsi="Courier New" w:cs="Courier New"/>
          <w:color w:val="000000"/>
          <w:sz w:val="18"/>
          <w:szCs w:val="18"/>
        </w:rPr>
        <w:br/>
      </w:r>
      <w:r w:rsidRPr="00835049">
        <w:rPr>
          <w:rFonts w:ascii="Courier New" w:hAnsi="Courier New" w:cs="Courier New"/>
          <w:b/>
          <w:bCs/>
          <w:color w:val="000080"/>
          <w:sz w:val="18"/>
          <w:szCs w:val="18"/>
        </w:rPr>
        <w:t xml:space="preserve">if </w:t>
      </w:r>
      <w:r w:rsidRPr="00835049">
        <w:rPr>
          <w:rFonts w:ascii="Courier New" w:hAnsi="Courier New" w:cs="Courier New"/>
          <w:color w:val="000000"/>
          <w:sz w:val="18"/>
          <w:szCs w:val="18"/>
        </w:rPr>
        <w:t>use_gpu:</w:t>
      </w:r>
      <w:r w:rsidRPr="00835049">
        <w:rPr>
          <w:rFonts w:ascii="Courier New" w:hAnsi="Courier New" w:cs="Courier New"/>
          <w:color w:val="000000"/>
          <w:sz w:val="18"/>
          <w:szCs w:val="18"/>
        </w:rPr>
        <w:br/>
        <w:t xml:space="preserve">    torch.backends.cudnn.benchmark = </w:t>
      </w:r>
      <w:r w:rsidRPr="00835049">
        <w:rPr>
          <w:rFonts w:ascii="Courier New" w:hAnsi="Courier New" w:cs="Courier New"/>
          <w:b/>
          <w:bCs/>
          <w:color w:val="000080"/>
          <w:sz w:val="18"/>
          <w:szCs w:val="18"/>
        </w:rPr>
        <w:t>True</w:t>
      </w:r>
      <w:r w:rsidRPr="00835049">
        <w:rPr>
          <w:rFonts w:ascii="Courier New" w:hAnsi="Courier New" w:cs="Courier New"/>
          <w:b/>
          <w:bCs/>
          <w:color w:val="000080"/>
          <w:sz w:val="18"/>
          <w:szCs w:val="18"/>
        </w:rPr>
        <w:br/>
      </w:r>
      <w:r w:rsidRPr="00835049">
        <w:rPr>
          <w:rFonts w:ascii="Courier New" w:hAnsi="Courier New" w:cs="Courier New"/>
          <w:color w:val="000000"/>
          <w:sz w:val="18"/>
          <w:szCs w:val="18"/>
        </w:rPr>
        <w:t xml:space="preserve">n_mels = </w:t>
      </w:r>
      <w:r w:rsidRPr="00835049">
        <w:rPr>
          <w:rFonts w:ascii="Courier New" w:hAnsi="Courier New" w:cs="Courier New"/>
          <w:color w:val="0000FF"/>
          <w:sz w:val="18"/>
          <w:szCs w:val="18"/>
        </w:rPr>
        <w:t>32</w:t>
      </w:r>
      <w:r w:rsidRPr="00835049">
        <w:rPr>
          <w:rFonts w:ascii="Courier New" w:hAnsi="Courier New" w:cs="Courier New"/>
          <w:color w:val="0000FF"/>
          <w:sz w:val="18"/>
          <w:szCs w:val="18"/>
        </w:rPr>
        <w:br/>
      </w:r>
      <w:r w:rsidRPr="00835049">
        <w:rPr>
          <w:rFonts w:ascii="Courier New" w:hAnsi="Courier New" w:cs="Courier New"/>
          <w:b/>
          <w:bCs/>
          <w:color w:val="000080"/>
          <w:sz w:val="18"/>
          <w:szCs w:val="18"/>
        </w:rPr>
        <w:t xml:space="preserve">if </w:t>
      </w:r>
      <w:r w:rsidRPr="00835049">
        <w:rPr>
          <w:rFonts w:ascii="Courier New" w:hAnsi="Courier New" w:cs="Courier New"/>
          <w:color w:val="000000"/>
          <w:sz w:val="18"/>
          <w:szCs w:val="18"/>
        </w:rPr>
        <w:t xml:space="preserve">args.input == </w:t>
      </w:r>
      <w:r w:rsidRPr="00835049">
        <w:rPr>
          <w:rFonts w:ascii="Courier New" w:hAnsi="Courier New" w:cs="Courier New"/>
          <w:b/>
          <w:bCs/>
          <w:color w:val="008000"/>
          <w:sz w:val="18"/>
          <w:szCs w:val="18"/>
        </w:rPr>
        <w:t>'mel40'</w:t>
      </w:r>
      <w:r w:rsidRPr="00835049">
        <w:rPr>
          <w:rFonts w:ascii="Courier New" w:hAnsi="Courier New" w:cs="Courier New"/>
          <w:color w:val="000000"/>
          <w:sz w:val="18"/>
          <w:szCs w:val="18"/>
        </w:rPr>
        <w:t>:</w:t>
      </w:r>
      <w:r w:rsidRPr="00835049">
        <w:rPr>
          <w:rFonts w:ascii="Courier New" w:hAnsi="Courier New" w:cs="Courier New"/>
          <w:color w:val="000000"/>
          <w:sz w:val="18"/>
          <w:szCs w:val="18"/>
        </w:rPr>
        <w:br/>
        <w:t xml:space="preserve">    n_mels = </w:t>
      </w:r>
      <w:r w:rsidRPr="00835049">
        <w:rPr>
          <w:rFonts w:ascii="Courier New" w:hAnsi="Courier New" w:cs="Courier New"/>
          <w:color w:val="0000FF"/>
          <w:sz w:val="18"/>
          <w:szCs w:val="18"/>
        </w:rPr>
        <w:t>40</w:t>
      </w:r>
      <w:r w:rsidRPr="00835049">
        <w:rPr>
          <w:rFonts w:ascii="Courier New" w:hAnsi="Courier New" w:cs="Courier New"/>
          <w:color w:val="0000FF"/>
          <w:sz w:val="18"/>
          <w:szCs w:val="18"/>
        </w:rPr>
        <w:br/>
      </w:r>
      <w:r w:rsidRPr="00835049">
        <w:rPr>
          <w:rFonts w:ascii="Courier New" w:hAnsi="Courier New" w:cs="Courier New"/>
          <w:i/>
          <w:iCs/>
          <w:color w:val="808080"/>
          <w:sz w:val="18"/>
          <w:szCs w:val="18"/>
        </w:rPr>
        <w:t xml:space="preserve"># </w:t>
      </w:r>
      <w:r w:rsidRPr="00835049">
        <w:rPr>
          <w:rFonts w:cs="Courier New" w:hint="eastAsia"/>
          <w:i/>
          <w:iCs/>
          <w:color w:val="808080"/>
          <w:sz w:val="18"/>
          <w:szCs w:val="18"/>
        </w:rPr>
        <w:t>定义一个数据预处理的变换序列</w:t>
      </w:r>
      <w:r w:rsidRPr="00835049">
        <w:rPr>
          <w:rFonts w:ascii="Courier New" w:hAnsi="Courier New" w:cs="Courier New"/>
          <w:i/>
          <w:iCs/>
          <w:color w:val="808080"/>
          <w:sz w:val="18"/>
          <w:szCs w:val="18"/>
        </w:rPr>
        <w:t>data_aug_transform</w:t>
      </w:r>
      <w:r w:rsidRPr="00835049">
        <w:rPr>
          <w:rFonts w:ascii="Courier New" w:hAnsi="Courier New" w:cs="Courier New"/>
          <w:i/>
          <w:iCs/>
          <w:color w:val="808080"/>
          <w:sz w:val="18"/>
          <w:szCs w:val="18"/>
        </w:rPr>
        <w:br/>
        <w:t xml:space="preserve"># </w:t>
      </w:r>
      <w:r w:rsidRPr="00835049">
        <w:rPr>
          <w:rFonts w:cs="Courier New" w:hint="eastAsia"/>
          <w:i/>
          <w:iCs/>
          <w:color w:val="808080"/>
          <w:sz w:val="18"/>
          <w:szCs w:val="18"/>
        </w:rPr>
        <w:t>依次改变音频的幅度、速度和音调，然后修复音频长度，将其转换为</w:t>
      </w:r>
      <w:r w:rsidRPr="00835049">
        <w:rPr>
          <w:rFonts w:ascii="Courier New" w:hAnsi="Courier New" w:cs="Courier New"/>
          <w:i/>
          <w:iCs/>
          <w:color w:val="808080"/>
          <w:sz w:val="18"/>
          <w:szCs w:val="18"/>
        </w:rPr>
        <w:t>STFT</w:t>
      </w:r>
      <w:r w:rsidRPr="00835049">
        <w:rPr>
          <w:rFonts w:cs="Courier New" w:hint="eastAsia"/>
          <w:i/>
          <w:iCs/>
          <w:color w:val="808080"/>
          <w:sz w:val="18"/>
          <w:szCs w:val="18"/>
        </w:rPr>
        <w:t>表示，然后在</w:t>
      </w:r>
      <w:r w:rsidRPr="00835049">
        <w:rPr>
          <w:rFonts w:ascii="Courier New" w:hAnsi="Courier New" w:cs="Courier New"/>
          <w:i/>
          <w:iCs/>
          <w:color w:val="808080"/>
          <w:sz w:val="18"/>
          <w:szCs w:val="18"/>
        </w:rPr>
        <w:t>STFT</w:t>
      </w:r>
      <w:r w:rsidRPr="00835049">
        <w:rPr>
          <w:rFonts w:cs="Courier New" w:hint="eastAsia"/>
          <w:i/>
          <w:iCs/>
          <w:color w:val="808080"/>
          <w:sz w:val="18"/>
          <w:szCs w:val="18"/>
        </w:rPr>
        <w:t>表示上进行拉伸和时间位移，最后修复</w:t>
      </w:r>
      <w:r w:rsidRPr="00835049">
        <w:rPr>
          <w:rFonts w:ascii="Courier New" w:hAnsi="Courier New" w:cs="Courier New"/>
          <w:i/>
          <w:iCs/>
          <w:color w:val="808080"/>
          <w:sz w:val="18"/>
          <w:szCs w:val="18"/>
        </w:rPr>
        <w:t>STFT</w:t>
      </w:r>
      <w:r w:rsidRPr="00835049">
        <w:rPr>
          <w:rFonts w:cs="Courier New" w:hint="eastAsia"/>
          <w:i/>
          <w:iCs/>
          <w:color w:val="808080"/>
          <w:sz w:val="18"/>
          <w:szCs w:val="18"/>
        </w:rPr>
        <w:t>的维度。</w:t>
      </w:r>
      <w:r w:rsidRPr="00835049">
        <w:rPr>
          <w:rFonts w:cs="Courier New" w:hint="eastAsia"/>
          <w:i/>
          <w:iCs/>
          <w:color w:val="808080"/>
          <w:sz w:val="18"/>
          <w:szCs w:val="18"/>
        </w:rPr>
        <w:br/>
      </w:r>
      <w:r w:rsidRPr="00835049">
        <w:rPr>
          <w:rFonts w:ascii="Courier New" w:hAnsi="Courier New" w:cs="Courier New"/>
          <w:color w:val="000000"/>
          <w:sz w:val="18"/>
          <w:szCs w:val="18"/>
        </w:rPr>
        <w:t>data_aug_transform = Compose([ChangeAmplitude(), ChangeSpeedAndPitchAudio(), FixAudioLength(), ToSTFT(), StretchAudioOnSTFT(), TimeshiftAudioOnSTFT(), FixSTFTDimension()])</w:t>
      </w:r>
      <w:r w:rsidRPr="00835049">
        <w:rPr>
          <w:rFonts w:ascii="Courier New" w:hAnsi="Courier New" w:cs="Courier New"/>
          <w:color w:val="000000"/>
          <w:sz w:val="18"/>
          <w:szCs w:val="18"/>
        </w:rPr>
        <w:br/>
        <w:t>bg_dataset = BackgroundNoiseDataset(args.background_noise, data_aug_transform)</w:t>
      </w:r>
      <w:r w:rsidRPr="00835049">
        <w:rPr>
          <w:rFonts w:ascii="Courier New" w:hAnsi="Courier New" w:cs="Courier New"/>
          <w:color w:val="000000"/>
          <w:sz w:val="18"/>
          <w:szCs w:val="18"/>
        </w:rPr>
        <w:br/>
      </w:r>
      <w:r w:rsidRPr="00835049">
        <w:rPr>
          <w:rFonts w:ascii="Courier New" w:hAnsi="Courier New" w:cs="Courier New"/>
          <w:i/>
          <w:iCs/>
          <w:color w:val="808080"/>
          <w:sz w:val="18"/>
          <w:szCs w:val="18"/>
        </w:rPr>
        <w:t xml:space="preserve"># </w:t>
      </w:r>
      <w:r w:rsidRPr="00835049">
        <w:rPr>
          <w:rFonts w:cs="Courier New" w:hint="eastAsia"/>
          <w:i/>
          <w:iCs/>
          <w:color w:val="808080"/>
          <w:sz w:val="18"/>
          <w:szCs w:val="18"/>
        </w:rPr>
        <w:t>创建一个新的数据增强变换</w:t>
      </w:r>
      <w:r w:rsidRPr="00835049">
        <w:rPr>
          <w:rFonts w:ascii="Courier New" w:hAnsi="Courier New" w:cs="Courier New"/>
          <w:i/>
          <w:iCs/>
          <w:color w:val="808080"/>
          <w:sz w:val="18"/>
          <w:szCs w:val="18"/>
        </w:rPr>
        <w:t>add_bg_noise</w:t>
      </w:r>
      <w:r w:rsidRPr="00835049">
        <w:rPr>
          <w:rFonts w:cs="Courier New" w:hint="eastAsia"/>
          <w:i/>
          <w:iCs/>
          <w:color w:val="808080"/>
          <w:sz w:val="18"/>
          <w:szCs w:val="18"/>
        </w:rPr>
        <w:t>添加背景噪声。</w:t>
      </w:r>
      <w:r w:rsidRPr="00835049">
        <w:rPr>
          <w:rFonts w:cs="Courier New" w:hint="eastAsia"/>
          <w:i/>
          <w:iCs/>
          <w:color w:val="808080"/>
          <w:sz w:val="18"/>
          <w:szCs w:val="18"/>
        </w:rPr>
        <w:br/>
      </w:r>
      <w:r w:rsidRPr="00835049">
        <w:rPr>
          <w:rFonts w:ascii="Courier New" w:hAnsi="Courier New" w:cs="Courier New"/>
          <w:color w:val="000000"/>
          <w:sz w:val="18"/>
          <w:szCs w:val="18"/>
        </w:rPr>
        <w:t>add_bg_noise = AddBackgroundNoiseOnSTFT(bg_dataset)</w:t>
      </w:r>
      <w:r w:rsidRPr="00835049">
        <w:rPr>
          <w:rFonts w:ascii="Courier New" w:hAnsi="Courier New" w:cs="Courier New"/>
          <w:color w:val="000000"/>
          <w:sz w:val="18"/>
          <w:szCs w:val="18"/>
        </w:rPr>
        <w:br/>
      </w:r>
      <w:r w:rsidRPr="00835049">
        <w:rPr>
          <w:rFonts w:ascii="Courier New" w:hAnsi="Courier New" w:cs="Courier New"/>
          <w:i/>
          <w:iCs/>
          <w:color w:val="808080"/>
          <w:sz w:val="18"/>
          <w:szCs w:val="18"/>
        </w:rPr>
        <w:t xml:space="preserve"># </w:t>
      </w:r>
      <w:r w:rsidRPr="00835049">
        <w:rPr>
          <w:rFonts w:cs="Courier New" w:hint="eastAsia"/>
          <w:i/>
          <w:iCs/>
          <w:color w:val="808080"/>
          <w:sz w:val="18"/>
          <w:szCs w:val="18"/>
        </w:rPr>
        <w:t>创建</w:t>
      </w:r>
      <w:r w:rsidRPr="00835049">
        <w:rPr>
          <w:rFonts w:ascii="Courier New" w:hAnsi="Courier New" w:cs="Courier New"/>
          <w:i/>
          <w:iCs/>
          <w:color w:val="808080"/>
          <w:sz w:val="18"/>
          <w:szCs w:val="18"/>
        </w:rPr>
        <w:t>DataLoader</w:t>
      </w:r>
      <w:r w:rsidRPr="00835049">
        <w:rPr>
          <w:rFonts w:ascii="Courier New" w:hAnsi="Courier New" w:cs="Courier New"/>
          <w:i/>
          <w:iCs/>
          <w:color w:val="808080"/>
          <w:sz w:val="18"/>
          <w:szCs w:val="18"/>
        </w:rPr>
        <w:br/>
      </w:r>
      <w:r w:rsidRPr="00835049">
        <w:rPr>
          <w:rFonts w:ascii="Courier New" w:hAnsi="Courier New" w:cs="Courier New"/>
          <w:color w:val="000000"/>
          <w:sz w:val="18"/>
          <w:szCs w:val="18"/>
        </w:rPr>
        <w:t>train_feature_transform = Compose([ToMelSpectrogramFromSTFT(</w:t>
      </w:r>
      <w:r w:rsidRPr="00835049">
        <w:rPr>
          <w:rFonts w:ascii="Courier New" w:hAnsi="Courier New" w:cs="Courier New"/>
          <w:color w:val="660099"/>
          <w:sz w:val="18"/>
          <w:szCs w:val="18"/>
        </w:rPr>
        <w:t>n_mels</w:t>
      </w:r>
      <w:r w:rsidRPr="00835049">
        <w:rPr>
          <w:rFonts w:ascii="Courier New" w:hAnsi="Courier New" w:cs="Courier New"/>
          <w:color w:val="000000"/>
          <w:sz w:val="18"/>
          <w:szCs w:val="18"/>
        </w:rPr>
        <w:t>=n_mels), DeleteSTFT(), ToTensor(</w:t>
      </w:r>
      <w:r w:rsidRPr="00835049">
        <w:rPr>
          <w:rFonts w:ascii="Courier New" w:hAnsi="Courier New" w:cs="Courier New"/>
          <w:b/>
          <w:bCs/>
          <w:color w:val="008000"/>
          <w:sz w:val="18"/>
          <w:szCs w:val="18"/>
        </w:rPr>
        <w:t>'mel_spectrogram'</w:t>
      </w:r>
      <w:r w:rsidRPr="00835049">
        <w:rPr>
          <w:rFonts w:ascii="Courier New" w:hAnsi="Courier New" w:cs="Courier New"/>
          <w:color w:val="000000"/>
          <w:sz w:val="18"/>
          <w:szCs w:val="18"/>
        </w:rPr>
        <w:t xml:space="preserve">, </w:t>
      </w:r>
      <w:r w:rsidRPr="00835049">
        <w:rPr>
          <w:rFonts w:ascii="Courier New" w:hAnsi="Courier New" w:cs="Courier New"/>
          <w:b/>
          <w:bCs/>
          <w:color w:val="008000"/>
          <w:sz w:val="18"/>
          <w:szCs w:val="18"/>
        </w:rPr>
        <w:t>'input'</w:t>
      </w:r>
      <w:r w:rsidRPr="00835049">
        <w:rPr>
          <w:rFonts w:ascii="Courier New" w:hAnsi="Courier New" w:cs="Courier New"/>
          <w:color w:val="000000"/>
          <w:sz w:val="18"/>
          <w:szCs w:val="18"/>
        </w:rPr>
        <w:t>)])</w:t>
      </w:r>
      <w:r w:rsidRPr="00835049">
        <w:rPr>
          <w:rFonts w:ascii="Courier New" w:hAnsi="Courier New" w:cs="Courier New"/>
          <w:color w:val="000000"/>
          <w:sz w:val="18"/>
          <w:szCs w:val="18"/>
        </w:rPr>
        <w:br/>
        <w:t>train_dataset = SpeechCommandsDataset(args.train_dataset,</w:t>
      </w:r>
      <w:r w:rsidRPr="00835049">
        <w:rPr>
          <w:rFonts w:ascii="Courier New" w:hAnsi="Courier New" w:cs="Courier New"/>
          <w:color w:val="000000"/>
          <w:sz w:val="18"/>
          <w:szCs w:val="18"/>
        </w:rPr>
        <w:br/>
        <w:t xml:space="preserve">                                Compose([LoadAudio(),</w:t>
      </w:r>
      <w:r w:rsidRPr="00835049">
        <w:rPr>
          <w:rFonts w:ascii="Courier New" w:hAnsi="Courier New" w:cs="Courier New"/>
          <w:color w:val="000000"/>
          <w:sz w:val="18"/>
          <w:szCs w:val="18"/>
        </w:rPr>
        <w:br/>
        <w:t xml:space="preserve">                                         data_aug_transform,</w:t>
      </w:r>
      <w:r w:rsidRPr="00835049">
        <w:rPr>
          <w:rFonts w:ascii="Courier New" w:hAnsi="Courier New" w:cs="Courier New"/>
          <w:color w:val="000000"/>
          <w:sz w:val="18"/>
          <w:szCs w:val="18"/>
        </w:rPr>
        <w:br/>
        <w:t xml:space="preserve">                                         add_bg_noise,</w:t>
      </w:r>
      <w:r w:rsidRPr="00835049">
        <w:rPr>
          <w:rFonts w:ascii="Courier New" w:hAnsi="Courier New" w:cs="Courier New"/>
          <w:color w:val="000000"/>
          <w:sz w:val="18"/>
          <w:szCs w:val="18"/>
        </w:rPr>
        <w:br/>
        <w:t xml:space="preserve">                                         train_feature_transform]))</w:t>
      </w:r>
    </w:p>
    <w:p w14:paraId="54669BA2" w14:textId="77777777" w:rsidR="00835049" w:rsidRDefault="00835049" w:rsidP="00835049">
      <w:pPr>
        <w:pStyle w:val="HTML0"/>
        <w:shd w:val="clear" w:color="auto" w:fill="FFFFFF"/>
        <w:rPr>
          <w:rFonts w:ascii="Courier New" w:hAnsi="Courier New" w:cs="Courier New"/>
          <w:color w:val="000000"/>
          <w:sz w:val="20"/>
          <w:szCs w:val="20"/>
        </w:rPr>
      </w:pPr>
      <w:r>
        <w:rPr>
          <w:rFonts w:ascii="Courier New" w:hAnsi="Courier New" w:cs="Courier New"/>
          <w:color w:val="000000"/>
          <w:sz w:val="20"/>
          <w:szCs w:val="20"/>
        </w:rPr>
        <w:t>valid_feature_transform = Compose([ToMelSpectrogram(</w:t>
      </w:r>
      <w:r>
        <w:rPr>
          <w:rFonts w:ascii="Courier New" w:hAnsi="Courier New" w:cs="Courier New"/>
          <w:color w:val="660099"/>
          <w:sz w:val="20"/>
          <w:szCs w:val="20"/>
        </w:rPr>
        <w:t>n_mels</w:t>
      </w:r>
      <w:r>
        <w:rPr>
          <w:rFonts w:ascii="Courier New" w:hAnsi="Courier New" w:cs="Courier New"/>
          <w:color w:val="000000"/>
          <w:sz w:val="20"/>
          <w:szCs w:val="20"/>
        </w:rPr>
        <w:t>=n_mels), ToTensor(</w:t>
      </w:r>
      <w:r>
        <w:rPr>
          <w:rFonts w:ascii="Courier New" w:hAnsi="Courier New" w:cs="Courier New"/>
          <w:b/>
          <w:bCs/>
          <w:color w:val="008000"/>
          <w:sz w:val="20"/>
          <w:szCs w:val="20"/>
        </w:rPr>
        <w:t>'mel_spectrogram'</w:t>
      </w:r>
      <w:r>
        <w:rPr>
          <w:rFonts w:ascii="Courier New" w:hAnsi="Courier New" w:cs="Courier New"/>
          <w:color w:val="000000"/>
          <w:sz w:val="20"/>
          <w:szCs w:val="20"/>
        </w:rPr>
        <w:t xml:space="preserve">, </w:t>
      </w:r>
      <w:r>
        <w:rPr>
          <w:rFonts w:ascii="Courier New" w:hAnsi="Courier New" w:cs="Courier New"/>
          <w:b/>
          <w:bCs/>
          <w:color w:val="008000"/>
          <w:sz w:val="20"/>
          <w:szCs w:val="20"/>
        </w:rPr>
        <w:t>'input'</w:t>
      </w:r>
      <w:r>
        <w:rPr>
          <w:rFonts w:ascii="Courier New" w:hAnsi="Courier New" w:cs="Courier New"/>
          <w:color w:val="000000"/>
          <w:sz w:val="20"/>
          <w:szCs w:val="20"/>
        </w:rPr>
        <w:t>)])</w:t>
      </w:r>
      <w:r>
        <w:rPr>
          <w:rFonts w:ascii="Courier New" w:hAnsi="Courier New" w:cs="Courier New"/>
          <w:color w:val="000000"/>
          <w:sz w:val="20"/>
          <w:szCs w:val="20"/>
        </w:rPr>
        <w:br/>
        <w:t>valid_dataset = SpeechCommandsDataset(args.valid_dataset,</w:t>
      </w:r>
      <w:r>
        <w:rPr>
          <w:rFonts w:ascii="Courier New" w:hAnsi="Courier New" w:cs="Courier New"/>
          <w:color w:val="000000"/>
          <w:sz w:val="20"/>
          <w:szCs w:val="20"/>
        </w:rPr>
        <w:br/>
        <w:t xml:space="preserve">                                Compose([LoadAudio(),</w:t>
      </w:r>
      <w:r>
        <w:rPr>
          <w:rFonts w:ascii="Courier New" w:hAnsi="Courier New" w:cs="Courier New"/>
          <w:color w:val="000000"/>
          <w:sz w:val="20"/>
          <w:szCs w:val="20"/>
        </w:rPr>
        <w:br/>
        <w:t xml:space="preserve">                                         FixAudioLength(),</w:t>
      </w:r>
      <w:r>
        <w:rPr>
          <w:rFonts w:ascii="Courier New" w:hAnsi="Courier New" w:cs="Courier New"/>
          <w:color w:val="000000"/>
          <w:sz w:val="20"/>
          <w:szCs w:val="20"/>
        </w:rPr>
        <w:br/>
        <w:t xml:space="preserve">                                         valid_feature_transform]))</w:t>
      </w:r>
    </w:p>
    <w:p w14:paraId="50CB04CC" w14:textId="77777777" w:rsidR="00835049" w:rsidRDefault="00835049" w:rsidP="00835049">
      <w:pPr>
        <w:pStyle w:val="HTML0"/>
        <w:shd w:val="clear" w:color="auto" w:fill="FFFFFF"/>
        <w:rPr>
          <w:rFonts w:ascii="Courier New" w:hAnsi="Courier New" w:cs="Courier New"/>
          <w:color w:val="000000"/>
          <w:sz w:val="20"/>
          <w:szCs w:val="20"/>
        </w:rPr>
      </w:pPr>
    </w:p>
    <w:p w14:paraId="5EA2553F" w14:textId="5BF91967" w:rsidR="00835049" w:rsidRPr="005F2561" w:rsidRDefault="00835049" w:rsidP="00835049">
      <w:pPr>
        <w:pStyle w:val="HTML0"/>
        <w:shd w:val="clear" w:color="auto" w:fill="FFFFFF"/>
        <w:rPr>
          <w:rFonts w:ascii="Courier New" w:hAnsi="Courier New" w:cs="Courier New"/>
          <w:color w:val="000000"/>
          <w:sz w:val="18"/>
          <w:szCs w:val="18"/>
        </w:rPr>
      </w:pPr>
      <w:r w:rsidRPr="00835049">
        <w:rPr>
          <w:noProof/>
          <w:sz w:val="21"/>
          <w:szCs w:val="21"/>
        </w:rPr>
        <w:lastRenderedPageBreak/>
        <mc:AlternateContent>
          <mc:Choice Requires="wps">
            <w:drawing>
              <wp:anchor distT="0" distB="0" distL="114300" distR="114300" simplePos="0" relativeHeight="251663872" behindDoc="0" locked="0" layoutInCell="1" allowOverlap="1" wp14:anchorId="03780459" wp14:editId="3EA7BDD9">
                <wp:simplePos x="0" y="0"/>
                <wp:positionH relativeFrom="margin">
                  <wp:posOffset>-69240</wp:posOffset>
                </wp:positionH>
                <wp:positionV relativeFrom="line">
                  <wp:posOffset>-660</wp:posOffset>
                </wp:positionV>
                <wp:extent cx="5644946" cy="8858707"/>
                <wp:effectExtent l="0" t="0" r="13335" b="19050"/>
                <wp:wrapNone/>
                <wp:docPr id="2061102126" name="Freeform 211"/>
                <wp:cNvGraphicFramePr/>
                <a:graphic xmlns:a="http://schemas.openxmlformats.org/drawingml/2006/main">
                  <a:graphicData uri="http://schemas.microsoft.com/office/word/2010/wordprocessingShape">
                    <wps:wsp>
                      <wps:cNvSpPr/>
                      <wps:spPr>
                        <a:xfrm>
                          <a:off x="0" y="0"/>
                          <a:ext cx="5644946" cy="8858707"/>
                        </a:xfrm>
                        <a:custGeom>
                          <a:avLst/>
                          <a:gdLst/>
                          <a:ahLst/>
                          <a:cxnLst/>
                          <a:rect l="l" t="t" r="r" b="b"/>
                          <a:pathLst>
                            <a:path w="5231765" h="2505075">
                              <a:moveTo>
                                <a:pt x="0" y="2505075"/>
                              </a:moveTo>
                              <a:lnTo>
                                <a:pt x="5231765" y="2505075"/>
                              </a:lnTo>
                              <a:lnTo>
                                <a:pt x="5231765" y="0"/>
                              </a:lnTo>
                              <a:lnTo>
                                <a:pt x="0" y="0"/>
                              </a:lnTo>
                              <a:lnTo>
                                <a:pt x="0" y="2505075"/>
                              </a:lnTo>
                              <a:close/>
                            </a:path>
                          </a:pathLst>
                        </a:custGeom>
                        <a:noFill/>
                        <a:ln w="6350" cap="flat" cmpd="sng">
                          <a:solidFill>
                            <a:srgbClr val="000000">
                              <a:alpha val="100000"/>
                            </a:srgbClr>
                          </a:solidFill>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3D061E19" id="Freeform 211" o:spid="_x0000_s1026" style="position:absolute;margin-left:-5.45pt;margin-top:-.05pt;width:444.5pt;height:697.5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coordsize="5231765,2505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" path="m,2505075r5231765,l5231765,,,,,2505075xe" filled="f" strokeweight=".5pt">
                <v:path arrowok="t"/>
                <w10:wrap anchorx="margin" anchory="line"/>
              </v:shape>
            </w:pict>
          </mc:Fallback>
        </mc:AlternateContent>
      </w:r>
      <w:r w:rsidRPr="00835049">
        <w:rPr>
          <w:rFonts w:ascii="Courier New" w:hAnsi="Courier New" w:cs="Courier New"/>
          <w:color w:val="000000"/>
          <w:sz w:val="18"/>
          <w:szCs w:val="18"/>
        </w:rPr>
        <w:t>weights = train_dataset.make_weights_for_balanced_classes()</w:t>
      </w:r>
      <w:r w:rsidRPr="00835049">
        <w:rPr>
          <w:rFonts w:ascii="Courier New" w:hAnsi="Courier New" w:cs="Courier New"/>
          <w:color w:val="000000"/>
          <w:sz w:val="18"/>
          <w:szCs w:val="18"/>
        </w:rPr>
        <w:br/>
        <w:t>sampler = WeightedRandomSampler(weights, len(weights))</w:t>
      </w:r>
      <w:r w:rsidRPr="00835049">
        <w:rPr>
          <w:rFonts w:ascii="Courier New" w:hAnsi="Courier New" w:cs="Courier New"/>
          <w:color w:val="000000"/>
          <w:sz w:val="18"/>
          <w:szCs w:val="18"/>
        </w:rPr>
        <w:br/>
        <w:t xml:space="preserve">train_dataloader = DataLoader(train_dataset, </w:t>
      </w:r>
      <w:r w:rsidRPr="00835049">
        <w:rPr>
          <w:rFonts w:ascii="Courier New" w:hAnsi="Courier New" w:cs="Courier New"/>
          <w:color w:val="660099"/>
          <w:sz w:val="18"/>
          <w:szCs w:val="18"/>
        </w:rPr>
        <w:t>batch_size</w:t>
      </w:r>
      <w:r w:rsidRPr="00835049">
        <w:rPr>
          <w:rFonts w:ascii="Courier New" w:hAnsi="Courier New" w:cs="Courier New"/>
          <w:color w:val="000000"/>
          <w:sz w:val="18"/>
          <w:szCs w:val="18"/>
        </w:rPr>
        <w:t xml:space="preserve">=args.batch_size, </w:t>
      </w:r>
      <w:r w:rsidRPr="00835049">
        <w:rPr>
          <w:rFonts w:ascii="Courier New" w:hAnsi="Courier New" w:cs="Courier New"/>
          <w:color w:val="660099"/>
          <w:sz w:val="18"/>
          <w:szCs w:val="18"/>
        </w:rPr>
        <w:t>sampler</w:t>
      </w:r>
      <w:r w:rsidRPr="00835049">
        <w:rPr>
          <w:rFonts w:ascii="Courier New" w:hAnsi="Courier New" w:cs="Courier New"/>
          <w:color w:val="000000"/>
          <w:sz w:val="18"/>
          <w:szCs w:val="18"/>
        </w:rPr>
        <w:t>=sampler,</w:t>
      </w:r>
      <w:r w:rsidRPr="00835049">
        <w:rPr>
          <w:rFonts w:ascii="Courier New" w:hAnsi="Courier New" w:cs="Courier New"/>
          <w:color w:val="000000"/>
          <w:sz w:val="18"/>
          <w:szCs w:val="18"/>
        </w:rPr>
        <w:br/>
        <w:t xml:space="preserve">                              </w:t>
      </w:r>
      <w:r w:rsidRPr="00835049">
        <w:rPr>
          <w:rFonts w:ascii="Courier New" w:hAnsi="Courier New" w:cs="Courier New"/>
          <w:color w:val="660099"/>
          <w:sz w:val="18"/>
          <w:szCs w:val="18"/>
        </w:rPr>
        <w:t>pin_memory</w:t>
      </w:r>
      <w:r w:rsidRPr="00835049">
        <w:rPr>
          <w:rFonts w:ascii="Courier New" w:hAnsi="Courier New" w:cs="Courier New"/>
          <w:color w:val="000000"/>
          <w:sz w:val="18"/>
          <w:szCs w:val="18"/>
        </w:rPr>
        <w:t xml:space="preserve">=use_gpu, </w:t>
      </w:r>
      <w:r w:rsidRPr="00835049">
        <w:rPr>
          <w:rFonts w:ascii="Courier New" w:hAnsi="Courier New" w:cs="Courier New"/>
          <w:color w:val="660099"/>
          <w:sz w:val="18"/>
          <w:szCs w:val="18"/>
        </w:rPr>
        <w:t>num_workers</w:t>
      </w:r>
      <w:r w:rsidRPr="00835049">
        <w:rPr>
          <w:rFonts w:ascii="Courier New" w:hAnsi="Courier New" w:cs="Courier New"/>
          <w:color w:val="000000"/>
          <w:sz w:val="18"/>
          <w:szCs w:val="18"/>
        </w:rPr>
        <w:t>=args.dataload_workers_nums)</w:t>
      </w:r>
      <w:r w:rsidRPr="00835049">
        <w:rPr>
          <w:rFonts w:ascii="Courier New" w:hAnsi="Courier New" w:cs="Courier New"/>
          <w:color w:val="000000"/>
          <w:sz w:val="18"/>
          <w:szCs w:val="18"/>
        </w:rPr>
        <w:br/>
        <w:t xml:space="preserve">valid_dataloader = DataLoader(valid_dataset, </w:t>
      </w:r>
      <w:r w:rsidRPr="00835049">
        <w:rPr>
          <w:rFonts w:ascii="Courier New" w:hAnsi="Courier New" w:cs="Courier New"/>
          <w:color w:val="660099"/>
          <w:sz w:val="18"/>
          <w:szCs w:val="18"/>
        </w:rPr>
        <w:t>batch_size</w:t>
      </w:r>
      <w:r w:rsidRPr="00835049">
        <w:rPr>
          <w:rFonts w:ascii="Courier New" w:hAnsi="Courier New" w:cs="Courier New"/>
          <w:color w:val="000000"/>
          <w:sz w:val="18"/>
          <w:szCs w:val="18"/>
        </w:rPr>
        <w:t xml:space="preserve">=args.batch_size, </w:t>
      </w:r>
      <w:r w:rsidRPr="00835049">
        <w:rPr>
          <w:rFonts w:ascii="Courier New" w:hAnsi="Courier New" w:cs="Courier New"/>
          <w:color w:val="660099"/>
          <w:sz w:val="18"/>
          <w:szCs w:val="18"/>
        </w:rPr>
        <w:t>shuffle</w:t>
      </w:r>
      <w:r w:rsidRPr="00835049">
        <w:rPr>
          <w:rFonts w:ascii="Courier New" w:hAnsi="Courier New" w:cs="Courier New"/>
          <w:color w:val="000000"/>
          <w:sz w:val="18"/>
          <w:szCs w:val="18"/>
        </w:rPr>
        <w:t>=</w:t>
      </w:r>
      <w:r w:rsidRPr="00835049">
        <w:rPr>
          <w:rFonts w:ascii="Courier New" w:hAnsi="Courier New" w:cs="Courier New"/>
          <w:b/>
          <w:bCs/>
          <w:color w:val="000080"/>
          <w:sz w:val="18"/>
          <w:szCs w:val="18"/>
        </w:rPr>
        <w:t>False</w:t>
      </w:r>
      <w:r w:rsidRPr="00835049">
        <w:rPr>
          <w:rFonts w:ascii="Courier New" w:hAnsi="Courier New" w:cs="Courier New"/>
          <w:color w:val="000000"/>
          <w:sz w:val="18"/>
          <w:szCs w:val="18"/>
        </w:rPr>
        <w:t>,</w:t>
      </w:r>
      <w:r w:rsidRPr="00835049">
        <w:rPr>
          <w:rFonts w:ascii="Courier New" w:hAnsi="Courier New" w:cs="Courier New"/>
          <w:color w:val="000000"/>
          <w:sz w:val="18"/>
          <w:szCs w:val="18"/>
        </w:rPr>
        <w:br/>
        <w:t xml:space="preserve">                              </w:t>
      </w:r>
      <w:r w:rsidRPr="00835049">
        <w:rPr>
          <w:rFonts w:ascii="Courier New" w:hAnsi="Courier New" w:cs="Courier New"/>
          <w:color w:val="660099"/>
          <w:sz w:val="18"/>
          <w:szCs w:val="18"/>
        </w:rPr>
        <w:t>pin_memory</w:t>
      </w:r>
      <w:r w:rsidRPr="00835049">
        <w:rPr>
          <w:rFonts w:ascii="Courier New" w:hAnsi="Courier New" w:cs="Courier New"/>
          <w:color w:val="000000"/>
          <w:sz w:val="18"/>
          <w:szCs w:val="18"/>
        </w:rPr>
        <w:t xml:space="preserve">=use_gpu, </w:t>
      </w:r>
      <w:r w:rsidRPr="00835049">
        <w:rPr>
          <w:rFonts w:ascii="Courier New" w:hAnsi="Courier New" w:cs="Courier New"/>
          <w:color w:val="660099"/>
          <w:sz w:val="18"/>
          <w:szCs w:val="18"/>
        </w:rPr>
        <w:t>num_workers</w:t>
      </w:r>
      <w:r w:rsidRPr="00835049">
        <w:rPr>
          <w:rFonts w:ascii="Courier New" w:hAnsi="Courier New" w:cs="Courier New"/>
          <w:color w:val="000000"/>
          <w:sz w:val="18"/>
          <w:szCs w:val="18"/>
        </w:rPr>
        <w:t>=args.dataload_workers_nums)</w:t>
      </w:r>
      <w:r w:rsidRPr="00835049">
        <w:rPr>
          <w:rFonts w:ascii="Courier New" w:hAnsi="Courier New" w:cs="Courier New"/>
          <w:color w:val="000000"/>
          <w:sz w:val="18"/>
          <w:szCs w:val="18"/>
        </w:rPr>
        <w:br/>
      </w:r>
      <w:r w:rsidRPr="00835049">
        <w:rPr>
          <w:rFonts w:ascii="Courier New" w:hAnsi="Courier New" w:cs="Courier New"/>
          <w:color w:val="000000"/>
          <w:sz w:val="18"/>
          <w:szCs w:val="18"/>
        </w:rPr>
        <w:br/>
      </w:r>
      <w:r w:rsidRPr="00835049">
        <w:rPr>
          <w:rFonts w:ascii="Courier New" w:hAnsi="Courier New" w:cs="Courier New"/>
          <w:i/>
          <w:iCs/>
          <w:color w:val="808080"/>
          <w:sz w:val="18"/>
          <w:szCs w:val="18"/>
        </w:rPr>
        <w:t># a name used to save checkpoints etc.</w:t>
      </w:r>
      <w:r w:rsidRPr="00835049">
        <w:rPr>
          <w:rFonts w:ascii="Courier New" w:hAnsi="Courier New" w:cs="Courier New"/>
          <w:i/>
          <w:iCs/>
          <w:color w:val="808080"/>
          <w:sz w:val="18"/>
          <w:szCs w:val="18"/>
        </w:rPr>
        <w:br/>
      </w:r>
      <w:r w:rsidRPr="00835049">
        <w:rPr>
          <w:rFonts w:ascii="Courier New" w:hAnsi="Courier New" w:cs="Courier New"/>
          <w:color w:val="000000"/>
          <w:sz w:val="18"/>
          <w:szCs w:val="18"/>
        </w:rPr>
        <w:t xml:space="preserve">full_name = </w:t>
      </w:r>
      <w:r w:rsidRPr="00835049">
        <w:rPr>
          <w:rFonts w:ascii="Courier New" w:hAnsi="Courier New" w:cs="Courier New"/>
          <w:b/>
          <w:bCs/>
          <w:color w:val="008000"/>
          <w:sz w:val="18"/>
          <w:szCs w:val="18"/>
        </w:rPr>
        <w:t xml:space="preserve">'%s_%s_%s_bs%d_lr%.1e_wd%.1e' </w:t>
      </w:r>
      <w:r w:rsidRPr="00835049">
        <w:rPr>
          <w:rFonts w:ascii="Courier New" w:hAnsi="Courier New" w:cs="Courier New"/>
          <w:color w:val="000000"/>
          <w:sz w:val="18"/>
          <w:szCs w:val="18"/>
        </w:rPr>
        <w:t>% (args.model, args.optim, args.lr_scheduler, args.batch_size, args.learning_rate, args.weight_decay)</w:t>
      </w:r>
      <w:r w:rsidRPr="00835049">
        <w:rPr>
          <w:rFonts w:ascii="Courier New" w:hAnsi="Courier New" w:cs="Courier New"/>
          <w:color w:val="000000"/>
          <w:sz w:val="18"/>
          <w:szCs w:val="18"/>
        </w:rPr>
        <w:br/>
      </w:r>
      <w:r w:rsidRPr="00835049">
        <w:rPr>
          <w:rFonts w:ascii="Courier New" w:hAnsi="Courier New" w:cs="Courier New"/>
          <w:b/>
          <w:bCs/>
          <w:color w:val="000080"/>
          <w:sz w:val="18"/>
          <w:szCs w:val="18"/>
        </w:rPr>
        <w:t xml:space="preserve">if </w:t>
      </w:r>
      <w:r w:rsidRPr="00835049">
        <w:rPr>
          <w:rFonts w:ascii="Courier New" w:hAnsi="Courier New" w:cs="Courier New"/>
          <w:color w:val="000000"/>
          <w:sz w:val="18"/>
          <w:szCs w:val="18"/>
        </w:rPr>
        <w:t>args.comment:</w:t>
      </w:r>
      <w:r w:rsidRPr="00835049">
        <w:rPr>
          <w:rFonts w:ascii="Courier New" w:hAnsi="Courier New" w:cs="Courier New"/>
          <w:color w:val="000000"/>
          <w:sz w:val="18"/>
          <w:szCs w:val="18"/>
        </w:rPr>
        <w:br/>
        <w:t xml:space="preserve">    full_name = </w:t>
      </w:r>
      <w:r w:rsidRPr="00835049">
        <w:rPr>
          <w:rFonts w:ascii="Courier New" w:hAnsi="Courier New" w:cs="Courier New"/>
          <w:b/>
          <w:bCs/>
          <w:color w:val="008000"/>
          <w:sz w:val="18"/>
          <w:szCs w:val="18"/>
        </w:rPr>
        <w:t xml:space="preserve">'%s_%s' </w:t>
      </w:r>
      <w:r w:rsidRPr="00835049">
        <w:rPr>
          <w:rFonts w:ascii="Courier New" w:hAnsi="Courier New" w:cs="Courier New"/>
          <w:color w:val="000000"/>
          <w:sz w:val="18"/>
          <w:szCs w:val="18"/>
        </w:rPr>
        <w:t>% (full_name, args.comment)</w:t>
      </w:r>
      <w:r w:rsidRPr="00835049">
        <w:rPr>
          <w:rFonts w:ascii="Courier New" w:hAnsi="Courier New" w:cs="Courier New"/>
          <w:color w:val="000000"/>
          <w:sz w:val="18"/>
          <w:szCs w:val="18"/>
        </w:rPr>
        <w:br/>
      </w:r>
      <w:r w:rsidRPr="00835049">
        <w:rPr>
          <w:rFonts w:ascii="Courier New" w:hAnsi="Courier New" w:cs="Courier New"/>
          <w:color w:val="000000"/>
          <w:sz w:val="18"/>
          <w:szCs w:val="18"/>
        </w:rPr>
        <w:br/>
      </w:r>
      <w:r w:rsidRPr="00835049">
        <w:rPr>
          <w:rFonts w:ascii="Courier New" w:hAnsi="Courier New" w:cs="Courier New"/>
          <w:i/>
          <w:iCs/>
          <w:color w:val="808080"/>
          <w:sz w:val="18"/>
          <w:szCs w:val="18"/>
        </w:rPr>
        <w:t xml:space="preserve"># </w:t>
      </w:r>
      <w:r w:rsidRPr="00835049">
        <w:rPr>
          <w:rFonts w:cs="Courier New" w:hint="eastAsia"/>
          <w:i/>
          <w:iCs/>
          <w:color w:val="808080"/>
          <w:sz w:val="18"/>
          <w:szCs w:val="18"/>
        </w:rPr>
        <w:t>定义模型</w:t>
      </w:r>
      <w:r w:rsidRPr="00835049">
        <w:rPr>
          <w:rFonts w:cs="Courier New" w:hint="eastAsia"/>
          <w:i/>
          <w:iCs/>
          <w:color w:val="808080"/>
          <w:sz w:val="18"/>
          <w:szCs w:val="18"/>
        </w:rPr>
        <w:br/>
      </w:r>
      <w:r w:rsidRPr="00835049">
        <w:rPr>
          <w:rFonts w:ascii="Courier New" w:hAnsi="Courier New" w:cs="Courier New"/>
          <w:color w:val="000000"/>
          <w:sz w:val="18"/>
          <w:szCs w:val="18"/>
        </w:rPr>
        <w:t>model = models.create_model(</w:t>
      </w:r>
      <w:r w:rsidRPr="00835049">
        <w:rPr>
          <w:rFonts w:ascii="Courier New" w:hAnsi="Courier New" w:cs="Courier New"/>
          <w:color w:val="660099"/>
          <w:sz w:val="18"/>
          <w:szCs w:val="18"/>
        </w:rPr>
        <w:t>model_name</w:t>
      </w:r>
      <w:r w:rsidRPr="00835049">
        <w:rPr>
          <w:rFonts w:ascii="Courier New" w:hAnsi="Courier New" w:cs="Courier New"/>
          <w:color w:val="000000"/>
          <w:sz w:val="18"/>
          <w:szCs w:val="18"/>
        </w:rPr>
        <w:t xml:space="preserve">=args.model, </w:t>
      </w:r>
      <w:r w:rsidRPr="00835049">
        <w:rPr>
          <w:rFonts w:ascii="Courier New" w:hAnsi="Courier New" w:cs="Courier New"/>
          <w:color w:val="660099"/>
          <w:sz w:val="18"/>
          <w:szCs w:val="18"/>
        </w:rPr>
        <w:t>num_classes</w:t>
      </w:r>
      <w:r w:rsidRPr="00835049">
        <w:rPr>
          <w:rFonts w:ascii="Courier New" w:hAnsi="Courier New" w:cs="Courier New"/>
          <w:color w:val="000000"/>
          <w:sz w:val="18"/>
          <w:szCs w:val="18"/>
        </w:rPr>
        <w:t xml:space="preserve">=len(CLASSES), </w:t>
      </w:r>
      <w:r w:rsidRPr="00835049">
        <w:rPr>
          <w:rFonts w:ascii="Courier New" w:hAnsi="Courier New" w:cs="Courier New"/>
          <w:color w:val="660099"/>
          <w:sz w:val="18"/>
          <w:szCs w:val="18"/>
        </w:rPr>
        <w:t>in_channels</w:t>
      </w:r>
      <w:r w:rsidRPr="00835049">
        <w:rPr>
          <w:rFonts w:ascii="Courier New" w:hAnsi="Courier New" w:cs="Courier New"/>
          <w:color w:val="000000"/>
          <w:sz w:val="18"/>
          <w:szCs w:val="18"/>
        </w:rPr>
        <w:t>=</w:t>
      </w:r>
      <w:r w:rsidRPr="00835049">
        <w:rPr>
          <w:rFonts w:ascii="Courier New" w:hAnsi="Courier New" w:cs="Courier New"/>
          <w:color w:val="0000FF"/>
          <w:sz w:val="18"/>
          <w:szCs w:val="18"/>
        </w:rPr>
        <w:t>1</w:t>
      </w:r>
      <w:r w:rsidRPr="00835049">
        <w:rPr>
          <w:rFonts w:ascii="Courier New" w:hAnsi="Courier New" w:cs="Courier New"/>
          <w:color w:val="000000"/>
          <w:sz w:val="18"/>
          <w:szCs w:val="18"/>
        </w:rPr>
        <w:t>)</w:t>
      </w:r>
      <w:r w:rsidRPr="00835049">
        <w:rPr>
          <w:rFonts w:ascii="Courier New" w:hAnsi="Courier New" w:cs="Courier New"/>
          <w:color w:val="000000"/>
          <w:sz w:val="18"/>
          <w:szCs w:val="18"/>
        </w:rPr>
        <w:br/>
      </w:r>
      <w:r w:rsidRPr="00835049">
        <w:rPr>
          <w:rFonts w:ascii="Courier New" w:hAnsi="Courier New" w:cs="Courier New"/>
          <w:color w:val="000000"/>
          <w:sz w:val="18"/>
          <w:szCs w:val="18"/>
        </w:rPr>
        <w:br/>
      </w:r>
      <w:r w:rsidRPr="00835049">
        <w:rPr>
          <w:rFonts w:ascii="Courier New" w:hAnsi="Courier New" w:cs="Courier New"/>
          <w:b/>
          <w:bCs/>
          <w:color w:val="000080"/>
          <w:sz w:val="18"/>
          <w:szCs w:val="18"/>
        </w:rPr>
        <w:t xml:space="preserve">if </w:t>
      </w:r>
      <w:r w:rsidRPr="00835049">
        <w:rPr>
          <w:rFonts w:ascii="Courier New" w:hAnsi="Courier New" w:cs="Courier New"/>
          <w:color w:val="000000"/>
          <w:sz w:val="18"/>
          <w:szCs w:val="18"/>
        </w:rPr>
        <w:t>use_gpu:</w:t>
      </w:r>
      <w:r w:rsidRPr="00835049">
        <w:rPr>
          <w:rFonts w:ascii="Courier New" w:hAnsi="Courier New" w:cs="Courier New"/>
          <w:color w:val="000000"/>
          <w:sz w:val="18"/>
          <w:szCs w:val="18"/>
        </w:rPr>
        <w:br/>
        <w:t xml:space="preserve">    model = torch.nn.DataParallel(model).cuda()</w:t>
      </w:r>
      <w:r w:rsidRPr="00835049">
        <w:rPr>
          <w:rFonts w:ascii="Courier New" w:hAnsi="Courier New" w:cs="Courier New"/>
          <w:color w:val="000000"/>
          <w:sz w:val="18"/>
          <w:szCs w:val="18"/>
        </w:rPr>
        <w:br/>
      </w:r>
      <w:r w:rsidRPr="00835049">
        <w:rPr>
          <w:rFonts w:ascii="Courier New" w:hAnsi="Courier New" w:cs="Courier New"/>
          <w:i/>
          <w:iCs/>
          <w:color w:val="808080"/>
          <w:sz w:val="18"/>
          <w:szCs w:val="18"/>
        </w:rPr>
        <w:t xml:space="preserve"># </w:t>
      </w:r>
      <w:r w:rsidRPr="00835049">
        <w:rPr>
          <w:rFonts w:cs="Courier New" w:hint="eastAsia"/>
          <w:i/>
          <w:iCs/>
          <w:color w:val="808080"/>
          <w:sz w:val="18"/>
          <w:szCs w:val="18"/>
        </w:rPr>
        <w:t>交叉熵损失函数</w:t>
      </w:r>
      <w:r w:rsidRPr="00835049">
        <w:rPr>
          <w:rFonts w:cs="Courier New" w:hint="eastAsia"/>
          <w:i/>
          <w:iCs/>
          <w:color w:val="808080"/>
          <w:sz w:val="18"/>
          <w:szCs w:val="18"/>
        </w:rPr>
        <w:br/>
      </w:r>
      <w:r w:rsidRPr="00835049">
        <w:rPr>
          <w:rFonts w:ascii="Courier New" w:hAnsi="Courier New" w:cs="Courier New"/>
          <w:color w:val="000000"/>
          <w:sz w:val="18"/>
          <w:szCs w:val="18"/>
        </w:rPr>
        <w:t>criterion = torch.nn.CrossEntropyLoss()</w:t>
      </w:r>
      <w:r w:rsidRPr="00835049">
        <w:rPr>
          <w:rFonts w:ascii="Courier New" w:hAnsi="Courier New" w:cs="Courier New"/>
          <w:color w:val="000000"/>
          <w:sz w:val="18"/>
          <w:szCs w:val="18"/>
        </w:rPr>
        <w:br/>
      </w:r>
      <w:r w:rsidRPr="00835049">
        <w:rPr>
          <w:rFonts w:ascii="Courier New" w:hAnsi="Courier New" w:cs="Courier New"/>
          <w:i/>
          <w:iCs/>
          <w:color w:val="808080"/>
          <w:sz w:val="18"/>
          <w:szCs w:val="18"/>
        </w:rPr>
        <w:t xml:space="preserve"># </w:t>
      </w:r>
      <w:r w:rsidRPr="00835049">
        <w:rPr>
          <w:rFonts w:cs="Courier New" w:hint="eastAsia"/>
          <w:i/>
          <w:iCs/>
          <w:color w:val="808080"/>
          <w:sz w:val="18"/>
          <w:szCs w:val="18"/>
        </w:rPr>
        <w:t>学习率调度器用于在训练过程中动态调整学习率</w:t>
      </w:r>
      <w:r w:rsidRPr="00835049">
        <w:rPr>
          <w:rFonts w:cs="Courier New" w:hint="eastAsia"/>
          <w:i/>
          <w:iCs/>
          <w:color w:val="808080"/>
          <w:sz w:val="18"/>
          <w:szCs w:val="18"/>
        </w:rPr>
        <w:br/>
      </w:r>
      <w:r w:rsidRPr="00835049">
        <w:rPr>
          <w:rFonts w:ascii="Courier New" w:hAnsi="Courier New" w:cs="Courier New"/>
          <w:b/>
          <w:bCs/>
          <w:color w:val="000080"/>
          <w:sz w:val="18"/>
          <w:szCs w:val="18"/>
        </w:rPr>
        <w:t xml:space="preserve">if </w:t>
      </w:r>
      <w:r w:rsidRPr="00835049">
        <w:rPr>
          <w:rFonts w:ascii="Courier New" w:hAnsi="Courier New" w:cs="Courier New"/>
          <w:color w:val="000000"/>
          <w:sz w:val="18"/>
          <w:szCs w:val="18"/>
        </w:rPr>
        <w:t xml:space="preserve">args.optim == </w:t>
      </w:r>
      <w:r w:rsidRPr="00835049">
        <w:rPr>
          <w:rFonts w:ascii="Courier New" w:hAnsi="Courier New" w:cs="Courier New"/>
          <w:b/>
          <w:bCs/>
          <w:color w:val="008000"/>
          <w:sz w:val="18"/>
          <w:szCs w:val="18"/>
        </w:rPr>
        <w:t>'sgd'</w:t>
      </w:r>
      <w:r w:rsidRPr="00835049">
        <w:rPr>
          <w:rFonts w:ascii="Courier New" w:hAnsi="Courier New" w:cs="Courier New"/>
          <w:color w:val="000000"/>
          <w:sz w:val="18"/>
          <w:szCs w:val="18"/>
        </w:rPr>
        <w:t>:</w:t>
      </w:r>
      <w:r w:rsidRPr="00835049">
        <w:rPr>
          <w:rFonts w:ascii="Courier New" w:hAnsi="Courier New" w:cs="Courier New"/>
          <w:color w:val="000000"/>
          <w:sz w:val="18"/>
          <w:szCs w:val="18"/>
        </w:rPr>
        <w:br/>
        <w:t xml:space="preserve">    optimizer = torch.optim.SGD(model.parameters(), </w:t>
      </w:r>
      <w:r w:rsidRPr="00835049">
        <w:rPr>
          <w:rFonts w:ascii="Courier New" w:hAnsi="Courier New" w:cs="Courier New"/>
          <w:color w:val="660099"/>
          <w:sz w:val="18"/>
          <w:szCs w:val="18"/>
        </w:rPr>
        <w:t>lr</w:t>
      </w:r>
      <w:r w:rsidRPr="00835049">
        <w:rPr>
          <w:rFonts w:ascii="Courier New" w:hAnsi="Courier New" w:cs="Courier New"/>
          <w:color w:val="000000"/>
          <w:sz w:val="18"/>
          <w:szCs w:val="18"/>
        </w:rPr>
        <w:t xml:space="preserve">=args.learning_rate, </w:t>
      </w:r>
      <w:r w:rsidRPr="00835049">
        <w:rPr>
          <w:rFonts w:ascii="Courier New" w:hAnsi="Courier New" w:cs="Courier New"/>
          <w:color w:val="660099"/>
          <w:sz w:val="18"/>
          <w:szCs w:val="18"/>
        </w:rPr>
        <w:t>momentum</w:t>
      </w:r>
      <w:r w:rsidRPr="00835049">
        <w:rPr>
          <w:rFonts w:ascii="Courier New" w:hAnsi="Courier New" w:cs="Courier New"/>
          <w:color w:val="000000"/>
          <w:sz w:val="18"/>
          <w:szCs w:val="18"/>
        </w:rPr>
        <w:t>=</w:t>
      </w:r>
      <w:r w:rsidRPr="00835049">
        <w:rPr>
          <w:rFonts w:ascii="Courier New" w:hAnsi="Courier New" w:cs="Courier New"/>
          <w:color w:val="0000FF"/>
          <w:sz w:val="18"/>
          <w:szCs w:val="18"/>
        </w:rPr>
        <w:t>0.9</w:t>
      </w:r>
      <w:r w:rsidRPr="00835049">
        <w:rPr>
          <w:rFonts w:ascii="Courier New" w:hAnsi="Courier New" w:cs="Courier New"/>
          <w:color w:val="000000"/>
          <w:sz w:val="18"/>
          <w:szCs w:val="18"/>
        </w:rPr>
        <w:t xml:space="preserve">, </w:t>
      </w:r>
      <w:r w:rsidRPr="00835049">
        <w:rPr>
          <w:rFonts w:ascii="Courier New" w:hAnsi="Courier New" w:cs="Courier New"/>
          <w:color w:val="660099"/>
          <w:sz w:val="18"/>
          <w:szCs w:val="18"/>
        </w:rPr>
        <w:t>weight_decay</w:t>
      </w:r>
      <w:r w:rsidRPr="00835049">
        <w:rPr>
          <w:rFonts w:ascii="Courier New" w:hAnsi="Courier New" w:cs="Courier New"/>
          <w:color w:val="000000"/>
          <w:sz w:val="18"/>
          <w:szCs w:val="18"/>
        </w:rPr>
        <w:t>=args.weight_decay)</w:t>
      </w:r>
      <w:r w:rsidRPr="00835049">
        <w:rPr>
          <w:rFonts w:ascii="Courier New" w:hAnsi="Courier New" w:cs="Courier New"/>
          <w:color w:val="000000"/>
          <w:sz w:val="18"/>
          <w:szCs w:val="18"/>
        </w:rPr>
        <w:br/>
      </w:r>
      <w:r w:rsidRPr="00835049">
        <w:rPr>
          <w:rFonts w:ascii="Courier New" w:hAnsi="Courier New" w:cs="Courier New"/>
          <w:b/>
          <w:bCs/>
          <w:color w:val="000080"/>
          <w:sz w:val="18"/>
          <w:szCs w:val="18"/>
        </w:rPr>
        <w:t>else</w:t>
      </w:r>
      <w:r w:rsidRPr="00835049">
        <w:rPr>
          <w:rFonts w:ascii="Courier New" w:hAnsi="Courier New" w:cs="Courier New"/>
          <w:color w:val="000000"/>
          <w:sz w:val="18"/>
          <w:szCs w:val="18"/>
        </w:rPr>
        <w:t>:</w:t>
      </w:r>
      <w:r w:rsidRPr="00835049">
        <w:rPr>
          <w:rFonts w:ascii="Courier New" w:hAnsi="Courier New" w:cs="Courier New"/>
          <w:color w:val="000000"/>
          <w:sz w:val="18"/>
          <w:szCs w:val="18"/>
        </w:rPr>
        <w:br/>
        <w:t xml:space="preserve">    optimizer = torch.optim.Adam(model.parameters(), </w:t>
      </w:r>
      <w:r w:rsidRPr="00835049">
        <w:rPr>
          <w:rFonts w:ascii="Courier New" w:hAnsi="Courier New" w:cs="Courier New"/>
          <w:color w:val="660099"/>
          <w:sz w:val="18"/>
          <w:szCs w:val="18"/>
        </w:rPr>
        <w:t>lr</w:t>
      </w:r>
      <w:r w:rsidRPr="00835049">
        <w:rPr>
          <w:rFonts w:ascii="Courier New" w:hAnsi="Courier New" w:cs="Courier New"/>
          <w:color w:val="000000"/>
          <w:sz w:val="18"/>
          <w:szCs w:val="18"/>
        </w:rPr>
        <w:t xml:space="preserve">=args.learning_rate, </w:t>
      </w:r>
      <w:r w:rsidRPr="00835049">
        <w:rPr>
          <w:rFonts w:ascii="Courier New" w:hAnsi="Courier New" w:cs="Courier New"/>
          <w:color w:val="660099"/>
          <w:sz w:val="18"/>
          <w:szCs w:val="18"/>
        </w:rPr>
        <w:t>weight_decay</w:t>
      </w:r>
      <w:r w:rsidRPr="00835049">
        <w:rPr>
          <w:rFonts w:ascii="Courier New" w:hAnsi="Courier New" w:cs="Courier New"/>
          <w:color w:val="000000"/>
          <w:sz w:val="18"/>
          <w:szCs w:val="18"/>
        </w:rPr>
        <w:t>=args.weight_decay)</w:t>
      </w:r>
      <w:r w:rsidRPr="00835049">
        <w:rPr>
          <w:rFonts w:ascii="Courier New" w:hAnsi="Courier New" w:cs="Courier New"/>
          <w:color w:val="000000"/>
          <w:sz w:val="18"/>
          <w:szCs w:val="18"/>
        </w:rPr>
        <w:br/>
      </w:r>
      <w:r w:rsidRPr="00835049">
        <w:rPr>
          <w:rFonts w:ascii="Courier New" w:hAnsi="Courier New" w:cs="Courier New"/>
          <w:color w:val="000000"/>
          <w:sz w:val="18"/>
          <w:szCs w:val="18"/>
        </w:rPr>
        <w:br/>
        <w:t>start_timestamp = int(time.time()*</w:t>
      </w:r>
      <w:r w:rsidRPr="00835049">
        <w:rPr>
          <w:rFonts w:ascii="Courier New" w:hAnsi="Courier New" w:cs="Courier New"/>
          <w:color w:val="0000FF"/>
          <w:sz w:val="18"/>
          <w:szCs w:val="18"/>
        </w:rPr>
        <w:t>1000</w:t>
      </w:r>
      <w:r w:rsidRPr="00835049">
        <w:rPr>
          <w:rFonts w:ascii="Courier New" w:hAnsi="Courier New" w:cs="Courier New"/>
          <w:color w:val="000000"/>
          <w:sz w:val="18"/>
          <w:szCs w:val="18"/>
        </w:rPr>
        <w:t>)</w:t>
      </w:r>
      <w:r w:rsidRPr="00835049">
        <w:rPr>
          <w:rFonts w:ascii="Courier New" w:hAnsi="Courier New" w:cs="Courier New"/>
          <w:color w:val="000000"/>
          <w:sz w:val="18"/>
          <w:szCs w:val="18"/>
        </w:rPr>
        <w:br/>
        <w:t xml:space="preserve">start_epoch = </w:t>
      </w:r>
      <w:r w:rsidRPr="00835049">
        <w:rPr>
          <w:rFonts w:ascii="Courier New" w:hAnsi="Courier New" w:cs="Courier New"/>
          <w:color w:val="0000FF"/>
          <w:sz w:val="18"/>
          <w:szCs w:val="18"/>
        </w:rPr>
        <w:t>0</w:t>
      </w:r>
      <w:r w:rsidRPr="00835049">
        <w:rPr>
          <w:rFonts w:ascii="Courier New" w:hAnsi="Courier New" w:cs="Courier New"/>
          <w:color w:val="0000FF"/>
          <w:sz w:val="18"/>
          <w:szCs w:val="18"/>
        </w:rPr>
        <w:br/>
      </w:r>
      <w:r w:rsidRPr="00835049">
        <w:rPr>
          <w:rFonts w:ascii="Courier New" w:hAnsi="Courier New" w:cs="Courier New"/>
          <w:color w:val="000000"/>
          <w:sz w:val="18"/>
          <w:szCs w:val="18"/>
        </w:rPr>
        <w:t xml:space="preserve">best_accuracy = </w:t>
      </w:r>
      <w:r w:rsidRPr="00835049">
        <w:rPr>
          <w:rFonts w:ascii="Courier New" w:hAnsi="Courier New" w:cs="Courier New"/>
          <w:color w:val="0000FF"/>
          <w:sz w:val="18"/>
          <w:szCs w:val="18"/>
        </w:rPr>
        <w:t>0</w:t>
      </w:r>
      <w:r w:rsidRPr="00835049">
        <w:rPr>
          <w:rFonts w:ascii="Courier New" w:hAnsi="Courier New" w:cs="Courier New"/>
          <w:color w:val="0000FF"/>
          <w:sz w:val="18"/>
          <w:szCs w:val="18"/>
        </w:rPr>
        <w:br/>
      </w:r>
      <w:r w:rsidRPr="00835049">
        <w:rPr>
          <w:rFonts w:ascii="Courier New" w:hAnsi="Courier New" w:cs="Courier New"/>
          <w:color w:val="000000"/>
          <w:sz w:val="18"/>
          <w:szCs w:val="18"/>
        </w:rPr>
        <w:t xml:space="preserve">best_loss = </w:t>
      </w:r>
      <w:r w:rsidRPr="00835049">
        <w:rPr>
          <w:rFonts w:ascii="Courier New" w:hAnsi="Courier New" w:cs="Courier New"/>
          <w:color w:val="0000FF"/>
          <w:sz w:val="18"/>
          <w:szCs w:val="18"/>
        </w:rPr>
        <w:t>1e100</w:t>
      </w:r>
      <w:r w:rsidRPr="00835049">
        <w:rPr>
          <w:rFonts w:ascii="Courier New" w:hAnsi="Courier New" w:cs="Courier New"/>
          <w:color w:val="0000FF"/>
          <w:sz w:val="18"/>
          <w:szCs w:val="18"/>
        </w:rPr>
        <w:br/>
      </w:r>
      <w:r w:rsidRPr="00835049">
        <w:rPr>
          <w:rFonts w:ascii="Courier New" w:hAnsi="Courier New" w:cs="Courier New"/>
          <w:color w:val="000000"/>
          <w:sz w:val="18"/>
          <w:szCs w:val="18"/>
        </w:rPr>
        <w:t xml:space="preserve">global_step = </w:t>
      </w:r>
      <w:r w:rsidRPr="00835049">
        <w:rPr>
          <w:rFonts w:ascii="Courier New" w:hAnsi="Courier New" w:cs="Courier New"/>
          <w:color w:val="0000FF"/>
          <w:sz w:val="18"/>
          <w:szCs w:val="18"/>
        </w:rPr>
        <w:t>0</w:t>
      </w:r>
    </w:p>
    <w:p w14:paraId="4D391E75" w14:textId="76EF7E1D" w:rsidR="005F2561" w:rsidRDefault="005F2561" w:rsidP="005F2561">
      <w:pPr>
        <w:pStyle w:val="HTML0"/>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if </w:t>
      </w:r>
      <w:r>
        <w:rPr>
          <w:rFonts w:ascii="Courier New" w:hAnsi="Courier New" w:cs="Courier New"/>
          <w:color w:val="000000"/>
          <w:sz w:val="20"/>
          <w:szCs w:val="20"/>
        </w:rPr>
        <w:t>args.resume:</w:t>
      </w:r>
      <w:r>
        <w:rPr>
          <w:rFonts w:ascii="Courier New" w:hAnsi="Courier New" w:cs="Courier New"/>
          <w:color w:val="000000"/>
          <w:sz w:val="20"/>
          <w:szCs w:val="20"/>
        </w:rPr>
        <w:br/>
        <w:t xml:space="preserve">    print(</w:t>
      </w:r>
      <w:r>
        <w:rPr>
          <w:rFonts w:ascii="Courier New" w:hAnsi="Courier New" w:cs="Courier New"/>
          <w:b/>
          <w:bCs/>
          <w:color w:val="008000"/>
          <w:sz w:val="20"/>
          <w:szCs w:val="20"/>
        </w:rPr>
        <w:t xml:space="preserve">"resuming a checkpoint '%s'" </w:t>
      </w:r>
      <w:r>
        <w:rPr>
          <w:rFonts w:ascii="Courier New" w:hAnsi="Courier New" w:cs="Courier New"/>
          <w:color w:val="000000"/>
          <w:sz w:val="20"/>
          <w:szCs w:val="20"/>
        </w:rPr>
        <w:t>% args.resume)</w:t>
      </w:r>
      <w:r>
        <w:rPr>
          <w:rFonts w:ascii="Courier New" w:hAnsi="Courier New" w:cs="Courier New"/>
          <w:color w:val="000000"/>
          <w:sz w:val="20"/>
          <w:szCs w:val="20"/>
        </w:rPr>
        <w:br/>
        <w:t xml:space="preserve">    checkpoint = torch.load(args.resume)</w:t>
      </w:r>
      <w:r>
        <w:rPr>
          <w:rFonts w:ascii="Courier New" w:hAnsi="Courier New" w:cs="Courier New"/>
          <w:color w:val="000000"/>
          <w:sz w:val="20"/>
          <w:szCs w:val="20"/>
        </w:rPr>
        <w:br/>
        <w:t xml:space="preserve">    model.load_state_dict(checkpoint[</w:t>
      </w:r>
      <w:r>
        <w:rPr>
          <w:rFonts w:ascii="Courier New" w:hAnsi="Courier New" w:cs="Courier New"/>
          <w:b/>
          <w:bCs/>
          <w:color w:val="008000"/>
          <w:sz w:val="20"/>
          <w:szCs w:val="20"/>
        </w:rPr>
        <w:t>'state_dict'</w:t>
      </w:r>
      <w:r>
        <w:rPr>
          <w:rFonts w:ascii="Courier New" w:hAnsi="Courier New" w:cs="Courier New"/>
          <w:color w:val="000000"/>
          <w:sz w:val="20"/>
          <w:szCs w:val="20"/>
        </w:rPr>
        <w:t>])</w:t>
      </w:r>
      <w:r>
        <w:rPr>
          <w:rFonts w:ascii="Courier New" w:hAnsi="Courier New" w:cs="Courier New"/>
          <w:color w:val="000000"/>
          <w:sz w:val="20"/>
          <w:szCs w:val="20"/>
        </w:rPr>
        <w:br/>
        <w:t xml:space="preserve">    model.float()</w:t>
      </w:r>
      <w:r>
        <w:rPr>
          <w:rFonts w:ascii="Courier New" w:hAnsi="Courier New" w:cs="Courier New"/>
          <w:color w:val="000000"/>
          <w:sz w:val="20"/>
          <w:szCs w:val="20"/>
        </w:rPr>
        <w:br/>
        <w:t xml:space="preserve">    optimizer.load_state_dict(checkpoint[</w:t>
      </w:r>
      <w:r>
        <w:rPr>
          <w:rFonts w:ascii="Courier New" w:hAnsi="Courier New" w:cs="Courier New"/>
          <w:b/>
          <w:bCs/>
          <w:color w:val="008000"/>
          <w:sz w:val="20"/>
          <w:szCs w:val="20"/>
        </w:rPr>
        <w:t>'optimizer'</w:t>
      </w:r>
      <w:r>
        <w:rPr>
          <w:rFonts w:ascii="Courier New" w:hAnsi="Courier New" w:cs="Courier New"/>
          <w:color w:val="000000"/>
          <w:sz w:val="20"/>
          <w:szCs w:val="20"/>
        </w:rPr>
        <w:t>])</w:t>
      </w:r>
    </w:p>
    <w:p w14:paraId="5CC61957" w14:textId="77777777" w:rsidR="005F2561" w:rsidRDefault="005F2561">
      <w:pPr>
        <w:widowControl/>
        <w:jc w:val="left"/>
        <w:rPr>
          <w:rFonts w:ascii="Courier New" w:hAnsi="Courier New" w:cs="Courier New"/>
          <w:color w:val="000000"/>
          <w:kern w:val="0"/>
          <w:sz w:val="20"/>
          <w:szCs w:val="20"/>
        </w:rPr>
      </w:pPr>
      <w:r>
        <w:rPr>
          <w:rFonts w:ascii="Courier New" w:hAnsi="Courier New" w:cs="Courier New"/>
          <w:color w:val="000000"/>
          <w:sz w:val="20"/>
          <w:szCs w:val="20"/>
        </w:rPr>
        <w:br w:type="page"/>
      </w:r>
    </w:p>
    <w:p w14:paraId="454A2CF4" w14:textId="77777777" w:rsidR="005F2561" w:rsidRPr="005F2561" w:rsidRDefault="005F2561" w:rsidP="005F2561">
      <w:pPr>
        <w:pStyle w:val="HTML0"/>
        <w:shd w:val="clear" w:color="auto" w:fill="FFFFFF"/>
        <w:rPr>
          <w:rFonts w:ascii="Courier New" w:hAnsi="Courier New" w:cs="Courier New"/>
          <w:color w:val="000000"/>
          <w:sz w:val="18"/>
          <w:szCs w:val="18"/>
        </w:rPr>
      </w:pPr>
      <w:r w:rsidRPr="00835049">
        <w:rPr>
          <w:noProof/>
          <w:sz w:val="21"/>
          <w:szCs w:val="21"/>
        </w:rPr>
        <w:lastRenderedPageBreak/>
        <mc:AlternateContent>
          <mc:Choice Requires="wps">
            <w:drawing>
              <wp:anchor distT="0" distB="0" distL="114300" distR="114300" simplePos="0" relativeHeight="251665920" behindDoc="0" locked="0" layoutInCell="1" allowOverlap="1" wp14:anchorId="1CA30B1E" wp14:editId="1BDD9BB6">
                <wp:simplePos x="0" y="0"/>
                <wp:positionH relativeFrom="margin">
                  <wp:posOffset>-83870</wp:posOffset>
                </wp:positionH>
                <wp:positionV relativeFrom="line">
                  <wp:posOffset>-660</wp:posOffset>
                </wp:positionV>
                <wp:extent cx="5724982" cy="8858707"/>
                <wp:effectExtent l="0" t="0" r="28575" b="19050"/>
                <wp:wrapNone/>
                <wp:docPr id="1155019278" name="Freeform 211"/>
                <wp:cNvGraphicFramePr/>
                <a:graphic xmlns:a="http://schemas.openxmlformats.org/drawingml/2006/main">
                  <a:graphicData uri="http://schemas.microsoft.com/office/word/2010/wordprocessingShape">
                    <wps:wsp>
                      <wps:cNvSpPr/>
                      <wps:spPr>
                        <a:xfrm>
                          <a:off x="0" y="0"/>
                          <a:ext cx="5724982" cy="8858707"/>
                        </a:xfrm>
                        <a:custGeom>
                          <a:avLst/>
                          <a:gdLst/>
                          <a:ahLst/>
                          <a:cxnLst/>
                          <a:rect l="l" t="t" r="r" b="b"/>
                          <a:pathLst>
                            <a:path w="5231765" h="2505075">
                              <a:moveTo>
                                <a:pt x="0" y="2505075"/>
                              </a:moveTo>
                              <a:lnTo>
                                <a:pt x="5231765" y="2505075"/>
                              </a:lnTo>
                              <a:lnTo>
                                <a:pt x="5231765" y="0"/>
                              </a:lnTo>
                              <a:lnTo>
                                <a:pt x="0" y="0"/>
                              </a:lnTo>
                              <a:lnTo>
                                <a:pt x="0" y="2505075"/>
                              </a:lnTo>
                              <a:close/>
                            </a:path>
                          </a:pathLst>
                        </a:custGeom>
                        <a:noFill/>
                        <a:ln w="6350" cap="flat" cmpd="sng">
                          <a:solidFill>
                            <a:srgbClr val="000000">
                              <a:alpha val="100000"/>
                            </a:srgbClr>
                          </a:solidFill>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57AA1782" id="Freeform 211" o:spid="_x0000_s1026" style="position:absolute;margin-left:-6.6pt;margin-top:-.05pt;width:450.8pt;height:697.5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coordsize="5231765,2505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" path="m,2505075r5231765,l5231765,,,,,2505075xe" filled="f" strokeweight=".5pt">
                <v:path arrowok="t"/>
                <w10:wrap anchorx="margin" anchory="line"/>
              </v:shape>
            </w:pict>
          </mc:Fallback>
        </mc:AlternateContent>
      </w:r>
      <w:r>
        <w:rPr>
          <w:rFonts w:ascii="Courier New" w:hAnsi="Courier New" w:cs="Courier New"/>
          <w:color w:val="000000"/>
          <w:sz w:val="20"/>
          <w:szCs w:val="20"/>
        </w:rPr>
        <w:t xml:space="preserve">  </w:t>
      </w:r>
      <w:r w:rsidRPr="005F2561">
        <w:rPr>
          <w:rFonts w:ascii="Courier New" w:hAnsi="Courier New" w:cs="Courier New"/>
          <w:color w:val="000000"/>
          <w:sz w:val="18"/>
          <w:szCs w:val="18"/>
        </w:rPr>
        <w:t xml:space="preserve">  best_accuracy = checkpoint.get(</w:t>
      </w:r>
      <w:r w:rsidRPr="005F2561">
        <w:rPr>
          <w:rFonts w:ascii="Courier New" w:hAnsi="Courier New" w:cs="Courier New"/>
          <w:b/>
          <w:bCs/>
          <w:color w:val="008000"/>
          <w:sz w:val="18"/>
          <w:szCs w:val="18"/>
        </w:rPr>
        <w:t>'accuracy'</w:t>
      </w:r>
      <w:r w:rsidRPr="005F2561">
        <w:rPr>
          <w:rFonts w:ascii="Courier New" w:hAnsi="Courier New" w:cs="Courier New"/>
          <w:color w:val="000000"/>
          <w:sz w:val="18"/>
          <w:szCs w:val="18"/>
        </w:rPr>
        <w:t>, best_accuracy)</w:t>
      </w:r>
      <w:r w:rsidRPr="005F2561">
        <w:rPr>
          <w:rFonts w:ascii="Courier New" w:hAnsi="Courier New" w:cs="Courier New"/>
          <w:color w:val="000000"/>
          <w:sz w:val="18"/>
          <w:szCs w:val="18"/>
        </w:rPr>
        <w:br/>
        <w:t xml:space="preserve">    best_loss = checkpoint.get(</w:t>
      </w:r>
      <w:r w:rsidRPr="005F2561">
        <w:rPr>
          <w:rFonts w:ascii="Courier New" w:hAnsi="Courier New" w:cs="Courier New"/>
          <w:b/>
          <w:bCs/>
          <w:color w:val="008000"/>
          <w:sz w:val="18"/>
          <w:szCs w:val="18"/>
        </w:rPr>
        <w:t>'loss'</w:t>
      </w:r>
      <w:r w:rsidRPr="005F2561">
        <w:rPr>
          <w:rFonts w:ascii="Courier New" w:hAnsi="Courier New" w:cs="Courier New"/>
          <w:color w:val="000000"/>
          <w:sz w:val="18"/>
          <w:szCs w:val="18"/>
        </w:rPr>
        <w:t>, best_loss)</w:t>
      </w:r>
      <w:r w:rsidRPr="005F2561">
        <w:rPr>
          <w:rFonts w:ascii="Courier New" w:hAnsi="Courier New" w:cs="Courier New"/>
          <w:color w:val="000000"/>
          <w:sz w:val="18"/>
          <w:szCs w:val="18"/>
        </w:rPr>
        <w:br/>
        <w:t xml:space="preserve">    start_epoch = checkpoint.get(</w:t>
      </w:r>
      <w:r w:rsidRPr="005F2561">
        <w:rPr>
          <w:rFonts w:ascii="Courier New" w:hAnsi="Courier New" w:cs="Courier New"/>
          <w:b/>
          <w:bCs/>
          <w:color w:val="008000"/>
          <w:sz w:val="18"/>
          <w:szCs w:val="18"/>
        </w:rPr>
        <w:t>'epoch'</w:t>
      </w:r>
      <w:r w:rsidRPr="005F2561">
        <w:rPr>
          <w:rFonts w:ascii="Courier New" w:hAnsi="Courier New" w:cs="Courier New"/>
          <w:color w:val="000000"/>
          <w:sz w:val="18"/>
          <w:szCs w:val="18"/>
        </w:rPr>
        <w:t>, start_epoch)</w:t>
      </w:r>
      <w:r w:rsidRPr="005F2561">
        <w:rPr>
          <w:rFonts w:ascii="Courier New" w:hAnsi="Courier New" w:cs="Courier New"/>
          <w:color w:val="000000"/>
          <w:sz w:val="18"/>
          <w:szCs w:val="18"/>
        </w:rPr>
        <w:br/>
        <w:t xml:space="preserve">    global_step = checkpoint.get(</w:t>
      </w:r>
      <w:r w:rsidRPr="005F2561">
        <w:rPr>
          <w:rFonts w:ascii="Courier New" w:hAnsi="Courier New" w:cs="Courier New"/>
          <w:b/>
          <w:bCs/>
          <w:color w:val="008000"/>
          <w:sz w:val="18"/>
          <w:szCs w:val="18"/>
        </w:rPr>
        <w:t>'step'</w:t>
      </w:r>
      <w:r w:rsidRPr="005F2561">
        <w:rPr>
          <w:rFonts w:ascii="Courier New" w:hAnsi="Courier New" w:cs="Courier New"/>
          <w:color w:val="000000"/>
          <w:sz w:val="18"/>
          <w:szCs w:val="18"/>
        </w:rPr>
        <w:t>, global_step)</w:t>
      </w:r>
      <w:r w:rsidRPr="005F2561">
        <w:rPr>
          <w:rFonts w:ascii="Courier New" w:hAnsi="Courier New" w:cs="Courier New"/>
          <w:color w:val="000000"/>
          <w:sz w:val="18"/>
          <w:szCs w:val="18"/>
        </w:rPr>
        <w:br/>
      </w:r>
      <w:r w:rsidRPr="005F2561">
        <w:rPr>
          <w:rFonts w:ascii="Courier New" w:hAnsi="Courier New" w:cs="Courier New"/>
          <w:color w:val="000000"/>
          <w:sz w:val="18"/>
          <w:szCs w:val="18"/>
        </w:rPr>
        <w:br/>
        <w:t xml:space="preserve">    </w:t>
      </w:r>
      <w:r w:rsidRPr="005F2561">
        <w:rPr>
          <w:rFonts w:ascii="Courier New" w:hAnsi="Courier New" w:cs="Courier New"/>
          <w:b/>
          <w:bCs/>
          <w:color w:val="000080"/>
          <w:sz w:val="18"/>
          <w:szCs w:val="18"/>
        </w:rPr>
        <w:t xml:space="preserve">del </w:t>
      </w:r>
      <w:r w:rsidRPr="005F2561">
        <w:rPr>
          <w:rFonts w:ascii="Courier New" w:hAnsi="Courier New" w:cs="Courier New"/>
          <w:color w:val="000000"/>
          <w:sz w:val="18"/>
          <w:szCs w:val="18"/>
        </w:rPr>
        <w:t xml:space="preserve">checkpoint  </w:t>
      </w:r>
      <w:r w:rsidRPr="005F2561">
        <w:rPr>
          <w:rFonts w:ascii="Courier New" w:hAnsi="Courier New" w:cs="Courier New"/>
          <w:i/>
          <w:iCs/>
          <w:color w:val="808080"/>
          <w:sz w:val="18"/>
          <w:szCs w:val="18"/>
        </w:rPr>
        <w:t># reduce memory</w:t>
      </w:r>
      <w:r w:rsidRPr="005F2561">
        <w:rPr>
          <w:rFonts w:ascii="Courier New" w:hAnsi="Courier New" w:cs="Courier New"/>
          <w:i/>
          <w:iCs/>
          <w:color w:val="808080"/>
          <w:sz w:val="18"/>
          <w:szCs w:val="18"/>
        </w:rPr>
        <w:br/>
      </w:r>
      <w:r w:rsidRPr="005F2561">
        <w:rPr>
          <w:rFonts w:ascii="Courier New" w:hAnsi="Courier New" w:cs="Courier New"/>
          <w:i/>
          <w:iCs/>
          <w:color w:val="808080"/>
          <w:sz w:val="18"/>
          <w:szCs w:val="18"/>
        </w:rPr>
        <w:br/>
      </w:r>
      <w:r w:rsidRPr="005F2561">
        <w:rPr>
          <w:rFonts w:ascii="Courier New" w:hAnsi="Courier New" w:cs="Courier New"/>
          <w:b/>
          <w:bCs/>
          <w:color w:val="000080"/>
          <w:sz w:val="18"/>
          <w:szCs w:val="18"/>
        </w:rPr>
        <w:t xml:space="preserve">if </w:t>
      </w:r>
      <w:r w:rsidRPr="005F2561">
        <w:rPr>
          <w:rFonts w:ascii="Courier New" w:hAnsi="Courier New" w:cs="Courier New"/>
          <w:color w:val="000000"/>
          <w:sz w:val="18"/>
          <w:szCs w:val="18"/>
        </w:rPr>
        <w:t xml:space="preserve">args.lr_scheduler == </w:t>
      </w:r>
      <w:r w:rsidRPr="005F2561">
        <w:rPr>
          <w:rFonts w:ascii="Courier New" w:hAnsi="Courier New" w:cs="Courier New"/>
          <w:b/>
          <w:bCs/>
          <w:color w:val="008000"/>
          <w:sz w:val="18"/>
          <w:szCs w:val="18"/>
        </w:rPr>
        <w:t>'plateau'</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t xml:space="preserve">    lr_scheduler = torch.optim.lr_scheduler.ReduceLROnPlateau(optimizer, </w:t>
      </w:r>
      <w:r w:rsidRPr="005F2561">
        <w:rPr>
          <w:rFonts w:ascii="Courier New" w:hAnsi="Courier New" w:cs="Courier New"/>
          <w:color w:val="660099"/>
          <w:sz w:val="18"/>
          <w:szCs w:val="18"/>
        </w:rPr>
        <w:t>patience</w:t>
      </w:r>
      <w:r w:rsidRPr="005F2561">
        <w:rPr>
          <w:rFonts w:ascii="Courier New" w:hAnsi="Courier New" w:cs="Courier New"/>
          <w:color w:val="000000"/>
          <w:sz w:val="18"/>
          <w:szCs w:val="18"/>
        </w:rPr>
        <w:t xml:space="preserve">=args.lr_scheduler_patience, </w:t>
      </w:r>
      <w:r w:rsidRPr="005F2561">
        <w:rPr>
          <w:rFonts w:ascii="Courier New" w:hAnsi="Courier New" w:cs="Courier New"/>
          <w:color w:val="660099"/>
          <w:sz w:val="18"/>
          <w:szCs w:val="18"/>
        </w:rPr>
        <w:t>factor</w:t>
      </w:r>
      <w:r w:rsidRPr="005F2561">
        <w:rPr>
          <w:rFonts w:ascii="Courier New" w:hAnsi="Courier New" w:cs="Courier New"/>
          <w:color w:val="000000"/>
          <w:sz w:val="18"/>
          <w:szCs w:val="18"/>
        </w:rPr>
        <w:t>=args.lr_scheduler_gamma)</w:t>
      </w:r>
      <w:r w:rsidRPr="005F2561">
        <w:rPr>
          <w:rFonts w:ascii="Courier New" w:hAnsi="Courier New" w:cs="Courier New"/>
          <w:color w:val="000000"/>
          <w:sz w:val="18"/>
          <w:szCs w:val="18"/>
        </w:rPr>
        <w:br/>
      </w:r>
      <w:r w:rsidRPr="005F2561">
        <w:rPr>
          <w:rFonts w:ascii="Courier New" w:hAnsi="Courier New" w:cs="Courier New"/>
          <w:b/>
          <w:bCs/>
          <w:color w:val="000080"/>
          <w:sz w:val="18"/>
          <w:szCs w:val="18"/>
        </w:rPr>
        <w:t>else</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t xml:space="preserve">    lr_scheduler = torch.optim.lr_scheduler.StepLR(optimizer, </w:t>
      </w:r>
      <w:r w:rsidRPr="005F2561">
        <w:rPr>
          <w:rFonts w:ascii="Courier New" w:hAnsi="Courier New" w:cs="Courier New"/>
          <w:color w:val="660099"/>
          <w:sz w:val="18"/>
          <w:szCs w:val="18"/>
        </w:rPr>
        <w:t>step_size</w:t>
      </w:r>
      <w:r w:rsidRPr="005F2561">
        <w:rPr>
          <w:rFonts w:ascii="Courier New" w:hAnsi="Courier New" w:cs="Courier New"/>
          <w:color w:val="000000"/>
          <w:sz w:val="18"/>
          <w:szCs w:val="18"/>
        </w:rPr>
        <w:t xml:space="preserve">=args.lr_scheduler_step_size, </w:t>
      </w:r>
      <w:r w:rsidRPr="005F2561">
        <w:rPr>
          <w:rFonts w:ascii="Courier New" w:hAnsi="Courier New" w:cs="Courier New"/>
          <w:color w:val="660099"/>
          <w:sz w:val="18"/>
          <w:szCs w:val="18"/>
        </w:rPr>
        <w:t>gamma</w:t>
      </w:r>
      <w:r w:rsidRPr="005F2561">
        <w:rPr>
          <w:rFonts w:ascii="Courier New" w:hAnsi="Courier New" w:cs="Courier New"/>
          <w:color w:val="000000"/>
          <w:sz w:val="18"/>
          <w:szCs w:val="18"/>
        </w:rPr>
        <w:t xml:space="preserve">=args.lr_scheduler_gamma, </w:t>
      </w:r>
      <w:r w:rsidRPr="005F2561">
        <w:rPr>
          <w:rFonts w:ascii="Courier New" w:hAnsi="Courier New" w:cs="Courier New"/>
          <w:color w:val="660099"/>
          <w:sz w:val="18"/>
          <w:szCs w:val="18"/>
        </w:rPr>
        <w:t>last_epoch</w:t>
      </w:r>
      <w:r w:rsidRPr="005F2561">
        <w:rPr>
          <w:rFonts w:ascii="Courier New" w:hAnsi="Courier New" w:cs="Courier New"/>
          <w:color w:val="000000"/>
          <w:sz w:val="18"/>
          <w:szCs w:val="18"/>
        </w:rPr>
        <w:t>=start_epoch-</w:t>
      </w:r>
      <w:r w:rsidRPr="005F2561">
        <w:rPr>
          <w:rFonts w:ascii="Courier New" w:hAnsi="Courier New" w:cs="Courier New"/>
          <w:color w:val="0000FF"/>
          <w:sz w:val="18"/>
          <w:szCs w:val="18"/>
        </w:rPr>
        <w:t>1</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r>
      <w:r w:rsidRPr="005F2561">
        <w:rPr>
          <w:rFonts w:ascii="Courier New" w:hAnsi="Courier New" w:cs="Courier New"/>
          <w:color w:val="000000"/>
          <w:sz w:val="18"/>
          <w:szCs w:val="18"/>
        </w:rPr>
        <w:br/>
      </w:r>
      <w:r w:rsidRPr="005F2561">
        <w:rPr>
          <w:rFonts w:ascii="Courier New" w:hAnsi="Courier New" w:cs="Courier New"/>
          <w:b/>
          <w:bCs/>
          <w:color w:val="000080"/>
          <w:sz w:val="18"/>
          <w:szCs w:val="18"/>
        </w:rPr>
        <w:t xml:space="preserve">def </w:t>
      </w:r>
      <w:r w:rsidRPr="005F2561">
        <w:rPr>
          <w:rFonts w:ascii="Courier New" w:hAnsi="Courier New" w:cs="Courier New"/>
          <w:color w:val="000000"/>
          <w:sz w:val="18"/>
          <w:szCs w:val="18"/>
        </w:rPr>
        <w:t>get_lr():</w:t>
      </w:r>
      <w:r w:rsidRPr="005F2561">
        <w:rPr>
          <w:rFonts w:ascii="Courier New" w:hAnsi="Courier New" w:cs="Courier New"/>
          <w:color w:val="000000"/>
          <w:sz w:val="18"/>
          <w:szCs w:val="18"/>
        </w:rPr>
        <w:br/>
        <w:t xml:space="preserve">    </w:t>
      </w:r>
      <w:r w:rsidRPr="005F2561">
        <w:rPr>
          <w:rFonts w:ascii="Courier New" w:hAnsi="Courier New" w:cs="Courier New"/>
          <w:b/>
          <w:bCs/>
          <w:color w:val="000080"/>
          <w:sz w:val="18"/>
          <w:szCs w:val="18"/>
        </w:rPr>
        <w:t xml:space="preserve">return </w:t>
      </w:r>
      <w:r w:rsidRPr="005F2561">
        <w:rPr>
          <w:rFonts w:ascii="Courier New" w:hAnsi="Courier New" w:cs="Courier New"/>
          <w:color w:val="000000"/>
          <w:sz w:val="18"/>
          <w:szCs w:val="18"/>
        </w:rPr>
        <w:t>optimizer.param_groups[</w:t>
      </w:r>
      <w:r w:rsidRPr="005F2561">
        <w:rPr>
          <w:rFonts w:ascii="Courier New" w:hAnsi="Courier New" w:cs="Courier New"/>
          <w:color w:val="0000FF"/>
          <w:sz w:val="18"/>
          <w:szCs w:val="18"/>
        </w:rPr>
        <w:t>0</w:t>
      </w:r>
      <w:r w:rsidRPr="005F2561">
        <w:rPr>
          <w:rFonts w:ascii="Courier New" w:hAnsi="Courier New" w:cs="Courier New"/>
          <w:color w:val="000000"/>
          <w:sz w:val="18"/>
          <w:szCs w:val="18"/>
        </w:rPr>
        <w:t>][</w:t>
      </w:r>
      <w:r w:rsidRPr="005F2561">
        <w:rPr>
          <w:rFonts w:ascii="Courier New" w:hAnsi="Courier New" w:cs="Courier New"/>
          <w:b/>
          <w:bCs/>
          <w:color w:val="008000"/>
          <w:sz w:val="18"/>
          <w:szCs w:val="18"/>
        </w:rPr>
        <w:t>'lr'</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r>
      <w:r w:rsidRPr="005F2561">
        <w:rPr>
          <w:rFonts w:ascii="Courier New" w:hAnsi="Courier New" w:cs="Courier New"/>
          <w:color w:val="000000"/>
          <w:sz w:val="18"/>
          <w:szCs w:val="18"/>
        </w:rPr>
        <w:br/>
        <w:t>writer = SummaryWriter(</w:t>
      </w:r>
      <w:r w:rsidRPr="005F2561">
        <w:rPr>
          <w:rFonts w:ascii="Courier New" w:hAnsi="Courier New" w:cs="Courier New"/>
          <w:color w:val="660099"/>
          <w:sz w:val="18"/>
          <w:szCs w:val="18"/>
        </w:rPr>
        <w:t>comment</w:t>
      </w:r>
      <w:r w:rsidRPr="005F2561">
        <w:rPr>
          <w:rFonts w:ascii="Courier New" w:hAnsi="Courier New" w:cs="Courier New"/>
          <w:color w:val="000000"/>
          <w:sz w:val="18"/>
          <w:szCs w:val="18"/>
        </w:rPr>
        <w:t>=(</w:t>
      </w:r>
      <w:r w:rsidRPr="005F2561">
        <w:rPr>
          <w:rFonts w:ascii="Courier New" w:hAnsi="Courier New" w:cs="Courier New"/>
          <w:b/>
          <w:bCs/>
          <w:color w:val="008000"/>
          <w:sz w:val="18"/>
          <w:szCs w:val="18"/>
        </w:rPr>
        <w:t xml:space="preserve">'_speech_commands_' </w:t>
      </w:r>
      <w:r w:rsidRPr="005F2561">
        <w:rPr>
          <w:rFonts w:ascii="Courier New" w:hAnsi="Courier New" w:cs="Courier New"/>
          <w:color w:val="000000"/>
          <w:sz w:val="18"/>
          <w:szCs w:val="18"/>
        </w:rPr>
        <w:t>+ full_name))</w:t>
      </w:r>
    </w:p>
    <w:p w14:paraId="51C3317B" w14:textId="77777777" w:rsidR="005F2561" w:rsidRPr="005F2561" w:rsidRDefault="005F2561" w:rsidP="005F2561">
      <w:pPr>
        <w:pStyle w:val="HTML0"/>
        <w:shd w:val="clear" w:color="auto" w:fill="FFFFFF"/>
        <w:rPr>
          <w:rFonts w:ascii="Courier New" w:hAnsi="Courier New" w:cs="Courier New"/>
          <w:color w:val="000000"/>
          <w:sz w:val="18"/>
          <w:szCs w:val="18"/>
        </w:rPr>
      </w:pPr>
      <w:r w:rsidRPr="005F2561">
        <w:rPr>
          <w:rFonts w:ascii="Courier New" w:hAnsi="Courier New" w:cs="Courier New"/>
          <w:b/>
          <w:bCs/>
          <w:color w:val="000080"/>
          <w:sz w:val="18"/>
          <w:szCs w:val="18"/>
        </w:rPr>
        <w:t xml:space="preserve">def </w:t>
      </w:r>
      <w:r w:rsidRPr="005F2561">
        <w:rPr>
          <w:rFonts w:ascii="Courier New" w:hAnsi="Courier New" w:cs="Courier New"/>
          <w:color w:val="000000"/>
          <w:sz w:val="18"/>
          <w:szCs w:val="18"/>
        </w:rPr>
        <w:t>train(epoch):</w:t>
      </w:r>
      <w:r w:rsidRPr="005F2561">
        <w:rPr>
          <w:rFonts w:ascii="Courier New" w:hAnsi="Courier New" w:cs="Courier New"/>
          <w:color w:val="000000"/>
          <w:sz w:val="18"/>
          <w:szCs w:val="18"/>
        </w:rPr>
        <w:br/>
        <w:t xml:space="preserve">    </w:t>
      </w:r>
      <w:r w:rsidRPr="005F2561">
        <w:rPr>
          <w:rFonts w:ascii="Courier New" w:hAnsi="Courier New" w:cs="Courier New"/>
          <w:i/>
          <w:iCs/>
          <w:color w:val="808080"/>
          <w:sz w:val="18"/>
          <w:szCs w:val="18"/>
        </w:rPr>
        <w:t xml:space="preserve"># </w:t>
      </w:r>
      <w:r w:rsidRPr="005F2561">
        <w:rPr>
          <w:rFonts w:ascii="Courier New" w:hAnsi="Courier New" w:cs="Courier New"/>
          <w:b/>
          <w:bCs/>
          <w:i/>
          <w:iCs/>
          <w:color w:val="0073BF"/>
          <w:sz w:val="18"/>
          <w:szCs w:val="18"/>
        </w:rPr>
        <w:t>TODO</w:t>
      </w:r>
      <w:r w:rsidRPr="005F2561">
        <w:rPr>
          <w:rFonts w:cs="Courier New" w:hint="eastAsia"/>
          <w:b/>
          <w:bCs/>
          <w:i/>
          <w:iCs/>
          <w:color w:val="0073BF"/>
          <w:sz w:val="18"/>
          <w:szCs w:val="18"/>
        </w:rPr>
        <w:t>：轮流在训练数据和验证数据上运行模型，然后根据模型的预测结果和真实标签计算损失。每次迭代后，我们都会使用优化器更新模型的参数以最小化损失。</w:t>
      </w:r>
      <w:r w:rsidRPr="005F2561">
        <w:rPr>
          <w:rFonts w:cs="Courier New" w:hint="eastAsia"/>
          <w:b/>
          <w:bCs/>
          <w:i/>
          <w:iCs/>
          <w:color w:val="0073BF"/>
          <w:sz w:val="18"/>
          <w:szCs w:val="18"/>
        </w:rPr>
        <w:br/>
        <w:t xml:space="preserve">    </w:t>
      </w:r>
      <w:r w:rsidRPr="005F2561">
        <w:rPr>
          <w:rFonts w:ascii="Courier New" w:hAnsi="Courier New" w:cs="Courier New"/>
          <w:b/>
          <w:bCs/>
          <w:color w:val="000080"/>
          <w:sz w:val="18"/>
          <w:szCs w:val="18"/>
        </w:rPr>
        <w:t xml:space="preserve">global </w:t>
      </w:r>
      <w:r w:rsidRPr="005F2561">
        <w:rPr>
          <w:rFonts w:ascii="Courier New" w:hAnsi="Courier New" w:cs="Courier New"/>
          <w:color w:val="000000"/>
          <w:sz w:val="18"/>
          <w:szCs w:val="18"/>
        </w:rPr>
        <w:t>global_step</w:t>
      </w:r>
      <w:r w:rsidRPr="005F2561">
        <w:rPr>
          <w:rFonts w:ascii="Courier New" w:hAnsi="Courier New" w:cs="Courier New"/>
          <w:color w:val="000000"/>
          <w:sz w:val="18"/>
          <w:szCs w:val="18"/>
        </w:rPr>
        <w:br/>
      </w:r>
      <w:r w:rsidRPr="005F2561">
        <w:rPr>
          <w:rFonts w:ascii="Courier New" w:hAnsi="Courier New" w:cs="Courier New"/>
          <w:color w:val="000000"/>
          <w:sz w:val="18"/>
          <w:szCs w:val="18"/>
        </w:rPr>
        <w:br/>
        <w:t xml:space="preserve">    print(</w:t>
      </w:r>
      <w:r w:rsidRPr="005F2561">
        <w:rPr>
          <w:rFonts w:ascii="Courier New" w:hAnsi="Courier New" w:cs="Courier New"/>
          <w:b/>
          <w:bCs/>
          <w:color w:val="008000"/>
          <w:sz w:val="18"/>
          <w:szCs w:val="18"/>
        </w:rPr>
        <w:t xml:space="preserve">"epoch %3d with lr=%.02e" </w:t>
      </w:r>
      <w:r w:rsidRPr="005F2561">
        <w:rPr>
          <w:rFonts w:ascii="Courier New" w:hAnsi="Courier New" w:cs="Courier New"/>
          <w:color w:val="000000"/>
          <w:sz w:val="18"/>
          <w:szCs w:val="18"/>
        </w:rPr>
        <w:t>% (epoch, get_lr()))</w:t>
      </w:r>
      <w:r w:rsidRPr="005F2561">
        <w:rPr>
          <w:rFonts w:ascii="Courier New" w:hAnsi="Courier New" w:cs="Courier New"/>
          <w:color w:val="000000"/>
          <w:sz w:val="18"/>
          <w:szCs w:val="18"/>
        </w:rPr>
        <w:br/>
        <w:t xml:space="preserve">    phase = </w:t>
      </w:r>
      <w:r w:rsidRPr="005F2561">
        <w:rPr>
          <w:rFonts w:ascii="Courier New" w:hAnsi="Courier New" w:cs="Courier New"/>
          <w:b/>
          <w:bCs/>
          <w:color w:val="008000"/>
          <w:sz w:val="18"/>
          <w:szCs w:val="18"/>
        </w:rPr>
        <w:t>'train'</w:t>
      </w:r>
      <w:r w:rsidRPr="005F2561">
        <w:rPr>
          <w:rFonts w:ascii="Courier New" w:hAnsi="Courier New" w:cs="Courier New"/>
          <w:b/>
          <w:bCs/>
          <w:color w:val="008000"/>
          <w:sz w:val="18"/>
          <w:szCs w:val="18"/>
        </w:rPr>
        <w:br/>
        <w:t xml:space="preserve">    </w:t>
      </w:r>
      <w:r w:rsidRPr="005F2561">
        <w:rPr>
          <w:rFonts w:ascii="Courier New" w:hAnsi="Courier New" w:cs="Courier New"/>
          <w:color w:val="000000"/>
          <w:sz w:val="18"/>
          <w:szCs w:val="18"/>
        </w:rPr>
        <w:t>writer.add_scalar(</w:t>
      </w:r>
      <w:r w:rsidRPr="005F2561">
        <w:rPr>
          <w:rFonts w:ascii="Courier New" w:hAnsi="Courier New" w:cs="Courier New"/>
          <w:b/>
          <w:bCs/>
          <w:color w:val="008000"/>
          <w:sz w:val="18"/>
          <w:szCs w:val="18"/>
        </w:rPr>
        <w:t xml:space="preserve">'%s/learning_rate' </w:t>
      </w:r>
      <w:r w:rsidRPr="005F2561">
        <w:rPr>
          <w:rFonts w:ascii="Courier New" w:hAnsi="Courier New" w:cs="Courier New"/>
          <w:color w:val="000000"/>
          <w:sz w:val="18"/>
          <w:szCs w:val="18"/>
        </w:rPr>
        <w:t>% phase,  get_lr(), epoch)</w:t>
      </w:r>
      <w:r w:rsidRPr="005F2561">
        <w:rPr>
          <w:rFonts w:ascii="Courier New" w:hAnsi="Courier New" w:cs="Courier New"/>
          <w:color w:val="000000"/>
          <w:sz w:val="18"/>
          <w:szCs w:val="18"/>
        </w:rPr>
        <w:br/>
      </w:r>
      <w:r w:rsidRPr="005F2561">
        <w:rPr>
          <w:rFonts w:ascii="Courier New" w:hAnsi="Courier New" w:cs="Courier New"/>
          <w:color w:val="000000"/>
          <w:sz w:val="18"/>
          <w:szCs w:val="18"/>
        </w:rPr>
        <w:br/>
        <w:t xml:space="preserve">    model.train()  </w:t>
      </w:r>
      <w:r w:rsidRPr="005F2561">
        <w:rPr>
          <w:rFonts w:ascii="Courier New" w:hAnsi="Courier New" w:cs="Courier New"/>
          <w:i/>
          <w:iCs/>
          <w:color w:val="808080"/>
          <w:sz w:val="18"/>
          <w:szCs w:val="18"/>
        </w:rPr>
        <w:t># Set model to training mode</w:t>
      </w:r>
      <w:r w:rsidRPr="005F2561">
        <w:rPr>
          <w:rFonts w:ascii="Courier New" w:hAnsi="Courier New" w:cs="Courier New"/>
          <w:i/>
          <w:iCs/>
          <w:color w:val="808080"/>
          <w:sz w:val="18"/>
          <w:szCs w:val="18"/>
        </w:rPr>
        <w:br/>
      </w:r>
      <w:r w:rsidRPr="005F2561">
        <w:rPr>
          <w:rFonts w:ascii="Courier New" w:hAnsi="Courier New" w:cs="Courier New"/>
          <w:i/>
          <w:iCs/>
          <w:color w:val="808080"/>
          <w:sz w:val="18"/>
          <w:szCs w:val="18"/>
        </w:rPr>
        <w:br/>
        <w:t xml:space="preserve">    </w:t>
      </w:r>
      <w:r w:rsidRPr="005F2561">
        <w:rPr>
          <w:rFonts w:ascii="Courier New" w:hAnsi="Courier New" w:cs="Courier New"/>
          <w:color w:val="000000"/>
          <w:sz w:val="18"/>
          <w:szCs w:val="18"/>
        </w:rPr>
        <w:t xml:space="preserve">running_loss = </w:t>
      </w:r>
      <w:r w:rsidRPr="005F2561">
        <w:rPr>
          <w:rFonts w:ascii="Courier New" w:hAnsi="Courier New" w:cs="Courier New"/>
          <w:color w:val="0000FF"/>
          <w:sz w:val="18"/>
          <w:szCs w:val="18"/>
        </w:rPr>
        <w:t>0.0</w:t>
      </w:r>
      <w:r w:rsidRPr="005F2561">
        <w:rPr>
          <w:rFonts w:ascii="Courier New" w:hAnsi="Courier New" w:cs="Courier New"/>
          <w:color w:val="0000FF"/>
          <w:sz w:val="18"/>
          <w:szCs w:val="18"/>
        </w:rPr>
        <w:br/>
        <w:t xml:space="preserve">    </w:t>
      </w:r>
      <w:r w:rsidRPr="005F2561">
        <w:rPr>
          <w:rFonts w:ascii="Courier New" w:hAnsi="Courier New" w:cs="Courier New"/>
          <w:color w:val="000000"/>
          <w:sz w:val="18"/>
          <w:szCs w:val="18"/>
        </w:rPr>
        <w:t xml:space="preserve">it = </w:t>
      </w:r>
      <w:r w:rsidRPr="005F2561">
        <w:rPr>
          <w:rFonts w:ascii="Courier New" w:hAnsi="Courier New" w:cs="Courier New"/>
          <w:color w:val="0000FF"/>
          <w:sz w:val="18"/>
          <w:szCs w:val="18"/>
        </w:rPr>
        <w:t>0</w:t>
      </w:r>
      <w:r w:rsidRPr="005F2561">
        <w:rPr>
          <w:rFonts w:ascii="Courier New" w:hAnsi="Courier New" w:cs="Courier New"/>
          <w:color w:val="0000FF"/>
          <w:sz w:val="18"/>
          <w:szCs w:val="18"/>
        </w:rPr>
        <w:br/>
        <w:t xml:space="preserve">    </w:t>
      </w:r>
      <w:r w:rsidRPr="005F2561">
        <w:rPr>
          <w:rFonts w:ascii="Courier New" w:hAnsi="Courier New" w:cs="Courier New"/>
          <w:color w:val="000000"/>
          <w:sz w:val="18"/>
          <w:szCs w:val="18"/>
        </w:rPr>
        <w:t xml:space="preserve">correct = </w:t>
      </w:r>
      <w:r w:rsidRPr="005F2561">
        <w:rPr>
          <w:rFonts w:ascii="Courier New" w:hAnsi="Courier New" w:cs="Courier New"/>
          <w:color w:val="0000FF"/>
          <w:sz w:val="18"/>
          <w:szCs w:val="18"/>
        </w:rPr>
        <w:t>0</w:t>
      </w:r>
      <w:r w:rsidRPr="005F2561">
        <w:rPr>
          <w:rFonts w:ascii="Courier New" w:hAnsi="Courier New" w:cs="Courier New"/>
          <w:color w:val="0000FF"/>
          <w:sz w:val="18"/>
          <w:szCs w:val="18"/>
        </w:rPr>
        <w:br/>
        <w:t xml:space="preserve">    </w:t>
      </w:r>
      <w:r w:rsidRPr="005F2561">
        <w:rPr>
          <w:rFonts w:ascii="Courier New" w:hAnsi="Courier New" w:cs="Courier New"/>
          <w:color w:val="000000"/>
          <w:sz w:val="18"/>
          <w:szCs w:val="18"/>
        </w:rPr>
        <w:t xml:space="preserve">total = </w:t>
      </w:r>
      <w:r w:rsidRPr="005F2561">
        <w:rPr>
          <w:rFonts w:ascii="Courier New" w:hAnsi="Courier New" w:cs="Courier New"/>
          <w:color w:val="0000FF"/>
          <w:sz w:val="18"/>
          <w:szCs w:val="18"/>
        </w:rPr>
        <w:t>0</w:t>
      </w:r>
    </w:p>
    <w:p w14:paraId="7CA19719" w14:textId="77777777" w:rsidR="005F2561" w:rsidRPr="005F2561" w:rsidRDefault="005F2561" w:rsidP="005F2561">
      <w:pPr>
        <w:pStyle w:val="HTML0"/>
        <w:shd w:val="clear" w:color="auto" w:fill="FFFFFF"/>
        <w:rPr>
          <w:rFonts w:ascii="Courier New" w:hAnsi="Courier New" w:cs="Courier New"/>
          <w:color w:val="000000"/>
          <w:sz w:val="18"/>
          <w:szCs w:val="18"/>
        </w:rPr>
      </w:pPr>
      <w:r w:rsidRPr="005F2561">
        <w:rPr>
          <w:rFonts w:ascii="Courier New" w:hAnsi="Courier New" w:cs="Courier New"/>
          <w:color w:val="000000"/>
          <w:sz w:val="18"/>
          <w:szCs w:val="18"/>
        </w:rPr>
        <w:t xml:space="preserve">pbar = tqdm(train_dataloader, </w:t>
      </w:r>
      <w:r w:rsidRPr="005F2561">
        <w:rPr>
          <w:rFonts w:ascii="Courier New" w:hAnsi="Courier New" w:cs="Courier New"/>
          <w:color w:val="660099"/>
          <w:sz w:val="18"/>
          <w:szCs w:val="18"/>
        </w:rPr>
        <w:t>unit</w:t>
      </w:r>
      <w:r w:rsidRPr="005F2561">
        <w:rPr>
          <w:rFonts w:ascii="Courier New" w:hAnsi="Courier New" w:cs="Courier New"/>
          <w:color w:val="000000"/>
          <w:sz w:val="18"/>
          <w:szCs w:val="18"/>
        </w:rPr>
        <w:t>=</w:t>
      </w:r>
      <w:r w:rsidRPr="005F2561">
        <w:rPr>
          <w:rFonts w:ascii="Courier New" w:hAnsi="Courier New" w:cs="Courier New"/>
          <w:b/>
          <w:bCs/>
          <w:color w:val="008000"/>
          <w:sz w:val="18"/>
          <w:szCs w:val="18"/>
        </w:rPr>
        <w:t>"audios"</w:t>
      </w:r>
      <w:r w:rsidRPr="005F2561">
        <w:rPr>
          <w:rFonts w:ascii="Courier New" w:hAnsi="Courier New" w:cs="Courier New"/>
          <w:color w:val="000000"/>
          <w:sz w:val="18"/>
          <w:szCs w:val="18"/>
        </w:rPr>
        <w:t xml:space="preserve">, </w:t>
      </w:r>
      <w:r w:rsidRPr="005F2561">
        <w:rPr>
          <w:rFonts w:ascii="Courier New" w:hAnsi="Courier New" w:cs="Courier New"/>
          <w:color w:val="660099"/>
          <w:sz w:val="18"/>
          <w:szCs w:val="18"/>
        </w:rPr>
        <w:t>unit_scale</w:t>
      </w:r>
      <w:r w:rsidRPr="005F2561">
        <w:rPr>
          <w:rFonts w:ascii="Courier New" w:hAnsi="Courier New" w:cs="Courier New"/>
          <w:color w:val="000000"/>
          <w:sz w:val="18"/>
          <w:szCs w:val="18"/>
        </w:rPr>
        <w:t>=train_dataloader.batch_size)</w:t>
      </w:r>
      <w:r w:rsidRPr="005F2561">
        <w:rPr>
          <w:rFonts w:ascii="Courier New" w:hAnsi="Courier New" w:cs="Courier New"/>
          <w:color w:val="000000"/>
          <w:sz w:val="18"/>
          <w:szCs w:val="18"/>
        </w:rPr>
        <w:br/>
      </w:r>
      <w:r w:rsidRPr="005F2561">
        <w:rPr>
          <w:rFonts w:ascii="Courier New" w:hAnsi="Courier New" w:cs="Courier New"/>
          <w:b/>
          <w:bCs/>
          <w:color w:val="000080"/>
          <w:sz w:val="18"/>
          <w:szCs w:val="18"/>
        </w:rPr>
        <w:t xml:space="preserve">for </w:t>
      </w:r>
      <w:r w:rsidRPr="005F2561">
        <w:rPr>
          <w:rFonts w:ascii="Courier New" w:hAnsi="Courier New" w:cs="Courier New"/>
          <w:color w:val="000000"/>
          <w:sz w:val="18"/>
          <w:szCs w:val="18"/>
        </w:rPr>
        <w:t xml:space="preserve">batch </w:t>
      </w:r>
      <w:r w:rsidRPr="005F2561">
        <w:rPr>
          <w:rFonts w:ascii="Courier New" w:hAnsi="Courier New" w:cs="Courier New"/>
          <w:b/>
          <w:bCs/>
          <w:color w:val="000080"/>
          <w:sz w:val="18"/>
          <w:szCs w:val="18"/>
        </w:rPr>
        <w:t xml:space="preserve">in </w:t>
      </w:r>
      <w:r w:rsidRPr="005F2561">
        <w:rPr>
          <w:rFonts w:ascii="Courier New" w:hAnsi="Courier New" w:cs="Courier New"/>
          <w:color w:val="000000"/>
          <w:sz w:val="18"/>
          <w:szCs w:val="18"/>
        </w:rPr>
        <w:t>pbar:</w:t>
      </w:r>
      <w:r w:rsidRPr="005F2561">
        <w:rPr>
          <w:rFonts w:ascii="Courier New" w:hAnsi="Courier New" w:cs="Courier New"/>
          <w:color w:val="000000"/>
          <w:sz w:val="18"/>
          <w:szCs w:val="18"/>
        </w:rPr>
        <w:br/>
        <w:t xml:space="preserve">    inputs = batch[</w:t>
      </w:r>
      <w:r w:rsidRPr="005F2561">
        <w:rPr>
          <w:rFonts w:ascii="Courier New" w:hAnsi="Courier New" w:cs="Courier New"/>
          <w:b/>
          <w:bCs/>
          <w:color w:val="008000"/>
          <w:sz w:val="18"/>
          <w:szCs w:val="18"/>
        </w:rPr>
        <w:t>'input'</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t xml:space="preserve">    inputs = torch.unsqueeze(inputs, </w:t>
      </w:r>
      <w:r w:rsidRPr="005F2561">
        <w:rPr>
          <w:rFonts w:ascii="Courier New" w:hAnsi="Courier New" w:cs="Courier New"/>
          <w:color w:val="0000FF"/>
          <w:sz w:val="18"/>
          <w:szCs w:val="18"/>
        </w:rPr>
        <w:t>1</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t xml:space="preserve">    targets = batch[</w:t>
      </w:r>
      <w:r w:rsidRPr="005F2561">
        <w:rPr>
          <w:rFonts w:ascii="Courier New" w:hAnsi="Courier New" w:cs="Courier New"/>
          <w:b/>
          <w:bCs/>
          <w:color w:val="008000"/>
          <w:sz w:val="18"/>
          <w:szCs w:val="18"/>
        </w:rPr>
        <w:t>'target'</w:t>
      </w:r>
      <w:r w:rsidRPr="005F2561">
        <w:rPr>
          <w:rFonts w:ascii="Courier New" w:hAnsi="Courier New" w:cs="Courier New"/>
          <w:color w:val="000000"/>
          <w:sz w:val="18"/>
          <w:szCs w:val="18"/>
        </w:rPr>
        <w:t>]</w:t>
      </w:r>
    </w:p>
    <w:p w14:paraId="05496B91" w14:textId="77777777" w:rsidR="005F2561" w:rsidRPr="005F2561" w:rsidRDefault="005F2561" w:rsidP="005F2561">
      <w:pPr>
        <w:pStyle w:val="HTML0"/>
        <w:shd w:val="clear" w:color="auto" w:fill="FFFFFF"/>
        <w:rPr>
          <w:rFonts w:ascii="Courier New" w:hAnsi="Courier New" w:cs="Courier New"/>
          <w:color w:val="000000"/>
          <w:sz w:val="18"/>
          <w:szCs w:val="18"/>
        </w:rPr>
      </w:pPr>
      <w:r w:rsidRPr="005F2561">
        <w:rPr>
          <w:rFonts w:ascii="Courier New" w:hAnsi="Courier New" w:cs="Courier New"/>
          <w:color w:val="000000"/>
          <w:sz w:val="18"/>
          <w:szCs w:val="18"/>
        </w:rPr>
        <w:br/>
      </w:r>
      <w:r w:rsidRPr="005F2561">
        <w:rPr>
          <w:rFonts w:ascii="Courier New" w:hAnsi="Courier New" w:cs="Courier New"/>
          <w:b/>
          <w:bCs/>
          <w:color w:val="000080"/>
          <w:sz w:val="18"/>
          <w:szCs w:val="18"/>
        </w:rPr>
        <w:t xml:space="preserve">if </w:t>
      </w:r>
      <w:r w:rsidRPr="005F2561">
        <w:rPr>
          <w:rFonts w:ascii="Courier New" w:hAnsi="Courier New" w:cs="Courier New"/>
          <w:color w:val="000000"/>
          <w:sz w:val="18"/>
          <w:szCs w:val="18"/>
        </w:rPr>
        <w:t>args.mixup:</w:t>
      </w:r>
      <w:r w:rsidRPr="005F2561">
        <w:rPr>
          <w:rFonts w:ascii="Courier New" w:hAnsi="Courier New" w:cs="Courier New"/>
          <w:color w:val="000000"/>
          <w:sz w:val="18"/>
          <w:szCs w:val="18"/>
        </w:rPr>
        <w:br/>
        <w:t xml:space="preserve">    inputs, targets = mixup(inputs, targets, </w:t>
      </w:r>
      <w:r w:rsidRPr="005F2561">
        <w:rPr>
          <w:rFonts w:ascii="Courier New" w:hAnsi="Courier New" w:cs="Courier New"/>
          <w:color w:val="660099"/>
          <w:sz w:val="18"/>
          <w:szCs w:val="18"/>
        </w:rPr>
        <w:t>num_classes</w:t>
      </w:r>
      <w:r w:rsidRPr="005F2561">
        <w:rPr>
          <w:rFonts w:ascii="Courier New" w:hAnsi="Courier New" w:cs="Courier New"/>
          <w:color w:val="000000"/>
          <w:sz w:val="18"/>
          <w:szCs w:val="18"/>
        </w:rPr>
        <w:t>=len(CLASSES))</w:t>
      </w:r>
    </w:p>
    <w:p w14:paraId="0807FC03" w14:textId="366F8A31" w:rsidR="005F2561" w:rsidRDefault="005F2561">
      <w:pPr>
        <w:widowControl/>
        <w:jc w:val="left"/>
        <w:rPr>
          <w:rFonts w:ascii="Courier New" w:hAnsi="Courier New" w:cs="Courier New"/>
          <w:color w:val="000000"/>
          <w:kern w:val="0"/>
          <w:sz w:val="20"/>
          <w:szCs w:val="20"/>
        </w:rPr>
      </w:pPr>
      <w:r>
        <w:rPr>
          <w:rFonts w:ascii="Courier New" w:hAnsi="Courier New" w:cs="Courier New"/>
          <w:color w:val="000000"/>
          <w:sz w:val="20"/>
          <w:szCs w:val="20"/>
        </w:rPr>
        <w:br w:type="page"/>
      </w:r>
    </w:p>
    <w:p w14:paraId="780C9D85" w14:textId="05875350" w:rsidR="005F2561" w:rsidRPr="005F2561" w:rsidRDefault="005F2561" w:rsidP="005F2561">
      <w:pPr>
        <w:pStyle w:val="HTML0"/>
        <w:shd w:val="clear" w:color="auto" w:fill="FFFFFF"/>
        <w:rPr>
          <w:rFonts w:ascii="Courier New" w:hAnsi="Courier New" w:cs="Courier New"/>
          <w:color w:val="000000"/>
          <w:sz w:val="18"/>
          <w:szCs w:val="18"/>
        </w:rPr>
      </w:pPr>
      <w:r w:rsidRPr="00835049">
        <w:rPr>
          <w:noProof/>
          <w:sz w:val="21"/>
          <w:szCs w:val="21"/>
        </w:rPr>
        <w:lastRenderedPageBreak/>
        <mc:AlternateContent>
          <mc:Choice Requires="wps">
            <w:drawing>
              <wp:anchor distT="0" distB="0" distL="114300" distR="114300" simplePos="0" relativeHeight="251667968" behindDoc="0" locked="0" layoutInCell="1" allowOverlap="1" wp14:anchorId="520C2A60" wp14:editId="4C73E639">
                <wp:simplePos x="0" y="0"/>
                <wp:positionH relativeFrom="margin">
                  <wp:posOffset>-76556</wp:posOffset>
                </wp:positionH>
                <wp:positionV relativeFrom="line">
                  <wp:posOffset>-660</wp:posOffset>
                </wp:positionV>
                <wp:extent cx="5848477" cy="8858707"/>
                <wp:effectExtent l="0" t="0" r="19050" b="19050"/>
                <wp:wrapNone/>
                <wp:docPr id="2031599027" name="Freeform 211"/>
                <wp:cNvGraphicFramePr/>
                <a:graphic xmlns:a="http://schemas.openxmlformats.org/drawingml/2006/main">
                  <a:graphicData uri="http://schemas.microsoft.com/office/word/2010/wordprocessingShape">
                    <wps:wsp>
                      <wps:cNvSpPr/>
                      <wps:spPr>
                        <a:xfrm>
                          <a:off x="0" y="0"/>
                          <a:ext cx="5848477" cy="8858707"/>
                        </a:xfrm>
                        <a:custGeom>
                          <a:avLst/>
                          <a:gdLst/>
                          <a:ahLst/>
                          <a:cxnLst/>
                          <a:rect l="l" t="t" r="r" b="b"/>
                          <a:pathLst>
                            <a:path w="5231765" h="2505075">
                              <a:moveTo>
                                <a:pt x="0" y="2505075"/>
                              </a:moveTo>
                              <a:lnTo>
                                <a:pt x="5231765" y="2505075"/>
                              </a:lnTo>
                              <a:lnTo>
                                <a:pt x="5231765" y="0"/>
                              </a:lnTo>
                              <a:lnTo>
                                <a:pt x="0" y="0"/>
                              </a:lnTo>
                              <a:lnTo>
                                <a:pt x="0" y="2505075"/>
                              </a:lnTo>
                              <a:close/>
                            </a:path>
                          </a:pathLst>
                        </a:custGeom>
                        <a:noFill/>
                        <a:ln w="6350" cap="flat" cmpd="sng">
                          <a:solidFill>
                            <a:srgbClr val="000000">
                              <a:alpha val="100000"/>
                            </a:srgbClr>
                          </a:solidFill>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408325B0" id="Freeform 211" o:spid="_x0000_s1026" style="position:absolute;margin-left:-6.05pt;margin-top:-.05pt;width:460.5pt;height:697.5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coordsize="5231765,2505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" path="m,2505075r5231765,l5231765,,,,,2505075xe" filled="f" strokeweight=".5pt">
                <v:path arrowok="t"/>
                <w10:wrap anchorx="margin" anchory="line"/>
              </v:shape>
            </w:pict>
          </mc:Fallback>
        </mc:AlternateContent>
      </w:r>
      <w:r w:rsidRPr="005F2561">
        <w:rPr>
          <w:rFonts w:ascii="Courier New" w:hAnsi="Courier New" w:cs="Courier New"/>
          <w:color w:val="000000"/>
          <w:sz w:val="20"/>
          <w:szCs w:val="20"/>
        </w:rPr>
        <w:t xml:space="preserve"> </w:t>
      </w:r>
      <w:r>
        <w:rPr>
          <w:rFonts w:ascii="Courier New" w:hAnsi="Courier New" w:cs="Courier New" w:hint="eastAsia"/>
          <w:color w:val="000000"/>
          <w:sz w:val="20"/>
          <w:szCs w:val="20"/>
        </w:rPr>
        <w:t xml:space="preserve"> </w:t>
      </w:r>
      <w:r w:rsidRPr="005F2561">
        <w:rPr>
          <w:rFonts w:ascii="Courier New" w:hAnsi="Courier New" w:cs="Courier New" w:hint="eastAsia"/>
          <w:color w:val="000000"/>
          <w:sz w:val="18"/>
          <w:szCs w:val="18"/>
        </w:rPr>
        <w:t xml:space="preserve">  </w:t>
      </w:r>
      <w:r w:rsidRPr="005F2561">
        <w:rPr>
          <w:rFonts w:ascii="Courier New" w:hAnsi="Courier New" w:cs="Courier New"/>
          <w:color w:val="000000"/>
          <w:sz w:val="18"/>
          <w:szCs w:val="18"/>
        </w:rPr>
        <w:t xml:space="preserve">inputs = Variable(inputs, </w:t>
      </w:r>
      <w:r w:rsidRPr="005F2561">
        <w:rPr>
          <w:rFonts w:ascii="Courier New" w:hAnsi="Courier New" w:cs="Courier New"/>
          <w:color w:val="660099"/>
          <w:sz w:val="18"/>
          <w:szCs w:val="18"/>
        </w:rPr>
        <w:t>requires_grad</w:t>
      </w:r>
      <w:r w:rsidRPr="005F2561">
        <w:rPr>
          <w:rFonts w:ascii="Courier New" w:hAnsi="Courier New" w:cs="Courier New"/>
          <w:color w:val="000000"/>
          <w:sz w:val="18"/>
          <w:szCs w:val="18"/>
        </w:rPr>
        <w:t>=</w:t>
      </w:r>
      <w:r w:rsidRPr="005F2561">
        <w:rPr>
          <w:rFonts w:ascii="Courier New" w:hAnsi="Courier New" w:cs="Courier New"/>
          <w:b/>
          <w:bCs/>
          <w:color w:val="000080"/>
          <w:sz w:val="18"/>
          <w:szCs w:val="18"/>
        </w:rPr>
        <w:t>True</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r>
      <w:r w:rsidRPr="005F2561">
        <w:rPr>
          <w:rFonts w:ascii="Courier New" w:hAnsi="Courier New" w:cs="Courier New" w:hint="eastAsia"/>
          <w:color w:val="000000"/>
          <w:sz w:val="18"/>
          <w:szCs w:val="18"/>
        </w:rPr>
        <w:t xml:space="preserve">    </w:t>
      </w:r>
      <w:r w:rsidRPr="005F2561">
        <w:rPr>
          <w:rFonts w:ascii="Courier New" w:hAnsi="Courier New" w:cs="Courier New"/>
          <w:color w:val="000000"/>
          <w:sz w:val="18"/>
          <w:szCs w:val="18"/>
        </w:rPr>
        <w:t xml:space="preserve">targets = Variable(targets, </w:t>
      </w:r>
      <w:r w:rsidRPr="005F2561">
        <w:rPr>
          <w:rFonts w:ascii="Courier New" w:hAnsi="Courier New" w:cs="Courier New"/>
          <w:color w:val="660099"/>
          <w:sz w:val="18"/>
          <w:szCs w:val="18"/>
        </w:rPr>
        <w:t>requires_grad</w:t>
      </w:r>
      <w:r w:rsidRPr="005F2561">
        <w:rPr>
          <w:rFonts w:ascii="Courier New" w:hAnsi="Courier New" w:cs="Courier New"/>
          <w:color w:val="000000"/>
          <w:sz w:val="18"/>
          <w:szCs w:val="18"/>
        </w:rPr>
        <w:t>=</w:t>
      </w:r>
      <w:r w:rsidRPr="005F2561">
        <w:rPr>
          <w:rFonts w:ascii="Courier New" w:hAnsi="Courier New" w:cs="Courier New"/>
          <w:b/>
          <w:bCs/>
          <w:color w:val="000080"/>
          <w:sz w:val="18"/>
          <w:szCs w:val="18"/>
        </w:rPr>
        <w:t>False</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r>
      <w:r w:rsidRPr="005F2561">
        <w:rPr>
          <w:rFonts w:ascii="Courier New" w:hAnsi="Courier New" w:cs="Courier New"/>
          <w:color w:val="000000"/>
          <w:sz w:val="18"/>
          <w:szCs w:val="18"/>
        </w:rPr>
        <w:br/>
      </w:r>
      <w:r w:rsidRPr="005F2561">
        <w:rPr>
          <w:rFonts w:ascii="Courier New" w:hAnsi="Courier New" w:cs="Courier New" w:hint="eastAsia"/>
          <w:b/>
          <w:bCs/>
          <w:color w:val="000080"/>
          <w:sz w:val="18"/>
          <w:szCs w:val="18"/>
        </w:rPr>
        <w:t xml:space="preserve">    </w:t>
      </w:r>
      <w:r w:rsidRPr="005F2561">
        <w:rPr>
          <w:rFonts w:ascii="Courier New" w:hAnsi="Courier New" w:cs="Courier New"/>
          <w:b/>
          <w:bCs/>
          <w:color w:val="000080"/>
          <w:sz w:val="18"/>
          <w:szCs w:val="18"/>
        </w:rPr>
        <w:t xml:space="preserve">if </w:t>
      </w:r>
      <w:r w:rsidRPr="005F2561">
        <w:rPr>
          <w:rFonts w:ascii="Courier New" w:hAnsi="Courier New" w:cs="Courier New"/>
          <w:color w:val="000000"/>
          <w:sz w:val="18"/>
          <w:szCs w:val="18"/>
        </w:rPr>
        <w:t>use_gpu:</w:t>
      </w:r>
      <w:r w:rsidRPr="005F2561">
        <w:rPr>
          <w:rFonts w:ascii="Courier New" w:hAnsi="Courier New" w:cs="Courier New"/>
          <w:color w:val="000000"/>
          <w:sz w:val="18"/>
          <w:szCs w:val="18"/>
        </w:rPr>
        <w:br/>
        <w:t xml:space="preserve">    </w:t>
      </w:r>
      <w:r w:rsidRPr="005F2561">
        <w:rPr>
          <w:rFonts w:ascii="Courier New" w:hAnsi="Courier New" w:cs="Courier New" w:hint="eastAsia"/>
          <w:color w:val="000000"/>
          <w:sz w:val="18"/>
          <w:szCs w:val="18"/>
        </w:rPr>
        <w:t xml:space="preserve">  </w:t>
      </w:r>
      <w:r w:rsidRPr="005F2561">
        <w:rPr>
          <w:rFonts w:ascii="Courier New" w:hAnsi="Courier New" w:cs="Courier New"/>
          <w:color w:val="000000"/>
          <w:sz w:val="18"/>
          <w:szCs w:val="18"/>
        </w:rPr>
        <w:t>inputs = inputs.cuda()</w:t>
      </w:r>
      <w:r w:rsidRPr="005F2561">
        <w:rPr>
          <w:rFonts w:ascii="Courier New" w:hAnsi="Courier New" w:cs="Courier New"/>
          <w:color w:val="000000"/>
          <w:sz w:val="18"/>
          <w:szCs w:val="18"/>
        </w:rPr>
        <w:br/>
        <w:t xml:space="preserve">    </w:t>
      </w:r>
      <w:r w:rsidRPr="005F2561">
        <w:rPr>
          <w:rFonts w:ascii="Courier New" w:hAnsi="Courier New" w:cs="Courier New" w:hint="eastAsia"/>
          <w:color w:val="000000"/>
          <w:sz w:val="18"/>
          <w:szCs w:val="18"/>
        </w:rPr>
        <w:t xml:space="preserve">  </w:t>
      </w:r>
      <w:r w:rsidRPr="005F2561">
        <w:rPr>
          <w:rFonts w:ascii="Courier New" w:hAnsi="Courier New" w:cs="Courier New"/>
          <w:color w:val="000000"/>
          <w:sz w:val="18"/>
          <w:szCs w:val="18"/>
        </w:rPr>
        <w:t>targets = targets.cuda(</w:t>
      </w:r>
      <w:r w:rsidRPr="005F2561">
        <w:rPr>
          <w:rFonts w:ascii="Courier New" w:hAnsi="Courier New" w:cs="Courier New"/>
          <w:color w:val="660099"/>
          <w:sz w:val="18"/>
          <w:szCs w:val="18"/>
        </w:rPr>
        <w:t>non_blocking</w:t>
      </w:r>
      <w:r w:rsidRPr="005F2561">
        <w:rPr>
          <w:rFonts w:ascii="Courier New" w:hAnsi="Courier New" w:cs="Courier New"/>
          <w:color w:val="000000"/>
          <w:sz w:val="18"/>
          <w:szCs w:val="18"/>
        </w:rPr>
        <w:t>=</w:t>
      </w:r>
      <w:r w:rsidRPr="005F2561">
        <w:rPr>
          <w:rFonts w:ascii="Courier New" w:hAnsi="Courier New" w:cs="Courier New"/>
          <w:b/>
          <w:bCs/>
          <w:color w:val="000080"/>
          <w:sz w:val="18"/>
          <w:szCs w:val="18"/>
        </w:rPr>
        <w:t>True</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r>
      <w:r w:rsidRPr="005F2561">
        <w:rPr>
          <w:rFonts w:ascii="Courier New" w:hAnsi="Courier New" w:cs="Courier New"/>
          <w:color w:val="000000"/>
          <w:sz w:val="18"/>
          <w:szCs w:val="18"/>
        </w:rPr>
        <w:br/>
      </w:r>
      <w:r w:rsidRPr="005F2561">
        <w:rPr>
          <w:rFonts w:ascii="Courier New" w:hAnsi="Courier New" w:cs="Courier New" w:hint="eastAsia"/>
          <w:i/>
          <w:iCs/>
          <w:color w:val="808080"/>
          <w:sz w:val="18"/>
          <w:szCs w:val="18"/>
        </w:rPr>
        <w:t xml:space="preserve">   </w:t>
      </w:r>
      <w:r w:rsidRPr="005F2561">
        <w:rPr>
          <w:rFonts w:ascii="Courier New" w:hAnsi="Courier New" w:cs="Courier New"/>
          <w:i/>
          <w:iCs/>
          <w:color w:val="808080"/>
          <w:sz w:val="18"/>
          <w:szCs w:val="18"/>
        </w:rPr>
        <w:t># forward/backward</w:t>
      </w:r>
      <w:r w:rsidRPr="005F2561">
        <w:rPr>
          <w:rFonts w:ascii="Courier New" w:hAnsi="Courier New" w:cs="Courier New"/>
          <w:i/>
          <w:iCs/>
          <w:color w:val="808080"/>
          <w:sz w:val="18"/>
          <w:szCs w:val="18"/>
        </w:rPr>
        <w:br/>
      </w:r>
      <w:r w:rsidRPr="005F2561">
        <w:rPr>
          <w:rFonts w:ascii="Courier New" w:hAnsi="Courier New" w:cs="Courier New" w:hint="eastAsia"/>
          <w:color w:val="000000"/>
          <w:sz w:val="18"/>
          <w:szCs w:val="18"/>
        </w:rPr>
        <w:t xml:space="preserve">    </w:t>
      </w:r>
      <w:r w:rsidRPr="005F2561">
        <w:rPr>
          <w:rFonts w:ascii="Courier New" w:hAnsi="Courier New" w:cs="Courier New"/>
          <w:color w:val="000000"/>
          <w:sz w:val="18"/>
          <w:szCs w:val="18"/>
        </w:rPr>
        <w:t>outputs = model(inputs)</w:t>
      </w:r>
      <w:r w:rsidRPr="005F2561">
        <w:rPr>
          <w:rFonts w:ascii="Courier New" w:hAnsi="Courier New" w:cs="Courier New"/>
          <w:color w:val="000000"/>
          <w:sz w:val="18"/>
          <w:szCs w:val="18"/>
        </w:rPr>
        <w:br/>
      </w:r>
      <w:r w:rsidRPr="005F2561">
        <w:rPr>
          <w:rFonts w:ascii="Courier New" w:hAnsi="Courier New" w:cs="Courier New" w:hint="eastAsia"/>
          <w:b/>
          <w:bCs/>
          <w:color w:val="000080"/>
          <w:sz w:val="18"/>
          <w:szCs w:val="18"/>
        </w:rPr>
        <w:t xml:space="preserve">    </w:t>
      </w:r>
      <w:r w:rsidRPr="005F2561">
        <w:rPr>
          <w:rFonts w:ascii="Courier New" w:hAnsi="Courier New" w:cs="Courier New"/>
          <w:b/>
          <w:bCs/>
          <w:color w:val="000080"/>
          <w:sz w:val="18"/>
          <w:szCs w:val="18"/>
        </w:rPr>
        <w:t xml:space="preserve">if </w:t>
      </w:r>
      <w:r w:rsidRPr="005F2561">
        <w:rPr>
          <w:rFonts w:ascii="Courier New" w:hAnsi="Courier New" w:cs="Courier New"/>
          <w:color w:val="000000"/>
          <w:sz w:val="18"/>
          <w:szCs w:val="18"/>
        </w:rPr>
        <w:t>args.mixup:</w:t>
      </w:r>
      <w:r w:rsidRPr="005F2561">
        <w:rPr>
          <w:rFonts w:ascii="Courier New" w:hAnsi="Courier New" w:cs="Courier New"/>
          <w:color w:val="000000"/>
          <w:sz w:val="18"/>
          <w:szCs w:val="18"/>
        </w:rPr>
        <w:br/>
        <w:t xml:space="preserve">    </w:t>
      </w:r>
      <w:r w:rsidRPr="005F2561">
        <w:rPr>
          <w:rFonts w:ascii="Courier New" w:hAnsi="Courier New" w:cs="Courier New" w:hint="eastAsia"/>
          <w:color w:val="000000"/>
          <w:sz w:val="18"/>
          <w:szCs w:val="18"/>
        </w:rPr>
        <w:t xml:space="preserve">    </w:t>
      </w:r>
      <w:r w:rsidRPr="005F2561">
        <w:rPr>
          <w:rFonts w:ascii="Courier New" w:hAnsi="Courier New" w:cs="Courier New"/>
          <w:color w:val="000000"/>
          <w:sz w:val="18"/>
          <w:szCs w:val="18"/>
        </w:rPr>
        <w:t>loss = mixup_cross_entropy_loss(outputs, targets)</w:t>
      </w:r>
      <w:r w:rsidRPr="005F2561">
        <w:rPr>
          <w:rFonts w:ascii="Courier New" w:hAnsi="Courier New" w:cs="Courier New"/>
          <w:color w:val="000000"/>
          <w:sz w:val="18"/>
          <w:szCs w:val="18"/>
        </w:rPr>
        <w:br/>
      </w:r>
      <w:r w:rsidRPr="005F2561">
        <w:rPr>
          <w:rFonts w:ascii="Courier New" w:hAnsi="Courier New" w:cs="Courier New" w:hint="eastAsia"/>
          <w:b/>
          <w:bCs/>
          <w:color w:val="000080"/>
          <w:sz w:val="18"/>
          <w:szCs w:val="18"/>
        </w:rPr>
        <w:t xml:space="preserve">    </w:t>
      </w:r>
      <w:r w:rsidRPr="005F2561">
        <w:rPr>
          <w:rFonts w:ascii="Courier New" w:hAnsi="Courier New" w:cs="Courier New"/>
          <w:b/>
          <w:bCs/>
          <w:color w:val="000080"/>
          <w:sz w:val="18"/>
          <w:szCs w:val="18"/>
        </w:rPr>
        <w:t>else</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t xml:space="preserve">    </w:t>
      </w:r>
      <w:r w:rsidRPr="005F2561">
        <w:rPr>
          <w:rFonts w:ascii="Courier New" w:hAnsi="Courier New" w:cs="Courier New" w:hint="eastAsia"/>
          <w:color w:val="000000"/>
          <w:sz w:val="18"/>
          <w:szCs w:val="18"/>
        </w:rPr>
        <w:t xml:space="preserve">   </w:t>
      </w:r>
      <w:r w:rsidRPr="005F2561">
        <w:rPr>
          <w:rFonts w:ascii="Courier New" w:hAnsi="Courier New" w:cs="Courier New"/>
          <w:color w:val="000000"/>
          <w:sz w:val="18"/>
          <w:szCs w:val="18"/>
        </w:rPr>
        <w:t>loss = criterion(outputs, targets)</w:t>
      </w:r>
      <w:r w:rsidRPr="005F2561">
        <w:rPr>
          <w:rFonts w:ascii="Courier New" w:hAnsi="Courier New" w:cs="Courier New"/>
          <w:color w:val="000000"/>
          <w:sz w:val="18"/>
          <w:szCs w:val="18"/>
        </w:rPr>
        <w:br/>
      </w:r>
      <w:r w:rsidRPr="005F2561">
        <w:rPr>
          <w:rFonts w:ascii="Courier New" w:hAnsi="Courier New" w:cs="Courier New" w:hint="eastAsia"/>
          <w:color w:val="000000"/>
          <w:sz w:val="18"/>
          <w:szCs w:val="18"/>
        </w:rPr>
        <w:t xml:space="preserve">    </w:t>
      </w:r>
      <w:r w:rsidRPr="005F2561">
        <w:rPr>
          <w:rFonts w:ascii="Courier New" w:hAnsi="Courier New" w:cs="Courier New"/>
          <w:color w:val="000000"/>
          <w:sz w:val="18"/>
          <w:szCs w:val="18"/>
        </w:rPr>
        <w:t>optimizer.zero_grad()</w:t>
      </w:r>
      <w:r w:rsidRPr="005F2561">
        <w:rPr>
          <w:rFonts w:ascii="Courier New" w:hAnsi="Courier New" w:cs="Courier New"/>
          <w:color w:val="000000"/>
          <w:sz w:val="18"/>
          <w:szCs w:val="18"/>
        </w:rPr>
        <w:br/>
      </w:r>
      <w:r w:rsidRPr="005F2561">
        <w:rPr>
          <w:rFonts w:ascii="Courier New" w:hAnsi="Courier New" w:cs="Courier New" w:hint="eastAsia"/>
          <w:color w:val="000000"/>
          <w:sz w:val="18"/>
          <w:szCs w:val="18"/>
        </w:rPr>
        <w:t xml:space="preserve">    </w:t>
      </w:r>
      <w:r w:rsidRPr="005F2561">
        <w:rPr>
          <w:rFonts w:ascii="Courier New" w:hAnsi="Courier New" w:cs="Courier New"/>
          <w:color w:val="000000"/>
          <w:sz w:val="18"/>
          <w:szCs w:val="18"/>
        </w:rPr>
        <w:t>loss.backward()</w:t>
      </w:r>
      <w:r w:rsidRPr="005F2561">
        <w:rPr>
          <w:rFonts w:ascii="Courier New" w:hAnsi="Courier New" w:cs="Courier New"/>
          <w:color w:val="000000"/>
          <w:sz w:val="18"/>
          <w:szCs w:val="18"/>
        </w:rPr>
        <w:br/>
      </w:r>
      <w:r w:rsidRPr="005F2561">
        <w:rPr>
          <w:rFonts w:ascii="Courier New" w:hAnsi="Courier New" w:cs="Courier New" w:hint="eastAsia"/>
          <w:color w:val="000000"/>
          <w:sz w:val="18"/>
          <w:szCs w:val="18"/>
        </w:rPr>
        <w:t xml:space="preserve">    </w:t>
      </w:r>
      <w:r w:rsidRPr="005F2561">
        <w:rPr>
          <w:rFonts w:ascii="Courier New" w:hAnsi="Courier New" w:cs="Courier New"/>
          <w:color w:val="000000"/>
          <w:sz w:val="18"/>
          <w:szCs w:val="18"/>
        </w:rPr>
        <w:t>optimizer.step()</w:t>
      </w:r>
    </w:p>
    <w:p w14:paraId="7B99AE7C" w14:textId="0D6F47F7" w:rsidR="005F2561" w:rsidRPr="005F2561" w:rsidRDefault="005F2561" w:rsidP="005F2561">
      <w:pPr>
        <w:pStyle w:val="HTML0"/>
        <w:shd w:val="clear" w:color="auto" w:fill="FFFFFF"/>
        <w:rPr>
          <w:rFonts w:ascii="Courier New" w:hAnsi="Courier New" w:cs="Courier New"/>
          <w:color w:val="000000"/>
          <w:sz w:val="18"/>
          <w:szCs w:val="18"/>
        </w:rPr>
      </w:pPr>
      <w:r w:rsidRPr="005F2561">
        <w:rPr>
          <w:rFonts w:ascii="Courier New" w:hAnsi="Courier New" w:cs="Courier New" w:hint="eastAsia"/>
          <w:i/>
          <w:iCs/>
          <w:color w:val="808080"/>
          <w:sz w:val="18"/>
          <w:szCs w:val="18"/>
        </w:rPr>
        <w:t xml:space="preserve">   </w:t>
      </w:r>
      <w:r w:rsidRPr="005F2561">
        <w:rPr>
          <w:rFonts w:ascii="Courier New" w:hAnsi="Courier New" w:cs="Courier New"/>
          <w:i/>
          <w:iCs/>
          <w:color w:val="808080"/>
          <w:sz w:val="18"/>
          <w:szCs w:val="18"/>
        </w:rPr>
        <w:t># statistics</w:t>
      </w:r>
      <w:r w:rsidRPr="005F2561">
        <w:rPr>
          <w:rFonts w:ascii="Courier New" w:hAnsi="Courier New" w:cs="Courier New"/>
          <w:i/>
          <w:iCs/>
          <w:color w:val="808080"/>
          <w:sz w:val="18"/>
          <w:szCs w:val="18"/>
        </w:rPr>
        <w:br/>
      </w:r>
      <w:r w:rsidRPr="005F2561">
        <w:rPr>
          <w:rFonts w:ascii="Courier New" w:hAnsi="Courier New" w:cs="Courier New" w:hint="eastAsia"/>
          <w:color w:val="000000"/>
          <w:sz w:val="18"/>
          <w:szCs w:val="18"/>
        </w:rPr>
        <w:t xml:space="preserve">    </w:t>
      </w:r>
      <w:r w:rsidRPr="005F2561">
        <w:rPr>
          <w:rFonts w:ascii="Courier New" w:hAnsi="Courier New" w:cs="Courier New"/>
          <w:color w:val="000000"/>
          <w:sz w:val="18"/>
          <w:szCs w:val="18"/>
        </w:rPr>
        <w:t xml:space="preserve">it += </w:t>
      </w:r>
      <w:r w:rsidRPr="005F2561">
        <w:rPr>
          <w:rFonts w:ascii="Courier New" w:hAnsi="Courier New" w:cs="Courier New"/>
          <w:color w:val="0000FF"/>
          <w:sz w:val="18"/>
          <w:szCs w:val="18"/>
        </w:rPr>
        <w:t>1</w:t>
      </w:r>
      <w:r w:rsidRPr="005F2561">
        <w:rPr>
          <w:rFonts w:ascii="Courier New" w:hAnsi="Courier New" w:cs="Courier New"/>
          <w:color w:val="0000FF"/>
          <w:sz w:val="18"/>
          <w:szCs w:val="18"/>
        </w:rPr>
        <w:br/>
      </w:r>
      <w:r w:rsidRPr="005F2561">
        <w:rPr>
          <w:rFonts w:ascii="Courier New" w:hAnsi="Courier New" w:cs="Courier New" w:hint="eastAsia"/>
          <w:color w:val="000000"/>
          <w:sz w:val="18"/>
          <w:szCs w:val="18"/>
        </w:rPr>
        <w:t xml:space="preserve">    </w:t>
      </w:r>
      <w:r w:rsidRPr="005F2561">
        <w:rPr>
          <w:rFonts w:ascii="Courier New" w:hAnsi="Courier New" w:cs="Courier New"/>
          <w:color w:val="000000"/>
          <w:sz w:val="18"/>
          <w:szCs w:val="18"/>
        </w:rPr>
        <w:t xml:space="preserve">global_step += </w:t>
      </w:r>
      <w:r w:rsidRPr="005F2561">
        <w:rPr>
          <w:rFonts w:ascii="Courier New" w:hAnsi="Courier New" w:cs="Courier New"/>
          <w:color w:val="0000FF"/>
          <w:sz w:val="18"/>
          <w:szCs w:val="18"/>
        </w:rPr>
        <w:t>1</w:t>
      </w:r>
      <w:r w:rsidRPr="005F2561">
        <w:rPr>
          <w:rFonts w:ascii="Courier New" w:hAnsi="Courier New" w:cs="Courier New"/>
          <w:color w:val="0000FF"/>
          <w:sz w:val="18"/>
          <w:szCs w:val="18"/>
        </w:rPr>
        <w:br/>
      </w:r>
      <w:r w:rsidRPr="005F2561">
        <w:rPr>
          <w:rFonts w:ascii="Courier New" w:hAnsi="Courier New" w:cs="Courier New" w:hint="eastAsia"/>
          <w:i/>
          <w:iCs/>
          <w:color w:val="808080"/>
          <w:sz w:val="18"/>
          <w:szCs w:val="18"/>
        </w:rPr>
        <w:t xml:space="preserve">    </w:t>
      </w:r>
      <w:r w:rsidRPr="005F2561">
        <w:rPr>
          <w:rFonts w:ascii="Courier New" w:hAnsi="Courier New" w:cs="Courier New"/>
          <w:i/>
          <w:iCs/>
          <w:color w:val="808080"/>
          <w:sz w:val="18"/>
          <w:szCs w:val="18"/>
        </w:rPr>
        <w:t># running_loss += loss.data[0]</w:t>
      </w:r>
      <w:r w:rsidRPr="005F2561">
        <w:rPr>
          <w:rFonts w:ascii="Courier New" w:hAnsi="Courier New" w:cs="Courier New"/>
          <w:i/>
          <w:iCs/>
          <w:color w:val="808080"/>
          <w:sz w:val="18"/>
          <w:szCs w:val="18"/>
        </w:rPr>
        <w:br/>
      </w:r>
      <w:r w:rsidRPr="005F2561">
        <w:rPr>
          <w:rFonts w:ascii="Courier New" w:hAnsi="Courier New" w:cs="Courier New" w:hint="eastAsia"/>
          <w:color w:val="000000"/>
          <w:sz w:val="18"/>
          <w:szCs w:val="18"/>
        </w:rPr>
        <w:t xml:space="preserve">    </w:t>
      </w:r>
      <w:r w:rsidRPr="005F2561">
        <w:rPr>
          <w:rFonts w:ascii="Courier New" w:hAnsi="Courier New" w:cs="Courier New"/>
          <w:color w:val="000000"/>
          <w:sz w:val="18"/>
          <w:szCs w:val="18"/>
        </w:rPr>
        <w:t>running_loss += loss.item()</w:t>
      </w:r>
      <w:r w:rsidRPr="005F2561">
        <w:rPr>
          <w:rFonts w:ascii="Courier New" w:hAnsi="Courier New" w:cs="Courier New"/>
          <w:color w:val="000000"/>
          <w:sz w:val="18"/>
          <w:szCs w:val="18"/>
        </w:rPr>
        <w:br/>
      </w:r>
      <w:r w:rsidRPr="005F2561">
        <w:rPr>
          <w:rFonts w:ascii="Courier New" w:hAnsi="Courier New" w:cs="Courier New" w:hint="eastAsia"/>
          <w:color w:val="000000"/>
          <w:sz w:val="18"/>
          <w:szCs w:val="18"/>
        </w:rPr>
        <w:t xml:space="preserve">    </w:t>
      </w:r>
      <w:r w:rsidRPr="005F2561">
        <w:rPr>
          <w:rFonts w:ascii="Courier New" w:hAnsi="Courier New" w:cs="Courier New"/>
          <w:color w:val="000000"/>
          <w:sz w:val="18"/>
          <w:szCs w:val="18"/>
        </w:rPr>
        <w:t>pred = outputs.data.max(</w:t>
      </w:r>
      <w:r w:rsidRPr="005F2561">
        <w:rPr>
          <w:rFonts w:ascii="Courier New" w:hAnsi="Courier New" w:cs="Courier New"/>
          <w:color w:val="0000FF"/>
          <w:sz w:val="18"/>
          <w:szCs w:val="18"/>
        </w:rPr>
        <w:t>1</w:t>
      </w:r>
      <w:r w:rsidRPr="005F2561">
        <w:rPr>
          <w:rFonts w:ascii="Courier New" w:hAnsi="Courier New" w:cs="Courier New"/>
          <w:color w:val="000000"/>
          <w:sz w:val="18"/>
          <w:szCs w:val="18"/>
        </w:rPr>
        <w:t xml:space="preserve">, </w:t>
      </w:r>
      <w:r w:rsidRPr="005F2561">
        <w:rPr>
          <w:rFonts w:ascii="Courier New" w:hAnsi="Courier New" w:cs="Courier New"/>
          <w:color w:val="660099"/>
          <w:sz w:val="18"/>
          <w:szCs w:val="18"/>
        </w:rPr>
        <w:t>keepdim</w:t>
      </w:r>
      <w:r w:rsidRPr="005F2561">
        <w:rPr>
          <w:rFonts w:ascii="Courier New" w:hAnsi="Courier New" w:cs="Courier New"/>
          <w:color w:val="000000"/>
          <w:sz w:val="18"/>
          <w:szCs w:val="18"/>
        </w:rPr>
        <w:t>=</w:t>
      </w:r>
      <w:r w:rsidRPr="005F2561">
        <w:rPr>
          <w:rFonts w:ascii="Courier New" w:hAnsi="Courier New" w:cs="Courier New"/>
          <w:b/>
          <w:bCs/>
          <w:color w:val="000080"/>
          <w:sz w:val="18"/>
          <w:szCs w:val="18"/>
        </w:rPr>
        <w:t>True</w:t>
      </w:r>
      <w:r w:rsidRPr="005F2561">
        <w:rPr>
          <w:rFonts w:ascii="Courier New" w:hAnsi="Courier New" w:cs="Courier New"/>
          <w:color w:val="000000"/>
          <w:sz w:val="18"/>
          <w:szCs w:val="18"/>
        </w:rPr>
        <w:t>)[</w:t>
      </w:r>
      <w:r w:rsidRPr="005F2561">
        <w:rPr>
          <w:rFonts w:ascii="Courier New" w:hAnsi="Courier New" w:cs="Courier New"/>
          <w:color w:val="0000FF"/>
          <w:sz w:val="18"/>
          <w:szCs w:val="18"/>
        </w:rPr>
        <w:t>1</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r>
      <w:r w:rsidRPr="005F2561">
        <w:rPr>
          <w:rFonts w:ascii="Courier New" w:hAnsi="Courier New" w:cs="Courier New" w:hint="eastAsia"/>
          <w:b/>
          <w:bCs/>
          <w:color w:val="000080"/>
          <w:sz w:val="18"/>
          <w:szCs w:val="18"/>
        </w:rPr>
        <w:t xml:space="preserve">    </w:t>
      </w:r>
      <w:r w:rsidRPr="005F2561">
        <w:rPr>
          <w:rFonts w:ascii="Courier New" w:hAnsi="Courier New" w:cs="Courier New"/>
          <w:b/>
          <w:bCs/>
          <w:color w:val="000080"/>
          <w:sz w:val="18"/>
          <w:szCs w:val="18"/>
        </w:rPr>
        <w:t xml:space="preserve">if </w:t>
      </w:r>
      <w:r w:rsidRPr="005F2561">
        <w:rPr>
          <w:rFonts w:ascii="Courier New" w:hAnsi="Courier New" w:cs="Courier New"/>
          <w:color w:val="000000"/>
          <w:sz w:val="18"/>
          <w:szCs w:val="18"/>
        </w:rPr>
        <w:t>args.mixup:</w:t>
      </w:r>
      <w:r w:rsidRPr="005F2561">
        <w:rPr>
          <w:rFonts w:ascii="Courier New" w:hAnsi="Courier New" w:cs="Courier New"/>
          <w:color w:val="000000"/>
          <w:sz w:val="18"/>
          <w:szCs w:val="18"/>
        </w:rPr>
        <w:br/>
        <w:t xml:space="preserve">    </w:t>
      </w:r>
      <w:r w:rsidRPr="005F2561">
        <w:rPr>
          <w:rFonts w:ascii="Courier New" w:hAnsi="Courier New" w:cs="Courier New" w:hint="eastAsia"/>
          <w:color w:val="000000"/>
          <w:sz w:val="18"/>
          <w:szCs w:val="18"/>
        </w:rPr>
        <w:t xml:space="preserve">    </w:t>
      </w:r>
      <w:r w:rsidRPr="005F2561">
        <w:rPr>
          <w:rFonts w:ascii="Courier New" w:hAnsi="Courier New" w:cs="Courier New"/>
          <w:color w:val="000000"/>
          <w:sz w:val="18"/>
          <w:szCs w:val="18"/>
        </w:rPr>
        <w:t>targets = batch[</w:t>
      </w:r>
      <w:r w:rsidRPr="005F2561">
        <w:rPr>
          <w:rFonts w:ascii="Courier New" w:hAnsi="Courier New" w:cs="Courier New"/>
          <w:b/>
          <w:bCs/>
          <w:color w:val="008000"/>
          <w:sz w:val="18"/>
          <w:szCs w:val="18"/>
        </w:rPr>
        <w:t>'target'</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t xml:space="preserve">    </w:t>
      </w:r>
      <w:r w:rsidRPr="005F2561">
        <w:rPr>
          <w:rFonts w:ascii="Courier New" w:hAnsi="Courier New" w:cs="Courier New" w:hint="eastAsia"/>
          <w:color w:val="000000"/>
          <w:sz w:val="18"/>
          <w:szCs w:val="18"/>
        </w:rPr>
        <w:t xml:space="preserve">    </w:t>
      </w:r>
      <w:r w:rsidRPr="005F2561">
        <w:rPr>
          <w:rFonts w:ascii="Courier New" w:hAnsi="Courier New" w:cs="Courier New"/>
          <w:color w:val="000000"/>
          <w:sz w:val="18"/>
          <w:szCs w:val="18"/>
        </w:rPr>
        <w:t xml:space="preserve">targets = Variable(targets, </w:t>
      </w:r>
      <w:r w:rsidRPr="005F2561">
        <w:rPr>
          <w:rFonts w:ascii="Courier New" w:hAnsi="Courier New" w:cs="Courier New" w:hint="eastAsia"/>
          <w:color w:val="000000"/>
          <w:sz w:val="18"/>
          <w:szCs w:val="18"/>
        </w:rPr>
        <w:t xml:space="preserve">   </w:t>
      </w:r>
      <w:r w:rsidRPr="005F2561">
        <w:rPr>
          <w:rFonts w:ascii="Courier New" w:hAnsi="Courier New" w:cs="Courier New"/>
          <w:color w:val="660099"/>
          <w:sz w:val="18"/>
          <w:szCs w:val="18"/>
        </w:rPr>
        <w:t>requires_grad</w:t>
      </w:r>
      <w:r w:rsidRPr="005F2561">
        <w:rPr>
          <w:rFonts w:ascii="Courier New" w:hAnsi="Courier New" w:cs="Courier New"/>
          <w:color w:val="000000"/>
          <w:sz w:val="18"/>
          <w:szCs w:val="18"/>
        </w:rPr>
        <w:t>=</w:t>
      </w:r>
      <w:r w:rsidRPr="005F2561">
        <w:rPr>
          <w:rFonts w:ascii="Courier New" w:hAnsi="Courier New" w:cs="Courier New"/>
          <w:b/>
          <w:bCs/>
          <w:color w:val="000080"/>
          <w:sz w:val="18"/>
          <w:szCs w:val="18"/>
        </w:rPr>
        <w:t>False</w:t>
      </w:r>
      <w:r w:rsidRPr="005F2561">
        <w:rPr>
          <w:rFonts w:ascii="Courier New" w:hAnsi="Courier New" w:cs="Courier New"/>
          <w:color w:val="000000"/>
          <w:sz w:val="18"/>
          <w:szCs w:val="18"/>
        </w:rPr>
        <w:t>).cuda(</w:t>
      </w:r>
      <w:r w:rsidRPr="005F2561">
        <w:rPr>
          <w:rFonts w:ascii="Courier New" w:hAnsi="Courier New" w:cs="Courier New"/>
          <w:color w:val="660099"/>
          <w:sz w:val="18"/>
          <w:szCs w:val="18"/>
        </w:rPr>
        <w:t>non_blocking</w:t>
      </w:r>
      <w:r w:rsidRPr="005F2561">
        <w:rPr>
          <w:rFonts w:ascii="Courier New" w:hAnsi="Courier New" w:cs="Courier New"/>
          <w:color w:val="000000"/>
          <w:sz w:val="18"/>
          <w:szCs w:val="18"/>
        </w:rPr>
        <w:t>=</w:t>
      </w:r>
      <w:r w:rsidRPr="005F2561">
        <w:rPr>
          <w:rFonts w:ascii="Courier New" w:hAnsi="Courier New" w:cs="Courier New"/>
          <w:b/>
          <w:bCs/>
          <w:color w:val="000080"/>
          <w:sz w:val="18"/>
          <w:szCs w:val="18"/>
        </w:rPr>
        <w:t>True</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t>correct += pred.eq(targets.data.view_as(pred)).sum()</w:t>
      </w:r>
      <w:r w:rsidRPr="005F2561">
        <w:rPr>
          <w:rFonts w:ascii="Courier New" w:hAnsi="Courier New" w:cs="Courier New"/>
          <w:color w:val="000000"/>
          <w:sz w:val="18"/>
          <w:szCs w:val="18"/>
        </w:rPr>
        <w:br/>
        <w:t>total += targets.size(</w:t>
      </w:r>
      <w:r w:rsidRPr="005F2561">
        <w:rPr>
          <w:rFonts w:ascii="Courier New" w:hAnsi="Courier New" w:cs="Courier New"/>
          <w:color w:val="0000FF"/>
          <w:sz w:val="18"/>
          <w:szCs w:val="18"/>
        </w:rPr>
        <w:t>0</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r>
      <w:r w:rsidRPr="005F2561">
        <w:rPr>
          <w:rFonts w:ascii="Courier New" w:hAnsi="Courier New" w:cs="Courier New" w:hint="eastAsia"/>
          <w:i/>
          <w:iCs/>
          <w:color w:val="808080"/>
          <w:sz w:val="18"/>
          <w:szCs w:val="18"/>
        </w:rPr>
        <w:t xml:space="preserve">    </w:t>
      </w:r>
      <w:r w:rsidRPr="005F2561">
        <w:rPr>
          <w:rFonts w:ascii="Courier New" w:hAnsi="Courier New" w:cs="Courier New"/>
          <w:i/>
          <w:iCs/>
          <w:color w:val="808080"/>
          <w:sz w:val="18"/>
          <w:szCs w:val="18"/>
        </w:rPr>
        <w:t xml:space="preserve"># </w:t>
      </w:r>
      <w:r w:rsidRPr="005F2561">
        <w:rPr>
          <w:rFonts w:cs="Courier New" w:hint="eastAsia"/>
          <w:i/>
          <w:iCs/>
          <w:color w:val="808080"/>
          <w:sz w:val="18"/>
          <w:szCs w:val="18"/>
        </w:rPr>
        <w:t>所有的训练数据和验证数据都循环一遍后，我们会计算每个阶段的平均损失和精度，并将结果记录在</w:t>
      </w:r>
      <w:r w:rsidRPr="005F2561">
        <w:rPr>
          <w:rFonts w:ascii="Courier New" w:hAnsi="Courier New" w:cs="Courier New"/>
          <w:i/>
          <w:iCs/>
          <w:color w:val="808080"/>
          <w:sz w:val="18"/>
          <w:szCs w:val="18"/>
        </w:rPr>
        <w:t>tensorboard</w:t>
      </w:r>
      <w:r w:rsidRPr="005F2561">
        <w:rPr>
          <w:rFonts w:cs="Courier New" w:hint="eastAsia"/>
          <w:i/>
          <w:iCs/>
          <w:color w:val="808080"/>
          <w:sz w:val="18"/>
          <w:szCs w:val="18"/>
        </w:rPr>
        <w:t>的</w:t>
      </w:r>
      <w:r w:rsidRPr="005F2561">
        <w:rPr>
          <w:rFonts w:ascii="Courier New" w:hAnsi="Courier New" w:cs="Courier New"/>
          <w:i/>
          <w:iCs/>
          <w:color w:val="808080"/>
          <w:sz w:val="18"/>
          <w:szCs w:val="18"/>
        </w:rPr>
        <w:t>writer</w:t>
      </w:r>
      <w:r w:rsidRPr="005F2561">
        <w:rPr>
          <w:rFonts w:cs="Courier New" w:hint="eastAsia"/>
          <w:i/>
          <w:iCs/>
          <w:color w:val="808080"/>
          <w:sz w:val="18"/>
          <w:szCs w:val="18"/>
        </w:rPr>
        <w:t>里。</w:t>
      </w:r>
      <w:r w:rsidRPr="005F2561">
        <w:rPr>
          <w:rFonts w:cs="Courier New" w:hint="eastAsia"/>
          <w:i/>
          <w:iCs/>
          <w:color w:val="808080"/>
          <w:sz w:val="18"/>
          <w:szCs w:val="18"/>
        </w:rPr>
        <w:br/>
      </w:r>
      <w:r w:rsidRPr="005F2561">
        <w:rPr>
          <w:rFonts w:ascii="Courier New" w:hAnsi="Courier New" w:cs="Courier New" w:hint="eastAsia"/>
          <w:color w:val="000000"/>
          <w:sz w:val="18"/>
          <w:szCs w:val="18"/>
        </w:rPr>
        <w:t xml:space="preserve">    </w:t>
      </w:r>
      <w:r w:rsidRPr="005F2561">
        <w:rPr>
          <w:rFonts w:ascii="Courier New" w:hAnsi="Courier New" w:cs="Courier New"/>
          <w:color w:val="000000"/>
          <w:sz w:val="18"/>
          <w:szCs w:val="18"/>
        </w:rPr>
        <w:t>writer.add_scalar(</w:t>
      </w:r>
      <w:r w:rsidRPr="005F2561">
        <w:rPr>
          <w:rFonts w:ascii="Courier New" w:hAnsi="Courier New" w:cs="Courier New"/>
          <w:b/>
          <w:bCs/>
          <w:color w:val="008000"/>
          <w:sz w:val="18"/>
          <w:szCs w:val="18"/>
        </w:rPr>
        <w:t xml:space="preserve">'%s/loss' </w:t>
      </w:r>
      <w:r w:rsidRPr="005F2561">
        <w:rPr>
          <w:rFonts w:ascii="Courier New" w:hAnsi="Courier New" w:cs="Courier New"/>
          <w:color w:val="000000"/>
          <w:sz w:val="18"/>
          <w:szCs w:val="18"/>
        </w:rPr>
        <w:t>% phase, loss.item(), global_step)</w:t>
      </w:r>
    </w:p>
    <w:p w14:paraId="64DED5A6" w14:textId="58896A2E" w:rsidR="005F2561" w:rsidRPr="005F2561" w:rsidRDefault="005F2561" w:rsidP="005F2561">
      <w:pPr>
        <w:pStyle w:val="HTML0"/>
        <w:shd w:val="clear" w:color="auto" w:fill="FFFFFF"/>
        <w:rPr>
          <w:rFonts w:ascii="Courier New" w:hAnsi="Courier New" w:cs="Courier New"/>
          <w:color w:val="000000"/>
          <w:sz w:val="18"/>
          <w:szCs w:val="18"/>
        </w:rPr>
      </w:pPr>
      <w:r w:rsidRPr="005F2561">
        <w:rPr>
          <w:rFonts w:ascii="Courier New" w:hAnsi="Courier New" w:cs="Courier New"/>
          <w:color w:val="000000"/>
          <w:sz w:val="18"/>
          <w:szCs w:val="18"/>
        </w:rPr>
        <w:t xml:space="preserve">    </w:t>
      </w:r>
      <w:r w:rsidRPr="005F2561">
        <w:rPr>
          <w:rFonts w:ascii="Courier New" w:hAnsi="Courier New" w:cs="Courier New"/>
          <w:i/>
          <w:iCs/>
          <w:color w:val="808080"/>
          <w:sz w:val="18"/>
          <w:szCs w:val="18"/>
        </w:rPr>
        <w:t># update the progress bar</w:t>
      </w:r>
      <w:r w:rsidRPr="005F2561">
        <w:rPr>
          <w:rFonts w:ascii="Courier New" w:hAnsi="Courier New" w:cs="Courier New"/>
          <w:i/>
          <w:iCs/>
          <w:color w:val="808080"/>
          <w:sz w:val="18"/>
          <w:szCs w:val="18"/>
        </w:rPr>
        <w:br/>
        <w:t xml:space="preserve">    </w:t>
      </w:r>
      <w:r w:rsidRPr="005F2561">
        <w:rPr>
          <w:rFonts w:ascii="Courier New" w:hAnsi="Courier New" w:cs="Courier New"/>
          <w:color w:val="000000"/>
          <w:sz w:val="18"/>
          <w:szCs w:val="18"/>
        </w:rPr>
        <w:t>pbar.set_postfix({</w:t>
      </w:r>
      <w:r w:rsidRPr="005F2561">
        <w:rPr>
          <w:rFonts w:ascii="Courier New" w:hAnsi="Courier New" w:cs="Courier New"/>
          <w:color w:val="000000"/>
          <w:sz w:val="18"/>
          <w:szCs w:val="18"/>
        </w:rPr>
        <w:br/>
        <w:t xml:space="preserve">        </w:t>
      </w:r>
      <w:r w:rsidRPr="005F2561">
        <w:rPr>
          <w:rFonts w:ascii="Courier New" w:hAnsi="Courier New" w:cs="Courier New"/>
          <w:b/>
          <w:bCs/>
          <w:color w:val="008000"/>
          <w:sz w:val="18"/>
          <w:szCs w:val="18"/>
        </w:rPr>
        <w:t>'loss'</w:t>
      </w:r>
      <w:r w:rsidRPr="005F2561">
        <w:rPr>
          <w:rFonts w:ascii="Courier New" w:hAnsi="Courier New" w:cs="Courier New"/>
          <w:color w:val="000000"/>
          <w:sz w:val="18"/>
          <w:szCs w:val="18"/>
        </w:rPr>
        <w:t xml:space="preserve">: </w:t>
      </w:r>
      <w:r w:rsidRPr="005F2561">
        <w:rPr>
          <w:rFonts w:ascii="Courier New" w:hAnsi="Courier New" w:cs="Courier New"/>
          <w:b/>
          <w:bCs/>
          <w:color w:val="008000"/>
          <w:sz w:val="18"/>
          <w:szCs w:val="18"/>
        </w:rPr>
        <w:t xml:space="preserve">"%.05f" </w:t>
      </w:r>
      <w:r w:rsidRPr="005F2561">
        <w:rPr>
          <w:rFonts w:ascii="Courier New" w:hAnsi="Courier New" w:cs="Courier New"/>
          <w:color w:val="000000"/>
          <w:sz w:val="18"/>
          <w:szCs w:val="18"/>
        </w:rPr>
        <w:t>% (running_loss / it),</w:t>
      </w:r>
      <w:r w:rsidRPr="005F2561">
        <w:rPr>
          <w:rFonts w:ascii="Courier New" w:hAnsi="Courier New" w:cs="Courier New"/>
          <w:color w:val="000000"/>
          <w:sz w:val="18"/>
          <w:szCs w:val="18"/>
        </w:rPr>
        <w:br/>
        <w:t xml:space="preserve">        </w:t>
      </w:r>
      <w:r w:rsidRPr="005F2561">
        <w:rPr>
          <w:rFonts w:ascii="Courier New" w:hAnsi="Courier New" w:cs="Courier New"/>
          <w:b/>
          <w:bCs/>
          <w:color w:val="008000"/>
          <w:sz w:val="18"/>
          <w:szCs w:val="18"/>
        </w:rPr>
        <w:t>'acc'</w:t>
      </w:r>
      <w:r w:rsidRPr="005F2561">
        <w:rPr>
          <w:rFonts w:ascii="Courier New" w:hAnsi="Courier New" w:cs="Courier New"/>
          <w:color w:val="000000"/>
          <w:sz w:val="18"/>
          <w:szCs w:val="18"/>
        </w:rPr>
        <w:t xml:space="preserve">: </w:t>
      </w:r>
      <w:r w:rsidRPr="005F2561">
        <w:rPr>
          <w:rFonts w:ascii="Courier New" w:hAnsi="Courier New" w:cs="Courier New"/>
          <w:b/>
          <w:bCs/>
          <w:color w:val="008000"/>
          <w:sz w:val="18"/>
          <w:szCs w:val="18"/>
        </w:rPr>
        <w:t xml:space="preserve">"%.02f%%" </w:t>
      </w:r>
      <w:r w:rsidRPr="005F2561">
        <w:rPr>
          <w:rFonts w:ascii="Courier New" w:hAnsi="Courier New" w:cs="Courier New"/>
          <w:color w:val="000000"/>
          <w:sz w:val="18"/>
          <w:szCs w:val="18"/>
        </w:rPr>
        <w:t>% (</w:t>
      </w:r>
      <w:r w:rsidRPr="005F2561">
        <w:rPr>
          <w:rFonts w:ascii="Courier New" w:hAnsi="Courier New" w:cs="Courier New"/>
          <w:color w:val="0000FF"/>
          <w:sz w:val="18"/>
          <w:szCs w:val="18"/>
        </w:rPr>
        <w:t>100</w:t>
      </w:r>
      <w:r w:rsidRPr="005F2561">
        <w:rPr>
          <w:rFonts w:ascii="Courier New" w:hAnsi="Courier New" w:cs="Courier New"/>
          <w:color w:val="000000"/>
          <w:sz w:val="18"/>
          <w:szCs w:val="18"/>
        </w:rPr>
        <w:t>*correct/total)</w:t>
      </w:r>
      <w:r w:rsidRPr="005F2561">
        <w:rPr>
          <w:rFonts w:ascii="Courier New" w:hAnsi="Courier New" w:cs="Courier New"/>
          <w:color w:val="000000"/>
          <w:sz w:val="18"/>
          <w:szCs w:val="18"/>
        </w:rPr>
        <w:br/>
        <w:t xml:space="preserve">    })</w:t>
      </w:r>
      <w:r w:rsidRPr="005F2561">
        <w:rPr>
          <w:rFonts w:ascii="Courier New" w:hAnsi="Courier New" w:cs="Courier New"/>
          <w:color w:val="000000"/>
          <w:sz w:val="18"/>
          <w:szCs w:val="18"/>
        </w:rPr>
        <w:br/>
      </w:r>
      <w:r w:rsidRPr="005F2561">
        <w:rPr>
          <w:rFonts w:ascii="Courier New" w:hAnsi="Courier New" w:cs="Courier New"/>
          <w:color w:val="000000"/>
          <w:sz w:val="18"/>
          <w:szCs w:val="18"/>
        </w:rPr>
        <w:br/>
      </w:r>
      <w:r w:rsidRPr="005F2561">
        <w:rPr>
          <w:rFonts w:ascii="Courier New" w:hAnsi="Courier New" w:cs="Courier New" w:hint="eastAsia"/>
          <w:color w:val="000000"/>
          <w:sz w:val="18"/>
          <w:szCs w:val="18"/>
        </w:rPr>
        <w:t xml:space="preserve">    </w:t>
      </w:r>
      <w:r w:rsidRPr="005F2561">
        <w:rPr>
          <w:rFonts w:ascii="Courier New" w:hAnsi="Courier New" w:cs="Courier New"/>
          <w:color w:val="000000"/>
          <w:sz w:val="18"/>
          <w:szCs w:val="18"/>
        </w:rPr>
        <w:t>accuracy = correct/total</w:t>
      </w:r>
      <w:r w:rsidRPr="005F2561">
        <w:rPr>
          <w:rFonts w:ascii="Courier New" w:hAnsi="Courier New" w:cs="Courier New"/>
          <w:color w:val="000000"/>
          <w:sz w:val="18"/>
          <w:szCs w:val="18"/>
        </w:rPr>
        <w:br/>
      </w:r>
      <w:r w:rsidRPr="005F2561">
        <w:rPr>
          <w:rFonts w:ascii="Courier New" w:hAnsi="Courier New" w:cs="Courier New" w:hint="eastAsia"/>
          <w:color w:val="000000"/>
          <w:sz w:val="18"/>
          <w:szCs w:val="18"/>
        </w:rPr>
        <w:t xml:space="preserve">    </w:t>
      </w:r>
      <w:r w:rsidRPr="005F2561">
        <w:rPr>
          <w:rFonts w:ascii="Courier New" w:hAnsi="Courier New" w:cs="Courier New"/>
          <w:color w:val="000000"/>
          <w:sz w:val="18"/>
          <w:szCs w:val="18"/>
        </w:rPr>
        <w:t>epoch_loss = running_loss / it</w:t>
      </w:r>
      <w:r w:rsidRPr="005F2561">
        <w:rPr>
          <w:rFonts w:ascii="Courier New" w:hAnsi="Courier New" w:cs="Courier New"/>
          <w:color w:val="000000"/>
          <w:sz w:val="18"/>
          <w:szCs w:val="18"/>
        </w:rPr>
        <w:br/>
      </w:r>
      <w:r w:rsidRPr="005F2561">
        <w:rPr>
          <w:rFonts w:ascii="Courier New" w:hAnsi="Courier New" w:cs="Courier New" w:hint="eastAsia"/>
          <w:color w:val="000000"/>
          <w:sz w:val="18"/>
          <w:szCs w:val="18"/>
        </w:rPr>
        <w:t xml:space="preserve">    </w:t>
      </w:r>
      <w:r w:rsidRPr="005F2561">
        <w:rPr>
          <w:rFonts w:ascii="Courier New" w:hAnsi="Courier New" w:cs="Courier New"/>
          <w:color w:val="000000"/>
          <w:sz w:val="18"/>
          <w:szCs w:val="18"/>
        </w:rPr>
        <w:t>writer.add_scalar(</w:t>
      </w:r>
      <w:r w:rsidRPr="005F2561">
        <w:rPr>
          <w:rFonts w:ascii="Courier New" w:hAnsi="Courier New" w:cs="Courier New"/>
          <w:b/>
          <w:bCs/>
          <w:color w:val="008000"/>
          <w:sz w:val="18"/>
          <w:szCs w:val="18"/>
        </w:rPr>
        <w:t xml:space="preserve">'%s/accuracy' </w:t>
      </w:r>
      <w:r w:rsidRPr="005F2561">
        <w:rPr>
          <w:rFonts w:ascii="Courier New" w:hAnsi="Courier New" w:cs="Courier New"/>
          <w:color w:val="000000"/>
          <w:sz w:val="18"/>
          <w:szCs w:val="18"/>
        </w:rPr>
        <w:t xml:space="preserve">% phase, </w:t>
      </w:r>
      <w:r w:rsidRPr="005F2561">
        <w:rPr>
          <w:rFonts w:ascii="Courier New" w:hAnsi="Courier New" w:cs="Courier New"/>
          <w:color w:val="0000FF"/>
          <w:sz w:val="18"/>
          <w:szCs w:val="18"/>
        </w:rPr>
        <w:t>100</w:t>
      </w:r>
      <w:r w:rsidRPr="005F2561">
        <w:rPr>
          <w:rFonts w:ascii="Courier New" w:hAnsi="Courier New" w:cs="Courier New"/>
          <w:color w:val="000000"/>
          <w:sz w:val="18"/>
          <w:szCs w:val="18"/>
        </w:rPr>
        <w:t>*accuracy, epoch)</w:t>
      </w:r>
      <w:r w:rsidRPr="005F2561">
        <w:rPr>
          <w:rFonts w:ascii="Courier New" w:hAnsi="Courier New" w:cs="Courier New"/>
          <w:color w:val="000000"/>
          <w:sz w:val="18"/>
          <w:szCs w:val="18"/>
        </w:rPr>
        <w:br/>
      </w:r>
      <w:r w:rsidRPr="005F2561">
        <w:rPr>
          <w:rFonts w:ascii="Courier New" w:hAnsi="Courier New" w:cs="Courier New" w:hint="eastAsia"/>
          <w:color w:val="000000"/>
          <w:sz w:val="18"/>
          <w:szCs w:val="18"/>
        </w:rPr>
        <w:t xml:space="preserve">    </w:t>
      </w:r>
      <w:r w:rsidRPr="005F2561">
        <w:rPr>
          <w:rFonts w:ascii="Courier New" w:hAnsi="Courier New" w:cs="Courier New"/>
          <w:color w:val="000000"/>
          <w:sz w:val="18"/>
          <w:szCs w:val="18"/>
        </w:rPr>
        <w:t>writer.add_scalar(</w:t>
      </w:r>
      <w:r w:rsidRPr="005F2561">
        <w:rPr>
          <w:rFonts w:ascii="Courier New" w:hAnsi="Courier New" w:cs="Courier New"/>
          <w:b/>
          <w:bCs/>
          <w:color w:val="008000"/>
          <w:sz w:val="18"/>
          <w:szCs w:val="18"/>
        </w:rPr>
        <w:t xml:space="preserve">'%s/epoch_loss' </w:t>
      </w:r>
      <w:r w:rsidRPr="005F2561">
        <w:rPr>
          <w:rFonts w:ascii="Courier New" w:hAnsi="Courier New" w:cs="Courier New"/>
          <w:color w:val="000000"/>
          <w:sz w:val="18"/>
          <w:szCs w:val="18"/>
        </w:rPr>
        <w:t>% phase, epoch_loss, epoch)</w:t>
      </w:r>
    </w:p>
    <w:p w14:paraId="28CF9040" w14:textId="2F04AC2E" w:rsidR="005F2561" w:rsidRPr="005F2561" w:rsidRDefault="005F2561" w:rsidP="005F2561">
      <w:pPr>
        <w:pStyle w:val="HTML0"/>
        <w:shd w:val="clear" w:color="auto" w:fill="FFFFFF"/>
        <w:rPr>
          <w:rFonts w:ascii="Courier New" w:hAnsi="Courier New" w:cs="Courier New"/>
          <w:color w:val="000000"/>
          <w:sz w:val="18"/>
          <w:szCs w:val="18"/>
        </w:rPr>
      </w:pPr>
      <w:r w:rsidRPr="005F2561">
        <w:rPr>
          <w:rFonts w:ascii="Courier New" w:hAnsi="Courier New" w:cs="Courier New"/>
          <w:b/>
          <w:bCs/>
          <w:color w:val="000080"/>
          <w:sz w:val="18"/>
          <w:szCs w:val="18"/>
        </w:rPr>
        <w:t xml:space="preserve">def </w:t>
      </w:r>
      <w:r w:rsidRPr="005F2561">
        <w:rPr>
          <w:rFonts w:ascii="Courier New" w:hAnsi="Courier New" w:cs="Courier New"/>
          <w:color w:val="000000"/>
          <w:sz w:val="18"/>
          <w:szCs w:val="18"/>
        </w:rPr>
        <w:t>valid(epoch):</w:t>
      </w:r>
      <w:r w:rsidRPr="005F2561">
        <w:rPr>
          <w:rFonts w:ascii="Courier New" w:hAnsi="Courier New" w:cs="Courier New"/>
          <w:color w:val="000000"/>
          <w:sz w:val="18"/>
          <w:szCs w:val="18"/>
        </w:rPr>
        <w:br/>
        <w:t xml:space="preserve">    </w:t>
      </w:r>
      <w:r w:rsidRPr="005F2561">
        <w:rPr>
          <w:rFonts w:ascii="Courier New" w:hAnsi="Courier New" w:cs="Courier New"/>
          <w:i/>
          <w:iCs/>
          <w:color w:val="808080"/>
          <w:sz w:val="18"/>
          <w:szCs w:val="18"/>
        </w:rPr>
        <w:t xml:space="preserve"># </w:t>
      </w:r>
      <w:r w:rsidRPr="005F2561">
        <w:rPr>
          <w:rFonts w:ascii="Courier New" w:hAnsi="Courier New" w:cs="Courier New"/>
          <w:b/>
          <w:bCs/>
          <w:i/>
          <w:iCs/>
          <w:color w:val="0073BF"/>
          <w:sz w:val="18"/>
          <w:szCs w:val="18"/>
        </w:rPr>
        <w:t>TODO</w:t>
      </w:r>
      <w:r w:rsidRPr="005F2561">
        <w:rPr>
          <w:rFonts w:cs="Courier New" w:hint="eastAsia"/>
          <w:b/>
          <w:bCs/>
          <w:i/>
          <w:iCs/>
          <w:color w:val="0073BF"/>
          <w:sz w:val="18"/>
          <w:szCs w:val="18"/>
        </w:rPr>
        <w:t>：模型验证和训练一样的步骤</w:t>
      </w:r>
      <w:r w:rsidRPr="005F2561">
        <w:rPr>
          <w:rFonts w:cs="Courier New" w:hint="eastAsia"/>
          <w:b/>
          <w:bCs/>
          <w:i/>
          <w:iCs/>
          <w:color w:val="0073BF"/>
          <w:sz w:val="18"/>
          <w:szCs w:val="18"/>
        </w:rPr>
        <w:br/>
        <w:t xml:space="preserve">    </w:t>
      </w:r>
      <w:r w:rsidRPr="005F2561">
        <w:rPr>
          <w:rFonts w:ascii="Courier New" w:hAnsi="Courier New" w:cs="Courier New"/>
          <w:b/>
          <w:bCs/>
          <w:color w:val="000080"/>
          <w:sz w:val="18"/>
          <w:szCs w:val="18"/>
        </w:rPr>
        <w:t xml:space="preserve">global </w:t>
      </w:r>
      <w:r w:rsidRPr="005F2561">
        <w:rPr>
          <w:rFonts w:ascii="Courier New" w:hAnsi="Courier New" w:cs="Courier New"/>
          <w:color w:val="000000"/>
          <w:sz w:val="18"/>
          <w:szCs w:val="18"/>
        </w:rPr>
        <w:t>best_accuracy, best_loss, global_step</w:t>
      </w:r>
    </w:p>
    <w:p w14:paraId="614E1BFA" w14:textId="77777777" w:rsidR="005F2561" w:rsidRDefault="005F2561">
      <w:pPr>
        <w:widowControl/>
        <w:jc w:val="left"/>
        <w:rPr>
          <w:rFonts w:ascii="Courier New" w:hAnsi="Courier New" w:cs="Courier New"/>
          <w:color w:val="000000"/>
          <w:kern w:val="0"/>
          <w:sz w:val="20"/>
          <w:szCs w:val="20"/>
        </w:rPr>
      </w:pPr>
      <w:r>
        <w:rPr>
          <w:rFonts w:ascii="Courier New" w:hAnsi="Courier New" w:cs="Courier New"/>
          <w:color w:val="000000"/>
          <w:sz w:val="20"/>
          <w:szCs w:val="20"/>
        </w:rPr>
        <w:br w:type="page"/>
      </w:r>
    </w:p>
    <w:p w14:paraId="0E3C0125" w14:textId="0C9439AA" w:rsidR="005F2561" w:rsidRDefault="005F2561" w:rsidP="005F2561">
      <w:pPr>
        <w:pStyle w:val="HTML0"/>
        <w:shd w:val="clear" w:color="auto" w:fill="FFFFFF"/>
        <w:rPr>
          <w:rFonts w:ascii="Courier New" w:hAnsi="Courier New" w:cs="Courier New"/>
          <w:color w:val="000000"/>
          <w:sz w:val="20"/>
          <w:szCs w:val="20"/>
        </w:rPr>
      </w:pPr>
      <w:r w:rsidRPr="00835049">
        <w:rPr>
          <w:noProof/>
          <w:sz w:val="21"/>
          <w:szCs w:val="21"/>
        </w:rPr>
        <w:lastRenderedPageBreak/>
        <mc:AlternateContent>
          <mc:Choice Requires="wps">
            <w:drawing>
              <wp:anchor distT="0" distB="0" distL="114300" distR="114300" simplePos="0" relativeHeight="251670016" behindDoc="0" locked="0" layoutInCell="1" allowOverlap="1" wp14:anchorId="2D74DB31" wp14:editId="183162B0">
                <wp:simplePos x="0" y="0"/>
                <wp:positionH relativeFrom="margin">
                  <wp:posOffset>-69240</wp:posOffset>
                </wp:positionH>
                <wp:positionV relativeFrom="line">
                  <wp:posOffset>-660</wp:posOffset>
                </wp:positionV>
                <wp:extent cx="5914186" cy="8858707"/>
                <wp:effectExtent l="0" t="0" r="10795" b="19050"/>
                <wp:wrapNone/>
                <wp:docPr id="895856699" name="Freeform 211"/>
                <wp:cNvGraphicFramePr/>
                <a:graphic xmlns:a="http://schemas.openxmlformats.org/drawingml/2006/main">
                  <a:graphicData uri="http://schemas.microsoft.com/office/word/2010/wordprocessingShape">
                    <wps:wsp>
                      <wps:cNvSpPr/>
                      <wps:spPr>
                        <a:xfrm>
                          <a:off x="0" y="0"/>
                          <a:ext cx="5914186" cy="8858707"/>
                        </a:xfrm>
                        <a:custGeom>
                          <a:avLst/>
                          <a:gdLst/>
                          <a:ahLst/>
                          <a:cxnLst/>
                          <a:rect l="l" t="t" r="r" b="b"/>
                          <a:pathLst>
                            <a:path w="5231765" h="2505075">
                              <a:moveTo>
                                <a:pt x="0" y="2505075"/>
                              </a:moveTo>
                              <a:lnTo>
                                <a:pt x="5231765" y="2505075"/>
                              </a:lnTo>
                              <a:lnTo>
                                <a:pt x="5231765" y="0"/>
                              </a:lnTo>
                              <a:lnTo>
                                <a:pt x="0" y="0"/>
                              </a:lnTo>
                              <a:lnTo>
                                <a:pt x="0" y="2505075"/>
                              </a:lnTo>
                              <a:close/>
                            </a:path>
                          </a:pathLst>
                        </a:custGeom>
                        <a:noFill/>
                        <a:ln w="6350" cap="flat" cmpd="sng">
                          <a:solidFill>
                            <a:srgbClr val="000000">
                              <a:alpha val="100000"/>
                            </a:srgbClr>
                          </a:solidFill>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1F528751" id="Freeform 211" o:spid="_x0000_s1026" style="position:absolute;margin-left:-5.45pt;margin-top:-.05pt;width:465.7pt;height:697.5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coordsize="5231765,2505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" path="m,2505075r5231765,l5231765,,,,,2505075xe" filled="f" strokeweight=".5pt">
                <v:path arrowok="t"/>
                <w10:wrap anchorx="margin" anchory="line"/>
              </v:shape>
            </w:pict>
          </mc:Fallback>
        </mc:AlternateContent>
      </w:r>
    </w:p>
    <w:p w14:paraId="6752D29B" w14:textId="77777777" w:rsidR="005F2561" w:rsidRPr="005F2561" w:rsidRDefault="005F2561" w:rsidP="005F2561">
      <w:pPr>
        <w:pStyle w:val="HTML0"/>
        <w:shd w:val="clear" w:color="auto" w:fill="FFFFFF"/>
        <w:ind w:leftChars="100" w:left="210"/>
        <w:rPr>
          <w:rFonts w:ascii="Courier New" w:hAnsi="Courier New" w:cs="Courier New"/>
          <w:color w:val="000000"/>
          <w:sz w:val="18"/>
          <w:szCs w:val="18"/>
        </w:rPr>
      </w:pPr>
      <w:r w:rsidRPr="005F2561">
        <w:rPr>
          <w:rFonts w:ascii="Courier New" w:hAnsi="Courier New" w:cs="Courier New"/>
          <w:color w:val="000000"/>
          <w:sz w:val="18"/>
          <w:szCs w:val="18"/>
        </w:rPr>
        <w:t xml:space="preserve">phase = </w:t>
      </w:r>
      <w:r w:rsidRPr="005F2561">
        <w:rPr>
          <w:rFonts w:ascii="Courier New" w:hAnsi="Courier New" w:cs="Courier New"/>
          <w:b/>
          <w:bCs/>
          <w:color w:val="008000"/>
          <w:sz w:val="18"/>
          <w:szCs w:val="18"/>
        </w:rPr>
        <w:t>'valid'</w:t>
      </w:r>
      <w:r w:rsidRPr="005F2561">
        <w:rPr>
          <w:rFonts w:ascii="Courier New" w:hAnsi="Courier New" w:cs="Courier New"/>
          <w:b/>
          <w:bCs/>
          <w:color w:val="008000"/>
          <w:sz w:val="18"/>
          <w:szCs w:val="18"/>
        </w:rPr>
        <w:br/>
      </w:r>
      <w:r w:rsidRPr="005F2561">
        <w:rPr>
          <w:rFonts w:ascii="Courier New" w:hAnsi="Courier New" w:cs="Courier New"/>
          <w:color w:val="000000"/>
          <w:sz w:val="18"/>
          <w:szCs w:val="18"/>
        </w:rPr>
        <w:t xml:space="preserve">model.eval()  </w:t>
      </w:r>
      <w:r w:rsidRPr="005F2561">
        <w:rPr>
          <w:rFonts w:ascii="Courier New" w:hAnsi="Courier New" w:cs="Courier New"/>
          <w:i/>
          <w:iCs/>
          <w:color w:val="808080"/>
          <w:sz w:val="18"/>
          <w:szCs w:val="18"/>
        </w:rPr>
        <w:t># Set model to evaluate mode</w:t>
      </w:r>
      <w:r w:rsidRPr="005F2561">
        <w:rPr>
          <w:rFonts w:ascii="Courier New" w:hAnsi="Courier New" w:cs="Courier New"/>
          <w:i/>
          <w:iCs/>
          <w:color w:val="808080"/>
          <w:sz w:val="18"/>
          <w:szCs w:val="18"/>
        </w:rPr>
        <w:br/>
      </w:r>
      <w:r w:rsidRPr="005F2561">
        <w:rPr>
          <w:rFonts w:ascii="Courier New" w:hAnsi="Courier New" w:cs="Courier New"/>
          <w:i/>
          <w:iCs/>
          <w:color w:val="808080"/>
          <w:sz w:val="18"/>
          <w:szCs w:val="18"/>
        </w:rPr>
        <w:br/>
      </w:r>
      <w:r w:rsidRPr="005F2561">
        <w:rPr>
          <w:rFonts w:ascii="Courier New" w:hAnsi="Courier New" w:cs="Courier New"/>
          <w:color w:val="000000"/>
          <w:sz w:val="18"/>
          <w:szCs w:val="18"/>
        </w:rPr>
        <w:t xml:space="preserve">running_loss = </w:t>
      </w:r>
      <w:r w:rsidRPr="005F2561">
        <w:rPr>
          <w:rFonts w:ascii="Courier New" w:hAnsi="Courier New" w:cs="Courier New"/>
          <w:color w:val="0000FF"/>
          <w:sz w:val="18"/>
          <w:szCs w:val="18"/>
        </w:rPr>
        <w:t>0.0</w:t>
      </w:r>
      <w:r w:rsidRPr="005F2561">
        <w:rPr>
          <w:rFonts w:ascii="Courier New" w:hAnsi="Courier New" w:cs="Courier New"/>
          <w:color w:val="0000FF"/>
          <w:sz w:val="18"/>
          <w:szCs w:val="18"/>
        </w:rPr>
        <w:br/>
      </w:r>
      <w:r w:rsidRPr="005F2561">
        <w:rPr>
          <w:rFonts w:ascii="Courier New" w:hAnsi="Courier New" w:cs="Courier New"/>
          <w:color w:val="000000"/>
          <w:sz w:val="18"/>
          <w:szCs w:val="18"/>
        </w:rPr>
        <w:t xml:space="preserve">it = </w:t>
      </w:r>
      <w:r w:rsidRPr="005F2561">
        <w:rPr>
          <w:rFonts w:ascii="Courier New" w:hAnsi="Courier New" w:cs="Courier New"/>
          <w:color w:val="0000FF"/>
          <w:sz w:val="18"/>
          <w:szCs w:val="18"/>
        </w:rPr>
        <w:t>0</w:t>
      </w:r>
      <w:r w:rsidRPr="005F2561">
        <w:rPr>
          <w:rFonts w:ascii="Courier New" w:hAnsi="Courier New" w:cs="Courier New"/>
          <w:color w:val="0000FF"/>
          <w:sz w:val="18"/>
          <w:szCs w:val="18"/>
        </w:rPr>
        <w:br/>
      </w:r>
      <w:r w:rsidRPr="005F2561">
        <w:rPr>
          <w:rFonts w:ascii="Courier New" w:hAnsi="Courier New" w:cs="Courier New"/>
          <w:color w:val="000000"/>
          <w:sz w:val="18"/>
          <w:szCs w:val="18"/>
        </w:rPr>
        <w:t xml:space="preserve">correct = </w:t>
      </w:r>
      <w:r w:rsidRPr="005F2561">
        <w:rPr>
          <w:rFonts w:ascii="Courier New" w:hAnsi="Courier New" w:cs="Courier New"/>
          <w:color w:val="0000FF"/>
          <w:sz w:val="18"/>
          <w:szCs w:val="18"/>
        </w:rPr>
        <w:t>0</w:t>
      </w:r>
      <w:r w:rsidRPr="005F2561">
        <w:rPr>
          <w:rFonts w:ascii="Courier New" w:hAnsi="Courier New" w:cs="Courier New"/>
          <w:color w:val="0000FF"/>
          <w:sz w:val="18"/>
          <w:szCs w:val="18"/>
        </w:rPr>
        <w:br/>
      </w:r>
      <w:r w:rsidRPr="005F2561">
        <w:rPr>
          <w:rFonts w:ascii="Courier New" w:hAnsi="Courier New" w:cs="Courier New"/>
          <w:color w:val="000000"/>
          <w:sz w:val="18"/>
          <w:szCs w:val="18"/>
        </w:rPr>
        <w:t xml:space="preserve">total = </w:t>
      </w:r>
      <w:r w:rsidRPr="005F2561">
        <w:rPr>
          <w:rFonts w:ascii="Courier New" w:hAnsi="Courier New" w:cs="Courier New"/>
          <w:color w:val="0000FF"/>
          <w:sz w:val="18"/>
          <w:szCs w:val="18"/>
        </w:rPr>
        <w:t>0</w:t>
      </w:r>
      <w:r w:rsidRPr="005F2561">
        <w:rPr>
          <w:rFonts w:ascii="Courier New" w:hAnsi="Courier New" w:cs="Courier New"/>
          <w:color w:val="0000FF"/>
          <w:sz w:val="18"/>
          <w:szCs w:val="18"/>
        </w:rPr>
        <w:br/>
      </w:r>
      <w:r w:rsidRPr="005F2561">
        <w:rPr>
          <w:rFonts w:ascii="Courier New" w:hAnsi="Courier New" w:cs="Courier New"/>
          <w:color w:val="0000FF"/>
          <w:sz w:val="18"/>
          <w:szCs w:val="18"/>
        </w:rPr>
        <w:br/>
      </w:r>
      <w:r w:rsidRPr="005F2561">
        <w:rPr>
          <w:rFonts w:ascii="Courier New" w:hAnsi="Courier New" w:cs="Courier New"/>
          <w:color w:val="000000"/>
          <w:sz w:val="18"/>
          <w:szCs w:val="18"/>
        </w:rPr>
        <w:t xml:space="preserve">pbar = tqdm(valid_dataloader, </w:t>
      </w:r>
      <w:r w:rsidRPr="005F2561">
        <w:rPr>
          <w:rFonts w:ascii="Courier New" w:hAnsi="Courier New" w:cs="Courier New"/>
          <w:color w:val="660099"/>
          <w:sz w:val="18"/>
          <w:szCs w:val="18"/>
        </w:rPr>
        <w:t>unit</w:t>
      </w:r>
      <w:r w:rsidRPr="005F2561">
        <w:rPr>
          <w:rFonts w:ascii="Courier New" w:hAnsi="Courier New" w:cs="Courier New"/>
          <w:color w:val="000000"/>
          <w:sz w:val="18"/>
          <w:szCs w:val="18"/>
        </w:rPr>
        <w:t>=</w:t>
      </w:r>
      <w:r w:rsidRPr="005F2561">
        <w:rPr>
          <w:rFonts w:ascii="Courier New" w:hAnsi="Courier New" w:cs="Courier New"/>
          <w:b/>
          <w:bCs/>
          <w:color w:val="008000"/>
          <w:sz w:val="18"/>
          <w:szCs w:val="18"/>
        </w:rPr>
        <w:t>"audios"</w:t>
      </w:r>
      <w:r w:rsidRPr="005F2561">
        <w:rPr>
          <w:rFonts w:ascii="Courier New" w:hAnsi="Courier New" w:cs="Courier New"/>
          <w:color w:val="000000"/>
          <w:sz w:val="18"/>
          <w:szCs w:val="18"/>
        </w:rPr>
        <w:t xml:space="preserve">, </w:t>
      </w:r>
      <w:r w:rsidRPr="005F2561">
        <w:rPr>
          <w:rFonts w:ascii="Courier New" w:hAnsi="Courier New" w:cs="Courier New"/>
          <w:color w:val="660099"/>
          <w:sz w:val="18"/>
          <w:szCs w:val="18"/>
        </w:rPr>
        <w:t>unit_scale</w:t>
      </w:r>
      <w:r w:rsidRPr="005F2561">
        <w:rPr>
          <w:rFonts w:ascii="Courier New" w:hAnsi="Courier New" w:cs="Courier New"/>
          <w:color w:val="000000"/>
          <w:sz w:val="18"/>
          <w:szCs w:val="18"/>
        </w:rPr>
        <w:t>=valid_dataloader.batch_size)</w:t>
      </w:r>
      <w:r w:rsidRPr="005F2561">
        <w:rPr>
          <w:rFonts w:ascii="Courier New" w:hAnsi="Courier New" w:cs="Courier New"/>
          <w:color w:val="000000"/>
          <w:sz w:val="18"/>
          <w:szCs w:val="18"/>
        </w:rPr>
        <w:br/>
      </w:r>
      <w:r w:rsidRPr="005F2561">
        <w:rPr>
          <w:rFonts w:ascii="Courier New" w:hAnsi="Courier New" w:cs="Courier New"/>
          <w:b/>
          <w:bCs/>
          <w:color w:val="000080"/>
          <w:sz w:val="18"/>
          <w:szCs w:val="18"/>
        </w:rPr>
        <w:t xml:space="preserve">for </w:t>
      </w:r>
      <w:r w:rsidRPr="005F2561">
        <w:rPr>
          <w:rFonts w:ascii="Courier New" w:hAnsi="Courier New" w:cs="Courier New"/>
          <w:color w:val="000000"/>
          <w:sz w:val="18"/>
          <w:szCs w:val="18"/>
        </w:rPr>
        <w:t xml:space="preserve">batch </w:t>
      </w:r>
      <w:r w:rsidRPr="005F2561">
        <w:rPr>
          <w:rFonts w:ascii="Courier New" w:hAnsi="Courier New" w:cs="Courier New"/>
          <w:b/>
          <w:bCs/>
          <w:color w:val="000080"/>
          <w:sz w:val="18"/>
          <w:szCs w:val="18"/>
        </w:rPr>
        <w:t xml:space="preserve">in </w:t>
      </w:r>
      <w:r w:rsidRPr="005F2561">
        <w:rPr>
          <w:rFonts w:ascii="Courier New" w:hAnsi="Courier New" w:cs="Courier New"/>
          <w:color w:val="000000"/>
          <w:sz w:val="18"/>
          <w:szCs w:val="18"/>
        </w:rPr>
        <w:t>pbar:</w:t>
      </w:r>
      <w:r w:rsidRPr="005F2561">
        <w:rPr>
          <w:rFonts w:ascii="Courier New" w:hAnsi="Courier New" w:cs="Courier New"/>
          <w:color w:val="000000"/>
          <w:sz w:val="18"/>
          <w:szCs w:val="18"/>
        </w:rPr>
        <w:br/>
        <w:t xml:space="preserve">    inputs = batch[</w:t>
      </w:r>
      <w:r w:rsidRPr="005F2561">
        <w:rPr>
          <w:rFonts w:ascii="Courier New" w:hAnsi="Courier New" w:cs="Courier New"/>
          <w:b/>
          <w:bCs/>
          <w:color w:val="008000"/>
          <w:sz w:val="18"/>
          <w:szCs w:val="18"/>
        </w:rPr>
        <w:t>'input'</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t xml:space="preserve">    inputs = torch.unsqueeze(inputs, </w:t>
      </w:r>
      <w:r w:rsidRPr="005F2561">
        <w:rPr>
          <w:rFonts w:ascii="Courier New" w:hAnsi="Courier New" w:cs="Courier New"/>
          <w:color w:val="0000FF"/>
          <w:sz w:val="18"/>
          <w:szCs w:val="18"/>
        </w:rPr>
        <w:t>1</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t xml:space="preserve">    targets = batch[</w:t>
      </w:r>
      <w:r w:rsidRPr="005F2561">
        <w:rPr>
          <w:rFonts w:ascii="Courier New" w:hAnsi="Courier New" w:cs="Courier New"/>
          <w:b/>
          <w:bCs/>
          <w:color w:val="008000"/>
          <w:sz w:val="18"/>
          <w:szCs w:val="18"/>
        </w:rPr>
        <w:t>'target'</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t xml:space="preserve">    </w:t>
      </w:r>
      <w:r w:rsidRPr="005F2561">
        <w:rPr>
          <w:rFonts w:ascii="Courier New" w:hAnsi="Courier New" w:cs="Courier New"/>
          <w:b/>
          <w:bCs/>
          <w:color w:val="000080"/>
          <w:sz w:val="18"/>
          <w:szCs w:val="18"/>
        </w:rPr>
        <w:t xml:space="preserve">with </w:t>
      </w:r>
      <w:r w:rsidRPr="005F2561">
        <w:rPr>
          <w:rFonts w:ascii="Courier New" w:hAnsi="Courier New" w:cs="Courier New"/>
          <w:color w:val="000000"/>
          <w:sz w:val="18"/>
          <w:szCs w:val="18"/>
        </w:rPr>
        <w:t>torch.no_grad():</w:t>
      </w:r>
      <w:r w:rsidRPr="005F2561">
        <w:rPr>
          <w:rFonts w:ascii="Courier New" w:hAnsi="Courier New" w:cs="Courier New"/>
          <w:color w:val="000000"/>
          <w:sz w:val="18"/>
          <w:szCs w:val="18"/>
        </w:rPr>
        <w:br/>
        <w:t xml:space="preserve">        inputs = Variable(inputs)</w:t>
      </w:r>
      <w:r w:rsidRPr="005F2561">
        <w:rPr>
          <w:rFonts w:ascii="Courier New" w:hAnsi="Courier New" w:cs="Courier New"/>
          <w:color w:val="000000"/>
          <w:sz w:val="18"/>
          <w:szCs w:val="18"/>
        </w:rPr>
        <w:br/>
        <w:t xml:space="preserve">    targets = Variable(targets, </w:t>
      </w:r>
      <w:r w:rsidRPr="005F2561">
        <w:rPr>
          <w:rFonts w:ascii="Courier New" w:hAnsi="Courier New" w:cs="Courier New"/>
          <w:color w:val="660099"/>
          <w:sz w:val="18"/>
          <w:szCs w:val="18"/>
        </w:rPr>
        <w:t>requires_grad</w:t>
      </w:r>
      <w:r w:rsidRPr="005F2561">
        <w:rPr>
          <w:rFonts w:ascii="Courier New" w:hAnsi="Courier New" w:cs="Courier New"/>
          <w:color w:val="000000"/>
          <w:sz w:val="18"/>
          <w:szCs w:val="18"/>
        </w:rPr>
        <w:t>=</w:t>
      </w:r>
      <w:r w:rsidRPr="005F2561">
        <w:rPr>
          <w:rFonts w:ascii="Courier New" w:hAnsi="Courier New" w:cs="Courier New"/>
          <w:b/>
          <w:bCs/>
          <w:color w:val="000080"/>
          <w:sz w:val="18"/>
          <w:szCs w:val="18"/>
        </w:rPr>
        <w:t>False</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r>
      <w:r w:rsidRPr="005F2561">
        <w:rPr>
          <w:rFonts w:ascii="Courier New" w:hAnsi="Courier New" w:cs="Courier New"/>
          <w:color w:val="000000"/>
          <w:sz w:val="18"/>
          <w:szCs w:val="18"/>
        </w:rPr>
        <w:br/>
        <w:t xml:space="preserve">    </w:t>
      </w:r>
      <w:r w:rsidRPr="005F2561">
        <w:rPr>
          <w:rFonts w:ascii="Courier New" w:hAnsi="Courier New" w:cs="Courier New"/>
          <w:b/>
          <w:bCs/>
          <w:color w:val="000080"/>
          <w:sz w:val="18"/>
          <w:szCs w:val="18"/>
        </w:rPr>
        <w:t xml:space="preserve">if </w:t>
      </w:r>
      <w:r w:rsidRPr="005F2561">
        <w:rPr>
          <w:rFonts w:ascii="Courier New" w:hAnsi="Courier New" w:cs="Courier New"/>
          <w:color w:val="000000"/>
          <w:sz w:val="18"/>
          <w:szCs w:val="18"/>
        </w:rPr>
        <w:t>use_gpu:</w:t>
      </w:r>
      <w:r w:rsidRPr="005F2561">
        <w:rPr>
          <w:rFonts w:ascii="Courier New" w:hAnsi="Courier New" w:cs="Courier New"/>
          <w:color w:val="000000"/>
          <w:sz w:val="18"/>
          <w:szCs w:val="18"/>
        </w:rPr>
        <w:br/>
        <w:t xml:space="preserve">        inputs = inputs.cuda()</w:t>
      </w:r>
      <w:r w:rsidRPr="005F2561">
        <w:rPr>
          <w:rFonts w:ascii="Courier New" w:hAnsi="Courier New" w:cs="Courier New"/>
          <w:color w:val="000000"/>
          <w:sz w:val="18"/>
          <w:szCs w:val="18"/>
        </w:rPr>
        <w:br/>
        <w:t xml:space="preserve">        targets = targets.cuda(</w:t>
      </w:r>
      <w:r w:rsidRPr="005F2561">
        <w:rPr>
          <w:rFonts w:ascii="Courier New" w:hAnsi="Courier New" w:cs="Courier New"/>
          <w:color w:val="660099"/>
          <w:sz w:val="18"/>
          <w:szCs w:val="18"/>
        </w:rPr>
        <w:t>non_blocking</w:t>
      </w:r>
      <w:r w:rsidRPr="005F2561">
        <w:rPr>
          <w:rFonts w:ascii="Courier New" w:hAnsi="Courier New" w:cs="Courier New"/>
          <w:color w:val="000000"/>
          <w:sz w:val="18"/>
          <w:szCs w:val="18"/>
        </w:rPr>
        <w:t>=</w:t>
      </w:r>
      <w:r w:rsidRPr="005F2561">
        <w:rPr>
          <w:rFonts w:ascii="Courier New" w:hAnsi="Courier New" w:cs="Courier New"/>
          <w:b/>
          <w:bCs/>
          <w:color w:val="000080"/>
          <w:sz w:val="18"/>
          <w:szCs w:val="18"/>
        </w:rPr>
        <w:t>True</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r>
      <w:r w:rsidRPr="005F2561">
        <w:rPr>
          <w:rFonts w:ascii="Courier New" w:hAnsi="Courier New" w:cs="Courier New"/>
          <w:color w:val="000000"/>
          <w:sz w:val="18"/>
          <w:szCs w:val="18"/>
        </w:rPr>
        <w:br/>
        <w:t xml:space="preserve">    </w:t>
      </w:r>
      <w:r w:rsidRPr="005F2561">
        <w:rPr>
          <w:rFonts w:ascii="Courier New" w:hAnsi="Courier New" w:cs="Courier New"/>
          <w:i/>
          <w:iCs/>
          <w:color w:val="808080"/>
          <w:sz w:val="18"/>
          <w:szCs w:val="18"/>
        </w:rPr>
        <w:t># forward</w:t>
      </w:r>
      <w:r w:rsidRPr="005F2561">
        <w:rPr>
          <w:rFonts w:ascii="Courier New" w:hAnsi="Courier New" w:cs="Courier New"/>
          <w:i/>
          <w:iCs/>
          <w:color w:val="808080"/>
          <w:sz w:val="18"/>
          <w:szCs w:val="18"/>
        </w:rPr>
        <w:br/>
        <w:t xml:space="preserve">    </w:t>
      </w:r>
      <w:r w:rsidRPr="005F2561">
        <w:rPr>
          <w:rFonts w:ascii="Courier New" w:hAnsi="Courier New" w:cs="Courier New"/>
          <w:color w:val="000000"/>
          <w:sz w:val="18"/>
          <w:szCs w:val="18"/>
        </w:rPr>
        <w:t>outputs = model(inputs)</w:t>
      </w:r>
      <w:r w:rsidRPr="005F2561">
        <w:rPr>
          <w:rFonts w:ascii="Courier New" w:hAnsi="Courier New" w:cs="Courier New"/>
          <w:color w:val="000000"/>
          <w:sz w:val="18"/>
          <w:szCs w:val="18"/>
        </w:rPr>
        <w:br/>
        <w:t xml:space="preserve">    loss = criterion(outputs, targets)</w:t>
      </w:r>
    </w:p>
    <w:p w14:paraId="7ABD3326" w14:textId="7655608D" w:rsidR="005F2561" w:rsidRDefault="005F2561" w:rsidP="005F2561">
      <w:pPr>
        <w:pStyle w:val="HTML0"/>
        <w:shd w:val="clear" w:color="auto" w:fill="FFFFFF"/>
        <w:rPr>
          <w:rFonts w:ascii="Courier New" w:hAnsi="Courier New" w:cs="Courier New"/>
          <w:color w:val="000000"/>
          <w:sz w:val="20"/>
          <w:szCs w:val="20"/>
        </w:rPr>
      </w:pPr>
      <w:r w:rsidRPr="005F2561">
        <w:rPr>
          <w:rFonts w:ascii="Courier New" w:hAnsi="Courier New" w:cs="Courier New"/>
          <w:color w:val="000000"/>
          <w:sz w:val="18"/>
          <w:szCs w:val="18"/>
        </w:rPr>
        <w:t xml:space="preserve">    </w:t>
      </w:r>
      <w:r w:rsidRPr="005F2561">
        <w:rPr>
          <w:rFonts w:ascii="Courier New" w:hAnsi="Courier New" w:cs="Courier New"/>
          <w:i/>
          <w:iCs/>
          <w:color w:val="808080"/>
          <w:sz w:val="18"/>
          <w:szCs w:val="18"/>
        </w:rPr>
        <w:t># statistics</w:t>
      </w:r>
      <w:r w:rsidRPr="005F2561">
        <w:rPr>
          <w:rFonts w:ascii="Courier New" w:hAnsi="Courier New" w:cs="Courier New"/>
          <w:i/>
          <w:iCs/>
          <w:color w:val="808080"/>
          <w:sz w:val="18"/>
          <w:szCs w:val="18"/>
        </w:rPr>
        <w:br/>
        <w:t xml:space="preserve">    </w:t>
      </w:r>
      <w:r w:rsidRPr="005F2561">
        <w:rPr>
          <w:rFonts w:ascii="Courier New" w:hAnsi="Courier New" w:cs="Courier New"/>
          <w:color w:val="000000"/>
          <w:sz w:val="18"/>
          <w:szCs w:val="18"/>
        </w:rPr>
        <w:t xml:space="preserve">it += </w:t>
      </w:r>
      <w:r w:rsidRPr="005F2561">
        <w:rPr>
          <w:rFonts w:ascii="Courier New" w:hAnsi="Courier New" w:cs="Courier New"/>
          <w:color w:val="0000FF"/>
          <w:sz w:val="18"/>
          <w:szCs w:val="18"/>
        </w:rPr>
        <w:t>1</w:t>
      </w:r>
      <w:r w:rsidRPr="005F2561">
        <w:rPr>
          <w:rFonts w:ascii="Courier New" w:hAnsi="Courier New" w:cs="Courier New"/>
          <w:color w:val="0000FF"/>
          <w:sz w:val="18"/>
          <w:szCs w:val="18"/>
        </w:rPr>
        <w:br/>
        <w:t xml:space="preserve">    </w:t>
      </w:r>
      <w:r w:rsidRPr="005F2561">
        <w:rPr>
          <w:rFonts w:ascii="Courier New" w:hAnsi="Courier New" w:cs="Courier New"/>
          <w:color w:val="000000"/>
          <w:sz w:val="18"/>
          <w:szCs w:val="18"/>
        </w:rPr>
        <w:t xml:space="preserve">global_step += </w:t>
      </w:r>
      <w:r w:rsidRPr="005F2561">
        <w:rPr>
          <w:rFonts w:ascii="Courier New" w:hAnsi="Courier New" w:cs="Courier New"/>
          <w:color w:val="0000FF"/>
          <w:sz w:val="18"/>
          <w:szCs w:val="18"/>
        </w:rPr>
        <w:t>1</w:t>
      </w:r>
      <w:r w:rsidRPr="005F2561">
        <w:rPr>
          <w:rFonts w:ascii="Courier New" w:hAnsi="Courier New" w:cs="Courier New"/>
          <w:color w:val="0000FF"/>
          <w:sz w:val="18"/>
          <w:szCs w:val="18"/>
        </w:rPr>
        <w:br/>
        <w:t xml:space="preserve">    </w:t>
      </w:r>
      <w:r w:rsidRPr="005F2561">
        <w:rPr>
          <w:rFonts w:ascii="Courier New" w:hAnsi="Courier New" w:cs="Courier New"/>
          <w:color w:val="000000"/>
          <w:sz w:val="18"/>
          <w:szCs w:val="18"/>
        </w:rPr>
        <w:t>running_loss += loss.item()</w:t>
      </w:r>
      <w:r w:rsidRPr="005F2561">
        <w:rPr>
          <w:rFonts w:ascii="Courier New" w:hAnsi="Courier New" w:cs="Courier New"/>
          <w:color w:val="000000"/>
          <w:sz w:val="18"/>
          <w:szCs w:val="18"/>
        </w:rPr>
        <w:br/>
        <w:t xml:space="preserve">    pred = outputs.data.max(</w:t>
      </w:r>
      <w:r w:rsidRPr="005F2561">
        <w:rPr>
          <w:rFonts w:ascii="Courier New" w:hAnsi="Courier New" w:cs="Courier New"/>
          <w:color w:val="0000FF"/>
          <w:sz w:val="18"/>
          <w:szCs w:val="18"/>
        </w:rPr>
        <w:t>1</w:t>
      </w:r>
      <w:r w:rsidRPr="005F2561">
        <w:rPr>
          <w:rFonts w:ascii="Courier New" w:hAnsi="Courier New" w:cs="Courier New"/>
          <w:color w:val="000000"/>
          <w:sz w:val="18"/>
          <w:szCs w:val="18"/>
        </w:rPr>
        <w:t xml:space="preserve">, </w:t>
      </w:r>
      <w:r w:rsidRPr="005F2561">
        <w:rPr>
          <w:rFonts w:ascii="Courier New" w:hAnsi="Courier New" w:cs="Courier New"/>
          <w:color w:val="660099"/>
          <w:sz w:val="18"/>
          <w:szCs w:val="18"/>
        </w:rPr>
        <w:t>keepdim</w:t>
      </w:r>
      <w:r w:rsidRPr="005F2561">
        <w:rPr>
          <w:rFonts w:ascii="Courier New" w:hAnsi="Courier New" w:cs="Courier New"/>
          <w:color w:val="000000"/>
          <w:sz w:val="18"/>
          <w:szCs w:val="18"/>
        </w:rPr>
        <w:t>=</w:t>
      </w:r>
      <w:r w:rsidRPr="005F2561">
        <w:rPr>
          <w:rFonts w:ascii="Courier New" w:hAnsi="Courier New" w:cs="Courier New"/>
          <w:b/>
          <w:bCs/>
          <w:color w:val="000080"/>
          <w:sz w:val="18"/>
          <w:szCs w:val="18"/>
        </w:rPr>
        <w:t>True</w:t>
      </w:r>
      <w:r w:rsidRPr="005F2561">
        <w:rPr>
          <w:rFonts w:ascii="Courier New" w:hAnsi="Courier New" w:cs="Courier New"/>
          <w:color w:val="000000"/>
          <w:sz w:val="18"/>
          <w:szCs w:val="18"/>
        </w:rPr>
        <w:t>)[</w:t>
      </w:r>
      <w:r w:rsidRPr="005F2561">
        <w:rPr>
          <w:rFonts w:ascii="Courier New" w:hAnsi="Courier New" w:cs="Courier New"/>
          <w:color w:val="0000FF"/>
          <w:sz w:val="18"/>
          <w:szCs w:val="18"/>
        </w:rPr>
        <w:t>1</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t xml:space="preserve">    correct += pred.eq(targets.data.view_as(pred)).sum()</w:t>
      </w:r>
      <w:r w:rsidRPr="005F2561">
        <w:rPr>
          <w:rFonts w:ascii="Courier New" w:hAnsi="Courier New" w:cs="Courier New"/>
          <w:color w:val="000000"/>
          <w:sz w:val="18"/>
          <w:szCs w:val="18"/>
        </w:rPr>
        <w:br/>
        <w:t xml:space="preserve">    total += targets.size(</w:t>
      </w:r>
      <w:r w:rsidRPr="005F2561">
        <w:rPr>
          <w:rFonts w:ascii="Courier New" w:hAnsi="Courier New" w:cs="Courier New"/>
          <w:color w:val="0000FF"/>
          <w:sz w:val="18"/>
          <w:szCs w:val="18"/>
        </w:rPr>
        <w:t>0</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r>
      <w:r w:rsidRPr="005F2561">
        <w:rPr>
          <w:rFonts w:ascii="Courier New" w:hAnsi="Courier New" w:cs="Courier New"/>
          <w:color w:val="000000"/>
          <w:sz w:val="18"/>
          <w:szCs w:val="18"/>
        </w:rPr>
        <w:br/>
        <w:t xml:space="preserve">    writer.add_scalar(</w:t>
      </w:r>
      <w:r w:rsidRPr="005F2561">
        <w:rPr>
          <w:rFonts w:ascii="Courier New" w:hAnsi="Courier New" w:cs="Courier New"/>
          <w:b/>
          <w:bCs/>
          <w:color w:val="008000"/>
          <w:sz w:val="18"/>
          <w:szCs w:val="18"/>
        </w:rPr>
        <w:t xml:space="preserve">'%s/loss' </w:t>
      </w:r>
      <w:r w:rsidRPr="005F2561">
        <w:rPr>
          <w:rFonts w:ascii="Courier New" w:hAnsi="Courier New" w:cs="Courier New"/>
          <w:color w:val="000000"/>
          <w:sz w:val="18"/>
          <w:szCs w:val="18"/>
        </w:rPr>
        <w:t>% phase, loss.item(), global_step)</w:t>
      </w:r>
      <w:r w:rsidRPr="005F2561">
        <w:rPr>
          <w:rFonts w:ascii="Courier New" w:hAnsi="Courier New" w:cs="Courier New"/>
          <w:color w:val="000000"/>
          <w:sz w:val="18"/>
          <w:szCs w:val="18"/>
        </w:rPr>
        <w:br/>
      </w:r>
      <w:r w:rsidRPr="005F2561">
        <w:rPr>
          <w:rFonts w:ascii="Courier New" w:hAnsi="Courier New" w:cs="Courier New"/>
          <w:color w:val="000000"/>
          <w:sz w:val="18"/>
          <w:szCs w:val="18"/>
        </w:rPr>
        <w:br/>
        <w:t xml:space="preserve">    </w:t>
      </w:r>
      <w:r w:rsidRPr="005F2561">
        <w:rPr>
          <w:rFonts w:ascii="Courier New" w:hAnsi="Courier New" w:cs="Courier New"/>
          <w:i/>
          <w:iCs/>
          <w:color w:val="808080"/>
          <w:sz w:val="18"/>
          <w:szCs w:val="18"/>
        </w:rPr>
        <w:t># update the progress bar</w:t>
      </w:r>
      <w:r w:rsidRPr="005F2561">
        <w:rPr>
          <w:rFonts w:ascii="Courier New" w:hAnsi="Courier New" w:cs="Courier New"/>
          <w:i/>
          <w:iCs/>
          <w:color w:val="808080"/>
          <w:sz w:val="18"/>
          <w:szCs w:val="18"/>
        </w:rPr>
        <w:br/>
        <w:t xml:space="preserve">    </w:t>
      </w:r>
      <w:r w:rsidRPr="005F2561">
        <w:rPr>
          <w:rFonts w:ascii="Courier New" w:hAnsi="Courier New" w:cs="Courier New"/>
          <w:color w:val="000000"/>
          <w:sz w:val="18"/>
          <w:szCs w:val="18"/>
        </w:rPr>
        <w:t>pbar.set_postfix({</w:t>
      </w:r>
      <w:r w:rsidRPr="005F2561">
        <w:rPr>
          <w:rFonts w:ascii="Courier New" w:hAnsi="Courier New" w:cs="Courier New"/>
          <w:color w:val="000000"/>
          <w:sz w:val="18"/>
          <w:szCs w:val="18"/>
        </w:rPr>
        <w:br/>
        <w:t xml:space="preserve">        </w:t>
      </w:r>
      <w:r w:rsidRPr="005F2561">
        <w:rPr>
          <w:rFonts w:ascii="Courier New" w:hAnsi="Courier New" w:cs="Courier New"/>
          <w:b/>
          <w:bCs/>
          <w:color w:val="008000"/>
          <w:sz w:val="18"/>
          <w:szCs w:val="18"/>
        </w:rPr>
        <w:t>'loss'</w:t>
      </w:r>
      <w:r w:rsidRPr="005F2561">
        <w:rPr>
          <w:rFonts w:ascii="Courier New" w:hAnsi="Courier New" w:cs="Courier New"/>
          <w:color w:val="000000"/>
          <w:sz w:val="18"/>
          <w:szCs w:val="18"/>
        </w:rPr>
        <w:t xml:space="preserve">: </w:t>
      </w:r>
      <w:r w:rsidRPr="005F2561">
        <w:rPr>
          <w:rFonts w:ascii="Courier New" w:hAnsi="Courier New" w:cs="Courier New"/>
          <w:b/>
          <w:bCs/>
          <w:color w:val="008000"/>
          <w:sz w:val="18"/>
          <w:szCs w:val="18"/>
        </w:rPr>
        <w:t xml:space="preserve">"%.05f" </w:t>
      </w:r>
      <w:r w:rsidRPr="005F2561">
        <w:rPr>
          <w:rFonts w:ascii="Courier New" w:hAnsi="Courier New" w:cs="Courier New"/>
          <w:color w:val="000000"/>
          <w:sz w:val="18"/>
          <w:szCs w:val="18"/>
        </w:rPr>
        <w:t>% (running_loss / it),</w:t>
      </w:r>
      <w:r w:rsidRPr="005F2561">
        <w:rPr>
          <w:rFonts w:ascii="Courier New" w:hAnsi="Courier New" w:cs="Courier New"/>
          <w:color w:val="000000"/>
          <w:sz w:val="18"/>
          <w:szCs w:val="18"/>
        </w:rPr>
        <w:br/>
        <w:t xml:space="preserve">        </w:t>
      </w:r>
      <w:r w:rsidRPr="005F2561">
        <w:rPr>
          <w:rFonts w:ascii="Courier New" w:hAnsi="Courier New" w:cs="Courier New"/>
          <w:b/>
          <w:bCs/>
          <w:color w:val="008000"/>
          <w:sz w:val="18"/>
          <w:szCs w:val="18"/>
        </w:rPr>
        <w:t>'acc'</w:t>
      </w:r>
      <w:r w:rsidRPr="005F2561">
        <w:rPr>
          <w:rFonts w:ascii="Courier New" w:hAnsi="Courier New" w:cs="Courier New"/>
          <w:color w:val="000000"/>
          <w:sz w:val="18"/>
          <w:szCs w:val="18"/>
        </w:rPr>
        <w:t xml:space="preserve">: </w:t>
      </w:r>
      <w:r w:rsidRPr="005F2561">
        <w:rPr>
          <w:rFonts w:ascii="Courier New" w:hAnsi="Courier New" w:cs="Courier New"/>
          <w:b/>
          <w:bCs/>
          <w:color w:val="008000"/>
          <w:sz w:val="18"/>
          <w:szCs w:val="18"/>
        </w:rPr>
        <w:t xml:space="preserve">"%.02f%%" </w:t>
      </w:r>
      <w:r w:rsidRPr="005F2561">
        <w:rPr>
          <w:rFonts w:ascii="Courier New" w:hAnsi="Courier New" w:cs="Courier New"/>
          <w:color w:val="000000"/>
          <w:sz w:val="18"/>
          <w:szCs w:val="18"/>
        </w:rPr>
        <w:t>% (</w:t>
      </w:r>
      <w:r w:rsidRPr="005F2561">
        <w:rPr>
          <w:rFonts w:ascii="Courier New" w:hAnsi="Courier New" w:cs="Courier New"/>
          <w:color w:val="0000FF"/>
          <w:sz w:val="18"/>
          <w:szCs w:val="18"/>
        </w:rPr>
        <w:t>100</w:t>
      </w:r>
      <w:r w:rsidRPr="005F2561">
        <w:rPr>
          <w:rFonts w:ascii="Courier New" w:hAnsi="Courier New" w:cs="Courier New"/>
          <w:color w:val="000000"/>
          <w:sz w:val="18"/>
          <w:szCs w:val="18"/>
        </w:rPr>
        <w:t>*correct/total)</w:t>
      </w:r>
      <w:r w:rsidRPr="005F2561">
        <w:rPr>
          <w:rFonts w:ascii="Courier New" w:hAnsi="Courier New" w:cs="Courier New"/>
          <w:color w:val="000000"/>
          <w:sz w:val="18"/>
          <w:szCs w:val="18"/>
        </w:rPr>
        <w:br/>
        <w:t xml:space="preserve">    })</w:t>
      </w:r>
      <w:r w:rsidRPr="005F2561">
        <w:rPr>
          <w:rFonts w:ascii="Courier New" w:hAnsi="Courier New" w:cs="Courier New"/>
          <w:color w:val="000000"/>
          <w:sz w:val="18"/>
          <w:szCs w:val="18"/>
        </w:rPr>
        <w:br/>
      </w:r>
      <w:r w:rsidRPr="005F2561">
        <w:rPr>
          <w:rFonts w:ascii="Courier New" w:hAnsi="Courier New" w:cs="Courier New"/>
          <w:color w:val="000000"/>
          <w:sz w:val="18"/>
          <w:szCs w:val="18"/>
        </w:rPr>
        <w:br/>
        <w:t>accuracy = correct/total</w:t>
      </w:r>
      <w:r w:rsidRPr="005F2561">
        <w:rPr>
          <w:rFonts w:ascii="Courier New" w:hAnsi="Courier New" w:cs="Courier New"/>
          <w:color w:val="000000"/>
          <w:sz w:val="18"/>
          <w:szCs w:val="18"/>
        </w:rPr>
        <w:br/>
        <w:t>epoch_loss = running_loss / it</w:t>
      </w:r>
      <w:r>
        <w:rPr>
          <w:rFonts w:ascii="Courier New" w:hAnsi="Courier New" w:cs="Courier New"/>
          <w:color w:val="000000"/>
          <w:sz w:val="20"/>
          <w:szCs w:val="20"/>
        </w:rPr>
        <w:br/>
      </w:r>
    </w:p>
    <w:p w14:paraId="0A566C76" w14:textId="6DA4A339" w:rsidR="005F2561" w:rsidRPr="005F2561" w:rsidRDefault="005F2561" w:rsidP="005F2561">
      <w:pPr>
        <w:pStyle w:val="HTML0"/>
        <w:shd w:val="clear" w:color="auto" w:fill="FFFFFF"/>
        <w:rPr>
          <w:rFonts w:ascii="Courier New" w:hAnsi="Courier New" w:cs="Courier New"/>
          <w:color w:val="000000"/>
          <w:sz w:val="18"/>
          <w:szCs w:val="18"/>
        </w:rPr>
      </w:pPr>
      <w:r w:rsidRPr="00835049">
        <w:rPr>
          <w:noProof/>
          <w:sz w:val="21"/>
          <w:szCs w:val="21"/>
        </w:rPr>
        <w:lastRenderedPageBreak/>
        <mc:AlternateContent>
          <mc:Choice Requires="wps">
            <w:drawing>
              <wp:anchor distT="0" distB="0" distL="114300" distR="114300" simplePos="0" relativeHeight="251672064" behindDoc="0" locked="0" layoutInCell="1" allowOverlap="1" wp14:anchorId="6D2136CC" wp14:editId="44B9A1F7">
                <wp:simplePos x="0" y="0"/>
                <wp:positionH relativeFrom="margin">
                  <wp:posOffset>-91186</wp:posOffset>
                </wp:positionH>
                <wp:positionV relativeFrom="line">
                  <wp:posOffset>-660</wp:posOffset>
                </wp:positionV>
                <wp:extent cx="6001537" cy="8858707"/>
                <wp:effectExtent l="0" t="0" r="18415" b="19050"/>
                <wp:wrapNone/>
                <wp:docPr id="1532504997" name="Freeform 211"/>
                <wp:cNvGraphicFramePr/>
                <a:graphic xmlns:a="http://schemas.openxmlformats.org/drawingml/2006/main">
                  <a:graphicData uri="http://schemas.microsoft.com/office/word/2010/wordprocessingShape">
                    <wps:wsp>
                      <wps:cNvSpPr/>
                      <wps:spPr>
                        <a:xfrm>
                          <a:off x="0" y="0"/>
                          <a:ext cx="6001537" cy="8858707"/>
                        </a:xfrm>
                        <a:custGeom>
                          <a:avLst/>
                          <a:gdLst/>
                          <a:ahLst/>
                          <a:cxnLst/>
                          <a:rect l="l" t="t" r="r" b="b"/>
                          <a:pathLst>
                            <a:path w="5231765" h="2505075">
                              <a:moveTo>
                                <a:pt x="0" y="2505075"/>
                              </a:moveTo>
                              <a:lnTo>
                                <a:pt x="5231765" y="2505075"/>
                              </a:lnTo>
                              <a:lnTo>
                                <a:pt x="5231765" y="0"/>
                              </a:lnTo>
                              <a:lnTo>
                                <a:pt x="0" y="0"/>
                              </a:lnTo>
                              <a:lnTo>
                                <a:pt x="0" y="2505075"/>
                              </a:lnTo>
                              <a:close/>
                            </a:path>
                          </a:pathLst>
                        </a:custGeom>
                        <a:noFill/>
                        <a:ln w="6350" cap="flat" cmpd="sng">
                          <a:solidFill>
                            <a:srgbClr val="000000">
                              <a:alpha val="100000"/>
                            </a:srgbClr>
                          </a:solidFill>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2F9594C5" id="Freeform 211" o:spid="_x0000_s1026" style="position:absolute;margin-left:-7.2pt;margin-top:-.05pt;width:472.55pt;height:697.5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coordsize="5231765,2505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" path="m,2505075r5231765,l5231765,,,,,2505075xe" filled="f" strokeweight=".5pt">
                <v:path arrowok="t"/>
                <w10:wrap anchorx="margin" anchory="line"/>
              </v:shape>
            </w:pict>
          </mc:Fallback>
        </mc:AlternateContent>
      </w:r>
      <w:r>
        <w:rPr>
          <w:rFonts w:ascii="Courier New" w:hAnsi="Courier New" w:cs="Courier New"/>
          <w:color w:val="000000"/>
          <w:sz w:val="20"/>
          <w:szCs w:val="20"/>
        </w:rPr>
        <w:t xml:space="preserve"> </w:t>
      </w:r>
      <w:r w:rsidRPr="005F2561">
        <w:rPr>
          <w:rFonts w:ascii="Courier New" w:hAnsi="Courier New" w:cs="Courier New"/>
          <w:color w:val="000000"/>
          <w:sz w:val="18"/>
          <w:szCs w:val="18"/>
        </w:rPr>
        <w:t xml:space="preserve">   writer.add_scalar(</w:t>
      </w:r>
      <w:r w:rsidRPr="005F2561">
        <w:rPr>
          <w:rFonts w:ascii="Courier New" w:hAnsi="Courier New" w:cs="Courier New"/>
          <w:b/>
          <w:bCs/>
          <w:color w:val="008000"/>
          <w:sz w:val="18"/>
          <w:szCs w:val="18"/>
        </w:rPr>
        <w:t xml:space="preserve">'%s/accuracy' </w:t>
      </w:r>
      <w:r w:rsidRPr="005F2561">
        <w:rPr>
          <w:rFonts w:ascii="Courier New" w:hAnsi="Courier New" w:cs="Courier New"/>
          <w:color w:val="000000"/>
          <w:sz w:val="18"/>
          <w:szCs w:val="18"/>
        </w:rPr>
        <w:t xml:space="preserve">% phase, </w:t>
      </w:r>
      <w:r w:rsidRPr="005F2561">
        <w:rPr>
          <w:rFonts w:ascii="Courier New" w:hAnsi="Courier New" w:cs="Courier New"/>
          <w:color w:val="0000FF"/>
          <w:sz w:val="18"/>
          <w:szCs w:val="18"/>
        </w:rPr>
        <w:t>100</w:t>
      </w:r>
      <w:r w:rsidRPr="005F2561">
        <w:rPr>
          <w:rFonts w:ascii="Courier New" w:hAnsi="Courier New" w:cs="Courier New"/>
          <w:color w:val="000000"/>
          <w:sz w:val="18"/>
          <w:szCs w:val="18"/>
        </w:rPr>
        <w:t>*accuracy, epoch)</w:t>
      </w:r>
      <w:r w:rsidRPr="005F2561">
        <w:rPr>
          <w:rFonts w:ascii="Courier New" w:hAnsi="Courier New" w:cs="Courier New"/>
          <w:color w:val="000000"/>
          <w:sz w:val="18"/>
          <w:szCs w:val="18"/>
        </w:rPr>
        <w:br/>
        <w:t xml:space="preserve">    writer.add_scalar(</w:t>
      </w:r>
      <w:r w:rsidRPr="005F2561">
        <w:rPr>
          <w:rFonts w:ascii="Courier New" w:hAnsi="Courier New" w:cs="Courier New"/>
          <w:b/>
          <w:bCs/>
          <w:color w:val="008000"/>
          <w:sz w:val="18"/>
          <w:szCs w:val="18"/>
        </w:rPr>
        <w:t xml:space="preserve">'%s/epoch_loss' </w:t>
      </w:r>
      <w:r w:rsidRPr="005F2561">
        <w:rPr>
          <w:rFonts w:ascii="Courier New" w:hAnsi="Courier New" w:cs="Courier New"/>
          <w:color w:val="000000"/>
          <w:sz w:val="18"/>
          <w:szCs w:val="18"/>
        </w:rPr>
        <w:t>% phase, epoch_loss, epoch)</w:t>
      </w:r>
      <w:r w:rsidRPr="005F2561">
        <w:rPr>
          <w:rFonts w:ascii="Courier New" w:hAnsi="Courier New" w:cs="Courier New"/>
          <w:color w:val="000000"/>
          <w:sz w:val="18"/>
          <w:szCs w:val="18"/>
        </w:rPr>
        <w:br/>
      </w:r>
      <w:r w:rsidRPr="005F2561">
        <w:rPr>
          <w:rFonts w:ascii="Courier New" w:hAnsi="Courier New" w:cs="Courier New"/>
          <w:color w:val="000000"/>
          <w:sz w:val="18"/>
          <w:szCs w:val="18"/>
        </w:rPr>
        <w:br/>
        <w:t xml:space="preserve">    checkpoint = {</w:t>
      </w:r>
      <w:r w:rsidRPr="005F2561">
        <w:rPr>
          <w:rFonts w:ascii="Courier New" w:hAnsi="Courier New" w:cs="Courier New"/>
          <w:color w:val="000000"/>
          <w:sz w:val="18"/>
          <w:szCs w:val="18"/>
        </w:rPr>
        <w:br/>
        <w:t xml:space="preserve">        </w:t>
      </w:r>
      <w:r w:rsidRPr="005F2561">
        <w:rPr>
          <w:rFonts w:ascii="Courier New" w:hAnsi="Courier New" w:cs="Courier New"/>
          <w:b/>
          <w:bCs/>
          <w:color w:val="008000"/>
          <w:sz w:val="18"/>
          <w:szCs w:val="18"/>
        </w:rPr>
        <w:t>'epoch'</w:t>
      </w:r>
      <w:r w:rsidRPr="005F2561">
        <w:rPr>
          <w:rFonts w:ascii="Courier New" w:hAnsi="Courier New" w:cs="Courier New"/>
          <w:color w:val="000000"/>
          <w:sz w:val="18"/>
          <w:szCs w:val="18"/>
        </w:rPr>
        <w:t>: epoch,</w:t>
      </w:r>
      <w:r w:rsidRPr="005F2561">
        <w:rPr>
          <w:rFonts w:ascii="Courier New" w:hAnsi="Courier New" w:cs="Courier New"/>
          <w:color w:val="000000"/>
          <w:sz w:val="18"/>
          <w:szCs w:val="18"/>
        </w:rPr>
        <w:br/>
        <w:t xml:space="preserve">        </w:t>
      </w:r>
      <w:r w:rsidRPr="005F2561">
        <w:rPr>
          <w:rFonts w:ascii="Courier New" w:hAnsi="Courier New" w:cs="Courier New"/>
          <w:b/>
          <w:bCs/>
          <w:color w:val="008000"/>
          <w:sz w:val="18"/>
          <w:szCs w:val="18"/>
        </w:rPr>
        <w:t>'step'</w:t>
      </w:r>
      <w:r w:rsidRPr="005F2561">
        <w:rPr>
          <w:rFonts w:ascii="Courier New" w:hAnsi="Courier New" w:cs="Courier New"/>
          <w:color w:val="000000"/>
          <w:sz w:val="18"/>
          <w:szCs w:val="18"/>
        </w:rPr>
        <w:t>: global_step,</w:t>
      </w:r>
      <w:r w:rsidRPr="005F2561">
        <w:rPr>
          <w:rFonts w:ascii="Courier New" w:hAnsi="Courier New" w:cs="Courier New"/>
          <w:color w:val="000000"/>
          <w:sz w:val="18"/>
          <w:szCs w:val="18"/>
        </w:rPr>
        <w:br/>
        <w:t xml:space="preserve">        </w:t>
      </w:r>
      <w:r w:rsidRPr="005F2561">
        <w:rPr>
          <w:rFonts w:ascii="Courier New" w:hAnsi="Courier New" w:cs="Courier New"/>
          <w:b/>
          <w:bCs/>
          <w:color w:val="008000"/>
          <w:sz w:val="18"/>
          <w:szCs w:val="18"/>
        </w:rPr>
        <w:t>'state_dict'</w:t>
      </w:r>
      <w:r w:rsidRPr="005F2561">
        <w:rPr>
          <w:rFonts w:ascii="Courier New" w:hAnsi="Courier New" w:cs="Courier New"/>
          <w:color w:val="000000"/>
          <w:sz w:val="18"/>
          <w:szCs w:val="18"/>
        </w:rPr>
        <w:t>: model.state_dict(),</w:t>
      </w:r>
      <w:r w:rsidRPr="005F2561">
        <w:rPr>
          <w:rFonts w:ascii="Courier New" w:hAnsi="Courier New" w:cs="Courier New"/>
          <w:color w:val="000000"/>
          <w:sz w:val="18"/>
          <w:szCs w:val="18"/>
        </w:rPr>
        <w:br/>
        <w:t xml:space="preserve">        </w:t>
      </w:r>
      <w:r w:rsidRPr="005F2561">
        <w:rPr>
          <w:rFonts w:ascii="Courier New" w:hAnsi="Courier New" w:cs="Courier New"/>
          <w:b/>
          <w:bCs/>
          <w:color w:val="008000"/>
          <w:sz w:val="18"/>
          <w:szCs w:val="18"/>
        </w:rPr>
        <w:t>'loss'</w:t>
      </w:r>
      <w:r w:rsidRPr="005F2561">
        <w:rPr>
          <w:rFonts w:ascii="Courier New" w:hAnsi="Courier New" w:cs="Courier New"/>
          <w:color w:val="000000"/>
          <w:sz w:val="18"/>
          <w:szCs w:val="18"/>
        </w:rPr>
        <w:t>: epoch_loss,</w:t>
      </w:r>
      <w:r w:rsidRPr="005F2561">
        <w:rPr>
          <w:rFonts w:ascii="Courier New" w:hAnsi="Courier New" w:cs="Courier New"/>
          <w:color w:val="000000"/>
          <w:sz w:val="18"/>
          <w:szCs w:val="18"/>
        </w:rPr>
        <w:br/>
        <w:t xml:space="preserve">        </w:t>
      </w:r>
      <w:r w:rsidRPr="005F2561">
        <w:rPr>
          <w:rFonts w:ascii="Courier New" w:hAnsi="Courier New" w:cs="Courier New"/>
          <w:b/>
          <w:bCs/>
          <w:color w:val="008000"/>
          <w:sz w:val="18"/>
          <w:szCs w:val="18"/>
        </w:rPr>
        <w:t>'accuracy'</w:t>
      </w:r>
      <w:r w:rsidRPr="005F2561">
        <w:rPr>
          <w:rFonts w:ascii="Courier New" w:hAnsi="Courier New" w:cs="Courier New"/>
          <w:color w:val="000000"/>
          <w:sz w:val="18"/>
          <w:szCs w:val="18"/>
        </w:rPr>
        <w:t>: accuracy,</w:t>
      </w:r>
      <w:r w:rsidRPr="005F2561">
        <w:rPr>
          <w:rFonts w:ascii="Courier New" w:hAnsi="Courier New" w:cs="Courier New"/>
          <w:color w:val="000000"/>
          <w:sz w:val="18"/>
          <w:szCs w:val="18"/>
        </w:rPr>
        <w:br/>
        <w:t xml:space="preserve">        </w:t>
      </w:r>
      <w:r w:rsidRPr="005F2561">
        <w:rPr>
          <w:rFonts w:ascii="Courier New" w:hAnsi="Courier New" w:cs="Courier New"/>
          <w:b/>
          <w:bCs/>
          <w:color w:val="008000"/>
          <w:sz w:val="18"/>
          <w:szCs w:val="18"/>
        </w:rPr>
        <w:t xml:space="preserve">'optimizer' </w:t>
      </w:r>
      <w:r w:rsidRPr="005F2561">
        <w:rPr>
          <w:rFonts w:ascii="Courier New" w:hAnsi="Courier New" w:cs="Courier New"/>
          <w:color w:val="000000"/>
          <w:sz w:val="18"/>
          <w:szCs w:val="18"/>
        </w:rPr>
        <w:t>: optimizer.state_dict(),</w:t>
      </w:r>
      <w:r w:rsidRPr="005F2561">
        <w:rPr>
          <w:rFonts w:ascii="Courier New" w:hAnsi="Courier New" w:cs="Courier New"/>
          <w:color w:val="000000"/>
          <w:sz w:val="18"/>
          <w:szCs w:val="18"/>
        </w:rPr>
        <w:br/>
        <w:t xml:space="preserve">    }</w:t>
      </w:r>
      <w:r w:rsidRPr="005F2561">
        <w:rPr>
          <w:rFonts w:ascii="Courier New" w:hAnsi="Courier New" w:cs="Courier New"/>
          <w:color w:val="000000"/>
          <w:sz w:val="18"/>
          <w:szCs w:val="18"/>
        </w:rPr>
        <w:br/>
      </w:r>
      <w:r w:rsidRPr="005F2561">
        <w:rPr>
          <w:rFonts w:ascii="Courier New" w:hAnsi="Courier New" w:cs="Courier New"/>
          <w:color w:val="000000"/>
          <w:sz w:val="18"/>
          <w:szCs w:val="18"/>
        </w:rPr>
        <w:br/>
        <w:t xml:space="preserve">    </w:t>
      </w:r>
      <w:r w:rsidRPr="005F2561">
        <w:rPr>
          <w:rFonts w:ascii="Courier New" w:hAnsi="Courier New" w:cs="Courier New"/>
          <w:b/>
          <w:bCs/>
          <w:color w:val="000080"/>
          <w:sz w:val="18"/>
          <w:szCs w:val="18"/>
        </w:rPr>
        <w:t xml:space="preserve">if </w:t>
      </w:r>
      <w:r w:rsidRPr="005F2561">
        <w:rPr>
          <w:rFonts w:ascii="Courier New" w:hAnsi="Courier New" w:cs="Courier New"/>
          <w:color w:val="000000"/>
          <w:sz w:val="18"/>
          <w:szCs w:val="18"/>
        </w:rPr>
        <w:t>accuracy &gt; best_accuracy:</w:t>
      </w:r>
      <w:r w:rsidRPr="005F2561">
        <w:rPr>
          <w:rFonts w:ascii="Courier New" w:hAnsi="Courier New" w:cs="Courier New"/>
          <w:color w:val="000000"/>
          <w:sz w:val="18"/>
          <w:szCs w:val="18"/>
        </w:rPr>
        <w:br/>
        <w:t xml:space="preserve">        best_accuracy = accuracy</w:t>
      </w:r>
      <w:r w:rsidRPr="005F2561">
        <w:rPr>
          <w:rFonts w:ascii="Courier New" w:hAnsi="Courier New" w:cs="Courier New"/>
          <w:color w:val="000000"/>
          <w:sz w:val="18"/>
          <w:szCs w:val="18"/>
        </w:rPr>
        <w:br/>
        <w:t xml:space="preserve">        torch.save(checkpoint, </w:t>
      </w:r>
      <w:r w:rsidRPr="005F2561">
        <w:rPr>
          <w:rFonts w:ascii="Courier New" w:hAnsi="Courier New" w:cs="Courier New"/>
          <w:b/>
          <w:bCs/>
          <w:color w:val="008000"/>
          <w:sz w:val="18"/>
          <w:szCs w:val="18"/>
        </w:rPr>
        <w:t xml:space="preserve">'checkpoints/best-loss-speech-commands-checkpoint-%s.pth' </w:t>
      </w:r>
      <w:r w:rsidRPr="005F2561">
        <w:rPr>
          <w:rFonts w:ascii="Courier New" w:hAnsi="Courier New" w:cs="Courier New"/>
          <w:color w:val="000000"/>
          <w:sz w:val="18"/>
          <w:szCs w:val="18"/>
        </w:rPr>
        <w:t>% full_name)</w:t>
      </w:r>
      <w:r w:rsidRPr="005F2561">
        <w:rPr>
          <w:rFonts w:ascii="Courier New" w:hAnsi="Courier New" w:cs="Courier New"/>
          <w:color w:val="000000"/>
          <w:sz w:val="18"/>
          <w:szCs w:val="18"/>
        </w:rPr>
        <w:br/>
        <w:t xml:space="preserve">        torch.save(model, </w:t>
      </w:r>
      <w:r w:rsidRPr="005F2561">
        <w:rPr>
          <w:rFonts w:ascii="Courier New" w:hAnsi="Courier New" w:cs="Courier New"/>
          <w:b/>
          <w:bCs/>
          <w:color w:val="008000"/>
          <w:sz w:val="18"/>
          <w:szCs w:val="18"/>
        </w:rPr>
        <w:t xml:space="preserve">'%d-%s-best-loss.pth' </w:t>
      </w:r>
      <w:r w:rsidRPr="005F2561">
        <w:rPr>
          <w:rFonts w:ascii="Courier New" w:hAnsi="Courier New" w:cs="Courier New"/>
          <w:color w:val="000000"/>
          <w:sz w:val="18"/>
          <w:szCs w:val="18"/>
        </w:rPr>
        <w:t>% (start_timestamp, full_name))</w:t>
      </w:r>
      <w:r w:rsidRPr="005F2561">
        <w:rPr>
          <w:rFonts w:ascii="Courier New" w:hAnsi="Courier New" w:cs="Courier New"/>
          <w:color w:val="000000"/>
          <w:sz w:val="18"/>
          <w:szCs w:val="18"/>
        </w:rPr>
        <w:br/>
        <w:t xml:space="preserve">    </w:t>
      </w:r>
      <w:r w:rsidRPr="005F2561">
        <w:rPr>
          <w:rFonts w:ascii="Courier New" w:hAnsi="Courier New" w:cs="Courier New"/>
          <w:b/>
          <w:bCs/>
          <w:color w:val="000080"/>
          <w:sz w:val="18"/>
          <w:szCs w:val="18"/>
        </w:rPr>
        <w:t xml:space="preserve">if </w:t>
      </w:r>
      <w:r w:rsidRPr="005F2561">
        <w:rPr>
          <w:rFonts w:ascii="Courier New" w:hAnsi="Courier New" w:cs="Courier New"/>
          <w:color w:val="000000"/>
          <w:sz w:val="18"/>
          <w:szCs w:val="18"/>
        </w:rPr>
        <w:t>epoch_loss &lt; best_loss:</w:t>
      </w:r>
      <w:r w:rsidRPr="005F2561">
        <w:rPr>
          <w:rFonts w:ascii="Courier New" w:hAnsi="Courier New" w:cs="Courier New"/>
          <w:color w:val="000000"/>
          <w:sz w:val="18"/>
          <w:szCs w:val="18"/>
        </w:rPr>
        <w:br/>
        <w:t xml:space="preserve">        best_loss = epoch_loss</w:t>
      </w:r>
      <w:r w:rsidRPr="005F2561">
        <w:rPr>
          <w:rFonts w:ascii="Courier New" w:hAnsi="Courier New" w:cs="Courier New"/>
          <w:color w:val="000000"/>
          <w:sz w:val="18"/>
          <w:szCs w:val="18"/>
        </w:rPr>
        <w:br/>
        <w:t xml:space="preserve">        torch.save(checkpoint, </w:t>
      </w:r>
      <w:r w:rsidRPr="005F2561">
        <w:rPr>
          <w:rFonts w:ascii="Courier New" w:hAnsi="Courier New" w:cs="Courier New"/>
          <w:b/>
          <w:bCs/>
          <w:color w:val="008000"/>
          <w:sz w:val="18"/>
          <w:szCs w:val="18"/>
        </w:rPr>
        <w:t xml:space="preserve">'checkpoints/best-acc-speech-commands-checkpoint-%s.pth' </w:t>
      </w:r>
      <w:r w:rsidRPr="005F2561">
        <w:rPr>
          <w:rFonts w:ascii="Courier New" w:hAnsi="Courier New" w:cs="Courier New"/>
          <w:color w:val="000000"/>
          <w:sz w:val="18"/>
          <w:szCs w:val="18"/>
        </w:rPr>
        <w:t>% full_name)</w:t>
      </w:r>
      <w:r w:rsidRPr="005F2561">
        <w:rPr>
          <w:rFonts w:ascii="Courier New" w:hAnsi="Courier New" w:cs="Courier New"/>
          <w:color w:val="000000"/>
          <w:sz w:val="18"/>
          <w:szCs w:val="18"/>
        </w:rPr>
        <w:br/>
        <w:t xml:space="preserve">        torch.save(model, </w:t>
      </w:r>
      <w:r w:rsidRPr="005F2561">
        <w:rPr>
          <w:rFonts w:ascii="Courier New" w:hAnsi="Courier New" w:cs="Courier New"/>
          <w:b/>
          <w:bCs/>
          <w:color w:val="008000"/>
          <w:sz w:val="18"/>
          <w:szCs w:val="18"/>
        </w:rPr>
        <w:t xml:space="preserve">'%d-%s-best-acc.pth' </w:t>
      </w:r>
      <w:r w:rsidRPr="005F2561">
        <w:rPr>
          <w:rFonts w:ascii="Courier New" w:hAnsi="Courier New" w:cs="Courier New"/>
          <w:color w:val="000000"/>
          <w:sz w:val="18"/>
          <w:szCs w:val="18"/>
        </w:rPr>
        <w:t>% (start_timestamp, full_name))</w:t>
      </w:r>
      <w:r w:rsidRPr="005F2561">
        <w:rPr>
          <w:rFonts w:ascii="Courier New" w:hAnsi="Courier New" w:cs="Courier New"/>
          <w:color w:val="000000"/>
          <w:sz w:val="18"/>
          <w:szCs w:val="18"/>
        </w:rPr>
        <w:br/>
        <w:t xml:space="preserve">    torch.save(checkpoint, </w:t>
      </w:r>
      <w:r w:rsidRPr="005F2561">
        <w:rPr>
          <w:rFonts w:ascii="Courier New" w:hAnsi="Courier New" w:cs="Courier New"/>
          <w:b/>
          <w:bCs/>
          <w:color w:val="008000"/>
          <w:sz w:val="18"/>
          <w:szCs w:val="18"/>
        </w:rPr>
        <w:t>'checkpoints/last-speech-commands-checkpoint.pth'</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t xml:space="preserve">    </w:t>
      </w:r>
      <w:r w:rsidRPr="005F2561">
        <w:rPr>
          <w:rFonts w:ascii="Courier New" w:hAnsi="Courier New" w:cs="Courier New"/>
          <w:b/>
          <w:bCs/>
          <w:color w:val="000080"/>
          <w:sz w:val="18"/>
          <w:szCs w:val="18"/>
        </w:rPr>
        <w:t xml:space="preserve">del </w:t>
      </w:r>
      <w:r w:rsidRPr="005F2561">
        <w:rPr>
          <w:rFonts w:ascii="Courier New" w:hAnsi="Courier New" w:cs="Courier New"/>
          <w:color w:val="000000"/>
          <w:sz w:val="18"/>
          <w:szCs w:val="18"/>
        </w:rPr>
        <w:t xml:space="preserve">checkpoint  </w:t>
      </w:r>
      <w:r w:rsidRPr="005F2561">
        <w:rPr>
          <w:rFonts w:ascii="Courier New" w:hAnsi="Courier New" w:cs="Courier New"/>
          <w:i/>
          <w:iCs/>
          <w:color w:val="808080"/>
          <w:sz w:val="18"/>
          <w:szCs w:val="18"/>
        </w:rPr>
        <w:t># reduce memory</w:t>
      </w:r>
      <w:r w:rsidRPr="005F2561">
        <w:rPr>
          <w:rFonts w:ascii="Courier New" w:hAnsi="Courier New" w:cs="Courier New"/>
          <w:i/>
          <w:iCs/>
          <w:color w:val="808080"/>
          <w:sz w:val="18"/>
          <w:szCs w:val="18"/>
        </w:rPr>
        <w:br/>
        <w:t xml:space="preserve">    </w:t>
      </w:r>
      <w:r w:rsidRPr="005F2561">
        <w:rPr>
          <w:rFonts w:ascii="Courier New" w:hAnsi="Courier New" w:cs="Courier New"/>
          <w:b/>
          <w:bCs/>
          <w:color w:val="000080"/>
          <w:sz w:val="18"/>
          <w:szCs w:val="18"/>
        </w:rPr>
        <w:t xml:space="preserve">return </w:t>
      </w:r>
      <w:r w:rsidRPr="005F2561">
        <w:rPr>
          <w:rFonts w:ascii="Courier New" w:hAnsi="Courier New" w:cs="Courier New"/>
          <w:color w:val="000000"/>
          <w:sz w:val="18"/>
          <w:szCs w:val="18"/>
        </w:rPr>
        <w:t>epoch_loss</w:t>
      </w:r>
      <w:r w:rsidRPr="005F2561">
        <w:rPr>
          <w:rFonts w:ascii="Courier New" w:hAnsi="Courier New" w:cs="Courier New"/>
          <w:color w:val="000000"/>
          <w:sz w:val="18"/>
          <w:szCs w:val="18"/>
        </w:rPr>
        <w:br/>
        <w:t>print(</w:t>
      </w:r>
      <w:r w:rsidRPr="005F2561">
        <w:rPr>
          <w:rFonts w:ascii="Courier New" w:hAnsi="Courier New" w:cs="Courier New"/>
          <w:b/>
          <w:bCs/>
          <w:color w:val="008000"/>
          <w:sz w:val="18"/>
          <w:szCs w:val="18"/>
        </w:rPr>
        <w:t xml:space="preserve">"training %s for Google speech commands..." </w:t>
      </w:r>
      <w:r w:rsidRPr="005F2561">
        <w:rPr>
          <w:rFonts w:ascii="Courier New" w:hAnsi="Courier New" w:cs="Courier New"/>
          <w:color w:val="000000"/>
          <w:sz w:val="18"/>
          <w:szCs w:val="18"/>
        </w:rPr>
        <w:t>% args.model)</w:t>
      </w:r>
      <w:r w:rsidRPr="005F2561">
        <w:rPr>
          <w:rFonts w:ascii="Courier New" w:hAnsi="Courier New" w:cs="Courier New"/>
          <w:color w:val="000000"/>
          <w:sz w:val="18"/>
          <w:szCs w:val="18"/>
        </w:rPr>
        <w:br/>
        <w:t>since = time.time()</w:t>
      </w:r>
      <w:r w:rsidRPr="005F2561">
        <w:rPr>
          <w:rFonts w:ascii="Courier New" w:hAnsi="Courier New" w:cs="Courier New"/>
          <w:color w:val="000000"/>
          <w:sz w:val="18"/>
          <w:szCs w:val="18"/>
        </w:rPr>
        <w:br/>
      </w:r>
      <w:r w:rsidRPr="005F2561">
        <w:rPr>
          <w:rFonts w:ascii="Courier New" w:hAnsi="Courier New" w:cs="Courier New"/>
          <w:b/>
          <w:bCs/>
          <w:color w:val="000080"/>
          <w:sz w:val="18"/>
          <w:szCs w:val="18"/>
        </w:rPr>
        <w:t xml:space="preserve">for </w:t>
      </w:r>
      <w:r w:rsidRPr="005F2561">
        <w:rPr>
          <w:rFonts w:ascii="Courier New" w:hAnsi="Courier New" w:cs="Courier New"/>
          <w:color w:val="000000"/>
          <w:sz w:val="18"/>
          <w:szCs w:val="18"/>
        </w:rPr>
        <w:t xml:space="preserve">epoch </w:t>
      </w:r>
      <w:r w:rsidRPr="005F2561">
        <w:rPr>
          <w:rFonts w:ascii="Courier New" w:hAnsi="Courier New" w:cs="Courier New"/>
          <w:b/>
          <w:bCs/>
          <w:color w:val="000080"/>
          <w:sz w:val="18"/>
          <w:szCs w:val="18"/>
        </w:rPr>
        <w:t xml:space="preserve">in </w:t>
      </w:r>
      <w:r w:rsidRPr="005F2561">
        <w:rPr>
          <w:rFonts w:ascii="Courier New" w:hAnsi="Courier New" w:cs="Courier New"/>
          <w:color w:val="000000"/>
          <w:sz w:val="18"/>
          <w:szCs w:val="18"/>
        </w:rPr>
        <w:t>range(start_epoch, args.max_epochs):</w:t>
      </w:r>
      <w:r w:rsidRPr="005F2561">
        <w:rPr>
          <w:rFonts w:ascii="Courier New" w:hAnsi="Courier New" w:cs="Courier New"/>
          <w:color w:val="000000"/>
          <w:sz w:val="18"/>
          <w:szCs w:val="18"/>
        </w:rPr>
        <w:br/>
        <w:t xml:space="preserve">    </w:t>
      </w:r>
      <w:r w:rsidRPr="005F2561">
        <w:rPr>
          <w:rFonts w:ascii="Courier New" w:hAnsi="Courier New" w:cs="Courier New"/>
          <w:b/>
          <w:bCs/>
          <w:color w:val="000080"/>
          <w:sz w:val="18"/>
          <w:szCs w:val="18"/>
        </w:rPr>
        <w:t xml:space="preserve">if </w:t>
      </w:r>
      <w:r w:rsidRPr="005F2561">
        <w:rPr>
          <w:rFonts w:ascii="Courier New" w:hAnsi="Courier New" w:cs="Courier New"/>
          <w:color w:val="000000"/>
          <w:sz w:val="18"/>
          <w:szCs w:val="18"/>
        </w:rPr>
        <w:t xml:space="preserve">args.lr_scheduler == </w:t>
      </w:r>
      <w:r w:rsidRPr="005F2561">
        <w:rPr>
          <w:rFonts w:ascii="Courier New" w:hAnsi="Courier New" w:cs="Courier New"/>
          <w:b/>
          <w:bCs/>
          <w:color w:val="008000"/>
          <w:sz w:val="18"/>
          <w:szCs w:val="18"/>
        </w:rPr>
        <w:t>'step'</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t xml:space="preserve">        lr_scheduler.step()</w:t>
      </w:r>
      <w:r w:rsidRPr="005F2561">
        <w:rPr>
          <w:rFonts w:ascii="Courier New" w:hAnsi="Courier New" w:cs="Courier New"/>
          <w:color w:val="000000"/>
          <w:sz w:val="18"/>
          <w:szCs w:val="18"/>
        </w:rPr>
        <w:br/>
        <w:t xml:space="preserve">    train(epoch)</w:t>
      </w:r>
      <w:r w:rsidRPr="005F2561">
        <w:rPr>
          <w:rFonts w:ascii="Courier New" w:hAnsi="Courier New" w:cs="Courier New"/>
          <w:color w:val="000000"/>
          <w:sz w:val="18"/>
          <w:szCs w:val="18"/>
        </w:rPr>
        <w:br/>
        <w:t xml:space="preserve">    epoch_loss = valid(epoch)</w:t>
      </w:r>
      <w:r w:rsidRPr="005F2561">
        <w:rPr>
          <w:rFonts w:ascii="Courier New" w:hAnsi="Courier New" w:cs="Courier New"/>
          <w:color w:val="000000"/>
          <w:sz w:val="18"/>
          <w:szCs w:val="18"/>
        </w:rPr>
        <w:br/>
        <w:t xml:space="preserve">    </w:t>
      </w:r>
      <w:r w:rsidRPr="005F2561">
        <w:rPr>
          <w:rFonts w:ascii="Courier New" w:hAnsi="Courier New" w:cs="Courier New"/>
          <w:b/>
          <w:bCs/>
          <w:color w:val="000080"/>
          <w:sz w:val="18"/>
          <w:szCs w:val="18"/>
        </w:rPr>
        <w:t xml:space="preserve">if </w:t>
      </w:r>
      <w:r w:rsidRPr="005F2561">
        <w:rPr>
          <w:rFonts w:ascii="Courier New" w:hAnsi="Courier New" w:cs="Courier New"/>
          <w:color w:val="000000"/>
          <w:sz w:val="18"/>
          <w:szCs w:val="18"/>
        </w:rPr>
        <w:t xml:space="preserve">args.lr_scheduler == </w:t>
      </w:r>
      <w:r w:rsidRPr="005F2561">
        <w:rPr>
          <w:rFonts w:ascii="Courier New" w:hAnsi="Courier New" w:cs="Courier New"/>
          <w:b/>
          <w:bCs/>
          <w:color w:val="008000"/>
          <w:sz w:val="18"/>
          <w:szCs w:val="18"/>
        </w:rPr>
        <w:t>'plateau'</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t xml:space="preserve">        lr_scheduler.step(</w:t>
      </w:r>
      <w:r w:rsidRPr="005F2561">
        <w:rPr>
          <w:rFonts w:ascii="Courier New" w:hAnsi="Courier New" w:cs="Courier New"/>
          <w:color w:val="660099"/>
          <w:sz w:val="18"/>
          <w:szCs w:val="18"/>
        </w:rPr>
        <w:t>metrics</w:t>
      </w:r>
      <w:r w:rsidRPr="005F2561">
        <w:rPr>
          <w:rFonts w:ascii="Courier New" w:hAnsi="Courier New" w:cs="Courier New"/>
          <w:color w:val="000000"/>
          <w:sz w:val="18"/>
          <w:szCs w:val="18"/>
        </w:rPr>
        <w:t>=epoch_loss)</w:t>
      </w:r>
      <w:r w:rsidRPr="005F2561">
        <w:rPr>
          <w:rFonts w:ascii="Courier New" w:hAnsi="Courier New" w:cs="Courier New"/>
          <w:color w:val="000000"/>
          <w:sz w:val="18"/>
          <w:szCs w:val="18"/>
        </w:rPr>
        <w:br/>
        <w:t xml:space="preserve">    time_elapsed = time.time() - since</w:t>
      </w:r>
      <w:r w:rsidRPr="005F2561">
        <w:rPr>
          <w:rFonts w:ascii="Courier New" w:hAnsi="Courier New" w:cs="Courier New"/>
          <w:color w:val="000000"/>
          <w:sz w:val="18"/>
          <w:szCs w:val="18"/>
        </w:rPr>
        <w:br/>
        <w:t xml:space="preserve">    time_str = </w:t>
      </w:r>
      <w:r w:rsidRPr="005F2561">
        <w:rPr>
          <w:rFonts w:ascii="Courier New" w:hAnsi="Courier New" w:cs="Courier New"/>
          <w:b/>
          <w:bCs/>
          <w:color w:val="008000"/>
          <w:sz w:val="18"/>
          <w:szCs w:val="18"/>
        </w:rPr>
        <w:t>'total time elapsed: {:.0f}h {:.0f}m {:.0f}s '</w:t>
      </w:r>
      <w:r w:rsidRPr="005F2561">
        <w:rPr>
          <w:rFonts w:ascii="Courier New" w:hAnsi="Courier New" w:cs="Courier New"/>
          <w:color w:val="000000"/>
          <w:sz w:val="18"/>
          <w:szCs w:val="18"/>
        </w:rPr>
        <w:t xml:space="preserve">.format(time_elapsed // </w:t>
      </w:r>
      <w:r w:rsidRPr="005F2561">
        <w:rPr>
          <w:rFonts w:ascii="Courier New" w:hAnsi="Courier New" w:cs="Courier New"/>
          <w:color w:val="0000FF"/>
          <w:sz w:val="18"/>
          <w:szCs w:val="18"/>
        </w:rPr>
        <w:t>3600</w:t>
      </w:r>
      <w:r w:rsidRPr="005F2561">
        <w:rPr>
          <w:rFonts w:ascii="Courier New" w:hAnsi="Courier New" w:cs="Courier New"/>
          <w:color w:val="000000"/>
          <w:sz w:val="18"/>
          <w:szCs w:val="18"/>
        </w:rPr>
        <w:t xml:space="preserve">, time_elapsed % </w:t>
      </w:r>
      <w:r w:rsidRPr="005F2561">
        <w:rPr>
          <w:rFonts w:ascii="Courier New" w:hAnsi="Courier New" w:cs="Courier New"/>
          <w:color w:val="0000FF"/>
          <w:sz w:val="18"/>
          <w:szCs w:val="18"/>
        </w:rPr>
        <w:t xml:space="preserve">3600 </w:t>
      </w:r>
      <w:r w:rsidRPr="005F2561">
        <w:rPr>
          <w:rFonts w:ascii="Courier New" w:hAnsi="Courier New" w:cs="Courier New"/>
          <w:color w:val="000000"/>
          <w:sz w:val="18"/>
          <w:szCs w:val="18"/>
        </w:rPr>
        <w:t xml:space="preserve">// </w:t>
      </w:r>
      <w:r w:rsidRPr="005F2561">
        <w:rPr>
          <w:rFonts w:ascii="Courier New" w:hAnsi="Courier New" w:cs="Courier New"/>
          <w:color w:val="0000FF"/>
          <w:sz w:val="18"/>
          <w:szCs w:val="18"/>
        </w:rPr>
        <w:t>60</w:t>
      </w:r>
      <w:r w:rsidRPr="005F2561">
        <w:rPr>
          <w:rFonts w:ascii="Courier New" w:hAnsi="Courier New" w:cs="Courier New"/>
          <w:color w:val="000000"/>
          <w:sz w:val="18"/>
          <w:szCs w:val="18"/>
        </w:rPr>
        <w:t xml:space="preserve">, time_elapsed % </w:t>
      </w:r>
      <w:r w:rsidRPr="005F2561">
        <w:rPr>
          <w:rFonts w:ascii="Courier New" w:hAnsi="Courier New" w:cs="Courier New"/>
          <w:color w:val="0000FF"/>
          <w:sz w:val="18"/>
          <w:szCs w:val="18"/>
        </w:rPr>
        <w:t>60</w:t>
      </w:r>
      <w:r w:rsidRPr="005F2561">
        <w:rPr>
          <w:rFonts w:ascii="Courier New" w:hAnsi="Courier New" w:cs="Courier New"/>
          <w:color w:val="000000"/>
          <w:sz w:val="18"/>
          <w:szCs w:val="18"/>
        </w:rPr>
        <w:t>)</w:t>
      </w:r>
      <w:r w:rsidRPr="005F2561">
        <w:rPr>
          <w:rFonts w:ascii="Courier New" w:hAnsi="Courier New" w:cs="Courier New"/>
          <w:color w:val="000000"/>
          <w:sz w:val="18"/>
          <w:szCs w:val="18"/>
        </w:rPr>
        <w:br/>
        <w:t xml:space="preserve">    print(</w:t>
      </w:r>
      <w:r w:rsidRPr="005F2561">
        <w:rPr>
          <w:rFonts w:ascii="Courier New" w:hAnsi="Courier New" w:cs="Courier New"/>
          <w:b/>
          <w:bCs/>
          <w:color w:val="008000"/>
          <w:sz w:val="18"/>
          <w:szCs w:val="18"/>
        </w:rPr>
        <w:t xml:space="preserve">"%s, best accuracy: %.02f%%, best loss %f" </w:t>
      </w:r>
      <w:r w:rsidRPr="005F2561">
        <w:rPr>
          <w:rFonts w:ascii="Courier New" w:hAnsi="Courier New" w:cs="Courier New"/>
          <w:color w:val="000000"/>
          <w:sz w:val="18"/>
          <w:szCs w:val="18"/>
        </w:rPr>
        <w:t xml:space="preserve">% (time_str, </w:t>
      </w:r>
      <w:r w:rsidRPr="005F2561">
        <w:rPr>
          <w:rFonts w:ascii="Courier New" w:hAnsi="Courier New" w:cs="Courier New"/>
          <w:color w:val="0000FF"/>
          <w:sz w:val="18"/>
          <w:szCs w:val="18"/>
        </w:rPr>
        <w:t>100</w:t>
      </w:r>
      <w:r w:rsidRPr="005F2561">
        <w:rPr>
          <w:rFonts w:ascii="Courier New" w:hAnsi="Courier New" w:cs="Courier New"/>
          <w:color w:val="000000"/>
          <w:sz w:val="18"/>
          <w:szCs w:val="18"/>
        </w:rPr>
        <w:t>*best_accuracy, best_loss))</w:t>
      </w:r>
      <w:r w:rsidRPr="005F2561">
        <w:rPr>
          <w:rFonts w:ascii="Courier New" w:hAnsi="Courier New" w:cs="Courier New"/>
          <w:color w:val="000000"/>
          <w:sz w:val="18"/>
          <w:szCs w:val="18"/>
        </w:rPr>
        <w:br/>
        <w:t>print(</w:t>
      </w:r>
      <w:r w:rsidRPr="005F2561">
        <w:rPr>
          <w:rFonts w:ascii="Courier New" w:hAnsi="Courier New" w:cs="Courier New"/>
          <w:b/>
          <w:bCs/>
          <w:color w:val="008000"/>
          <w:sz w:val="18"/>
          <w:szCs w:val="18"/>
        </w:rPr>
        <w:t>"finished"</w:t>
      </w:r>
      <w:r w:rsidRPr="005F2561">
        <w:rPr>
          <w:rFonts w:ascii="Courier New" w:hAnsi="Courier New" w:cs="Courier New"/>
          <w:color w:val="000000"/>
          <w:sz w:val="18"/>
          <w:szCs w:val="18"/>
        </w:rPr>
        <w:t>)</w:t>
      </w:r>
    </w:p>
    <w:p w14:paraId="4465F2BD" w14:textId="308BADB4" w:rsidR="005F2561" w:rsidRPr="005F2561" w:rsidRDefault="005F2561">
      <w:pPr>
        <w:widowControl/>
        <w:jc w:val="left"/>
        <w:rPr>
          <w:rFonts w:ascii="Courier New" w:hAnsi="Courier New" w:cs="Courier New"/>
          <w:color w:val="000000"/>
          <w:kern w:val="0"/>
          <w:sz w:val="20"/>
          <w:szCs w:val="20"/>
        </w:rPr>
      </w:pPr>
    </w:p>
    <w:p w14:paraId="7AF7250D" w14:textId="77777777" w:rsidR="005F2561" w:rsidRDefault="005F2561" w:rsidP="005F2561">
      <w:pPr>
        <w:pStyle w:val="HTML0"/>
        <w:shd w:val="clear" w:color="auto" w:fill="FFFFFF"/>
        <w:rPr>
          <w:rFonts w:ascii="Courier New" w:hAnsi="Courier New" w:cs="Courier New"/>
          <w:color w:val="000000"/>
          <w:sz w:val="20"/>
          <w:szCs w:val="20"/>
        </w:rPr>
      </w:pPr>
    </w:p>
    <w:p w14:paraId="70154327" w14:textId="1703EE3B" w:rsidR="005F2561" w:rsidRPr="005F2561" w:rsidRDefault="005F2561" w:rsidP="00835049">
      <w:pPr>
        <w:pStyle w:val="HTML0"/>
        <w:shd w:val="clear" w:color="auto" w:fill="FFFFFF"/>
        <w:rPr>
          <w:rFonts w:ascii="Courier New" w:hAnsi="Courier New" w:cs="Courier New"/>
          <w:color w:val="000000"/>
          <w:sz w:val="20"/>
          <w:szCs w:val="20"/>
        </w:rPr>
      </w:pPr>
    </w:p>
    <w:sectPr w:rsidR="005F2561" w:rsidRPr="005F2561" w:rsidSect="00197677">
      <w:footerReference w:type="even" r:id="rId46"/>
      <w:footerReference w:type="default" r:id="rId47"/>
      <w:pgSz w:w="11907" w:h="16840" w:code="9"/>
      <w:pgMar w:top="1418" w:right="1418" w:bottom="1418" w:left="1701" w:header="851" w:footer="992" w:gutter="113"/>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06542C" w14:textId="77777777" w:rsidR="00197677" w:rsidRDefault="00197677">
      <w:r>
        <w:separator/>
      </w:r>
    </w:p>
  </w:endnote>
  <w:endnote w:type="continuationSeparator" w:id="0">
    <w:p w14:paraId="701D61DC" w14:textId="77777777" w:rsidR="00197677" w:rsidRDefault="001976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方正大标宋简体">
    <w:altName w:val="宋体"/>
    <w:charset w:val="86"/>
    <w:family w:val="auto"/>
    <w:pitch w:val="variable"/>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仿宋_GB2312">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D31B8" w14:textId="77777777" w:rsidR="00A37881" w:rsidRDefault="00A37881">
    <w:pPr>
      <w:pStyle w:val="a6"/>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67F96297" w14:textId="77777777" w:rsidR="00A37881" w:rsidRDefault="00A3788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AC274" w14:textId="77777777" w:rsidR="003013D7" w:rsidRDefault="003013D7">
    <w:pPr>
      <w:pStyle w:val="a6"/>
      <w:jc w:val="center"/>
    </w:pPr>
    <w:r>
      <w:fldChar w:fldCharType="begin"/>
    </w:r>
    <w:r>
      <w:instrText>PAGE   \* MERGEFORMAT</w:instrText>
    </w:r>
    <w:r>
      <w:fldChar w:fldCharType="separate"/>
    </w:r>
    <w:r>
      <w:rPr>
        <w:lang w:val="zh-CN"/>
      </w:rPr>
      <w:t>2</w:t>
    </w:r>
    <w:r>
      <w:fldChar w:fldCharType="end"/>
    </w:r>
  </w:p>
  <w:p w14:paraId="49628C9E" w14:textId="77777777" w:rsidR="003013D7" w:rsidRDefault="003013D7">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06A4D" w14:textId="77777777" w:rsidR="00A37881" w:rsidRDefault="00A37881">
    <w:pPr>
      <w:pStyle w:val="a6"/>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089AF194" w14:textId="77777777" w:rsidR="00A37881" w:rsidRDefault="00A37881">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C7E06" w14:textId="77777777" w:rsidR="00A37881" w:rsidRDefault="00A37881">
    <w:pPr>
      <w:pStyle w:val="a6"/>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0269DE">
      <w:rPr>
        <w:rStyle w:val="a9"/>
        <w:noProof/>
      </w:rPr>
      <w:t>3</w:t>
    </w:r>
    <w:r>
      <w:rPr>
        <w:rStyle w:val="a9"/>
      </w:rPr>
      <w:fldChar w:fldCharType="end"/>
    </w:r>
  </w:p>
  <w:p w14:paraId="34FB687F" w14:textId="77777777" w:rsidR="00A37881" w:rsidRDefault="00A3788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26F7C2" w14:textId="77777777" w:rsidR="00197677" w:rsidRDefault="00197677">
      <w:r>
        <w:separator/>
      </w:r>
    </w:p>
  </w:footnote>
  <w:footnote w:type="continuationSeparator" w:id="0">
    <w:p w14:paraId="2CF7B604" w14:textId="77777777" w:rsidR="00197677" w:rsidRDefault="001976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02F2F"/>
    <w:multiLevelType w:val="hybridMultilevel"/>
    <w:tmpl w:val="C3C87A5C"/>
    <w:lvl w:ilvl="0" w:tplc="0409000F">
      <w:start w:val="1"/>
      <w:numFmt w:val="decimal"/>
      <w:lvlText w:val="%1."/>
      <w:lvlJc w:val="left"/>
      <w:pPr>
        <w:ind w:left="866" w:hanging="440"/>
      </w:pPr>
    </w:lvl>
    <w:lvl w:ilvl="1" w:tplc="04090019" w:tentative="1">
      <w:start w:val="1"/>
      <w:numFmt w:val="lowerLetter"/>
      <w:lvlText w:val="%2)"/>
      <w:lvlJc w:val="left"/>
      <w:pPr>
        <w:ind w:left="1306" w:hanging="440"/>
      </w:pPr>
    </w:lvl>
    <w:lvl w:ilvl="2" w:tplc="0409001B" w:tentative="1">
      <w:start w:val="1"/>
      <w:numFmt w:val="lowerRoman"/>
      <w:lvlText w:val="%3."/>
      <w:lvlJc w:val="right"/>
      <w:pPr>
        <w:ind w:left="1746" w:hanging="440"/>
      </w:pPr>
    </w:lvl>
    <w:lvl w:ilvl="3" w:tplc="0409000F" w:tentative="1">
      <w:start w:val="1"/>
      <w:numFmt w:val="decimal"/>
      <w:lvlText w:val="%4."/>
      <w:lvlJc w:val="left"/>
      <w:pPr>
        <w:ind w:left="2186" w:hanging="440"/>
      </w:pPr>
    </w:lvl>
    <w:lvl w:ilvl="4" w:tplc="04090019" w:tentative="1">
      <w:start w:val="1"/>
      <w:numFmt w:val="lowerLetter"/>
      <w:lvlText w:val="%5)"/>
      <w:lvlJc w:val="left"/>
      <w:pPr>
        <w:ind w:left="2626" w:hanging="440"/>
      </w:pPr>
    </w:lvl>
    <w:lvl w:ilvl="5" w:tplc="0409001B" w:tentative="1">
      <w:start w:val="1"/>
      <w:numFmt w:val="lowerRoman"/>
      <w:lvlText w:val="%6."/>
      <w:lvlJc w:val="right"/>
      <w:pPr>
        <w:ind w:left="3066" w:hanging="440"/>
      </w:pPr>
    </w:lvl>
    <w:lvl w:ilvl="6" w:tplc="0409000F" w:tentative="1">
      <w:start w:val="1"/>
      <w:numFmt w:val="decimal"/>
      <w:lvlText w:val="%7."/>
      <w:lvlJc w:val="left"/>
      <w:pPr>
        <w:ind w:left="3506" w:hanging="440"/>
      </w:pPr>
    </w:lvl>
    <w:lvl w:ilvl="7" w:tplc="04090019" w:tentative="1">
      <w:start w:val="1"/>
      <w:numFmt w:val="lowerLetter"/>
      <w:lvlText w:val="%8)"/>
      <w:lvlJc w:val="left"/>
      <w:pPr>
        <w:ind w:left="3946" w:hanging="440"/>
      </w:pPr>
    </w:lvl>
    <w:lvl w:ilvl="8" w:tplc="0409001B" w:tentative="1">
      <w:start w:val="1"/>
      <w:numFmt w:val="lowerRoman"/>
      <w:lvlText w:val="%9."/>
      <w:lvlJc w:val="right"/>
      <w:pPr>
        <w:ind w:left="4386" w:hanging="440"/>
      </w:pPr>
    </w:lvl>
  </w:abstractNum>
  <w:abstractNum w:abstractNumId="1" w15:restartNumberingAfterBreak="0">
    <w:nsid w:val="06C85AAA"/>
    <w:multiLevelType w:val="multilevel"/>
    <w:tmpl w:val="DF5A1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F2144D"/>
    <w:multiLevelType w:val="hybridMultilevel"/>
    <w:tmpl w:val="A94A1532"/>
    <w:lvl w:ilvl="0" w:tplc="7362031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3725302"/>
    <w:multiLevelType w:val="hybridMultilevel"/>
    <w:tmpl w:val="5E707DC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38FF4245"/>
    <w:multiLevelType w:val="hybridMultilevel"/>
    <w:tmpl w:val="1F7A007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94F4A6A"/>
    <w:multiLevelType w:val="multilevel"/>
    <w:tmpl w:val="186AE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0361BD"/>
    <w:multiLevelType w:val="hybridMultilevel"/>
    <w:tmpl w:val="1C344DFC"/>
    <w:lvl w:ilvl="0" w:tplc="1B24A95E">
      <w:start w:val="1"/>
      <w:numFmt w:val="decimal"/>
      <w:lvlText w:val="%1"/>
      <w:lvlJc w:val="left"/>
      <w:pPr>
        <w:ind w:left="480" w:hanging="480"/>
      </w:pPr>
      <w:rPr>
        <w:rFonts w:hint="default"/>
        <w:color w:val="auto"/>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E0048B0"/>
    <w:multiLevelType w:val="multilevel"/>
    <w:tmpl w:val="88F49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4F3427"/>
    <w:multiLevelType w:val="multilevel"/>
    <w:tmpl w:val="DAA0B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B774CB"/>
    <w:multiLevelType w:val="multilevel"/>
    <w:tmpl w:val="C5EED6EE"/>
    <w:lvl w:ilvl="0">
      <w:start w:val="3"/>
      <w:numFmt w:val="decimal"/>
      <w:lvlText w:val="%1"/>
      <w:lvlJc w:val="left"/>
      <w:pPr>
        <w:ind w:left="465" w:hanging="465"/>
      </w:pPr>
      <w:rPr>
        <w:rFonts w:hint="default"/>
      </w:rPr>
    </w:lvl>
    <w:lvl w:ilvl="1">
      <w:start w:val="3"/>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86620789">
    <w:abstractNumId w:val="3"/>
  </w:num>
  <w:num w:numId="2" w16cid:durableId="164519533">
    <w:abstractNumId w:val="4"/>
  </w:num>
  <w:num w:numId="3" w16cid:durableId="902568520">
    <w:abstractNumId w:val="6"/>
  </w:num>
  <w:num w:numId="4" w16cid:durableId="10306951">
    <w:abstractNumId w:val="7"/>
  </w:num>
  <w:num w:numId="5" w16cid:durableId="459229622">
    <w:abstractNumId w:val="0"/>
  </w:num>
  <w:num w:numId="6" w16cid:durableId="1915966246">
    <w:abstractNumId w:val="1"/>
  </w:num>
  <w:num w:numId="7" w16cid:durableId="1405176291">
    <w:abstractNumId w:val="8"/>
  </w:num>
  <w:num w:numId="8" w16cid:durableId="999888015">
    <w:abstractNumId w:val="5"/>
  </w:num>
  <w:num w:numId="9" w16cid:durableId="2132044368">
    <w:abstractNumId w:val="9"/>
  </w:num>
  <w:num w:numId="10" w16cid:durableId="15254426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B4F"/>
    <w:rsid w:val="0001388C"/>
    <w:rsid w:val="00014DE3"/>
    <w:rsid w:val="000269DE"/>
    <w:rsid w:val="00045F50"/>
    <w:rsid w:val="00070E4F"/>
    <w:rsid w:val="000B3B9C"/>
    <w:rsid w:val="000D230E"/>
    <w:rsid w:val="00104FFC"/>
    <w:rsid w:val="00106CDA"/>
    <w:rsid w:val="00107145"/>
    <w:rsid w:val="00111A75"/>
    <w:rsid w:val="0011571D"/>
    <w:rsid w:val="00132ACE"/>
    <w:rsid w:val="00197677"/>
    <w:rsid w:val="00243438"/>
    <w:rsid w:val="00285C4A"/>
    <w:rsid w:val="00290DE1"/>
    <w:rsid w:val="003013D7"/>
    <w:rsid w:val="003A1784"/>
    <w:rsid w:val="003B2343"/>
    <w:rsid w:val="004359EB"/>
    <w:rsid w:val="00436716"/>
    <w:rsid w:val="004639E1"/>
    <w:rsid w:val="004B6895"/>
    <w:rsid w:val="00572BC6"/>
    <w:rsid w:val="005B1BEF"/>
    <w:rsid w:val="005B7D5F"/>
    <w:rsid w:val="005F2561"/>
    <w:rsid w:val="005F260D"/>
    <w:rsid w:val="00637609"/>
    <w:rsid w:val="00647A52"/>
    <w:rsid w:val="00647BE9"/>
    <w:rsid w:val="00656863"/>
    <w:rsid w:val="006C492F"/>
    <w:rsid w:val="00707CA8"/>
    <w:rsid w:val="00761F21"/>
    <w:rsid w:val="007A7C6C"/>
    <w:rsid w:val="007E0A72"/>
    <w:rsid w:val="00835049"/>
    <w:rsid w:val="0085724B"/>
    <w:rsid w:val="0086012E"/>
    <w:rsid w:val="00864BD3"/>
    <w:rsid w:val="008B7D1A"/>
    <w:rsid w:val="008C2FED"/>
    <w:rsid w:val="008C627F"/>
    <w:rsid w:val="008D0B4F"/>
    <w:rsid w:val="008D15A2"/>
    <w:rsid w:val="008D174F"/>
    <w:rsid w:val="009001F5"/>
    <w:rsid w:val="0090515E"/>
    <w:rsid w:val="009441BF"/>
    <w:rsid w:val="00982972"/>
    <w:rsid w:val="00986800"/>
    <w:rsid w:val="009C07D0"/>
    <w:rsid w:val="009E23E2"/>
    <w:rsid w:val="00A37881"/>
    <w:rsid w:val="00AA60C3"/>
    <w:rsid w:val="00AE567E"/>
    <w:rsid w:val="00B21ECC"/>
    <w:rsid w:val="00B33DB6"/>
    <w:rsid w:val="00B36A6F"/>
    <w:rsid w:val="00B54829"/>
    <w:rsid w:val="00B64C86"/>
    <w:rsid w:val="00B85E85"/>
    <w:rsid w:val="00BB12C9"/>
    <w:rsid w:val="00BC1E52"/>
    <w:rsid w:val="00BF334B"/>
    <w:rsid w:val="00C21245"/>
    <w:rsid w:val="00C50663"/>
    <w:rsid w:val="00C926AE"/>
    <w:rsid w:val="00C9512D"/>
    <w:rsid w:val="00CA35F6"/>
    <w:rsid w:val="00CB6F00"/>
    <w:rsid w:val="00CF7BCA"/>
    <w:rsid w:val="00D23CD8"/>
    <w:rsid w:val="00D30315"/>
    <w:rsid w:val="00D571B0"/>
    <w:rsid w:val="00D63524"/>
    <w:rsid w:val="00D74E50"/>
    <w:rsid w:val="00D96735"/>
    <w:rsid w:val="00E0180F"/>
    <w:rsid w:val="00E23FB7"/>
    <w:rsid w:val="00E9711E"/>
    <w:rsid w:val="00EB412F"/>
    <w:rsid w:val="00ED6E96"/>
    <w:rsid w:val="00EF427E"/>
    <w:rsid w:val="00F32D82"/>
    <w:rsid w:val="00F969D3"/>
    <w:rsid w:val="00FA35A4"/>
    <w:rsid w:val="00FA4F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9F982A"/>
  <w15:chartTrackingRefBased/>
  <w15:docId w15:val="{746A15EB-36DC-4F4F-ABAE-E132EE196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82972"/>
    <w:pPr>
      <w:widowControl w:val="0"/>
      <w:jc w:val="both"/>
    </w:pPr>
    <w:rPr>
      <w:kern w:val="2"/>
      <w:sz w:val="21"/>
      <w:szCs w:val="24"/>
    </w:rPr>
  </w:style>
  <w:style w:type="paragraph" w:styleId="1">
    <w:name w:val="heading 1"/>
    <w:basedOn w:val="a"/>
    <w:next w:val="a"/>
    <w:link w:val="10"/>
    <w:qFormat/>
    <w:pPr>
      <w:keepNext/>
      <w:spacing w:line="360" w:lineRule="auto"/>
      <w:outlineLvl w:val="0"/>
    </w:pPr>
    <w:rPr>
      <w:rFonts w:eastAsia="黑体"/>
      <w:b/>
      <w:b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jc w:val="center"/>
    </w:pPr>
    <w:rPr>
      <w:rFonts w:eastAsia="方正大标宋简体"/>
      <w:sz w:val="76"/>
    </w:rPr>
  </w:style>
  <w:style w:type="paragraph" w:styleId="2">
    <w:name w:val="Body Text 2"/>
    <w:basedOn w:val="a"/>
    <w:pPr>
      <w:spacing w:line="360" w:lineRule="exact"/>
    </w:pPr>
    <w:rPr>
      <w:rFonts w:ascii="宋体" w:hAnsi="宋体"/>
      <w:color w:val="0000FF"/>
      <w:sz w:val="24"/>
    </w:rPr>
  </w:style>
  <w:style w:type="paragraph" w:styleId="a4">
    <w:name w:val="Body Text Indent"/>
    <w:basedOn w:val="a"/>
    <w:pPr>
      <w:spacing w:line="360" w:lineRule="auto"/>
      <w:ind w:firstLineChars="200" w:firstLine="560"/>
    </w:pPr>
    <w:rPr>
      <w:rFonts w:ascii="宋体" w:hAnsi="宋体"/>
      <w:color w:val="0000FF"/>
      <w:sz w:val="2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a6">
    <w:name w:val="footer"/>
    <w:basedOn w:val="a"/>
    <w:link w:val="a7"/>
    <w:uiPriority w:val="99"/>
    <w:pPr>
      <w:tabs>
        <w:tab w:val="center" w:pos="4153"/>
        <w:tab w:val="right" w:pos="8306"/>
      </w:tabs>
      <w:snapToGrid w:val="0"/>
      <w:jc w:val="left"/>
    </w:pPr>
    <w:rPr>
      <w:sz w:val="18"/>
      <w:szCs w:val="18"/>
    </w:rPr>
  </w:style>
  <w:style w:type="paragraph" w:styleId="a8">
    <w:name w:val="Date"/>
    <w:basedOn w:val="a"/>
    <w:next w:val="a"/>
    <w:pPr>
      <w:ind w:leftChars="2500" w:left="100"/>
    </w:pPr>
    <w:rPr>
      <w:rFonts w:ascii="楷体_GB2312" w:eastAsia="楷体_GB2312"/>
      <w:b/>
      <w:bCs/>
      <w:color w:val="0000FF"/>
      <w:sz w:val="32"/>
    </w:rPr>
  </w:style>
  <w:style w:type="character" w:styleId="a9">
    <w:name w:val="page number"/>
    <w:basedOn w:val="a0"/>
  </w:style>
  <w:style w:type="paragraph" w:styleId="3">
    <w:name w:val="Body Text 3"/>
    <w:basedOn w:val="a"/>
    <w:pPr>
      <w:spacing w:after="120"/>
    </w:pPr>
    <w:rPr>
      <w:sz w:val="16"/>
      <w:szCs w:val="16"/>
    </w:rPr>
  </w:style>
  <w:style w:type="character" w:customStyle="1" w:styleId="a7">
    <w:name w:val="页脚 字符"/>
    <w:link w:val="a6"/>
    <w:uiPriority w:val="99"/>
    <w:rsid w:val="003013D7"/>
    <w:rPr>
      <w:kern w:val="2"/>
      <w:sz w:val="18"/>
      <w:szCs w:val="18"/>
    </w:rPr>
  </w:style>
  <w:style w:type="paragraph" w:styleId="aa">
    <w:name w:val="Title"/>
    <w:basedOn w:val="a"/>
    <w:next w:val="a"/>
    <w:link w:val="ab"/>
    <w:qFormat/>
    <w:rsid w:val="00707CA8"/>
    <w:pPr>
      <w:spacing w:before="240" w:after="60"/>
      <w:jc w:val="center"/>
      <w:outlineLvl w:val="0"/>
    </w:pPr>
    <w:rPr>
      <w:rFonts w:ascii="等线 Light" w:hAnsi="等线 Light"/>
      <w:b/>
      <w:bCs/>
      <w:sz w:val="32"/>
      <w:szCs w:val="32"/>
    </w:rPr>
  </w:style>
  <w:style w:type="character" w:customStyle="1" w:styleId="ab">
    <w:name w:val="标题 字符"/>
    <w:link w:val="aa"/>
    <w:rsid w:val="00707CA8"/>
    <w:rPr>
      <w:rFonts w:ascii="等线 Light" w:hAnsi="等线 Light" w:cs="Times New Roman"/>
      <w:b/>
      <w:bCs/>
      <w:kern w:val="2"/>
      <w:sz w:val="32"/>
      <w:szCs w:val="32"/>
    </w:rPr>
  </w:style>
  <w:style w:type="character" w:customStyle="1" w:styleId="10">
    <w:name w:val="标题 1 字符"/>
    <w:link w:val="1"/>
    <w:rsid w:val="005F260D"/>
    <w:rPr>
      <w:rFonts w:eastAsia="黑体"/>
      <w:b/>
      <w:bCs/>
      <w:kern w:val="2"/>
      <w:sz w:val="32"/>
      <w:szCs w:val="24"/>
    </w:rPr>
  </w:style>
  <w:style w:type="character" w:customStyle="1" w:styleId="md-plain">
    <w:name w:val="md-plain"/>
    <w:basedOn w:val="a0"/>
    <w:rsid w:val="004B6895"/>
  </w:style>
  <w:style w:type="character" w:customStyle="1" w:styleId="md-inline-math">
    <w:name w:val="md-inline-math"/>
    <w:basedOn w:val="a0"/>
    <w:rsid w:val="004B6895"/>
  </w:style>
  <w:style w:type="character" w:styleId="ac">
    <w:name w:val="Intense Reference"/>
    <w:basedOn w:val="a0"/>
    <w:uiPriority w:val="32"/>
    <w:qFormat/>
    <w:rsid w:val="00B54829"/>
    <w:rPr>
      <w:b/>
      <w:bCs/>
      <w:smallCaps/>
      <w:color w:val="156082" w:themeColor="accent1"/>
      <w:spacing w:val="5"/>
    </w:rPr>
  </w:style>
  <w:style w:type="paragraph" w:styleId="ad">
    <w:name w:val="List Paragraph"/>
    <w:basedOn w:val="a"/>
    <w:uiPriority w:val="34"/>
    <w:qFormat/>
    <w:rsid w:val="00637609"/>
    <w:pPr>
      <w:ind w:firstLineChars="200" w:firstLine="420"/>
    </w:pPr>
  </w:style>
  <w:style w:type="paragraph" w:customStyle="1" w:styleId="md-end-block">
    <w:name w:val="md-end-block"/>
    <w:basedOn w:val="a"/>
    <w:rsid w:val="0001388C"/>
    <w:pPr>
      <w:widowControl/>
      <w:spacing w:before="100" w:beforeAutospacing="1" w:after="100" w:afterAutospacing="1"/>
      <w:jc w:val="left"/>
    </w:pPr>
    <w:rPr>
      <w:rFonts w:ascii="宋体" w:hAnsi="宋体" w:cs="宋体"/>
      <w:kern w:val="0"/>
      <w:sz w:val="24"/>
    </w:rPr>
  </w:style>
  <w:style w:type="character" w:customStyle="1" w:styleId="md-tab">
    <w:name w:val="md-tab"/>
    <w:basedOn w:val="a0"/>
    <w:rsid w:val="0001388C"/>
  </w:style>
  <w:style w:type="character" w:styleId="HTML">
    <w:name w:val="HTML Code"/>
    <w:basedOn w:val="a0"/>
    <w:uiPriority w:val="99"/>
    <w:unhideWhenUsed/>
    <w:rsid w:val="0001388C"/>
    <w:rPr>
      <w:rFonts w:ascii="宋体" w:eastAsia="宋体" w:hAnsi="宋体" w:cs="宋体"/>
      <w:sz w:val="24"/>
      <w:szCs w:val="24"/>
    </w:rPr>
  </w:style>
  <w:style w:type="table" w:styleId="ae">
    <w:name w:val="Table Grid"/>
    <w:basedOn w:val="a1"/>
    <w:rsid w:val="00104F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unhideWhenUsed/>
    <w:rsid w:val="008350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1">
    <w:name w:val="HTML 预设格式 字符"/>
    <w:basedOn w:val="a0"/>
    <w:link w:val="HTML0"/>
    <w:uiPriority w:val="99"/>
    <w:rsid w:val="00835049"/>
    <w:rPr>
      <w:rFonts w:ascii="宋体" w:hAnsi="宋体" w:cs="宋体"/>
      <w:sz w:val="24"/>
      <w:szCs w:val="24"/>
    </w:rPr>
  </w:style>
  <w:style w:type="paragraph" w:styleId="TOC">
    <w:name w:val="TOC Heading"/>
    <w:basedOn w:val="1"/>
    <w:next w:val="a"/>
    <w:uiPriority w:val="39"/>
    <w:unhideWhenUsed/>
    <w:qFormat/>
    <w:rsid w:val="00D30315"/>
    <w:pPr>
      <w:keepLines/>
      <w:widowControl/>
      <w:spacing w:before="240" w:line="259" w:lineRule="auto"/>
      <w:jc w:val="left"/>
      <w:outlineLvl w:val="9"/>
    </w:pPr>
    <w:rPr>
      <w:rFonts w:asciiTheme="majorHAnsi" w:eastAsiaTheme="majorEastAsia" w:hAnsiTheme="majorHAnsi" w:cstheme="majorBidi"/>
      <w:b w:val="0"/>
      <w:bCs w:val="0"/>
      <w:color w:val="0F4761" w:themeColor="accent1" w:themeShade="BF"/>
      <w:kern w:val="0"/>
      <w:szCs w:val="32"/>
    </w:rPr>
  </w:style>
  <w:style w:type="paragraph" w:styleId="TOC1">
    <w:name w:val="toc 1"/>
    <w:basedOn w:val="a"/>
    <w:next w:val="a"/>
    <w:autoRedefine/>
    <w:uiPriority w:val="39"/>
    <w:rsid w:val="00D30315"/>
  </w:style>
  <w:style w:type="character" w:styleId="af">
    <w:name w:val="Hyperlink"/>
    <w:basedOn w:val="a0"/>
    <w:uiPriority w:val="99"/>
    <w:unhideWhenUsed/>
    <w:rsid w:val="00D30315"/>
    <w:rPr>
      <w:color w:val="467886" w:themeColor="hyperlink"/>
      <w:u w:val="single"/>
    </w:rPr>
  </w:style>
  <w:style w:type="character" w:styleId="af0">
    <w:name w:val="Unresolved Mention"/>
    <w:basedOn w:val="a0"/>
    <w:uiPriority w:val="99"/>
    <w:semiHidden/>
    <w:unhideWhenUsed/>
    <w:rsid w:val="005B1B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858157">
      <w:bodyDiv w:val="1"/>
      <w:marLeft w:val="0"/>
      <w:marRight w:val="0"/>
      <w:marTop w:val="0"/>
      <w:marBottom w:val="0"/>
      <w:divBdr>
        <w:top w:val="none" w:sz="0" w:space="0" w:color="auto"/>
        <w:left w:val="none" w:sz="0" w:space="0" w:color="auto"/>
        <w:bottom w:val="none" w:sz="0" w:space="0" w:color="auto"/>
        <w:right w:val="none" w:sz="0" w:space="0" w:color="auto"/>
      </w:divBdr>
    </w:div>
    <w:div w:id="55670680">
      <w:bodyDiv w:val="1"/>
      <w:marLeft w:val="0"/>
      <w:marRight w:val="0"/>
      <w:marTop w:val="0"/>
      <w:marBottom w:val="0"/>
      <w:divBdr>
        <w:top w:val="none" w:sz="0" w:space="0" w:color="auto"/>
        <w:left w:val="none" w:sz="0" w:space="0" w:color="auto"/>
        <w:bottom w:val="none" w:sz="0" w:space="0" w:color="auto"/>
        <w:right w:val="none" w:sz="0" w:space="0" w:color="auto"/>
      </w:divBdr>
    </w:div>
    <w:div w:id="101415890">
      <w:bodyDiv w:val="1"/>
      <w:marLeft w:val="0"/>
      <w:marRight w:val="0"/>
      <w:marTop w:val="0"/>
      <w:marBottom w:val="0"/>
      <w:divBdr>
        <w:top w:val="none" w:sz="0" w:space="0" w:color="auto"/>
        <w:left w:val="none" w:sz="0" w:space="0" w:color="auto"/>
        <w:bottom w:val="none" w:sz="0" w:space="0" w:color="auto"/>
        <w:right w:val="none" w:sz="0" w:space="0" w:color="auto"/>
      </w:divBdr>
    </w:div>
    <w:div w:id="276260159">
      <w:bodyDiv w:val="1"/>
      <w:marLeft w:val="0"/>
      <w:marRight w:val="0"/>
      <w:marTop w:val="0"/>
      <w:marBottom w:val="0"/>
      <w:divBdr>
        <w:top w:val="none" w:sz="0" w:space="0" w:color="auto"/>
        <w:left w:val="none" w:sz="0" w:space="0" w:color="auto"/>
        <w:bottom w:val="none" w:sz="0" w:space="0" w:color="auto"/>
        <w:right w:val="none" w:sz="0" w:space="0" w:color="auto"/>
      </w:divBdr>
    </w:div>
    <w:div w:id="307126905">
      <w:bodyDiv w:val="1"/>
      <w:marLeft w:val="0"/>
      <w:marRight w:val="0"/>
      <w:marTop w:val="0"/>
      <w:marBottom w:val="0"/>
      <w:divBdr>
        <w:top w:val="none" w:sz="0" w:space="0" w:color="auto"/>
        <w:left w:val="none" w:sz="0" w:space="0" w:color="auto"/>
        <w:bottom w:val="none" w:sz="0" w:space="0" w:color="auto"/>
        <w:right w:val="none" w:sz="0" w:space="0" w:color="auto"/>
      </w:divBdr>
    </w:div>
    <w:div w:id="323316812">
      <w:bodyDiv w:val="1"/>
      <w:marLeft w:val="0"/>
      <w:marRight w:val="0"/>
      <w:marTop w:val="0"/>
      <w:marBottom w:val="0"/>
      <w:divBdr>
        <w:top w:val="none" w:sz="0" w:space="0" w:color="auto"/>
        <w:left w:val="none" w:sz="0" w:space="0" w:color="auto"/>
        <w:bottom w:val="none" w:sz="0" w:space="0" w:color="auto"/>
        <w:right w:val="none" w:sz="0" w:space="0" w:color="auto"/>
      </w:divBdr>
    </w:div>
    <w:div w:id="343943270">
      <w:bodyDiv w:val="1"/>
      <w:marLeft w:val="0"/>
      <w:marRight w:val="0"/>
      <w:marTop w:val="0"/>
      <w:marBottom w:val="0"/>
      <w:divBdr>
        <w:top w:val="none" w:sz="0" w:space="0" w:color="auto"/>
        <w:left w:val="none" w:sz="0" w:space="0" w:color="auto"/>
        <w:bottom w:val="none" w:sz="0" w:space="0" w:color="auto"/>
        <w:right w:val="none" w:sz="0" w:space="0" w:color="auto"/>
      </w:divBdr>
      <w:divsChild>
        <w:div w:id="57285741">
          <w:marLeft w:val="0"/>
          <w:marRight w:val="0"/>
          <w:marTop w:val="0"/>
          <w:marBottom w:val="0"/>
          <w:divBdr>
            <w:top w:val="none" w:sz="0" w:space="0" w:color="auto"/>
            <w:left w:val="none" w:sz="0" w:space="0" w:color="auto"/>
            <w:bottom w:val="none" w:sz="0" w:space="0" w:color="auto"/>
            <w:right w:val="none" w:sz="0" w:space="0" w:color="auto"/>
          </w:divBdr>
        </w:div>
      </w:divsChild>
    </w:div>
    <w:div w:id="401366874">
      <w:bodyDiv w:val="1"/>
      <w:marLeft w:val="0"/>
      <w:marRight w:val="0"/>
      <w:marTop w:val="0"/>
      <w:marBottom w:val="0"/>
      <w:divBdr>
        <w:top w:val="none" w:sz="0" w:space="0" w:color="auto"/>
        <w:left w:val="none" w:sz="0" w:space="0" w:color="auto"/>
        <w:bottom w:val="none" w:sz="0" w:space="0" w:color="auto"/>
        <w:right w:val="none" w:sz="0" w:space="0" w:color="auto"/>
      </w:divBdr>
    </w:div>
    <w:div w:id="429470275">
      <w:bodyDiv w:val="1"/>
      <w:marLeft w:val="0"/>
      <w:marRight w:val="0"/>
      <w:marTop w:val="0"/>
      <w:marBottom w:val="0"/>
      <w:divBdr>
        <w:top w:val="none" w:sz="0" w:space="0" w:color="auto"/>
        <w:left w:val="none" w:sz="0" w:space="0" w:color="auto"/>
        <w:bottom w:val="none" w:sz="0" w:space="0" w:color="auto"/>
        <w:right w:val="none" w:sz="0" w:space="0" w:color="auto"/>
      </w:divBdr>
      <w:divsChild>
        <w:div w:id="1635520991">
          <w:marLeft w:val="0"/>
          <w:marRight w:val="0"/>
          <w:marTop w:val="0"/>
          <w:marBottom w:val="0"/>
          <w:divBdr>
            <w:top w:val="none" w:sz="0" w:space="0" w:color="auto"/>
            <w:left w:val="none" w:sz="0" w:space="0" w:color="auto"/>
            <w:bottom w:val="none" w:sz="0" w:space="0" w:color="auto"/>
            <w:right w:val="none" w:sz="0" w:space="0" w:color="auto"/>
          </w:divBdr>
        </w:div>
        <w:div w:id="592517379">
          <w:marLeft w:val="0"/>
          <w:marRight w:val="0"/>
          <w:marTop w:val="0"/>
          <w:marBottom w:val="0"/>
          <w:divBdr>
            <w:top w:val="none" w:sz="0" w:space="0" w:color="auto"/>
            <w:left w:val="none" w:sz="0" w:space="0" w:color="auto"/>
            <w:bottom w:val="none" w:sz="0" w:space="0" w:color="auto"/>
            <w:right w:val="none" w:sz="0" w:space="0" w:color="auto"/>
          </w:divBdr>
        </w:div>
      </w:divsChild>
    </w:div>
    <w:div w:id="471993133">
      <w:bodyDiv w:val="1"/>
      <w:marLeft w:val="0"/>
      <w:marRight w:val="0"/>
      <w:marTop w:val="0"/>
      <w:marBottom w:val="0"/>
      <w:divBdr>
        <w:top w:val="none" w:sz="0" w:space="0" w:color="auto"/>
        <w:left w:val="none" w:sz="0" w:space="0" w:color="auto"/>
        <w:bottom w:val="none" w:sz="0" w:space="0" w:color="auto"/>
        <w:right w:val="none" w:sz="0" w:space="0" w:color="auto"/>
      </w:divBdr>
      <w:divsChild>
        <w:div w:id="1857380272">
          <w:marLeft w:val="0"/>
          <w:marRight w:val="0"/>
          <w:marTop w:val="0"/>
          <w:marBottom w:val="0"/>
          <w:divBdr>
            <w:top w:val="none" w:sz="0" w:space="0" w:color="auto"/>
            <w:left w:val="none" w:sz="0" w:space="0" w:color="auto"/>
            <w:bottom w:val="none" w:sz="0" w:space="0" w:color="auto"/>
            <w:right w:val="none" w:sz="0" w:space="0" w:color="auto"/>
          </w:divBdr>
        </w:div>
        <w:div w:id="2249935">
          <w:marLeft w:val="0"/>
          <w:marRight w:val="0"/>
          <w:marTop w:val="0"/>
          <w:marBottom w:val="0"/>
          <w:divBdr>
            <w:top w:val="none" w:sz="0" w:space="0" w:color="auto"/>
            <w:left w:val="none" w:sz="0" w:space="0" w:color="auto"/>
            <w:bottom w:val="none" w:sz="0" w:space="0" w:color="auto"/>
            <w:right w:val="none" w:sz="0" w:space="0" w:color="auto"/>
          </w:divBdr>
        </w:div>
      </w:divsChild>
    </w:div>
    <w:div w:id="487987005">
      <w:bodyDiv w:val="1"/>
      <w:marLeft w:val="0"/>
      <w:marRight w:val="0"/>
      <w:marTop w:val="0"/>
      <w:marBottom w:val="0"/>
      <w:divBdr>
        <w:top w:val="none" w:sz="0" w:space="0" w:color="auto"/>
        <w:left w:val="none" w:sz="0" w:space="0" w:color="auto"/>
        <w:bottom w:val="none" w:sz="0" w:space="0" w:color="auto"/>
        <w:right w:val="none" w:sz="0" w:space="0" w:color="auto"/>
      </w:divBdr>
    </w:div>
    <w:div w:id="490370832">
      <w:bodyDiv w:val="1"/>
      <w:marLeft w:val="0"/>
      <w:marRight w:val="0"/>
      <w:marTop w:val="0"/>
      <w:marBottom w:val="0"/>
      <w:divBdr>
        <w:top w:val="none" w:sz="0" w:space="0" w:color="auto"/>
        <w:left w:val="none" w:sz="0" w:space="0" w:color="auto"/>
        <w:bottom w:val="none" w:sz="0" w:space="0" w:color="auto"/>
        <w:right w:val="none" w:sz="0" w:space="0" w:color="auto"/>
      </w:divBdr>
    </w:div>
    <w:div w:id="541862043">
      <w:bodyDiv w:val="1"/>
      <w:marLeft w:val="0"/>
      <w:marRight w:val="0"/>
      <w:marTop w:val="0"/>
      <w:marBottom w:val="0"/>
      <w:divBdr>
        <w:top w:val="none" w:sz="0" w:space="0" w:color="auto"/>
        <w:left w:val="none" w:sz="0" w:space="0" w:color="auto"/>
        <w:bottom w:val="none" w:sz="0" w:space="0" w:color="auto"/>
        <w:right w:val="none" w:sz="0" w:space="0" w:color="auto"/>
      </w:divBdr>
    </w:div>
    <w:div w:id="547645636">
      <w:bodyDiv w:val="1"/>
      <w:marLeft w:val="0"/>
      <w:marRight w:val="0"/>
      <w:marTop w:val="0"/>
      <w:marBottom w:val="0"/>
      <w:divBdr>
        <w:top w:val="none" w:sz="0" w:space="0" w:color="auto"/>
        <w:left w:val="none" w:sz="0" w:space="0" w:color="auto"/>
        <w:bottom w:val="none" w:sz="0" w:space="0" w:color="auto"/>
        <w:right w:val="none" w:sz="0" w:space="0" w:color="auto"/>
      </w:divBdr>
    </w:div>
    <w:div w:id="578298040">
      <w:bodyDiv w:val="1"/>
      <w:marLeft w:val="0"/>
      <w:marRight w:val="0"/>
      <w:marTop w:val="0"/>
      <w:marBottom w:val="0"/>
      <w:divBdr>
        <w:top w:val="none" w:sz="0" w:space="0" w:color="auto"/>
        <w:left w:val="none" w:sz="0" w:space="0" w:color="auto"/>
        <w:bottom w:val="none" w:sz="0" w:space="0" w:color="auto"/>
        <w:right w:val="none" w:sz="0" w:space="0" w:color="auto"/>
      </w:divBdr>
    </w:div>
    <w:div w:id="590699808">
      <w:bodyDiv w:val="1"/>
      <w:marLeft w:val="0"/>
      <w:marRight w:val="0"/>
      <w:marTop w:val="0"/>
      <w:marBottom w:val="0"/>
      <w:divBdr>
        <w:top w:val="none" w:sz="0" w:space="0" w:color="auto"/>
        <w:left w:val="none" w:sz="0" w:space="0" w:color="auto"/>
        <w:bottom w:val="none" w:sz="0" w:space="0" w:color="auto"/>
        <w:right w:val="none" w:sz="0" w:space="0" w:color="auto"/>
      </w:divBdr>
      <w:divsChild>
        <w:div w:id="166794296">
          <w:marLeft w:val="0"/>
          <w:marRight w:val="0"/>
          <w:marTop w:val="0"/>
          <w:marBottom w:val="0"/>
          <w:divBdr>
            <w:top w:val="none" w:sz="0" w:space="0" w:color="auto"/>
            <w:left w:val="none" w:sz="0" w:space="0" w:color="auto"/>
            <w:bottom w:val="none" w:sz="0" w:space="0" w:color="auto"/>
            <w:right w:val="none" w:sz="0" w:space="0" w:color="auto"/>
          </w:divBdr>
        </w:div>
      </w:divsChild>
    </w:div>
    <w:div w:id="644623789">
      <w:bodyDiv w:val="1"/>
      <w:marLeft w:val="0"/>
      <w:marRight w:val="0"/>
      <w:marTop w:val="0"/>
      <w:marBottom w:val="0"/>
      <w:divBdr>
        <w:top w:val="none" w:sz="0" w:space="0" w:color="auto"/>
        <w:left w:val="none" w:sz="0" w:space="0" w:color="auto"/>
        <w:bottom w:val="none" w:sz="0" w:space="0" w:color="auto"/>
        <w:right w:val="none" w:sz="0" w:space="0" w:color="auto"/>
      </w:divBdr>
    </w:div>
    <w:div w:id="647591144">
      <w:bodyDiv w:val="1"/>
      <w:marLeft w:val="0"/>
      <w:marRight w:val="0"/>
      <w:marTop w:val="0"/>
      <w:marBottom w:val="0"/>
      <w:divBdr>
        <w:top w:val="none" w:sz="0" w:space="0" w:color="auto"/>
        <w:left w:val="none" w:sz="0" w:space="0" w:color="auto"/>
        <w:bottom w:val="none" w:sz="0" w:space="0" w:color="auto"/>
        <w:right w:val="none" w:sz="0" w:space="0" w:color="auto"/>
      </w:divBdr>
    </w:div>
    <w:div w:id="709375119">
      <w:bodyDiv w:val="1"/>
      <w:marLeft w:val="0"/>
      <w:marRight w:val="0"/>
      <w:marTop w:val="0"/>
      <w:marBottom w:val="0"/>
      <w:divBdr>
        <w:top w:val="none" w:sz="0" w:space="0" w:color="auto"/>
        <w:left w:val="none" w:sz="0" w:space="0" w:color="auto"/>
        <w:bottom w:val="none" w:sz="0" w:space="0" w:color="auto"/>
        <w:right w:val="none" w:sz="0" w:space="0" w:color="auto"/>
      </w:divBdr>
    </w:div>
    <w:div w:id="746390133">
      <w:bodyDiv w:val="1"/>
      <w:marLeft w:val="0"/>
      <w:marRight w:val="0"/>
      <w:marTop w:val="0"/>
      <w:marBottom w:val="0"/>
      <w:divBdr>
        <w:top w:val="none" w:sz="0" w:space="0" w:color="auto"/>
        <w:left w:val="none" w:sz="0" w:space="0" w:color="auto"/>
        <w:bottom w:val="none" w:sz="0" w:space="0" w:color="auto"/>
        <w:right w:val="none" w:sz="0" w:space="0" w:color="auto"/>
      </w:divBdr>
    </w:div>
    <w:div w:id="763498651">
      <w:bodyDiv w:val="1"/>
      <w:marLeft w:val="0"/>
      <w:marRight w:val="0"/>
      <w:marTop w:val="0"/>
      <w:marBottom w:val="0"/>
      <w:divBdr>
        <w:top w:val="none" w:sz="0" w:space="0" w:color="auto"/>
        <w:left w:val="none" w:sz="0" w:space="0" w:color="auto"/>
        <w:bottom w:val="none" w:sz="0" w:space="0" w:color="auto"/>
        <w:right w:val="none" w:sz="0" w:space="0" w:color="auto"/>
      </w:divBdr>
      <w:divsChild>
        <w:div w:id="212082749">
          <w:marLeft w:val="0"/>
          <w:marRight w:val="0"/>
          <w:marTop w:val="0"/>
          <w:marBottom w:val="0"/>
          <w:divBdr>
            <w:top w:val="none" w:sz="0" w:space="0" w:color="auto"/>
            <w:left w:val="none" w:sz="0" w:space="0" w:color="auto"/>
            <w:bottom w:val="none" w:sz="0" w:space="0" w:color="auto"/>
            <w:right w:val="none" w:sz="0" w:space="0" w:color="auto"/>
          </w:divBdr>
        </w:div>
        <w:div w:id="1162624410">
          <w:marLeft w:val="0"/>
          <w:marRight w:val="0"/>
          <w:marTop w:val="0"/>
          <w:marBottom w:val="0"/>
          <w:divBdr>
            <w:top w:val="none" w:sz="0" w:space="0" w:color="auto"/>
            <w:left w:val="none" w:sz="0" w:space="0" w:color="auto"/>
            <w:bottom w:val="none" w:sz="0" w:space="0" w:color="auto"/>
            <w:right w:val="none" w:sz="0" w:space="0" w:color="auto"/>
          </w:divBdr>
        </w:div>
        <w:div w:id="1185946681">
          <w:marLeft w:val="0"/>
          <w:marRight w:val="0"/>
          <w:marTop w:val="0"/>
          <w:marBottom w:val="0"/>
          <w:divBdr>
            <w:top w:val="none" w:sz="0" w:space="0" w:color="auto"/>
            <w:left w:val="none" w:sz="0" w:space="0" w:color="auto"/>
            <w:bottom w:val="none" w:sz="0" w:space="0" w:color="auto"/>
            <w:right w:val="none" w:sz="0" w:space="0" w:color="auto"/>
          </w:divBdr>
        </w:div>
        <w:div w:id="1174107118">
          <w:marLeft w:val="0"/>
          <w:marRight w:val="0"/>
          <w:marTop w:val="0"/>
          <w:marBottom w:val="0"/>
          <w:divBdr>
            <w:top w:val="none" w:sz="0" w:space="0" w:color="auto"/>
            <w:left w:val="none" w:sz="0" w:space="0" w:color="auto"/>
            <w:bottom w:val="none" w:sz="0" w:space="0" w:color="auto"/>
            <w:right w:val="none" w:sz="0" w:space="0" w:color="auto"/>
          </w:divBdr>
        </w:div>
        <w:div w:id="736171558">
          <w:marLeft w:val="0"/>
          <w:marRight w:val="0"/>
          <w:marTop w:val="0"/>
          <w:marBottom w:val="0"/>
          <w:divBdr>
            <w:top w:val="none" w:sz="0" w:space="0" w:color="auto"/>
            <w:left w:val="none" w:sz="0" w:space="0" w:color="auto"/>
            <w:bottom w:val="none" w:sz="0" w:space="0" w:color="auto"/>
            <w:right w:val="none" w:sz="0" w:space="0" w:color="auto"/>
          </w:divBdr>
        </w:div>
      </w:divsChild>
    </w:div>
    <w:div w:id="812018709">
      <w:bodyDiv w:val="1"/>
      <w:marLeft w:val="0"/>
      <w:marRight w:val="0"/>
      <w:marTop w:val="0"/>
      <w:marBottom w:val="0"/>
      <w:divBdr>
        <w:top w:val="none" w:sz="0" w:space="0" w:color="auto"/>
        <w:left w:val="none" w:sz="0" w:space="0" w:color="auto"/>
        <w:bottom w:val="none" w:sz="0" w:space="0" w:color="auto"/>
        <w:right w:val="none" w:sz="0" w:space="0" w:color="auto"/>
      </w:divBdr>
    </w:div>
    <w:div w:id="823080605">
      <w:bodyDiv w:val="1"/>
      <w:marLeft w:val="0"/>
      <w:marRight w:val="0"/>
      <w:marTop w:val="0"/>
      <w:marBottom w:val="0"/>
      <w:divBdr>
        <w:top w:val="none" w:sz="0" w:space="0" w:color="auto"/>
        <w:left w:val="none" w:sz="0" w:space="0" w:color="auto"/>
        <w:bottom w:val="none" w:sz="0" w:space="0" w:color="auto"/>
        <w:right w:val="none" w:sz="0" w:space="0" w:color="auto"/>
      </w:divBdr>
    </w:div>
    <w:div w:id="866329365">
      <w:bodyDiv w:val="1"/>
      <w:marLeft w:val="0"/>
      <w:marRight w:val="0"/>
      <w:marTop w:val="0"/>
      <w:marBottom w:val="0"/>
      <w:divBdr>
        <w:top w:val="none" w:sz="0" w:space="0" w:color="auto"/>
        <w:left w:val="none" w:sz="0" w:space="0" w:color="auto"/>
        <w:bottom w:val="none" w:sz="0" w:space="0" w:color="auto"/>
        <w:right w:val="none" w:sz="0" w:space="0" w:color="auto"/>
      </w:divBdr>
    </w:div>
    <w:div w:id="877668847">
      <w:bodyDiv w:val="1"/>
      <w:marLeft w:val="0"/>
      <w:marRight w:val="0"/>
      <w:marTop w:val="0"/>
      <w:marBottom w:val="0"/>
      <w:divBdr>
        <w:top w:val="none" w:sz="0" w:space="0" w:color="auto"/>
        <w:left w:val="none" w:sz="0" w:space="0" w:color="auto"/>
        <w:bottom w:val="none" w:sz="0" w:space="0" w:color="auto"/>
        <w:right w:val="none" w:sz="0" w:space="0" w:color="auto"/>
      </w:divBdr>
    </w:div>
    <w:div w:id="879786845">
      <w:bodyDiv w:val="1"/>
      <w:marLeft w:val="0"/>
      <w:marRight w:val="0"/>
      <w:marTop w:val="0"/>
      <w:marBottom w:val="0"/>
      <w:divBdr>
        <w:top w:val="none" w:sz="0" w:space="0" w:color="auto"/>
        <w:left w:val="none" w:sz="0" w:space="0" w:color="auto"/>
        <w:bottom w:val="none" w:sz="0" w:space="0" w:color="auto"/>
        <w:right w:val="none" w:sz="0" w:space="0" w:color="auto"/>
      </w:divBdr>
      <w:divsChild>
        <w:div w:id="1954558984">
          <w:marLeft w:val="0"/>
          <w:marRight w:val="0"/>
          <w:marTop w:val="0"/>
          <w:marBottom w:val="0"/>
          <w:divBdr>
            <w:top w:val="none" w:sz="0" w:space="0" w:color="auto"/>
            <w:left w:val="none" w:sz="0" w:space="0" w:color="auto"/>
            <w:bottom w:val="none" w:sz="0" w:space="0" w:color="auto"/>
            <w:right w:val="none" w:sz="0" w:space="0" w:color="auto"/>
          </w:divBdr>
        </w:div>
        <w:div w:id="352270875">
          <w:marLeft w:val="0"/>
          <w:marRight w:val="0"/>
          <w:marTop w:val="0"/>
          <w:marBottom w:val="0"/>
          <w:divBdr>
            <w:top w:val="none" w:sz="0" w:space="0" w:color="auto"/>
            <w:left w:val="none" w:sz="0" w:space="0" w:color="auto"/>
            <w:bottom w:val="none" w:sz="0" w:space="0" w:color="auto"/>
            <w:right w:val="none" w:sz="0" w:space="0" w:color="auto"/>
          </w:divBdr>
        </w:div>
        <w:div w:id="958338998">
          <w:marLeft w:val="0"/>
          <w:marRight w:val="0"/>
          <w:marTop w:val="0"/>
          <w:marBottom w:val="0"/>
          <w:divBdr>
            <w:top w:val="none" w:sz="0" w:space="0" w:color="auto"/>
            <w:left w:val="none" w:sz="0" w:space="0" w:color="auto"/>
            <w:bottom w:val="none" w:sz="0" w:space="0" w:color="auto"/>
            <w:right w:val="none" w:sz="0" w:space="0" w:color="auto"/>
          </w:divBdr>
        </w:div>
      </w:divsChild>
    </w:div>
    <w:div w:id="950166331">
      <w:bodyDiv w:val="1"/>
      <w:marLeft w:val="0"/>
      <w:marRight w:val="0"/>
      <w:marTop w:val="0"/>
      <w:marBottom w:val="0"/>
      <w:divBdr>
        <w:top w:val="none" w:sz="0" w:space="0" w:color="auto"/>
        <w:left w:val="none" w:sz="0" w:space="0" w:color="auto"/>
        <w:bottom w:val="none" w:sz="0" w:space="0" w:color="auto"/>
        <w:right w:val="none" w:sz="0" w:space="0" w:color="auto"/>
      </w:divBdr>
      <w:divsChild>
        <w:div w:id="1426800544">
          <w:marLeft w:val="0"/>
          <w:marRight w:val="0"/>
          <w:marTop w:val="0"/>
          <w:marBottom w:val="0"/>
          <w:divBdr>
            <w:top w:val="none" w:sz="0" w:space="0" w:color="auto"/>
            <w:left w:val="none" w:sz="0" w:space="0" w:color="auto"/>
            <w:bottom w:val="none" w:sz="0" w:space="0" w:color="auto"/>
            <w:right w:val="none" w:sz="0" w:space="0" w:color="auto"/>
          </w:divBdr>
        </w:div>
        <w:div w:id="1840923257">
          <w:marLeft w:val="0"/>
          <w:marRight w:val="0"/>
          <w:marTop w:val="0"/>
          <w:marBottom w:val="0"/>
          <w:divBdr>
            <w:top w:val="none" w:sz="0" w:space="0" w:color="auto"/>
            <w:left w:val="none" w:sz="0" w:space="0" w:color="auto"/>
            <w:bottom w:val="none" w:sz="0" w:space="0" w:color="auto"/>
            <w:right w:val="none" w:sz="0" w:space="0" w:color="auto"/>
          </w:divBdr>
        </w:div>
      </w:divsChild>
    </w:div>
    <w:div w:id="967319195">
      <w:bodyDiv w:val="1"/>
      <w:marLeft w:val="0"/>
      <w:marRight w:val="0"/>
      <w:marTop w:val="0"/>
      <w:marBottom w:val="0"/>
      <w:divBdr>
        <w:top w:val="none" w:sz="0" w:space="0" w:color="auto"/>
        <w:left w:val="none" w:sz="0" w:space="0" w:color="auto"/>
        <w:bottom w:val="none" w:sz="0" w:space="0" w:color="auto"/>
        <w:right w:val="none" w:sz="0" w:space="0" w:color="auto"/>
      </w:divBdr>
    </w:div>
    <w:div w:id="1015963553">
      <w:bodyDiv w:val="1"/>
      <w:marLeft w:val="0"/>
      <w:marRight w:val="0"/>
      <w:marTop w:val="0"/>
      <w:marBottom w:val="0"/>
      <w:divBdr>
        <w:top w:val="none" w:sz="0" w:space="0" w:color="auto"/>
        <w:left w:val="none" w:sz="0" w:space="0" w:color="auto"/>
        <w:bottom w:val="none" w:sz="0" w:space="0" w:color="auto"/>
        <w:right w:val="none" w:sz="0" w:space="0" w:color="auto"/>
      </w:divBdr>
    </w:div>
    <w:div w:id="1080642317">
      <w:bodyDiv w:val="1"/>
      <w:marLeft w:val="0"/>
      <w:marRight w:val="0"/>
      <w:marTop w:val="0"/>
      <w:marBottom w:val="0"/>
      <w:divBdr>
        <w:top w:val="none" w:sz="0" w:space="0" w:color="auto"/>
        <w:left w:val="none" w:sz="0" w:space="0" w:color="auto"/>
        <w:bottom w:val="none" w:sz="0" w:space="0" w:color="auto"/>
        <w:right w:val="none" w:sz="0" w:space="0" w:color="auto"/>
      </w:divBdr>
    </w:div>
    <w:div w:id="1181624078">
      <w:bodyDiv w:val="1"/>
      <w:marLeft w:val="0"/>
      <w:marRight w:val="0"/>
      <w:marTop w:val="0"/>
      <w:marBottom w:val="0"/>
      <w:divBdr>
        <w:top w:val="none" w:sz="0" w:space="0" w:color="auto"/>
        <w:left w:val="none" w:sz="0" w:space="0" w:color="auto"/>
        <w:bottom w:val="none" w:sz="0" w:space="0" w:color="auto"/>
        <w:right w:val="none" w:sz="0" w:space="0" w:color="auto"/>
      </w:divBdr>
    </w:div>
    <w:div w:id="1258170171">
      <w:bodyDiv w:val="1"/>
      <w:marLeft w:val="0"/>
      <w:marRight w:val="0"/>
      <w:marTop w:val="0"/>
      <w:marBottom w:val="0"/>
      <w:divBdr>
        <w:top w:val="none" w:sz="0" w:space="0" w:color="auto"/>
        <w:left w:val="none" w:sz="0" w:space="0" w:color="auto"/>
        <w:bottom w:val="none" w:sz="0" w:space="0" w:color="auto"/>
        <w:right w:val="none" w:sz="0" w:space="0" w:color="auto"/>
      </w:divBdr>
      <w:divsChild>
        <w:div w:id="1966814313">
          <w:marLeft w:val="0"/>
          <w:marRight w:val="0"/>
          <w:marTop w:val="0"/>
          <w:marBottom w:val="0"/>
          <w:divBdr>
            <w:top w:val="none" w:sz="0" w:space="0" w:color="auto"/>
            <w:left w:val="none" w:sz="0" w:space="0" w:color="auto"/>
            <w:bottom w:val="none" w:sz="0" w:space="0" w:color="auto"/>
            <w:right w:val="none" w:sz="0" w:space="0" w:color="auto"/>
          </w:divBdr>
        </w:div>
        <w:div w:id="1918902018">
          <w:marLeft w:val="0"/>
          <w:marRight w:val="0"/>
          <w:marTop w:val="0"/>
          <w:marBottom w:val="0"/>
          <w:divBdr>
            <w:top w:val="none" w:sz="0" w:space="0" w:color="auto"/>
            <w:left w:val="none" w:sz="0" w:space="0" w:color="auto"/>
            <w:bottom w:val="none" w:sz="0" w:space="0" w:color="auto"/>
            <w:right w:val="none" w:sz="0" w:space="0" w:color="auto"/>
          </w:divBdr>
        </w:div>
        <w:div w:id="676808704">
          <w:marLeft w:val="0"/>
          <w:marRight w:val="0"/>
          <w:marTop w:val="0"/>
          <w:marBottom w:val="0"/>
          <w:divBdr>
            <w:top w:val="none" w:sz="0" w:space="0" w:color="auto"/>
            <w:left w:val="none" w:sz="0" w:space="0" w:color="auto"/>
            <w:bottom w:val="none" w:sz="0" w:space="0" w:color="auto"/>
            <w:right w:val="none" w:sz="0" w:space="0" w:color="auto"/>
          </w:divBdr>
        </w:div>
        <w:div w:id="1223828466">
          <w:marLeft w:val="0"/>
          <w:marRight w:val="0"/>
          <w:marTop w:val="0"/>
          <w:marBottom w:val="0"/>
          <w:divBdr>
            <w:top w:val="none" w:sz="0" w:space="0" w:color="auto"/>
            <w:left w:val="none" w:sz="0" w:space="0" w:color="auto"/>
            <w:bottom w:val="none" w:sz="0" w:space="0" w:color="auto"/>
            <w:right w:val="none" w:sz="0" w:space="0" w:color="auto"/>
          </w:divBdr>
        </w:div>
        <w:div w:id="2053923330">
          <w:marLeft w:val="0"/>
          <w:marRight w:val="0"/>
          <w:marTop w:val="0"/>
          <w:marBottom w:val="0"/>
          <w:divBdr>
            <w:top w:val="none" w:sz="0" w:space="0" w:color="auto"/>
            <w:left w:val="none" w:sz="0" w:space="0" w:color="auto"/>
            <w:bottom w:val="none" w:sz="0" w:space="0" w:color="auto"/>
            <w:right w:val="none" w:sz="0" w:space="0" w:color="auto"/>
          </w:divBdr>
        </w:div>
        <w:div w:id="492455283">
          <w:marLeft w:val="0"/>
          <w:marRight w:val="0"/>
          <w:marTop w:val="0"/>
          <w:marBottom w:val="0"/>
          <w:divBdr>
            <w:top w:val="none" w:sz="0" w:space="0" w:color="auto"/>
            <w:left w:val="none" w:sz="0" w:space="0" w:color="auto"/>
            <w:bottom w:val="none" w:sz="0" w:space="0" w:color="auto"/>
            <w:right w:val="none" w:sz="0" w:space="0" w:color="auto"/>
          </w:divBdr>
        </w:div>
        <w:div w:id="1845244282">
          <w:marLeft w:val="0"/>
          <w:marRight w:val="0"/>
          <w:marTop w:val="0"/>
          <w:marBottom w:val="0"/>
          <w:divBdr>
            <w:top w:val="none" w:sz="0" w:space="0" w:color="auto"/>
            <w:left w:val="none" w:sz="0" w:space="0" w:color="auto"/>
            <w:bottom w:val="none" w:sz="0" w:space="0" w:color="auto"/>
            <w:right w:val="none" w:sz="0" w:space="0" w:color="auto"/>
          </w:divBdr>
        </w:div>
        <w:div w:id="547838360">
          <w:marLeft w:val="0"/>
          <w:marRight w:val="0"/>
          <w:marTop w:val="0"/>
          <w:marBottom w:val="0"/>
          <w:divBdr>
            <w:top w:val="none" w:sz="0" w:space="0" w:color="auto"/>
            <w:left w:val="none" w:sz="0" w:space="0" w:color="auto"/>
            <w:bottom w:val="none" w:sz="0" w:space="0" w:color="auto"/>
            <w:right w:val="none" w:sz="0" w:space="0" w:color="auto"/>
          </w:divBdr>
        </w:div>
        <w:div w:id="1212881590">
          <w:marLeft w:val="0"/>
          <w:marRight w:val="0"/>
          <w:marTop w:val="0"/>
          <w:marBottom w:val="0"/>
          <w:divBdr>
            <w:top w:val="none" w:sz="0" w:space="0" w:color="auto"/>
            <w:left w:val="none" w:sz="0" w:space="0" w:color="auto"/>
            <w:bottom w:val="none" w:sz="0" w:space="0" w:color="auto"/>
            <w:right w:val="none" w:sz="0" w:space="0" w:color="auto"/>
          </w:divBdr>
        </w:div>
      </w:divsChild>
    </w:div>
    <w:div w:id="1284267966">
      <w:bodyDiv w:val="1"/>
      <w:marLeft w:val="0"/>
      <w:marRight w:val="0"/>
      <w:marTop w:val="0"/>
      <w:marBottom w:val="0"/>
      <w:divBdr>
        <w:top w:val="none" w:sz="0" w:space="0" w:color="auto"/>
        <w:left w:val="none" w:sz="0" w:space="0" w:color="auto"/>
        <w:bottom w:val="none" w:sz="0" w:space="0" w:color="auto"/>
        <w:right w:val="none" w:sz="0" w:space="0" w:color="auto"/>
      </w:divBdr>
      <w:divsChild>
        <w:div w:id="1814905696">
          <w:marLeft w:val="0"/>
          <w:marRight w:val="0"/>
          <w:marTop w:val="0"/>
          <w:marBottom w:val="0"/>
          <w:divBdr>
            <w:top w:val="none" w:sz="0" w:space="0" w:color="auto"/>
            <w:left w:val="none" w:sz="0" w:space="0" w:color="auto"/>
            <w:bottom w:val="none" w:sz="0" w:space="0" w:color="auto"/>
            <w:right w:val="none" w:sz="0" w:space="0" w:color="auto"/>
          </w:divBdr>
        </w:div>
        <w:div w:id="1361010892">
          <w:marLeft w:val="0"/>
          <w:marRight w:val="0"/>
          <w:marTop w:val="0"/>
          <w:marBottom w:val="0"/>
          <w:divBdr>
            <w:top w:val="none" w:sz="0" w:space="0" w:color="auto"/>
            <w:left w:val="none" w:sz="0" w:space="0" w:color="auto"/>
            <w:bottom w:val="none" w:sz="0" w:space="0" w:color="auto"/>
            <w:right w:val="none" w:sz="0" w:space="0" w:color="auto"/>
          </w:divBdr>
        </w:div>
        <w:div w:id="482048467">
          <w:marLeft w:val="0"/>
          <w:marRight w:val="0"/>
          <w:marTop w:val="0"/>
          <w:marBottom w:val="0"/>
          <w:divBdr>
            <w:top w:val="none" w:sz="0" w:space="0" w:color="auto"/>
            <w:left w:val="none" w:sz="0" w:space="0" w:color="auto"/>
            <w:bottom w:val="none" w:sz="0" w:space="0" w:color="auto"/>
            <w:right w:val="none" w:sz="0" w:space="0" w:color="auto"/>
          </w:divBdr>
        </w:div>
      </w:divsChild>
    </w:div>
    <w:div w:id="1330449091">
      <w:bodyDiv w:val="1"/>
      <w:marLeft w:val="0"/>
      <w:marRight w:val="0"/>
      <w:marTop w:val="0"/>
      <w:marBottom w:val="0"/>
      <w:divBdr>
        <w:top w:val="none" w:sz="0" w:space="0" w:color="auto"/>
        <w:left w:val="none" w:sz="0" w:space="0" w:color="auto"/>
        <w:bottom w:val="none" w:sz="0" w:space="0" w:color="auto"/>
        <w:right w:val="none" w:sz="0" w:space="0" w:color="auto"/>
      </w:divBdr>
    </w:div>
    <w:div w:id="1354378244">
      <w:bodyDiv w:val="1"/>
      <w:marLeft w:val="0"/>
      <w:marRight w:val="0"/>
      <w:marTop w:val="0"/>
      <w:marBottom w:val="0"/>
      <w:divBdr>
        <w:top w:val="none" w:sz="0" w:space="0" w:color="auto"/>
        <w:left w:val="none" w:sz="0" w:space="0" w:color="auto"/>
        <w:bottom w:val="none" w:sz="0" w:space="0" w:color="auto"/>
        <w:right w:val="none" w:sz="0" w:space="0" w:color="auto"/>
      </w:divBdr>
    </w:div>
    <w:div w:id="1398627362">
      <w:bodyDiv w:val="1"/>
      <w:marLeft w:val="0"/>
      <w:marRight w:val="0"/>
      <w:marTop w:val="0"/>
      <w:marBottom w:val="0"/>
      <w:divBdr>
        <w:top w:val="none" w:sz="0" w:space="0" w:color="auto"/>
        <w:left w:val="none" w:sz="0" w:space="0" w:color="auto"/>
        <w:bottom w:val="none" w:sz="0" w:space="0" w:color="auto"/>
        <w:right w:val="none" w:sz="0" w:space="0" w:color="auto"/>
      </w:divBdr>
    </w:div>
    <w:div w:id="1441217164">
      <w:bodyDiv w:val="1"/>
      <w:marLeft w:val="0"/>
      <w:marRight w:val="0"/>
      <w:marTop w:val="0"/>
      <w:marBottom w:val="0"/>
      <w:divBdr>
        <w:top w:val="none" w:sz="0" w:space="0" w:color="auto"/>
        <w:left w:val="none" w:sz="0" w:space="0" w:color="auto"/>
        <w:bottom w:val="none" w:sz="0" w:space="0" w:color="auto"/>
        <w:right w:val="none" w:sz="0" w:space="0" w:color="auto"/>
      </w:divBdr>
      <w:divsChild>
        <w:div w:id="1516113440">
          <w:marLeft w:val="0"/>
          <w:marRight w:val="0"/>
          <w:marTop w:val="0"/>
          <w:marBottom w:val="0"/>
          <w:divBdr>
            <w:top w:val="none" w:sz="0" w:space="0" w:color="auto"/>
            <w:left w:val="none" w:sz="0" w:space="0" w:color="auto"/>
            <w:bottom w:val="none" w:sz="0" w:space="0" w:color="auto"/>
            <w:right w:val="none" w:sz="0" w:space="0" w:color="auto"/>
          </w:divBdr>
        </w:div>
        <w:div w:id="1709334799">
          <w:marLeft w:val="0"/>
          <w:marRight w:val="0"/>
          <w:marTop w:val="0"/>
          <w:marBottom w:val="0"/>
          <w:divBdr>
            <w:top w:val="none" w:sz="0" w:space="0" w:color="auto"/>
            <w:left w:val="none" w:sz="0" w:space="0" w:color="auto"/>
            <w:bottom w:val="none" w:sz="0" w:space="0" w:color="auto"/>
            <w:right w:val="none" w:sz="0" w:space="0" w:color="auto"/>
          </w:divBdr>
        </w:div>
        <w:div w:id="326252367">
          <w:marLeft w:val="0"/>
          <w:marRight w:val="0"/>
          <w:marTop w:val="0"/>
          <w:marBottom w:val="0"/>
          <w:divBdr>
            <w:top w:val="none" w:sz="0" w:space="0" w:color="auto"/>
            <w:left w:val="none" w:sz="0" w:space="0" w:color="auto"/>
            <w:bottom w:val="none" w:sz="0" w:space="0" w:color="auto"/>
            <w:right w:val="none" w:sz="0" w:space="0" w:color="auto"/>
          </w:divBdr>
        </w:div>
        <w:div w:id="1511261797">
          <w:marLeft w:val="0"/>
          <w:marRight w:val="0"/>
          <w:marTop w:val="0"/>
          <w:marBottom w:val="0"/>
          <w:divBdr>
            <w:top w:val="none" w:sz="0" w:space="0" w:color="auto"/>
            <w:left w:val="none" w:sz="0" w:space="0" w:color="auto"/>
            <w:bottom w:val="none" w:sz="0" w:space="0" w:color="auto"/>
            <w:right w:val="none" w:sz="0" w:space="0" w:color="auto"/>
          </w:divBdr>
        </w:div>
        <w:div w:id="1651517012">
          <w:marLeft w:val="0"/>
          <w:marRight w:val="0"/>
          <w:marTop w:val="0"/>
          <w:marBottom w:val="0"/>
          <w:divBdr>
            <w:top w:val="none" w:sz="0" w:space="0" w:color="auto"/>
            <w:left w:val="none" w:sz="0" w:space="0" w:color="auto"/>
            <w:bottom w:val="none" w:sz="0" w:space="0" w:color="auto"/>
            <w:right w:val="none" w:sz="0" w:space="0" w:color="auto"/>
          </w:divBdr>
        </w:div>
        <w:div w:id="1726686382">
          <w:marLeft w:val="0"/>
          <w:marRight w:val="0"/>
          <w:marTop w:val="0"/>
          <w:marBottom w:val="0"/>
          <w:divBdr>
            <w:top w:val="none" w:sz="0" w:space="0" w:color="auto"/>
            <w:left w:val="none" w:sz="0" w:space="0" w:color="auto"/>
            <w:bottom w:val="none" w:sz="0" w:space="0" w:color="auto"/>
            <w:right w:val="none" w:sz="0" w:space="0" w:color="auto"/>
          </w:divBdr>
        </w:div>
        <w:div w:id="836459886">
          <w:marLeft w:val="0"/>
          <w:marRight w:val="0"/>
          <w:marTop w:val="0"/>
          <w:marBottom w:val="0"/>
          <w:divBdr>
            <w:top w:val="none" w:sz="0" w:space="0" w:color="auto"/>
            <w:left w:val="none" w:sz="0" w:space="0" w:color="auto"/>
            <w:bottom w:val="none" w:sz="0" w:space="0" w:color="auto"/>
            <w:right w:val="none" w:sz="0" w:space="0" w:color="auto"/>
          </w:divBdr>
        </w:div>
        <w:div w:id="1566725626">
          <w:marLeft w:val="0"/>
          <w:marRight w:val="0"/>
          <w:marTop w:val="0"/>
          <w:marBottom w:val="0"/>
          <w:divBdr>
            <w:top w:val="none" w:sz="0" w:space="0" w:color="auto"/>
            <w:left w:val="none" w:sz="0" w:space="0" w:color="auto"/>
            <w:bottom w:val="none" w:sz="0" w:space="0" w:color="auto"/>
            <w:right w:val="none" w:sz="0" w:space="0" w:color="auto"/>
          </w:divBdr>
        </w:div>
        <w:div w:id="1749382451">
          <w:marLeft w:val="0"/>
          <w:marRight w:val="0"/>
          <w:marTop w:val="0"/>
          <w:marBottom w:val="0"/>
          <w:divBdr>
            <w:top w:val="none" w:sz="0" w:space="0" w:color="auto"/>
            <w:left w:val="none" w:sz="0" w:space="0" w:color="auto"/>
            <w:bottom w:val="none" w:sz="0" w:space="0" w:color="auto"/>
            <w:right w:val="none" w:sz="0" w:space="0" w:color="auto"/>
          </w:divBdr>
        </w:div>
      </w:divsChild>
    </w:div>
    <w:div w:id="1463117300">
      <w:bodyDiv w:val="1"/>
      <w:marLeft w:val="0"/>
      <w:marRight w:val="0"/>
      <w:marTop w:val="0"/>
      <w:marBottom w:val="0"/>
      <w:divBdr>
        <w:top w:val="none" w:sz="0" w:space="0" w:color="auto"/>
        <w:left w:val="none" w:sz="0" w:space="0" w:color="auto"/>
        <w:bottom w:val="none" w:sz="0" w:space="0" w:color="auto"/>
        <w:right w:val="none" w:sz="0" w:space="0" w:color="auto"/>
      </w:divBdr>
    </w:div>
    <w:div w:id="1533764373">
      <w:bodyDiv w:val="1"/>
      <w:marLeft w:val="0"/>
      <w:marRight w:val="0"/>
      <w:marTop w:val="0"/>
      <w:marBottom w:val="0"/>
      <w:divBdr>
        <w:top w:val="none" w:sz="0" w:space="0" w:color="auto"/>
        <w:left w:val="none" w:sz="0" w:space="0" w:color="auto"/>
        <w:bottom w:val="none" w:sz="0" w:space="0" w:color="auto"/>
        <w:right w:val="none" w:sz="0" w:space="0" w:color="auto"/>
      </w:divBdr>
    </w:div>
    <w:div w:id="1661812931">
      <w:bodyDiv w:val="1"/>
      <w:marLeft w:val="0"/>
      <w:marRight w:val="0"/>
      <w:marTop w:val="0"/>
      <w:marBottom w:val="0"/>
      <w:divBdr>
        <w:top w:val="none" w:sz="0" w:space="0" w:color="auto"/>
        <w:left w:val="none" w:sz="0" w:space="0" w:color="auto"/>
        <w:bottom w:val="none" w:sz="0" w:space="0" w:color="auto"/>
        <w:right w:val="none" w:sz="0" w:space="0" w:color="auto"/>
      </w:divBdr>
    </w:div>
    <w:div w:id="1780179489">
      <w:bodyDiv w:val="1"/>
      <w:marLeft w:val="0"/>
      <w:marRight w:val="0"/>
      <w:marTop w:val="0"/>
      <w:marBottom w:val="0"/>
      <w:divBdr>
        <w:top w:val="none" w:sz="0" w:space="0" w:color="auto"/>
        <w:left w:val="none" w:sz="0" w:space="0" w:color="auto"/>
        <w:bottom w:val="none" w:sz="0" w:space="0" w:color="auto"/>
        <w:right w:val="none" w:sz="0" w:space="0" w:color="auto"/>
      </w:divBdr>
      <w:divsChild>
        <w:div w:id="242835331">
          <w:marLeft w:val="0"/>
          <w:marRight w:val="0"/>
          <w:marTop w:val="0"/>
          <w:marBottom w:val="0"/>
          <w:divBdr>
            <w:top w:val="none" w:sz="0" w:space="0" w:color="auto"/>
            <w:left w:val="none" w:sz="0" w:space="0" w:color="auto"/>
            <w:bottom w:val="none" w:sz="0" w:space="0" w:color="auto"/>
            <w:right w:val="none" w:sz="0" w:space="0" w:color="auto"/>
          </w:divBdr>
        </w:div>
        <w:div w:id="930158132">
          <w:marLeft w:val="0"/>
          <w:marRight w:val="0"/>
          <w:marTop w:val="0"/>
          <w:marBottom w:val="0"/>
          <w:divBdr>
            <w:top w:val="none" w:sz="0" w:space="0" w:color="auto"/>
            <w:left w:val="none" w:sz="0" w:space="0" w:color="auto"/>
            <w:bottom w:val="none" w:sz="0" w:space="0" w:color="auto"/>
            <w:right w:val="none" w:sz="0" w:space="0" w:color="auto"/>
          </w:divBdr>
        </w:div>
        <w:div w:id="1166819758">
          <w:marLeft w:val="0"/>
          <w:marRight w:val="0"/>
          <w:marTop w:val="0"/>
          <w:marBottom w:val="0"/>
          <w:divBdr>
            <w:top w:val="none" w:sz="0" w:space="0" w:color="auto"/>
            <w:left w:val="none" w:sz="0" w:space="0" w:color="auto"/>
            <w:bottom w:val="none" w:sz="0" w:space="0" w:color="auto"/>
            <w:right w:val="none" w:sz="0" w:space="0" w:color="auto"/>
          </w:divBdr>
        </w:div>
        <w:div w:id="1023285563">
          <w:marLeft w:val="0"/>
          <w:marRight w:val="0"/>
          <w:marTop w:val="0"/>
          <w:marBottom w:val="0"/>
          <w:divBdr>
            <w:top w:val="none" w:sz="0" w:space="0" w:color="auto"/>
            <w:left w:val="none" w:sz="0" w:space="0" w:color="auto"/>
            <w:bottom w:val="none" w:sz="0" w:space="0" w:color="auto"/>
            <w:right w:val="none" w:sz="0" w:space="0" w:color="auto"/>
          </w:divBdr>
        </w:div>
        <w:div w:id="221018413">
          <w:marLeft w:val="0"/>
          <w:marRight w:val="0"/>
          <w:marTop w:val="0"/>
          <w:marBottom w:val="0"/>
          <w:divBdr>
            <w:top w:val="none" w:sz="0" w:space="0" w:color="auto"/>
            <w:left w:val="none" w:sz="0" w:space="0" w:color="auto"/>
            <w:bottom w:val="none" w:sz="0" w:space="0" w:color="auto"/>
            <w:right w:val="none" w:sz="0" w:space="0" w:color="auto"/>
          </w:divBdr>
        </w:div>
      </w:divsChild>
    </w:div>
    <w:div w:id="1790120721">
      <w:bodyDiv w:val="1"/>
      <w:marLeft w:val="0"/>
      <w:marRight w:val="0"/>
      <w:marTop w:val="0"/>
      <w:marBottom w:val="0"/>
      <w:divBdr>
        <w:top w:val="none" w:sz="0" w:space="0" w:color="auto"/>
        <w:left w:val="none" w:sz="0" w:space="0" w:color="auto"/>
        <w:bottom w:val="none" w:sz="0" w:space="0" w:color="auto"/>
        <w:right w:val="none" w:sz="0" w:space="0" w:color="auto"/>
      </w:divBdr>
    </w:div>
    <w:div w:id="1927762191">
      <w:bodyDiv w:val="1"/>
      <w:marLeft w:val="0"/>
      <w:marRight w:val="0"/>
      <w:marTop w:val="0"/>
      <w:marBottom w:val="0"/>
      <w:divBdr>
        <w:top w:val="none" w:sz="0" w:space="0" w:color="auto"/>
        <w:left w:val="none" w:sz="0" w:space="0" w:color="auto"/>
        <w:bottom w:val="none" w:sz="0" w:space="0" w:color="auto"/>
        <w:right w:val="none" w:sz="0" w:space="0" w:color="auto"/>
      </w:divBdr>
    </w:div>
    <w:div w:id="2112972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sv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image" Target="media/image20.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sv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10.jpeg"/><Relationship Id="rId19" Type="http://schemas.openxmlformats.org/officeDocument/2006/relationships/image" Target="media/image7.png"/><Relationship Id="rId31" Type="http://schemas.openxmlformats.org/officeDocument/2006/relationships/image" Target="media/image19.sv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svg"/><Relationship Id="rId43" Type="http://schemas.openxmlformats.org/officeDocument/2006/relationships/image" Target="media/image31.sv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github.com/Gan1Ser/NLP-GoogleVoicebyPytorch.g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svg"/><Relationship Id="rId38" Type="http://schemas.openxmlformats.org/officeDocument/2006/relationships/image" Target="media/image26.pn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9.sv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21773-EA94-4C3B-B04F-4353620B4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4103</Words>
  <Characters>23391</Characters>
  <Application>Microsoft Office Word</Application>
  <DocSecurity>0</DocSecurity>
  <Lines>194</Lines>
  <Paragraphs>54</Paragraphs>
  <ScaleCrop>false</ScaleCrop>
  <Company>jwc</Company>
  <LinksUpToDate>false</LinksUpToDate>
  <CharactersWithSpaces>27440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c:title>
  <dc:subject/>
  <dc:creator>zyc</dc:creator>
  <cp:keywords/>
  <cp:lastModifiedBy>GanSer</cp:lastModifiedBy>
  <cp:revision>6</cp:revision>
  <cp:lastPrinted>2024-05-05T08:05:00Z</cp:lastPrinted>
  <dcterms:created xsi:type="dcterms:W3CDTF">2024-05-05T07:51:00Z</dcterms:created>
  <dcterms:modified xsi:type="dcterms:W3CDTF">2024-05-05T08:06:00Z</dcterms:modified>
</cp:coreProperties>
</file>