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3DE64" w14:textId="5DCC6F67" w:rsidR="007E5E7C" w:rsidRDefault="007835C8" w:rsidP="007E5E7C">
      <w:pPr>
        <w:autoSpaceDE w:val="0"/>
        <w:autoSpaceDN w:val="0"/>
        <w:adjustRightInd w:val="0"/>
        <w:jc w:val="left"/>
        <w:rPr>
          <w:rFonts w:asciiTheme="minorEastAsia" w:hAnsiTheme="minorEastAsia" w:cs="仿宋"/>
          <w:kern w:val="0"/>
          <w:sz w:val="30"/>
          <w:szCs w:val="30"/>
        </w:rPr>
      </w:pPr>
      <w:r>
        <w:rPr>
          <w:rFonts w:asciiTheme="minorEastAsia" w:hAnsiTheme="minorEastAsia" w:cs="仿宋"/>
          <w:kern w:val="0"/>
          <w:sz w:val="30"/>
          <w:szCs w:val="30"/>
        </w:rPr>
        <w:fldChar w:fldCharType="begin"/>
      </w:r>
      <w:r>
        <w:rPr>
          <w:rFonts w:asciiTheme="minorEastAsia" w:hAnsiTheme="minorEastAsia" w:cs="仿宋"/>
          <w:kern w:val="0"/>
          <w:sz w:val="30"/>
          <w:szCs w:val="30"/>
        </w:rPr>
        <w:instrText xml:space="preserve"> MACROBUTTON AMEditEquationSection2 </w:instrText>
      </w:r>
      <w:r w:rsidRPr="007835C8">
        <w:rPr>
          <w:rStyle w:val="AMEquationSection"/>
        </w:rPr>
        <w:instrText>Equation Chapter 1 Section 1</w:instrText>
      </w:r>
      <w:r>
        <w:rPr>
          <w:rFonts w:asciiTheme="minorEastAsia" w:hAnsiTheme="minorEastAsia" w:cs="仿宋"/>
          <w:kern w:val="0"/>
          <w:sz w:val="30"/>
          <w:szCs w:val="30"/>
        </w:rPr>
        <w:fldChar w:fldCharType="begin"/>
      </w:r>
      <w:r>
        <w:rPr>
          <w:rFonts w:asciiTheme="minorEastAsia" w:hAnsiTheme="minorEastAsia" w:cs="仿宋"/>
          <w:kern w:val="0"/>
          <w:sz w:val="30"/>
          <w:szCs w:val="30"/>
        </w:rPr>
        <w:instrText xml:space="preserve"> SEQ AMEqn \r \h \* MERGEFORMAT </w:instrText>
      </w:r>
      <w:r>
        <w:rPr>
          <w:rFonts w:asciiTheme="minorEastAsia" w:hAnsiTheme="minorEastAsia" w:cs="仿宋"/>
          <w:kern w:val="0"/>
          <w:sz w:val="30"/>
          <w:szCs w:val="30"/>
        </w:rPr>
        <w:fldChar w:fldCharType="end"/>
      </w:r>
      <w:r>
        <w:rPr>
          <w:rFonts w:asciiTheme="minorEastAsia" w:hAnsiTheme="minorEastAsia" w:cs="仿宋"/>
          <w:kern w:val="0"/>
          <w:sz w:val="30"/>
          <w:szCs w:val="30"/>
        </w:rPr>
        <w:fldChar w:fldCharType="begin"/>
      </w:r>
      <w:r>
        <w:rPr>
          <w:rFonts w:asciiTheme="minorEastAsia" w:hAnsiTheme="minorEastAsia" w:cs="仿宋"/>
          <w:kern w:val="0"/>
          <w:sz w:val="30"/>
          <w:szCs w:val="30"/>
        </w:rPr>
        <w:instrText xml:space="preserve"> SEQ AMSec \r 1 \h \* MERGEFORMAT </w:instrText>
      </w:r>
      <w:r>
        <w:rPr>
          <w:rFonts w:asciiTheme="minorEastAsia" w:hAnsiTheme="minorEastAsia" w:cs="仿宋"/>
          <w:kern w:val="0"/>
          <w:sz w:val="30"/>
          <w:szCs w:val="30"/>
        </w:rPr>
        <w:fldChar w:fldCharType="end"/>
      </w:r>
      <w:r>
        <w:rPr>
          <w:rFonts w:asciiTheme="minorEastAsia" w:hAnsiTheme="minorEastAsia" w:cs="仿宋"/>
          <w:kern w:val="0"/>
          <w:sz w:val="30"/>
          <w:szCs w:val="30"/>
        </w:rPr>
        <w:fldChar w:fldCharType="begin"/>
      </w:r>
      <w:r>
        <w:rPr>
          <w:rFonts w:asciiTheme="minorEastAsia" w:hAnsiTheme="minorEastAsia" w:cs="仿宋"/>
          <w:kern w:val="0"/>
          <w:sz w:val="30"/>
          <w:szCs w:val="30"/>
        </w:rPr>
        <w:instrText xml:space="preserve"> SEQ AMChap \r 1 \h \* MERGEFORMAT </w:instrText>
      </w:r>
      <w:r>
        <w:rPr>
          <w:rFonts w:asciiTheme="minorEastAsia" w:hAnsiTheme="minorEastAsia" w:cs="仿宋"/>
          <w:kern w:val="0"/>
          <w:sz w:val="30"/>
          <w:szCs w:val="30"/>
        </w:rPr>
        <w:fldChar w:fldCharType="end"/>
      </w:r>
      <w:r>
        <w:rPr>
          <w:rFonts w:asciiTheme="minorEastAsia" w:hAnsiTheme="minorEastAsia" w:cs="仿宋"/>
          <w:kern w:val="0"/>
          <w:sz w:val="30"/>
          <w:szCs w:val="30"/>
        </w:rPr>
        <w:fldChar w:fldCharType="end"/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>编号：</w:t>
      </w:r>
      <w:r w:rsidR="007754D2">
        <w:rPr>
          <w:rFonts w:asciiTheme="minorEastAsia" w:hAnsiTheme="minorEastAsia" w:cs="仿宋" w:hint="eastAsia"/>
          <w:kern w:val="0"/>
          <w:sz w:val="30"/>
          <w:szCs w:val="30"/>
        </w:rPr>
        <w:t>EMCAS</w:t>
      </w:r>
      <w:r w:rsidR="00F74A7A">
        <w:rPr>
          <w:rFonts w:asciiTheme="minorEastAsia" w:hAnsiTheme="minorEastAsia" w:cs="仿宋"/>
          <w:kern w:val="0"/>
          <w:sz w:val="30"/>
          <w:szCs w:val="30"/>
        </w:rPr>
        <w:t>-01</w:t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163A56">
        <w:rPr>
          <w:rFonts w:asciiTheme="minorEastAsia" w:hAnsiTheme="minorEastAsia" w:cs="仿宋" w:hint="eastAsia"/>
          <w:kern w:val="0"/>
          <w:sz w:val="30"/>
          <w:szCs w:val="30"/>
        </w:rPr>
        <w:tab/>
      </w:r>
      <w:r w:rsidR="00163A56">
        <w:rPr>
          <w:rFonts w:asciiTheme="minorEastAsia" w:hAnsiTheme="minorEastAsia" w:cs="仿宋"/>
          <w:kern w:val="0"/>
          <w:sz w:val="30"/>
          <w:szCs w:val="30"/>
        </w:rPr>
        <w:tab/>
      </w:r>
      <w:r w:rsidR="00163A56">
        <w:rPr>
          <w:rFonts w:asciiTheme="minorEastAsia" w:hAnsiTheme="minorEastAsia" w:cs="仿宋"/>
          <w:kern w:val="0"/>
          <w:sz w:val="30"/>
          <w:szCs w:val="30"/>
        </w:rPr>
        <w:tab/>
      </w:r>
      <w:r w:rsidR="00F37B2F">
        <w:rPr>
          <w:rFonts w:asciiTheme="minorEastAsia" w:hAnsiTheme="minorEastAsia" w:cs="仿宋" w:hint="eastAsia"/>
          <w:kern w:val="0"/>
          <w:sz w:val="30"/>
          <w:szCs w:val="30"/>
        </w:rPr>
        <w:t>文档类型</w:t>
      </w:r>
      <w:r w:rsidR="007E5E7C">
        <w:rPr>
          <w:rFonts w:asciiTheme="minorEastAsia" w:hAnsiTheme="minorEastAsia" w:cs="仿宋" w:hint="eastAsia"/>
          <w:kern w:val="0"/>
          <w:sz w:val="30"/>
          <w:szCs w:val="30"/>
        </w:rPr>
        <w:t>：</w:t>
      </w:r>
      <w:r w:rsidR="00F37B2F">
        <w:rPr>
          <w:rFonts w:asciiTheme="minorEastAsia" w:hAnsiTheme="minorEastAsia" w:cs="仿宋" w:hint="eastAsia"/>
          <w:kern w:val="0"/>
          <w:sz w:val="30"/>
          <w:szCs w:val="30"/>
        </w:rPr>
        <w:t>开发文档</w:t>
      </w:r>
    </w:p>
    <w:p w14:paraId="736C716F" w14:textId="77777777" w:rsidR="007E5E7C" w:rsidRDefault="007E5E7C" w:rsidP="007E5E7C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44"/>
          <w:szCs w:val="44"/>
        </w:rPr>
      </w:pPr>
    </w:p>
    <w:p w14:paraId="22489681" w14:textId="77777777" w:rsidR="007E5E7C" w:rsidRDefault="007E5E7C" w:rsidP="007E5E7C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44"/>
          <w:szCs w:val="44"/>
        </w:rPr>
      </w:pPr>
    </w:p>
    <w:p w14:paraId="6138A76F" w14:textId="1E08AAFA" w:rsidR="00BB66A6" w:rsidRPr="00F81325" w:rsidRDefault="00BB66A6" w:rsidP="00F81325">
      <w:pPr>
        <w:spacing w:beforeLines="50" w:before="156" w:afterLines="50" w:after="156" w:line="480" w:lineRule="auto"/>
        <w:jc w:val="center"/>
        <w:rPr>
          <w:rFonts w:ascii="宋体" w:eastAsia="宋体" w:hAnsi="宋体"/>
          <w:b/>
          <w:sz w:val="56"/>
          <w:szCs w:val="48"/>
        </w:rPr>
      </w:pPr>
      <w:r w:rsidRPr="00532B35">
        <w:rPr>
          <w:rFonts w:ascii="宋体" w:eastAsia="宋体" w:hAnsi="宋体" w:hint="eastAsia"/>
          <w:b/>
          <w:sz w:val="56"/>
          <w:szCs w:val="48"/>
        </w:rPr>
        <w:t>实用工程测量软件设计</w:t>
      </w:r>
    </w:p>
    <w:p w14:paraId="19F9A546" w14:textId="6371A837" w:rsidR="00BB66A6" w:rsidRPr="00F81325" w:rsidRDefault="00BB66A6" w:rsidP="00913470">
      <w:pPr>
        <w:spacing w:beforeLines="50" w:before="156" w:afterLines="50" w:after="156" w:line="480" w:lineRule="auto"/>
        <w:jc w:val="center"/>
        <w:rPr>
          <w:rFonts w:ascii="宋体" w:eastAsia="宋体" w:hAnsi="宋体"/>
          <w:b/>
          <w:sz w:val="40"/>
          <w:szCs w:val="48"/>
        </w:rPr>
      </w:pPr>
      <w:r w:rsidRPr="00F81325">
        <w:rPr>
          <w:rFonts w:ascii="宋体" w:eastAsia="宋体" w:hAnsi="宋体" w:hint="eastAsia"/>
          <w:b/>
          <w:sz w:val="40"/>
          <w:szCs w:val="48"/>
        </w:rPr>
        <w:t>EMACS测量计算软件开发文档</w:t>
      </w:r>
    </w:p>
    <w:p w14:paraId="109E613F" w14:textId="367A0DA5" w:rsidR="00BB66A6" w:rsidRDefault="00293CD5" w:rsidP="00F92FA4">
      <w:pPr>
        <w:spacing w:beforeLines="50" w:before="156" w:afterLines="50" w:after="156" w:line="480" w:lineRule="auto"/>
        <w:jc w:val="center"/>
        <w:rPr>
          <w:rFonts w:ascii="宋体" w:eastAsia="宋体" w:hAnsi="宋体"/>
          <w:sz w:val="44"/>
          <w:szCs w:val="48"/>
        </w:rPr>
      </w:pPr>
      <w:r w:rsidRPr="00293CD5">
        <w:rPr>
          <w:rFonts w:ascii="宋体" w:eastAsia="宋体" w:hAnsi="宋体"/>
          <w:noProof/>
          <w:sz w:val="44"/>
          <w:szCs w:val="48"/>
        </w:rPr>
        <w:drawing>
          <wp:inline distT="0" distB="0" distL="0" distR="0" wp14:anchorId="0D6E4D71" wp14:editId="49F009A1">
            <wp:extent cx="5274310" cy="2750180"/>
            <wp:effectExtent l="0" t="0" r="2540" b="0"/>
            <wp:docPr id="2" name="图片 2" descr="C:\Users\浩宇殿主\Desktop\EMA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浩宇殿主\Desktop\EMAC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48E3" w14:textId="77777777" w:rsidR="00FE2B9F" w:rsidRPr="006535FC" w:rsidRDefault="00FE2B9F" w:rsidP="00F92FA4">
      <w:pPr>
        <w:spacing w:beforeLines="50" w:before="156" w:afterLines="50" w:after="156" w:line="480" w:lineRule="auto"/>
        <w:jc w:val="center"/>
        <w:rPr>
          <w:rFonts w:ascii="宋体" w:eastAsia="宋体" w:hAnsi="宋体"/>
          <w:sz w:val="44"/>
          <w:szCs w:val="48"/>
        </w:rPr>
      </w:pPr>
    </w:p>
    <w:p w14:paraId="270567A9" w14:textId="77777777" w:rsidR="00BB66A6" w:rsidRPr="00BB66A6" w:rsidRDefault="00BB66A6" w:rsidP="00E54291">
      <w:pPr>
        <w:ind w:leftChars="1200" w:left="2520"/>
        <w:jc w:val="left"/>
        <w:rPr>
          <w:rFonts w:asciiTheme="minorEastAsia" w:hAnsiTheme="minorEastAsia" w:cs="宋体"/>
          <w:kern w:val="0"/>
          <w:sz w:val="32"/>
          <w:szCs w:val="32"/>
        </w:rPr>
      </w:pPr>
      <w:r w:rsidRPr="00BB66A6">
        <w:rPr>
          <w:rFonts w:asciiTheme="minorEastAsia" w:hAnsiTheme="minorEastAsia" w:cs="宋体" w:hint="eastAsia"/>
          <w:kern w:val="0"/>
          <w:sz w:val="32"/>
          <w:szCs w:val="32"/>
        </w:rPr>
        <w:t>姓名：王定敢</w:t>
      </w:r>
    </w:p>
    <w:p w14:paraId="15667399" w14:textId="74DDCFA7" w:rsidR="00BB66A6" w:rsidRDefault="00BB66A6" w:rsidP="00E54291">
      <w:pPr>
        <w:ind w:leftChars="1200" w:left="2520"/>
        <w:jc w:val="left"/>
        <w:rPr>
          <w:rFonts w:asciiTheme="minorEastAsia" w:hAnsiTheme="minorEastAsia" w:cs="宋体"/>
          <w:kern w:val="0"/>
          <w:sz w:val="32"/>
          <w:szCs w:val="32"/>
        </w:rPr>
      </w:pPr>
      <w:r w:rsidRPr="00BB66A6">
        <w:rPr>
          <w:rFonts w:asciiTheme="minorEastAsia" w:hAnsiTheme="minorEastAsia" w:cs="宋体" w:hint="eastAsia"/>
          <w:kern w:val="0"/>
          <w:sz w:val="32"/>
          <w:szCs w:val="32"/>
        </w:rPr>
        <w:t>学号：2017301610155</w:t>
      </w:r>
    </w:p>
    <w:p w14:paraId="7C741FA4" w14:textId="0E5FB076" w:rsidR="00086B3B" w:rsidRPr="00BB66A6" w:rsidRDefault="00086B3B" w:rsidP="00E54291">
      <w:pPr>
        <w:ind w:leftChars="1200" w:left="2520"/>
        <w:jc w:val="left"/>
        <w:rPr>
          <w:rFonts w:asciiTheme="minorEastAsia" w:hAnsiTheme="minorEastAsia" w:cs="宋体"/>
          <w:kern w:val="0"/>
          <w:sz w:val="32"/>
          <w:szCs w:val="32"/>
        </w:rPr>
      </w:pPr>
      <w:r>
        <w:rPr>
          <w:rFonts w:asciiTheme="minorEastAsia" w:hAnsiTheme="minorEastAsia" w:cs="宋体" w:hint="eastAsia"/>
          <w:kern w:val="0"/>
          <w:sz w:val="32"/>
          <w:szCs w:val="32"/>
        </w:rPr>
        <w:t>指导老师：</w:t>
      </w:r>
      <w:r w:rsidR="008F77E8">
        <w:rPr>
          <w:rFonts w:asciiTheme="minorEastAsia" w:hAnsiTheme="minorEastAsia" w:cs="宋体" w:hint="eastAsia"/>
          <w:kern w:val="0"/>
          <w:sz w:val="32"/>
          <w:szCs w:val="32"/>
        </w:rPr>
        <w:t>梅文胜老师</w:t>
      </w:r>
    </w:p>
    <w:p w14:paraId="166D66B6" w14:textId="77777777" w:rsidR="00BB66A6" w:rsidRPr="00BB66A6" w:rsidRDefault="00BB66A6" w:rsidP="00E54291">
      <w:pPr>
        <w:ind w:leftChars="1200" w:left="2520"/>
        <w:jc w:val="left"/>
        <w:rPr>
          <w:rFonts w:asciiTheme="minorEastAsia" w:hAnsiTheme="minorEastAsia" w:cs="宋体"/>
          <w:kern w:val="0"/>
          <w:sz w:val="32"/>
          <w:szCs w:val="32"/>
        </w:rPr>
      </w:pPr>
      <w:r w:rsidRPr="00BB66A6">
        <w:rPr>
          <w:rFonts w:asciiTheme="minorEastAsia" w:hAnsiTheme="minorEastAsia" w:cs="宋体" w:hint="eastAsia"/>
          <w:kern w:val="0"/>
          <w:sz w:val="32"/>
          <w:szCs w:val="32"/>
        </w:rPr>
        <w:t>方向：A方向</w:t>
      </w:r>
    </w:p>
    <w:p w14:paraId="36E6D53B" w14:textId="77777777" w:rsidR="007E5E7C" w:rsidRDefault="007E5E7C" w:rsidP="007E5E7C">
      <w:pPr>
        <w:rPr>
          <w:rFonts w:asciiTheme="minorEastAsia" w:hAnsiTheme="minorEastAsia" w:cs="宋体"/>
          <w:kern w:val="0"/>
          <w:sz w:val="32"/>
          <w:szCs w:val="32"/>
        </w:rPr>
      </w:pPr>
    </w:p>
    <w:p w14:paraId="43E3CB70" w14:textId="77777777" w:rsidR="00A777E4" w:rsidRPr="00DE45D9" w:rsidRDefault="00A777E4" w:rsidP="007E5E7C">
      <w:pPr>
        <w:jc w:val="center"/>
        <w:rPr>
          <w:rFonts w:asciiTheme="minorEastAsia" w:hAnsiTheme="minorEastAsia" w:cs="宋体"/>
          <w:kern w:val="0"/>
          <w:sz w:val="32"/>
          <w:szCs w:val="32"/>
        </w:rPr>
      </w:pPr>
    </w:p>
    <w:p w14:paraId="18CE9ADC" w14:textId="49C733EE" w:rsidR="007E5E7C" w:rsidRDefault="007E5E7C" w:rsidP="007E5E7C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cs="宋体"/>
          <w:kern w:val="0"/>
          <w:sz w:val="32"/>
          <w:szCs w:val="32"/>
        </w:rPr>
        <w:t>20</w:t>
      </w:r>
      <w:r w:rsidR="00962F35">
        <w:rPr>
          <w:rFonts w:asciiTheme="minorEastAsia" w:hAnsiTheme="minorEastAsia" w:cs="宋体" w:hint="eastAsia"/>
          <w:kern w:val="0"/>
          <w:sz w:val="32"/>
          <w:szCs w:val="32"/>
        </w:rPr>
        <w:t>20</w:t>
      </w:r>
      <w:r>
        <w:rPr>
          <w:rFonts w:asciiTheme="minorEastAsia" w:hAnsiTheme="minorEastAsia" w:cs="宋体" w:hint="eastAsia"/>
          <w:kern w:val="0"/>
          <w:sz w:val="32"/>
          <w:szCs w:val="32"/>
        </w:rPr>
        <w:t>年</w:t>
      </w:r>
      <w:r w:rsidR="00962F35">
        <w:rPr>
          <w:rFonts w:asciiTheme="minorEastAsia" w:hAnsiTheme="minorEastAsia" w:cs="宋体" w:hint="eastAsia"/>
          <w:kern w:val="0"/>
          <w:sz w:val="32"/>
          <w:szCs w:val="32"/>
        </w:rPr>
        <w:t>2</w:t>
      </w:r>
      <w:r>
        <w:rPr>
          <w:rFonts w:asciiTheme="minorEastAsia" w:hAnsiTheme="minorEastAsia" w:cs="宋体" w:hint="eastAsia"/>
          <w:kern w:val="0"/>
          <w:sz w:val="32"/>
          <w:szCs w:val="32"/>
        </w:rPr>
        <w:t>月-</w:t>
      </w:r>
      <w:r w:rsidR="00A777E4">
        <w:rPr>
          <w:rFonts w:asciiTheme="minorEastAsia" w:hAnsiTheme="minorEastAsia" w:cs="宋体"/>
          <w:kern w:val="0"/>
          <w:sz w:val="32"/>
          <w:szCs w:val="32"/>
        </w:rPr>
        <w:t>20</w:t>
      </w:r>
      <w:r w:rsidR="00A777E4">
        <w:rPr>
          <w:rFonts w:asciiTheme="minorEastAsia" w:hAnsiTheme="minorEastAsia" w:cs="宋体" w:hint="eastAsia"/>
          <w:kern w:val="0"/>
          <w:sz w:val="32"/>
          <w:szCs w:val="32"/>
        </w:rPr>
        <w:t>20年</w:t>
      </w:r>
      <w:r w:rsidR="00962F35">
        <w:rPr>
          <w:rFonts w:asciiTheme="minorEastAsia" w:hAnsiTheme="minorEastAsia" w:cs="宋体" w:hint="eastAsia"/>
          <w:kern w:val="0"/>
          <w:sz w:val="32"/>
          <w:szCs w:val="32"/>
        </w:rPr>
        <w:t>4</w:t>
      </w:r>
      <w:r>
        <w:rPr>
          <w:rFonts w:asciiTheme="minorEastAsia" w:hAnsiTheme="minorEastAsia" w:cs="宋体" w:hint="eastAsia"/>
          <w:kern w:val="0"/>
          <w:sz w:val="32"/>
          <w:szCs w:val="32"/>
        </w:rPr>
        <w:t>月</w:t>
      </w:r>
    </w:p>
    <w:p w14:paraId="477A08A7" w14:textId="77777777" w:rsidR="00A32F85" w:rsidRDefault="00A32F85">
      <w:pPr>
        <w:sectPr w:rsidR="00A32F85">
          <w:headerReference w:type="firs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52409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951AEE" w14:textId="0904FDF0" w:rsidR="00A32F85" w:rsidRDefault="00A32F85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5AFBD97C" w14:textId="6504E2F1" w:rsidR="00D56EED" w:rsidRDefault="004B1C4A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541466" w:history="1">
            <w:r w:rsidR="00D56EED" w:rsidRPr="00FB62E9">
              <w:rPr>
                <w:rStyle w:val="a8"/>
                <w:rFonts w:ascii="宋体" w:eastAsia="宋体" w:hAnsi="宋体"/>
                <w:noProof/>
              </w:rPr>
              <w:t>第一章 前言与概述</w:t>
            </w:r>
            <w:r w:rsidR="00D56EED">
              <w:rPr>
                <w:noProof/>
                <w:webHidden/>
              </w:rPr>
              <w:tab/>
            </w:r>
            <w:r w:rsidR="00D56EED">
              <w:rPr>
                <w:noProof/>
                <w:webHidden/>
              </w:rPr>
              <w:fldChar w:fldCharType="begin"/>
            </w:r>
            <w:r w:rsidR="00D56EED">
              <w:rPr>
                <w:noProof/>
                <w:webHidden/>
              </w:rPr>
              <w:instrText xml:space="preserve"> PAGEREF _Toc37541466 \h </w:instrText>
            </w:r>
            <w:r w:rsidR="00D56EED">
              <w:rPr>
                <w:noProof/>
                <w:webHidden/>
              </w:rPr>
            </w:r>
            <w:r w:rsidR="00D56EED"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 w:rsidR="00D56EED">
              <w:rPr>
                <w:noProof/>
                <w:webHidden/>
              </w:rPr>
              <w:fldChar w:fldCharType="end"/>
            </w:r>
          </w:hyperlink>
        </w:p>
        <w:p w14:paraId="0AD353ED" w14:textId="4DD111E0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67" w:history="1">
            <w:r w:rsidRPr="00FB62E9">
              <w:rPr>
                <w:rStyle w:val="a8"/>
                <w:noProof/>
              </w:rPr>
              <w:t>一、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依赖环境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5175" w14:textId="7F8A5308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68" w:history="1">
            <w:r w:rsidRPr="00FB62E9">
              <w:rPr>
                <w:rStyle w:val="a8"/>
                <w:rFonts w:ascii="宋体" w:eastAsia="宋体" w:hAnsi="宋体"/>
                <w:noProof/>
              </w:rPr>
              <w:t>(一)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F5B6" w14:textId="37779AE8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69" w:history="1">
            <w:r w:rsidRPr="00FB62E9">
              <w:rPr>
                <w:rStyle w:val="a8"/>
                <w:rFonts w:ascii="宋体" w:eastAsia="宋体" w:hAnsi="宋体"/>
                <w:noProof/>
              </w:rPr>
              <w:t>(二) 外部依赖库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AF26C" w14:textId="4BD08DEB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70" w:history="1">
            <w:r w:rsidRPr="00FB62E9">
              <w:rPr>
                <w:rStyle w:val="a8"/>
                <w:noProof/>
              </w:rPr>
              <w:t>二、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软件概览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18FD" w14:textId="4EB27042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71" w:history="1">
            <w:r w:rsidRPr="00FB62E9">
              <w:rPr>
                <w:rStyle w:val="a8"/>
                <w:noProof/>
              </w:rPr>
              <w:t>三、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软件特性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7036" w14:textId="6B4F0530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72" w:history="1">
            <w:r w:rsidRPr="00FB62E9">
              <w:rPr>
                <w:rStyle w:val="a8"/>
                <w:rFonts w:ascii="宋体" w:eastAsia="宋体" w:hAnsi="宋体"/>
                <w:noProof/>
              </w:rPr>
              <w:t>(一) 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79A56" w14:textId="40DF5D88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73" w:history="1">
            <w:r w:rsidRPr="00FB62E9">
              <w:rPr>
                <w:rStyle w:val="a8"/>
                <w:rFonts w:ascii="宋体" w:eastAsia="宋体" w:hAnsi="宋体"/>
                <w:noProof/>
              </w:rPr>
              <w:t>(二) 软件逻辑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8C376" w14:textId="21243D58" w:rsidR="00D56EED" w:rsidRDefault="00D56EED">
          <w:pPr>
            <w:pStyle w:val="TOC1"/>
            <w:rPr>
              <w:noProof/>
            </w:rPr>
          </w:pPr>
          <w:hyperlink w:anchor="_Toc37541474" w:history="1">
            <w:r w:rsidRPr="00FB62E9">
              <w:rPr>
                <w:rStyle w:val="a8"/>
                <w:rFonts w:ascii="宋体" w:eastAsia="宋体" w:hAnsi="宋体"/>
                <w:noProof/>
              </w:rPr>
              <w:t>第二章 核心算法原理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6732" w14:textId="14F0A05F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75" w:history="1">
            <w:r w:rsidRPr="00FB62E9">
              <w:rPr>
                <w:rStyle w:val="a8"/>
                <w:noProof/>
              </w:rPr>
              <w:t>一、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坐标转换模型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E77E" w14:textId="6EB91E15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76" w:history="1">
            <w:r w:rsidRPr="00FB62E9">
              <w:rPr>
                <w:rStyle w:val="a8"/>
                <w:rFonts w:ascii="宋体" w:eastAsia="宋体" w:hAnsi="宋体"/>
                <w:noProof/>
              </w:rPr>
              <w:t>(一) 二维坐标转换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BB034" w14:textId="50578F86" w:rsidR="00D56EED" w:rsidRDefault="00D56E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7541477" w:history="1">
            <w:r w:rsidRPr="00FB62E9">
              <w:rPr>
                <w:rStyle w:val="a8"/>
                <w:rFonts w:ascii="宋体" w:eastAsia="宋体" w:hAnsi="宋体"/>
                <w:noProof/>
              </w:rPr>
              <w:t>(1) 直接参数转换法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9627" w14:textId="455E4A3C" w:rsidR="00D56EED" w:rsidRDefault="00D56E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7541478" w:history="1">
            <w:r w:rsidRPr="00FB62E9">
              <w:rPr>
                <w:rStyle w:val="a8"/>
                <w:rFonts w:ascii="宋体" w:eastAsia="宋体" w:hAnsi="宋体"/>
                <w:noProof/>
              </w:rPr>
              <w:t>(2) 最小二乘转换法（四参数转换模型）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43925" w14:textId="7C06F898" w:rsidR="00D56EED" w:rsidRDefault="00D56E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7541479" w:history="1">
            <w:r w:rsidRPr="00FB62E9">
              <w:rPr>
                <w:rStyle w:val="a8"/>
                <w:rFonts w:ascii="宋体" w:eastAsia="宋体" w:hAnsi="宋体"/>
                <w:noProof/>
              </w:rPr>
              <w:t>(3) 正形变换法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3E9F" w14:textId="57114E91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0" w:history="1">
            <w:r w:rsidRPr="00FB62E9">
              <w:rPr>
                <w:rStyle w:val="a8"/>
                <w:rFonts w:ascii="宋体" w:eastAsia="宋体" w:hAnsi="宋体"/>
                <w:noProof/>
              </w:rPr>
              <w:t>(二) 三维坐标转换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2F1B" w14:textId="6F58AA2A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81" w:history="1">
            <w:r w:rsidRPr="00FB62E9">
              <w:rPr>
                <w:rStyle w:val="a8"/>
                <w:noProof/>
              </w:rPr>
              <w:t>二、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坐标系转换模型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F461" w14:textId="036E3B8E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2" w:history="1">
            <w:r w:rsidRPr="00FB62E9">
              <w:rPr>
                <w:rStyle w:val="a8"/>
                <w:rFonts w:ascii="宋体" w:eastAsia="宋体" w:hAnsi="宋体"/>
                <w:noProof/>
              </w:rPr>
              <w:t>(一) 站心坐标系转地心坐标系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6F159" w14:textId="1B264994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3" w:history="1">
            <w:r w:rsidRPr="00FB62E9">
              <w:rPr>
                <w:rStyle w:val="a8"/>
                <w:rFonts w:ascii="宋体" w:eastAsia="宋体" w:hAnsi="宋体"/>
                <w:noProof/>
              </w:rPr>
              <w:t>(二)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5C172" w14:textId="349156DB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4" w:history="1">
            <w:r w:rsidRPr="00FB62E9">
              <w:rPr>
                <w:rStyle w:val="a8"/>
                <w:rFonts w:ascii="宋体" w:eastAsia="宋体" w:hAnsi="宋体"/>
                <w:noProof/>
              </w:rPr>
              <w:t>(三) 地理坐标与高斯投影换算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024A" w14:textId="7AE70B4E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5" w:history="1">
            <w:r w:rsidRPr="00FB62E9">
              <w:rPr>
                <w:rStyle w:val="a8"/>
                <w:rFonts w:ascii="宋体" w:eastAsia="宋体" w:hAnsi="宋体"/>
                <w:noProof/>
              </w:rPr>
              <w:t>(四) 大地主题解算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9C7B" w14:textId="65D6E642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86" w:history="1">
            <w:r w:rsidRPr="00FB62E9">
              <w:rPr>
                <w:rStyle w:val="a8"/>
                <w:noProof/>
              </w:rPr>
              <w:t>三、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徕卡</w:t>
            </w:r>
            <w:r w:rsidRPr="00FB62E9">
              <w:rPr>
                <w:rStyle w:val="a8"/>
                <w:noProof/>
              </w:rPr>
              <w:t>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2573" w14:textId="0D49DCF8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7" w:history="1">
            <w:r w:rsidRPr="00FB62E9">
              <w:rPr>
                <w:rStyle w:val="a8"/>
                <w:rFonts w:ascii="宋体" w:eastAsia="宋体" w:hAnsi="宋体"/>
                <w:noProof/>
              </w:rPr>
              <w:t>(一) 徕卡GSI水准测量文件格式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495E6" w14:textId="7BE83810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488" w:history="1">
            <w:r w:rsidRPr="00FB62E9">
              <w:rPr>
                <w:rStyle w:val="a8"/>
                <w:rFonts w:ascii="宋体" w:eastAsia="宋体" w:hAnsi="宋体"/>
                <w:noProof/>
              </w:rPr>
              <w:t>(二) 通用水准测量电子手簿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792C4" w14:textId="37FD393D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89" w:history="1">
            <w:r w:rsidRPr="00FB62E9">
              <w:rPr>
                <w:rStyle w:val="a8"/>
                <w:noProof/>
              </w:rPr>
              <w:t>四、</w:t>
            </w:r>
            <w:r w:rsidRPr="00FB62E9">
              <w:rPr>
                <w:rStyle w:val="a8"/>
                <w:noProof/>
              </w:rPr>
              <w:t xml:space="preserve"> COSA</w:t>
            </w:r>
            <w:r w:rsidRPr="00FB62E9">
              <w:rPr>
                <w:rStyle w:val="a8"/>
                <w:noProof/>
              </w:rPr>
              <w:t>平面控制网平差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267E" w14:textId="230716CF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90" w:history="1">
            <w:r w:rsidRPr="00FB62E9">
              <w:rPr>
                <w:rStyle w:val="a8"/>
                <w:noProof/>
              </w:rPr>
              <w:t>五、</w:t>
            </w:r>
            <w:r w:rsidRPr="00FB62E9">
              <w:rPr>
                <w:rStyle w:val="a8"/>
                <w:noProof/>
              </w:rPr>
              <w:t xml:space="preserve"> CPIII</w:t>
            </w:r>
            <w:r w:rsidRPr="00FB62E9">
              <w:rPr>
                <w:rStyle w:val="a8"/>
                <w:noProof/>
              </w:rPr>
              <w:t>平差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F9FF2" w14:textId="1D40BB5C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91" w:history="1">
            <w:r w:rsidRPr="00FB62E9">
              <w:rPr>
                <w:rStyle w:val="a8"/>
                <w:noProof/>
              </w:rPr>
              <w:t>六、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曲线计算（通用）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CE2C" w14:textId="2937C6CE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92" w:history="1">
            <w:r w:rsidRPr="00FB62E9">
              <w:rPr>
                <w:rStyle w:val="a8"/>
                <w:noProof/>
              </w:rPr>
              <w:t>七、</w:t>
            </w:r>
            <w:r w:rsidRPr="00FB62E9">
              <w:rPr>
                <w:rStyle w:val="a8"/>
                <w:noProof/>
              </w:rPr>
              <w:t xml:space="preserve"> GNSS</w:t>
            </w:r>
            <w:r w:rsidRPr="00FB62E9">
              <w:rPr>
                <w:rStyle w:val="a8"/>
                <w:noProof/>
              </w:rPr>
              <w:t>单点定位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D3DDB" w14:textId="3A347953" w:rsidR="00D56EED" w:rsidRDefault="00D56EED">
          <w:pPr>
            <w:pStyle w:val="TOC1"/>
            <w:rPr>
              <w:noProof/>
            </w:rPr>
          </w:pPr>
          <w:hyperlink w:anchor="_Toc37541493" w:history="1">
            <w:r w:rsidRPr="00FB62E9">
              <w:rPr>
                <w:rStyle w:val="a8"/>
                <w:rFonts w:ascii="宋体" w:eastAsia="宋体" w:hAnsi="宋体"/>
                <w:noProof/>
              </w:rPr>
              <w:t>第三章 软件架构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EC87" w14:textId="6995A0E7" w:rsidR="00D56EED" w:rsidRDefault="00D56EED">
          <w:pPr>
            <w:pStyle w:val="TOC1"/>
            <w:rPr>
              <w:noProof/>
            </w:rPr>
          </w:pPr>
          <w:hyperlink w:anchor="_Toc37541494" w:history="1">
            <w:r w:rsidRPr="00FB62E9">
              <w:rPr>
                <w:rStyle w:val="a8"/>
                <w:rFonts w:ascii="宋体" w:eastAsia="宋体" w:hAnsi="宋体"/>
                <w:noProof/>
              </w:rPr>
              <w:t>第四章 软件规划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B516" w14:textId="48D16F6D" w:rsidR="00D56EED" w:rsidRDefault="00D56EED">
          <w:pPr>
            <w:pStyle w:val="TOC1"/>
            <w:rPr>
              <w:noProof/>
            </w:rPr>
          </w:pPr>
          <w:hyperlink w:anchor="_Toc37541495" w:history="1">
            <w:r w:rsidRPr="00FB62E9">
              <w:rPr>
                <w:rStyle w:val="a8"/>
                <w:rFonts w:ascii="宋体" w:eastAsia="宋体" w:hAnsi="宋体"/>
                <w:noProof/>
              </w:rPr>
              <w:t>第五章 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CFC2" w14:textId="68175D35" w:rsidR="00D56EED" w:rsidRDefault="00D56EED">
          <w:pPr>
            <w:pStyle w:val="TOC1"/>
            <w:rPr>
              <w:noProof/>
            </w:rPr>
          </w:pPr>
          <w:hyperlink w:anchor="_Toc37541496" w:history="1">
            <w:r w:rsidRPr="00FB62E9">
              <w:rPr>
                <w:rStyle w:val="a8"/>
                <w:noProof/>
              </w:rPr>
              <w:t>EMACS</w:t>
            </w:r>
            <w:r w:rsidRPr="00FB62E9">
              <w:rPr>
                <w:rStyle w:val="a8"/>
                <w:noProof/>
              </w:rPr>
              <w:t>测量软件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1F2E3" w14:textId="691F5C15" w:rsidR="00D56EED" w:rsidRDefault="00D56EED">
          <w:pPr>
            <w:pStyle w:val="TOC1"/>
            <w:rPr>
              <w:noProof/>
            </w:rPr>
          </w:pPr>
          <w:hyperlink w:anchor="_Toc37541497" w:history="1">
            <w:r w:rsidRPr="00FB62E9">
              <w:rPr>
                <w:rStyle w:val="a8"/>
                <w:noProof/>
              </w:rPr>
              <w:t>使用手册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A4CB" w14:textId="257BBEF2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98" w:history="1">
            <w:r w:rsidRPr="00FB62E9">
              <w:rPr>
                <w:rStyle w:val="a8"/>
                <w:noProof/>
              </w:rPr>
              <w:t>一、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坐标转换功能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A750" w14:textId="515039B3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499" w:history="1">
            <w:r w:rsidRPr="00FB62E9">
              <w:rPr>
                <w:rStyle w:val="a8"/>
                <w:noProof/>
              </w:rPr>
              <w:t>二、</w:t>
            </w:r>
            <w:r w:rsidRPr="00FB62E9">
              <w:rPr>
                <w:rStyle w:val="a8"/>
                <w:noProof/>
              </w:rPr>
              <w:t xml:space="preserve"> GSI</w:t>
            </w:r>
            <w:r w:rsidRPr="00FB62E9">
              <w:rPr>
                <w:rStyle w:val="a8"/>
                <w:noProof/>
              </w:rPr>
              <w:t>解析与水准测量电子手簿功能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C57F2" w14:textId="7598CEA9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500" w:history="1">
            <w:r w:rsidRPr="00FB62E9">
              <w:rPr>
                <w:rStyle w:val="a8"/>
                <w:rFonts w:ascii="宋体" w:eastAsia="宋体" w:hAnsi="宋体"/>
                <w:noProof/>
              </w:rPr>
              <w:t>(一) GSI解析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9504" w14:textId="0023DC51" w:rsidR="00D56EED" w:rsidRDefault="00D56EE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541501" w:history="1">
            <w:r w:rsidRPr="00FB62E9">
              <w:rPr>
                <w:rStyle w:val="a8"/>
                <w:rFonts w:ascii="宋体" w:eastAsia="宋体" w:hAnsi="宋体"/>
                <w:noProof/>
              </w:rPr>
              <w:t>(二) 电子手簿功能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737A" w14:textId="59BB810C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502" w:history="1">
            <w:r w:rsidRPr="00FB62E9">
              <w:rPr>
                <w:rStyle w:val="a8"/>
                <w:noProof/>
              </w:rPr>
              <w:t>三、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平面控制网平差功能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CB91" w14:textId="3F2F39CD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503" w:history="1">
            <w:r w:rsidRPr="00FB62E9">
              <w:rPr>
                <w:rStyle w:val="a8"/>
                <w:noProof/>
              </w:rPr>
              <w:t>四、</w:t>
            </w:r>
            <w:r w:rsidRPr="00FB62E9">
              <w:rPr>
                <w:rStyle w:val="a8"/>
                <w:noProof/>
              </w:rPr>
              <w:t xml:space="preserve"> CPIII</w:t>
            </w:r>
            <w:r w:rsidRPr="00FB62E9">
              <w:rPr>
                <w:rStyle w:val="a8"/>
                <w:noProof/>
              </w:rPr>
              <w:t>网平差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2EA7" w14:textId="7109A202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504" w:history="1">
            <w:r w:rsidRPr="00FB62E9">
              <w:rPr>
                <w:rStyle w:val="a8"/>
                <w:noProof/>
              </w:rPr>
              <w:t>五、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曲线计算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8042" w14:textId="22AE1343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505" w:history="1">
            <w:r w:rsidRPr="00FB62E9">
              <w:rPr>
                <w:rStyle w:val="a8"/>
                <w:noProof/>
              </w:rPr>
              <w:t>六、</w:t>
            </w:r>
            <w:r w:rsidRPr="00FB62E9">
              <w:rPr>
                <w:rStyle w:val="a8"/>
                <w:noProof/>
              </w:rPr>
              <w:t xml:space="preserve"> GNSS</w:t>
            </w:r>
            <w:r w:rsidRPr="00FB62E9">
              <w:rPr>
                <w:rStyle w:val="a8"/>
                <w:noProof/>
              </w:rPr>
              <w:t>卫星单点定位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114E" w14:textId="422769F2" w:rsidR="00D56EED" w:rsidRDefault="00D56EE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541506" w:history="1">
            <w:r w:rsidRPr="00FB62E9">
              <w:rPr>
                <w:rStyle w:val="a8"/>
                <w:noProof/>
              </w:rPr>
              <w:t>七、</w:t>
            </w:r>
            <w:r w:rsidRPr="00FB62E9">
              <w:rPr>
                <w:rStyle w:val="a8"/>
                <w:noProof/>
              </w:rPr>
              <w:t xml:space="preserve"> </w:t>
            </w:r>
            <w:r w:rsidRPr="00FB62E9">
              <w:rPr>
                <w:rStyle w:val="a8"/>
                <w:noProof/>
              </w:rPr>
              <w:t>状态栏显示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8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36C82" w14:textId="6C32267F" w:rsidR="00A32F85" w:rsidRDefault="004B1C4A">
          <w:r>
            <w:fldChar w:fldCharType="end"/>
          </w:r>
        </w:p>
      </w:sdtContent>
    </w:sdt>
    <w:p w14:paraId="54623E99" w14:textId="3FEB9E79" w:rsidR="0054115D" w:rsidRDefault="0054115D">
      <w:pPr>
        <w:widowControl/>
        <w:jc w:val="left"/>
      </w:pPr>
      <w:r>
        <w:lastRenderedPageBreak/>
        <w:br w:type="page"/>
      </w:r>
    </w:p>
    <w:p w14:paraId="4D2B5C2D" w14:textId="77777777" w:rsidR="0054115D" w:rsidRDefault="0054115D">
      <w:pPr>
        <w:sectPr w:rsidR="0054115D" w:rsidSect="00FA4955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406CB52" w14:textId="770138F4" w:rsidR="00F053CE" w:rsidRPr="008D11F9" w:rsidRDefault="007E0A08" w:rsidP="00BF50DC">
      <w:pPr>
        <w:pStyle w:val="1"/>
        <w:numPr>
          <w:ilvl w:val="0"/>
          <w:numId w:val="31"/>
        </w:numPr>
        <w:spacing w:before="120" w:after="120"/>
        <w:jc w:val="center"/>
        <w:rPr>
          <w:rFonts w:ascii="宋体" w:eastAsia="宋体" w:hAnsi="宋体"/>
          <w:sz w:val="40"/>
        </w:rPr>
      </w:pPr>
      <w:bookmarkStart w:id="1" w:name="_Toc37541466"/>
      <w:r w:rsidRPr="008D11F9">
        <w:rPr>
          <w:rFonts w:ascii="宋体" w:eastAsia="宋体" w:hAnsi="宋体" w:hint="eastAsia"/>
          <w:sz w:val="40"/>
        </w:rPr>
        <w:lastRenderedPageBreak/>
        <w:t>前言</w:t>
      </w:r>
      <w:r w:rsidR="00910C96" w:rsidRPr="008D11F9">
        <w:rPr>
          <w:rFonts w:ascii="宋体" w:eastAsia="宋体" w:hAnsi="宋体" w:hint="eastAsia"/>
          <w:sz w:val="40"/>
        </w:rPr>
        <w:t>与</w:t>
      </w:r>
      <w:r w:rsidR="00BF50DC" w:rsidRPr="008D11F9">
        <w:rPr>
          <w:rFonts w:ascii="宋体" w:eastAsia="宋体" w:hAnsi="宋体" w:hint="eastAsia"/>
          <w:sz w:val="40"/>
        </w:rPr>
        <w:t>概述</w:t>
      </w:r>
      <w:bookmarkEnd w:id="1"/>
    </w:p>
    <w:p w14:paraId="53B2D55D" w14:textId="75615FF4" w:rsidR="00F053CE" w:rsidRDefault="008D4D9D" w:rsidP="00522FE4">
      <w:pPr>
        <w:pStyle w:val="2"/>
        <w:numPr>
          <w:ilvl w:val="0"/>
          <w:numId w:val="10"/>
        </w:numPr>
        <w:spacing w:after="120" w:line="415" w:lineRule="auto"/>
      </w:pPr>
      <w:bookmarkStart w:id="2" w:name="_Toc37541467"/>
      <w:r>
        <w:rPr>
          <w:rFonts w:hint="eastAsia"/>
        </w:rPr>
        <w:t>依赖</w:t>
      </w:r>
      <w:r w:rsidR="00BF331E">
        <w:rPr>
          <w:rFonts w:hint="eastAsia"/>
        </w:rPr>
        <w:t>环境</w:t>
      </w:r>
      <w:bookmarkEnd w:id="2"/>
    </w:p>
    <w:p w14:paraId="059B9C8A" w14:textId="0B3F955F" w:rsidR="008D4D9D" w:rsidRPr="00DC414E" w:rsidRDefault="00A41042" w:rsidP="00DC414E">
      <w:pPr>
        <w:pStyle w:val="3"/>
        <w:numPr>
          <w:ilvl w:val="0"/>
          <w:numId w:val="27"/>
        </w:numPr>
        <w:spacing w:before="120" w:after="120" w:line="360" w:lineRule="auto"/>
        <w:rPr>
          <w:rFonts w:ascii="宋体" w:eastAsia="宋体" w:hAnsi="宋体"/>
        </w:rPr>
      </w:pPr>
      <w:bookmarkStart w:id="3" w:name="_Toc37541468"/>
      <w:r>
        <w:rPr>
          <w:rFonts w:ascii="宋体" w:eastAsia="宋体" w:hAnsi="宋体" w:hint="eastAsia"/>
        </w:rPr>
        <w:t>开发环境</w:t>
      </w:r>
      <w:bookmarkEnd w:id="3"/>
    </w:p>
    <w:p w14:paraId="0EB0430E" w14:textId="09C28F7B" w:rsidR="00F053CE" w:rsidRDefault="00F053CE" w:rsidP="00DC414E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D46AA">
        <w:rPr>
          <w:rFonts w:ascii="宋体" w:eastAsia="宋体" w:hAnsi="宋体" w:hint="eastAsia"/>
          <w:sz w:val="24"/>
          <w:szCs w:val="24"/>
        </w:rPr>
        <w:t>编写语言及版本为python</w:t>
      </w:r>
      <w:r w:rsidR="00B072E9">
        <w:rPr>
          <w:rFonts w:ascii="宋体" w:eastAsia="宋体" w:hAnsi="宋体"/>
          <w:sz w:val="24"/>
          <w:szCs w:val="24"/>
        </w:rPr>
        <w:t xml:space="preserve"> </w:t>
      </w:r>
      <w:r w:rsidRPr="00CD46AA">
        <w:rPr>
          <w:rFonts w:ascii="宋体" w:eastAsia="宋体" w:hAnsi="宋体" w:hint="eastAsia"/>
          <w:sz w:val="24"/>
          <w:szCs w:val="24"/>
        </w:rPr>
        <w:t>3.7.0，编写平台为</w:t>
      </w:r>
      <w:r w:rsidRPr="00CD46AA">
        <w:rPr>
          <w:rFonts w:ascii="宋体" w:eastAsia="宋体" w:hAnsi="宋体"/>
          <w:sz w:val="24"/>
          <w:szCs w:val="24"/>
        </w:rPr>
        <w:t>JetBrains PyCharm 2019.2.3 x64</w:t>
      </w:r>
      <w:r w:rsidR="00B335AA">
        <w:rPr>
          <w:rFonts w:ascii="宋体" w:eastAsia="宋体" w:hAnsi="宋体" w:hint="eastAsia"/>
          <w:sz w:val="24"/>
          <w:szCs w:val="24"/>
        </w:rPr>
        <w:t>，通过</w:t>
      </w:r>
      <w:proofErr w:type="spellStart"/>
      <w:r w:rsidR="00B335AA" w:rsidRPr="00B335AA">
        <w:rPr>
          <w:rFonts w:ascii="宋体" w:eastAsia="宋体" w:hAnsi="宋体"/>
          <w:sz w:val="24"/>
          <w:szCs w:val="24"/>
        </w:rPr>
        <w:t>Inno</w:t>
      </w:r>
      <w:proofErr w:type="spellEnd"/>
      <w:r w:rsidR="00B335AA" w:rsidRPr="00B335AA">
        <w:rPr>
          <w:rFonts w:ascii="宋体" w:eastAsia="宋体" w:hAnsi="宋体"/>
          <w:sz w:val="24"/>
          <w:szCs w:val="24"/>
        </w:rPr>
        <w:t xml:space="preserve"> Setup Compiler</w:t>
      </w:r>
      <w:r w:rsidR="00B335AA">
        <w:rPr>
          <w:rFonts w:ascii="宋体" w:eastAsia="宋体" w:hAnsi="宋体" w:hint="eastAsia"/>
          <w:sz w:val="24"/>
          <w:szCs w:val="24"/>
        </w:rPr>
        <w:t>软件来打包可执行文件进行分发。</w:t>
      </w:r>
    </w:p>
    <w:p w14:paraId="1B0923A4" w14:textId="6BC26698" w:rsidR="00F053CE" w:rsidRPr="00DC414E" w:rsidRDefault="00F053CE" w:rsidP="00DC414E">
      <w:pPr>
        <w:pStyle w:val="3"/>
        <w:numPr>
          <w:ilvl w:val="0"/>
          <w:numId w:val="27"/>
        </w:numPr>
        <w:spacing w:before="120" w:after="120" w:line="360" w:lineRule="auto"/>
        <w:rPr>
          <w:rFonts w:ascii="宋体" w:eastAsia="宋体" w:hAnsi="宋体"/>
        </w:rPr>
      </w:pPr>
      <w:bookmarkStart w:id="4" w:name="_Toc37541469"/>
      <w:r w:rsidRPr="00DC414E">
        <w:rPr>
          <w:rFonts w:ascii="宋体" w:eastAsia="宋体" w:hAnsi="宋体" w:hint="eastAsia"/>
        </w:rPr>
        <w:t>外部</w:t>
      </w:r>
      <w:r w:rsidR="00040C2F">
        <w:rPr>
          <w:rFonts w:ascii="宋体" w:eastAsia="宋体" w:hAnsi="宋体" w:hint="eastAsia"/>
        </w:rPr>
        <w:t>依赖库</w:t>
      </w:r>
      <w:bookmarkEnd w:id="4"/>
    </w:p>
    <w:p w14:paraId="48A8FCDB" w14:textId="450A9827" w:rsidR="00F053CE" w:rsidRPr="003E18A4" w:rsidRDefault="00F053CE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r w:rsidRPr="003E18A4">
        <w:rPr>
          <w:rFonts w:ascii="宋体" w:eastAsia="宋体" w:hAnsi="宋体" w:hint="eastAsia"/>
          <w:sz w:val="24"/>
          <w:szCs w:val="24"/>
        </w:rPr>
        <w:t>基于Qt的</w:t>
      </w:r>
      <w:r w:rsidR="0029574C">
        <w:rPr>
          <w:rFonts w:ascii="宋体" w:eastAsia="宋体" w:hAnsi="宋体" w:hint="eastAsia"/>
          <w:sz w:val="24"/>
          <w:szCs w:val="24"/>
        </w:rPr>
        <w:t>python</w:t>
      </w:r>
      <w:r w:rsidR="00A56FE9">
        <w:rPr>
          <w:rFonts w:ascii="宋体" w:eastAsia="宋体" w:hAnsi="宋体" w:hint="eastAsia"/>
          <w:sz w:val="24"/>
          <w:szCs w:val="24"/>
        </w:rPr>
        <w:t>开源</w:t>
      </w:r>
      <w:r w:rsidRPr="003E18A4">
        <w:rPr>
          <w:rFonts w:ascii="宋体" w:eastAsia="宋体" w:hAnsi="宋体" w:hint="eastAsia"/>
          <w:sz w:val="24"/>
          <w:szCs w:val="24"/>
        </w:rPr>
        <w:t>GUI库</w:t>
      </w:r>
      <w:r w:rsidR="007A49B1">
        <w:rPr>
          <w:rFonts w:ascii="宋体" w:eastAsia="宋体" w:hAnsi="宋体" w:hint="eastAsia"/>
          <w:sz w:val="24"/>
          <w:szCs w:val="24"/>
        </w:rPr>
        <w:t>：</w:t>
      </w:r>
      <w:r w:rsidRPr="003E18A4">
        <w:rPr>
          <w:rFonts w:ascii="宋体" w:eastAsia="宋体" w:hAnsi="宋体" w:hint="eastAsia"/>
          <w:sz w:val="24"/>
          <w:szCs w:val="24"/>
        </w:rPr>
        <w:t>PyQ</w:t>
      </w:r>
      <w:r w:rsidRPr="003E18A4">
        <w:rPr>
          <w:rFonts w:ascii="宋体" w:eastAsia="宋体" w:hAnsi="宋体"/>
          <w:sz w:val="24"/>
          <w:szCs w:val="24"/>
        </w:rPr>
        <w:t>t5</w:t>
      </w:r>
      <w:r w:rsidR="00EF655E">
        <w:rPr>
          <w:rFonts w:ascii="宋体" w:eastAsia="宋体" w:hAnsi="宋体" w:hint="eastAsia"/>
          <w:sz w:val="24"/>
          <w:szCs w:val="24"/>
        </w:rPr>
        <w:t>。</w:t>
      </w:r>
    </w:p>
    <w:p w14:paraId="15F932D4" w14:textId="2742FB19" w:rsidR="00F053CE" w:rsidRDefault="00F053CE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proofErr w:type="spellStart"/>
      <w:r w:rsidRPr="003E18A4">
        <w:rPr>
          <w:rFonts w:ascii="宋体" w:eastAsia="宋体" w:hAnsi="宋体"/>
          <w:sz w:val="24"/>
          <w:szCs w:val="24"/>
        </w:rPr>
        <w:t>numpy</w:t>
      </w:r>
      <w:proofErr w:type="spellEnd"/>
      <w:r w:rsidRPr="003E18A4">
        <w:rPr>
          <w:rFonts w:ascii="宋体" w:eastAsia="宋体" w:hAnsi="宋体" w:hint="eastAsia"/>
          <w:sz w:val="24"/>
          <w:szCs w:val="24"/>
        </w:rPr>
        <w:t>高性能矩阵库</w:t>
      </w:r>
      <w:r w:rsidR="00EF655E">
        <w:rPr>
          <w:rFonts w:ascii="宋体" w:eastAsia="宋体" w:hAnsi="宋体" w:hint="eastAsia"/>
          <w:sz w:val="24"/>
          <w:szCs w:val="24"/>
        </w:rPr>
        <w:t>。</w:t>
      </w:r>
    </w:p>
    <w:p w14:paraId="1BD4D578" w14:textId="704935F3" w:rsidR="008D4BFE" w:rsidRDefault="008D4BFE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r w:rsidRPr="008D4BFE">
        <w:rPr>
          <w:rFonts w:ascii="宋体" w:eastAsia="宋体" w:hAnsi="宋体"/>
          <w:sz w:val="24"/>
          <w:szCs w:val="24"/>
        </w:rPr>
        <w:t>win32com</w:t>
      </w:r>
      <w:r>
        <w:rPr>
          <w:rFonts w:ascii="宋体" w:eastAsia="宋体" w:hAnsi="宋体" w:hint="eastAsia"/>
          <w:sz w:val="24"/>
          <w:szCs w:val="24"/>
        </w:rPr>
        <w:t>平台</w:t>
      </w:r>
      <w:r w:rsidR="00BA46C8">
        <w:rPr>
          <w:rFonts w:ascii="宋体" w:eastAsia="宋体" w:hAnsi="宋体" w:hint="eastAsia"/>
          <w:sz w:val="24"/>
          <w:szCs w:val="24"/>
        </w:rPr>
        <w:t>系统</w:t>
      </w:r>
      <w:r>
        <w:rPr>
          <w:rFonts w:ascii="宋体" w:eastAsia="宋体" w:hAnsi="宋体" w:hint="eastAsia"/>
          <w:sz w:val="24"/>
          <w:szCs w:val="24"/>
        </w:rPr>
        <w:t>库</w:t>
      </w:r>
      <w:r w:rsidR="00EF655E">
        <w:rPr>
          <w:rFonts w:ascii="宋体" w:eastAsia="宋体" w:hAnsi="宋体" w:hint="eastAsia"/>
          <w:sz w:val="24"/>
          <w:szCs w:val="24"/>
        </w:rPr>
        <w:t>。</w:t>
      </w:r>
    </w:p>
    <w:p w14:paraId="472942D7" w14:textId="3691176C" w:rsidR="008D4BFE" w:rsidRDefault="005244F0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proofErr w:type="spellStart"/>
      <w:r w:rsidRPr="005244F0">
        <w:rPr>
          <w:rFonts w:ascii="宋体" w:eastAsia="宋体" w:hAnsi="宋体"/>
          <w:sz w:val="24"/>
          <w:szCs w:val="24"/>
        </w:rPr>
        <w:t>lxml</w:t>
      </w:r>
      <w:proofErr w:type="spellEnd"/>
      <w:r>
        <w:rPr>
          <w:rFonts w:ascii="宋体" w:eastAsia="宋体" w:hAnsi="宋体" w:hint="eastAsia"/>
          <w:sz w:val="24"/>
          <w:szCs w:val="24"/>
        </w:rPr>
        <w:t>数据存储模型库</w:t>
      </w:r>
      <w:r w:rsidR="00EF655E">
        <w:rPr>
          <w:rFonts w:ascii="宋体" w:eastAsia="宋体" w:hAnsi="宋体" w:hint="eastAsia"/>
          <w:sz w:val="24"/>
          <w:szCs w:val="24"/>
        </w:rPr>
        <w:t>。</w:t>
      </w:r>
    </w:p>
    <w:p w14:paraId="773C4B6B" w14:textId="2244BFAF" w:rsidR="006335A2" w:rsidRPr="003E18A4" w:rsidRDefault="006335A2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pyinstaller</w:t>
      </w:r>
      <w:proofErr w:type="spellEnd"/>
      <w:r>
        <w:rPr>
          <w:rFonts w:ascii="宋体" w:eastAsia="宋体" w:hAnsi="宋体" w:hint="eastAsia"/>
          <w:sz w:val="24"/>
          <w:szCs w:val="24"/>
        </w:rPr>
        <w:t>打包库。</w:t>
      </w:r>
    </w:p>
    <w:p w14:paraId="20BA1EA2" w14:textId="77777777" w:rsidR="00F053CE" w:rsidRPr="00D06594" w:rsidRDefault="00F053CE" w:rsidP="00F053CE">
      <w:pPr>
        <w:pStyle w:val="a7"/>
        <w:numPr>
          <w:ilvl w:val="0"/>
          <w:numId w:val="23"/>
        </w:numPr>
        <w:spacing w:line="300" w:lineRule="auto"/>
        <w:ind w:left="1320" w:firstLineChars="0"/>
        <w:rPr>
          <w:rFonts w:ascii="宋体" w:eastAsia="宋体" w:hAnsi="宋体"/>
          <w:sz w:val="24"/>
          <w:szCs w:val="24"/>
        </w:rPr>
      </w:pPr>
      <w:r w:rsidRPr="003E18A4">
        <w:rPr>
          <w:rFonts w:ascii="宋体" w:eastAsia="宋体" w:hAnsi="宋体" w:hint="eastAsia"/>
          <w:sz w:val="24"/>
          <w:szCs w:val="24"/>
        </w:rPr>
        <w:t>p</w:t>
      </w:r>
      <w:r w:rsidRPr="003E18A4">
        <w:rPr>
          <w:rFonts w:ascii="宋体" w:eastAsia="宋体" w:hAnsi="宋体"/>
          <w:sz w:val="24"/>
          <w:szCs w:val="24"/>
        </w:rPr>
        <w:t>ython</w:t>
      </w:r>
      <w:r w:rsidRPr="003E18A4">
        <w:rPr>
          <w:rFonts w:ascii="宋体" w:eastAsia="宋体" w:hAnsi="宋体" w:hint="eastAsia"/>
          <w:sz w:val="24"/>
          <w:szCs w:val="24"/>
        </w:rPr>
        <w:t>的docx库。</w:t>
      </w:r>
    </w:p>
    <w:p w14:paraId="1F35E43A" w14:textId="71814176" w:rsidR="00F053CE" w:rsidRPr="00522FE4" w:rsidRDefault="00F053CE" w:rsidP="00522FE4">
      <w:pPr>
        <w:pStyle w:val="2"/>
        <w:numPr>
          <w:ilvl w:val="0"/>
          <w:numId w:val="10"/>
        </w:numPr>
        <w:spacing w:after="120" w:line="415" w:lineRule="auto"/>
      </w:pPr>
      <w:bookmarkStart w:id="5" w:name="_Toc37541470"/>
      <w:r w:rsidRPr="00522FE4">
        <w:rPr>
          <w:rFonts w:hint="eastAsia"/>
        </w:rPr>
        <w:t>软件概览</w:t>
      </w:r>
      <w:bookmarkEnd w:id="5"/>
    </w:p>
    <w:p w14:paraId="5D0AB82F" w14:textId="77777777" w:rsidR="007127A2" w:rsidRDefault="007127A2" w:rsidP="00F053CE">
      <w:pPr>
        <w:spacing w:line="360" w:lineRule="auto"/>
        <w:rPr>
          <w:rFonts w:ascii="宋体" w:eastAsia="宋体" w:hAnsi="宋体"/>
          <w:b/>
          <w:sz w:val="28"/>
          <w:szCs w:val="48"/>
        </w:rPr>
        <w:sectPr w:rsidR="007127A2" w:rsidSect="00EF70BF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32549EC" w14:textId="77777777" w:rsidR="007127A2" w:rsidRDefault="007127A2" w:rsidP="007127A2">
      <w:pPr>
        <w:keepNext/>
        <w:spacing w:line="360" w:lineRule="auto"/>
      </w:pPr>
      <w:r w:rsidRPr="00C0597C">
        <w:rPr>
          <w:rFonts w:ascii="宋体" w:eastAsia="宋体" w:hAnsi="宋体"/>
          <w:b/>
          <w:noProof/>
          <w:sz w:val="28"/>
          <w:szCs w:val="48"/>
        </w:rPr>
        <w:drawing>
          <wp:inline distT="0" distB="0" distL="0" distR="0" wp14:anchorId="2229F09A" wp14:editId="11287576">
            <wp:extent cx="2622176" cy="158628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176" cy="15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525" w14:textId="7BD44E19" w:rsidR="00F053CE" w:rsidRPr="00574543" w:rsidRDefault="007127A2" w:rsidP="00574543">
      <w:pPr>
        <w:pStyle w:val="a9"/>
        <w:spacing w:afterLines="50" w:after="156"/>
        <w:jc w:val="center"/>
        <w:rPr>
          <w:rFonts w:ascii="仿宋_GB2312" w:eastAsia="仿宋_GB2312"/>
          <w:sz w:val="24"/>
          <w:szCs w:val="24"/>
        </w:rPr>
      </w:pPr>
      <w:r w:rsidRPr="00574543">
        <w:rPr>
          <w:rFonts w:ascii="仿宋_GB2312" w:eastAsia="仿宋_GB2312" w:hint="eastAsia"/>
          <w:sz w:val="24"/>
          <w:szCs w:val="24"/>
        </w:rPr>
        <w:t>图</w:t>
      </w:r>
      <w:r w:rsidRPr="00574543">
        <w:rPr>
          <w:rFonts w:ascii="仿宋_GB2312" w:eastAsia="仿宋_GB2312"/>
          <w:sz w:val="24"/>
          <w:szCs w:val="24"/>
        </w:rPr>
        <w:fldChar w:fldCharType="begin"/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 w:hint="eastAsia"/>
          <w:sz w:val="24"/>
          <w:szCs w:val="24"/>
        </w:rPr>
        <w:instrText>SEQ 图 \* ARABIC</w:instrText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/>
          <w:sz w:val="24"/>
          <w:szCs w:val="24"/>
        </w:rPr>
        <w:fldChar w:fldCharType="separate"/>
      </w:r>
      <w:r w:rsidR="00B078BE">
        <w:rPr>
          <w:rFonts w:ascii="仿宋_GB2312" w:eastAsia="仿宋_GB2312"/>
          <w:noProof/>
          <w:sz w:val="24"/>
          <w:szCs w:val="24"/>
        </w:rPr>
        <w:t>1</w:t>
      </w:r>
      <w:r w:rsidRPr="00574543">
        <w:rPr>
          <w:rFonts w:ascii="仿宋_GB2312" w:eastAsia="仿宋_GB2312"/>
          <w:sz w:val="24"/>
          <w:szCs w:val="24"/>
        </w:rPr>
        <w:fldChar w:fldCharType="end"/>
      </w:r>
      <w:r w:rsidRPr="00574543">
        <w:rPr>
          <w:rFonts w:ascii="仿宋_GB2312" w:eastAsia="仿宋_GB2312"/>
          <w:sz w:val="24"/>
          <w:szCs w:val="24"/>
        </w:rPr>
        <w:t xml:space="preserve"> </w:t>
      </w:r>
      <w:r w:rsidRPr="0038464E">
        <w:rPr>
          <w:rFonts w:ascii="仿宋_GB2312" w:eastAsia="仿宋_GB2312" w:hint="eastAsia"/>
          <w:sz w:val="24"/>
          <w:szCs w:val="24"/>
        </w:rPr>
        <w:t>初始界面</w:t>
      </w:r>
    </w:p>
    <w:p w14:paraId="05B5C66C" w14:textId="77777777" w:rsidR="007127A2" w:rsidRDefault="007127A2" w:rsidP="007127A2">
      <w:pPr>
        <w:keepNext/>
        <w:spacing w:line="360" w:lineRule="auto"/>
      </w:pPr>
      <w:r w:rsidRPr="004A40A8">
        <w:rPr>
          <w:rFonts w:ascii="宋体" w:eastAsia="宋体" w:hAnsi="宋体"/>
          <w:b/>
          <w:noProof/>
          <w:sz w:val="28"/>
          <w:szCs w:val="48"/>
        </w:rPr>
        <w:drawing>
          <wp:inline distT="0" distB="0" distL="0" distR="0" wp14:anchorId="5B87C437" wp14:editId="4F7053F2">
            <wp:extent cx="2590800" cy="16173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C6C7" w14:textId="1561112A" w:rsidR="007127A2" w:rsidRPr="00574543" w:rsidRDefault="007127A2" w:rsidP="00574543">
      <w:pPr>
        <w:pStyle w:val="a9"/>
        <w:spacing w:afterLines="50" w:after="156"/>
        <w:jc w:val="center"/>
        <w:rPr>
          <w:rFonts w:ascii="仿宋_GB2312" w:eastAsia="仿宋_GB2312"/>
          <w:sz w:val="24"/>
          <w:szCs w:val="24"/>
        </w:rPr>
      </w:pPr>
      <w:r w:rsidRPr="00574543">
        <w:rPr>
          <w:rFonts w:ascii="仿宋_GB2312" w:eastAsia="仿宋_GB2312" w:hint="eastAsia"/>
          <w:sz w:val="24"/>
          <w:szCs w:val="24"/>
        </w:rPr>
        <w:t>图</w:t>
      </w:r>
      <w:r w:rsidRPr="00574543">
        <w:rPr>
          <w:rFonts w:ascii="仿宋_GB2312" w:eastAsia="仿宋_GB2312"/>
          <w:sz w:val="24"/>
          <w:szCs w:val="24"/>
        </w:rPr>
        <w:fldChar w:fldCharType="begin"/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 w:hint="eastAsia"/>
          <w:sz w:val="24"/>
          <w:szCs w:val="24"/>
        </w:rPr>
        <w:instrText>SEQ 图 \* ARABIC</w:instrText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/>
          <w:sz w:val="24"/>
          <w:szCs w:val="24"/>
        </w:rPr>
        <w:fldChar w:fldCharType="separate"/>
      </w:r>
      <w:r w:rsidR="00B078BE">
        <w:rPr>
          <w:rFonts w:ascii="仿宋_GB2312" w:eastAsia="仿宋_GB2312"/>
          <w:noProof/>
          <w:sz w:val="24"/>
          <w:szCs w:val="24"/>
        </w:rPr>
        <w:t>2</w:t>
      </w:r>
      <w:r w:rsidRPr="00574543">
        <w:rPr>
          <w:rFonts w:ascii="仿宋_GB2312" w:eastAsia="仿宋_GB2312"/>
          <w:sz w:val="24"/>
          <w:szCs w:val="24"/>
        </w:rPr>
        <w:fldChar w:fldCharType="end"/>
      </w:r>
      <w:r w:rsidR="001D240A" w:rsidRPr="00574543">
        <w:rPr>
          <w:rFonts w:ascii="仿宋_GB2312" w:eastAsia="仿宋_GB2312"/>
          <w:sz w:val="24"/>
          <w:szCs w:val="24"/>
        </w:rPr>
        <w:t xml:space="preserve"> </w:t>
      </w:r>
      <w:r w:rsidRPr="0024195D">
        <w:rPr>
          <w:rFonts w:ascii="仿宋_GB2312" w:eastAsia="仿宋_GB2312" w:hint="eastAsia"/>
          <w:sz w:val="24"/>
          <w:szCs w:val="24"/>
        </w:rPr>
        <w:t>坐标转换功能</w:t>
      </w:r>
    </w:p>
    <w:p w14:paraId="2969764C" w14:textId="77777777" w:rsidR="007127A2" w:rsidRDefault="007127A2" w:rsidP="00F053CE">
      <w:pPr>
        <w:spacing w:line="360" w:lineRule="auto"/>
        <w:rPr>
          <w:rFonts w:ascii="宋体" w:eastAsia="宋体" w:hAnsi="宋体"/>
          <w:b/>
          <w:sz w:val="28"/>
          <w:szCs w:val="48"/>
        </w:rPr>
        <w:sectPr w:rsidR="007127A2" w:rsidSect="007127A2">
          <w:type w:val="continuous"/>
          <w:pgSz w:w="11906" w:h="16838"/>
          <w:pgMar w:top="1440" w:right="1800" w:bottom="1440" w:left="1800" w:header="851" w:footer="992" w:gutter="0"/>
          <w:pgNumType w:start="1"/>
          <w:cols w:num="2" w:space="425"/>
          <w:docGrid w:type="lines" w:linePitch="312"/>
        </w:sectPr>
      </w:pPr>
    </w:p>
    <w:p w14:paraId="1769D2A9" w14:textId="77777777" w:rsidR="001D240A" w:rsidRDefault="007127A2" w:rsidP="001D240A">
      <w:pPr>
        <w:keepNext/>
        <w:spacing w:line="360" w:lineRule="auto"/>
      </w:pPr>
      <w:r w:rsidRPr="009050B1">
        <w:rPr>
          <w:rFonts w:ascii="宋体" w:eastAsia="宋体" w:hAnsi="宋体"/>
          <w:b/>
          <w:noProof/>
          <w:sz w:val="28"/>
          <w:szCs w:val="48"/>
        </w:rPr>
        <w:drawing>
          <wp:inline distT="0" distB="0" distL="0" distR="0" wp14:anchorId="5B26383C" wp14:editId="60C0A2F1">
            <wp:extent cx="2636461" cy="148296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8716" cy="15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19AB" w14:textId="747A3315" w:rsidR="00574543" w:rsidRPr="000E3E11" w:rsidRDefault="001D240A" w:rsidP="00574543">
      <w:pPr>
        <w:pStyle w:val="a9"/>
        <w:spacing w:afterLines="50" w:after="156"/>
        <w:jc w:val="center"/>
        <w:rPr>
          <w:rFonts w:ascii="仿宋_GB2312" w:eastAsia="仿宋_GB2312"/>
          <w:sz w:val="24"/>
          <w:szCs w:val="24"/>
        </w:rPr>
      </w:pPr>
      <w:r w:rsidRPr="00574543">
        <w:rPr>
          <w:rFonts w:ascii="仿宋_GB2312" w:eastAsia="仿宋_GB2312" w:hint="eastAsia"/>
          <w:sz w:val="24"/>
          <w:szCs w:val="24"/>
        </w:rPr>
        <w:t>图</w:t>
      </w:r>
      <w:r w:rsidRPr="00574543">
        <w:rPr>
          <w:rFonts w:ascii="仿宋_GB2312" w:eastAsia="仿宋_GB2312"/>
          <w:sz w:val="24"/>
          <w:szCs w:val="24"/>
        </w:rPr>
        <w:fldChar w:fldCharType="begin"/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 w:hint="eastAsia"/>
          <w:sz w:val="24"/>
          <w:szCs w:val="24"/>
        </w:rPr>
        <w:instrText>SEQ 图 \* ARABIC</w:instrText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/>
          <w:sz w:val="24"/>
          <w:szCs w:val="24"/>
        </w:rPr>
        <w:fldChar w:fldCharType="separate"/>
      </w:r>
      <w:r w:rsidR="00B078BE">
        <w:rPr>
          <w:rFonts w:ascii="仿宋_GB2312" w:eastAsia="仿宋_GB2312"/>
          <w:noProof/>
          <w:sz w:val="24"/>
          <w:szCs w:val="24"/>
        </w:rPr>
        <w:t>3</w:t>
      </w:r>
      <w:r w:rsidRPr="00574543">
        <w:rPr>
          <w:rFonts w:ascii="仿宋_GB2312" w:eastAsia="仿宋_GB2312"/>
          <w:sz w:val="24"/>
          <w:szCs w:val="24"/>
        </w:rPr>
        <w:fldChar w:fldCharType="end"/>
      </w:r>
      <w:r w:rsidR="00574543" w:rsidRPr="00574543">
        <w:rPr>
          <w:rFonts w:ascii="仿宋_GB2312" w:eastAsia="仿宋_GB2312"/>
          <w:sz w:val="24"/>
          <w:szCs w:val="24"/>
        </w:rPr>
        <w:t xml:space="preserve"> </w:t>
      </w:r>
      <w:r w:rsidR="00574543" w:rsidRPr="000E3E11">
        <w:rPr>
          <w:rFonts w:ascii="仿宋_GB2312" w:eastAsia="仿宋_GB2312" w:hint="eastAsia"/>
          <w:sz w:val="24"/>
          <w:szCs w:val="24"/>
        </w:rPr>
        <w:t>全屏效果与可移动状态监测栏</w:t>
      </w:r>
    </w:p>
    <w:p w14:paraId="1199D991" w14:textId="77777777" w:rsidR="001D240A" w:rsidRDefault="007127A2" w:rsidP="001D240A">
      <w:pPr>
        <w:keepNext/>
        <w:spacing w:line="360" w:lineRule="auto"/>
      </w:pPr>
      <w:r w:rsidRPr="009A6ABB">
        <w:rPr>
          <w:rFonts w:ascii="宋体" w:eastAsia="宋体" w:hAnsi="宋体"/>
          <w:b/>
          <w:noProof/>
          <w:sz w:val="28"/>
          <w:szCs w:val="48"/>
        </w:rPr>
        <w:drawing>
          <wp:inline distT="0" distB="0" distL="0" distR="0" wp14:anchorId="30FEA326" wp14:editId="431464D7">
            <wp:extent cx="2634746" cy="148204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746" cy="14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785D" w14:textId="77070FD5" w:rsidR="007127A2" w:rsidRPr="00463FB3" w:rsidRDefault="001D240A" w:rsidP="00463FB3">
      <w:pPr>
        <w:pStyle w:val="a9"/>
        <w:spacing w:afterLines="50" w:after="156"/>
        <w:jc w:val="center"/>
        <w:rPr>
          <w:rFonts w:ascii="仿宋_GB2312" w:eastAsia="仿宋_GB2312"/>
          <w:sz w:val="24"/>
          <w:szCs w:val="24"/>
        </w:rPr>
        <w:sectPr w:rsidR="007127A2" w:rsidRPr="00463FB3" w:rsidSect="007127A2">
          <w:type w:val="continuous"/>
          <w:pgSz w:w="11906" w:h="16838"/>
          <w:pgMar w:top="1440" w:right="1800" w:bottom="1440" w:left="1800" w:header="851" w:footer="992" w:gutter="0"/>
          <w:pgNumType w:start="1"/>
          <w:cols w:num="2" w:space="425"/>
          <w:docGrid w:type="lines" w:linePitch="312"/>
        </w:sectPr>
      </w:pPr>
      <w:r w:rsidRPr="00574543">
        <w:rPr>
          <w:rFonts w:ascii="仿宋_GB2312" w:eastAsia="仿宋_GB2312" w:hint="eastAsia"/>
          <w:sz w:val="24"/>
          <w:szCs w:val="24"/>
        </w:rPr>
        <w:t>图</w:t>
      </w:r>
      <w:r w:rsidRPr="00574543">
        <w:rPr>
          <w:rFonts w:ascii="仿宋_GB2312" w:eastAsia="仿宋_GB2312"/>
          <w:sz w:val="24"/>
          <w:szCs w:val="24"/>
        </w:rPr>
        <w:fldChar w:fldCharType="begin"/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 w:hint="eastAsia"/>
          <w:sz w:val="24"/>
          <w:szCs w:val="24"/>
        </w:rPr>
        <w:instrText>SEQ 图 \* ARABIC</w:instrText>
      </w:r>
      <w:r w:rsidRPr="00574543">
        <w:rPr>
          <w:rFonts w:ascii="仿宋_GB2312" w:eastAsia="仿宋_GB2312"/>
          <w:sz w:val="24"/>
          <w:szCs w:val="24"/>
        </w:rPr>
        <w:instrText xml:space="preserve"> </w:instrText>
      </w:r>
      <w:r w:rsidRPr="00574543">
        <w:rPr>
          <w:rFonts w:ascii="仿宋_GB2312" w:eastAsia="仿宋_GB2312"/>
          <w:sz w:val="24"/>
          <w:szCs w:val="24"/>
        </w:rPr>
        <w:fldChar w:fldCharType="separate"/>
      </w:r>
      <w:r w:rsidR="00B078BE">
        <w:rPr>
          <w:rFonts w:ascii="仿宋_GB2312" w:eastAsia="仿宋_GB2312"/>
          <w:noProof/>
          <w:sz w:val="24"/>
          <w:szCs w:val="24"/>
        </w:rPr>
        <w:t>4</w:t>
      </w:r>
      <w:r w:rsidRPr="00574543">
        <w:rPr>
          <w:rFonts w:ascii="仿宋_GB2312" w:eastAsia="仿宋_GB2312"/>
          <w:sz w:val="24"/>
          <w:szCs w:val="24"/>
        </w:rPr>
        <w:fldChar w:fldCharType="end"/>
      </w:r>
      <w:r w:rsidR="00574543" w:rsidRPr="00574543">
        <w:rPr>
          <w:rFonts w:ascii="仿宋_GB2312" w:eastAsia="仿宋_GB2312"/>
          <w:sz w:val="24"/>
          <w:szCs w:val="24"/>
        </w:rPr>
        <w:t xml:space="preserve"> </w:t>
      </w:r>
      <w:r w:rsidR="00574543" w:rsidRPr="00802A94">
        <w:rPr>
          <w:rFonts w:ascii="仿宋_GB2312" w:eastAsia="仿宋_GB2312" w:hint="eastAsia"/>
          <w:sz w:val="24"/>
          <w:szCs w:val="24"/>
        </w:rPr>
        <w:t>GSI数据格式解</w:t>
      </w:r>
      <w:r w:rsidR="0060234B">
        <w:rPr>
          <w:rFonts w:ascii="仿宋_GB2312" w:eastAsia="仿宋_GB2312" w:hint="eastAsia"/>
          <w:sz w:val="24"/>
          <w:szCs w:val="24"/>
        </w:rPr>
        <w:t>析</w:t>
      </w:r>
    </w:p>
    <w:p w14:paraId="776223D6" w14:textId="20D4EC8B" w:rsidR="00D64EC1" w:rsidRPr="00FE4A67" w:rsidRDefault="00D64EC1" w:rsidP="00F053CE">
      <w:pPr>
        <w:pStyle w:val="2"/>
        <w:numPr>
          <w:ilvl w:val="0"/>
          <w:numId w:val="10"/>
        </w:numPr>
        <w:spacing w:after="120" w:line="415" w:lineRule="auto"/>
      </w:pPr>
      <w:bookmarkStart w:id="6" w:name="_Toc37541471"/>
      <w:r w:rsidRPr="00FE4A67">
        <w:rPr>
          <w:rFonts w:hint="eastAsia"/>
        </w:rPr>
        <w:lastRenderedPageBreak/>
        <w:t>软件特性</w:t>
      </w:r>
      <w:bookmarkEnd w:id="6"/>
    </w:p>
    <w:p w14:paraId="0B05CBDF" w14:textId="77777777" w:rsidR="00D64EC1" w:rsidRPr="00045991" w:rsidRDefault="00D64EC1" w:rsidP="00AD5B40">
      <w:pPr>
        <w:pStyle w:val="3"/>
        <w:numPr>
          <w:ilvl w:val="0"/>
          <w:numId w:val="30"/>
        </w:numPr>
        <w:spacing w:before="120" w:after="120" w:line="360" w:lineRule="auto"/>
        <w:rPr>
          <w:rFonts w:ascii="宋体" w:eastAsia="宋体" w:hAnsi="宋体"/>
        </w:rPr>
      </w:pPr>
      <w:bookmarkStart w:id="7" w:name="_Toc37541472"/>
      <w:r w:rsidRPr="00045991">
        <w:rPr>
          <w:rFonts w:ascii="宋体" w:eastAsia="宋体" w:hAnsi="宋体" w:hint="eastAsia"/>
        </w:rPr>
        <w:t>功能</w:t>
      </w:r>
      <w:bookmarkEnd w:id="7"/>
    </w:p>
    <w:p w14:paraId="786AD8B0" w14:textId="77777777" w:rsidR="00D64EC1" w:rsidRDefault="00D64EC1" w:rsidP="00D15FF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1D711C">
        <w:rPr>
          <w:rFonts w:ascii="宋体" w:eastAsia="宋体" w:hAnsi="宋体" w:hint="eastAsia"/>
          <w:sz w:val="24"/>
          <w:szCs w:val="24"/>
        </w:rPr>
        <w:t>二维坐标转换：直接参数转换法；最小二乘转换法；正形变换法。</w:t>
      </w:r>
    </w:p>
    <w:p w14:paraId="41A06EB5" w14:textId="38AC41C0" w:rsidR="0077692D" w:rsidRPr="0077692D" w:rsidRDefault="0077692D" w:rsidP="00D15FF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徕</w:t>
      </w:r>
      <w:proofErr w:type="gramEnd"/>
      <w:r>
        <w:rPr>
          <w:rFonts w:ascii="宋体" w:eastAsia="宋体" w:hAnsi="宋体" w:hint="eastAsia"/>
          <w:sz w:val="24"/>
          <w:szCs w:val="24"/>
        </w:rPr>
        <w:t>卡的GSI水准测量文件解析与结果导出。</w:t>
      </w:r>
    </w:p>
    <w:p w14:paraId="66EA442A" w14:textId="56D17493" w:rsidR="00D64EC1" w:rsidRPr="00045991" w:rsidRDefault="001B06D4" w:rsidP="00AD5B40">
      <w:pPr>
        <w:pStyle w:val="3"/>
        <w:numPr>
          <w:ilvl w:val="0"/>
          <w:numId w:val="30"/>
        </w:numPr>
        <w:spacing w:before="120" w:after="120" w:line="360" w:lineRule="auto"/>
        <w:rPr>
          <w:rFonts w:ascii="宋体" w:eastAsia="宋体" w:hAnsi="宋体"/>
        </w:rPr>
      </w:pPr>
      <w:bookmarkStart w:id="8" w:name="_Toc37541473"/>
      <w:r>
        <w:rPr>
          <w:rFonts w:ascii="宋体" w:eastAsia="宋体" w:hAnsi="宋体" w:hint="eastAsia"/>
        </w:rPr>
        <w:t>软件逻辑</w:t>
      </w:r>
      <w:bookmarkEnd w:id="8"/>
    </w:p>
    <w:p w14:paraId="32F47DEA" w14:textId="68615B53" w:rsidR="008835D2" w:rsidRPr="00D15FF5" w:rsidRDefault="008835D2" w:rsidP="00D15FF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15FF5">
        <w:rPr>
          <w:rFonts w:ascii="宋体" w:eastAsia="宋体" w:hAnsi="宋体" w:hint="eastAsia"/>
          <w:sz w:val="24"/>
          <w:szCs w:val="24"/>
        </w:rPr>
        <w:t>计算中间过程监测功能；</w:t>
      </w:r>
    </w:p>
    <w:p w14:paraId="4445E9CE" w14:textId="1360E7F3" w:rsidR="00D64EC1" w:rsidRPr="00D15FF5" w:rsidRDefault="0079567C" w:rsidP="00D15FF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15FF5">
        <w:rPr>
          <w:rFonts w:ascii="宋体" w:eastAsia="宋体" w:hAnsi="宋体" w:hint="eastAsia"/>
          <w:sz w:val="24"/>
          <w:szCs w:val="24"/>
        </w:rPr>
        <w:t>同一功能按钮</w:t>
      </w:r>
      <w:r w:rsidR="00E52091">
        <w:rPr>
          <w:rFonts w:ascii="宋体" w:eastAsia="宋体" w:hAnsi="宋体" w:hint="eastAsia"/>
          <w:sz w:val="24"/>
          <w:szCs w:val="24"/>
        </w:rPr>
        <w:t>如</w:t>
      </w:r>
      <w:r w:rsidRPr="00D15FF5">
        <w:rPr>
          <w:rFonts w:ascii="宋体" w:eastAsia="宋体" w:hAnsi="宋体" w:hint="eastAsia"/>
          <w:sz w:val="24"/>
          <w:szCs w:val="24"/>
        </w:rPr>
        <w:t>打开文档、导出数据（报告）等复用功能</w:t>
      </w:r>
      <w:r w:rsidR="00D64EC1" w:rsidRPr="00D15FF5">
        <w:rPr>
          <w:rFonts w:ascii="宋体" w:eastAsia="宋体" w:hAnsi="宋体" w:hint="eastAsia"/>
          <w:sz w:val="24"/>
          <w:szCs w:val="24"/>
        </w:rPr>
        <w:t>；</w:t>
      </w:r>
    </w:p>
    <w:p w14:paraId="07F0B420" w14:textId="252E238F" w:rsidR="00D64EC1" w:rsidRPr="00D15FF5" w:rsidRDefault="00D64EC1" w:rsidP="00D15FF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15FF5">
        <w:rPr>
          <w:rFonts w:ascii="宋体" w:eastAsia="宋体" w:hAnsi="宋体" w:hint="eastAsia"/>
          <w:sz w:val="24"/>
          <w:szCs w:val="24"/>
        </w:rPr>
        <w:t>异常</w:t>
      </w:r>
      <w:r w:rsidR="00905389" w:rsidRPr="00D15FF5">
        <w:rPr>
          <w:rFonts w:ascii="宋体" w:eastAsia="宋体" w:hAnsi="宋体" w:hint="eastAsia"/>
          <w:sz w:val="24"/>
          <w:szCs w:val="24"/>
        </w:rPr>
        <w:t>、提示等弹出</w:t>
      </w:r>
      <w:r w:rsidRPr="00D15FF5">
        <w:rPr>
          <w:rFonts w:ascii="宋体" w:eastAsia="宋体" w:hAnsi="宋体" w:hint="eastAsia"/>
          <w:sz w:val="24"/>
          <w:szCs w:val="24"/>
        </w:rPr>
        <w:t>窗；</w:t>
      </w:r>
    </w:p>
    <w:p w14:paraId="3593AC40" w14:textId="3DF27518" w:rsidR="00910C96" w:rsidRPr="007A7E58" w:rsidRDefault="00D64EC1" w:rsidP="00910C96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15FF5">
        <w:rPr>
          <w:rFonts w:ascii="宋体" w:eastAsia="宋体" w:hAnsi="宋体" w:hint="eastAsia"/>
          <w:sz w:val="24"/>
          <w:szCs w:val="24"/>
        </w:rPr>
        <w:t>窗体运行日志</w:t>
      </w:r>
      <w:r w:rsidR="00636805" w:rsidRPr="00D15FF5">
        <w:rPr>
          <w:rFonts w:ascii="宋体" w:eastAsia="宋体" w:hAnsi="宋体" w:hint="eastAsia"/>
          <w:sz w:val="24"/>
          <w:szCs w:val="24"/>
        </w:rPr>
        <w:t>，记录整个运行的过程与异常错误信息：时间、错误位置、错误原因等</w:t>
      </w:r>
      <w:r w:rsidR="000606B5">
        <w:rPr>
          <w:rFonts w:ascii="宋体" w:eastAsia="宋体" w:hAnsi="宋体" w:hint="eastAsia"/>
          <w:sz w:val="24"/>
          <w:szCs w:val="24"/>
        </w:rPr>
        <w:t>。</w:t>
      </w:r>
    </w:p>
    <w:p w14:paraId="473B8B92" w14:textId="12267F76" w:rsidR="00910C96" w:rsidRPr="008D11F9" w:rsidRDefault="00910C96" w:rsidP="00910C96">
      <w:pPr>
        <w:pStyle w:val="1"/>
        <w:numPr>
          <w:ilvl w:val="0"/>
          <w:numId w:val="31"/>
        </w:numPr>
        <w:spacing w:before="120" w:after="120"/>
        <w:jc w:val="center"/>
        <w:rPr>
          <w:rFonts w:ascii="宋体" w:eastAsia="宋体" w:hAnsi="宋体"/>
          <w:sz w:val="40"/>
        </w:rPr>
      </w:pPr>
      <w:bookmarkStart w:id="9" w:name="_Toc37541474"/>
      <w:r w:rsidRPr="008D11F9">
        <w:rPr>
          <w:rFonts w:ascii="宋体" w:eastAsia="宋体" w:hAnsi="宋体" w:hint="eastAsia"/>
          <w:sz w:val="40"/>
        </w:rPr>
        <w:t>核心算法原理</w:t>
      </w:r>
      <w:bookmarkEnd w:id="9"/>
    </w:p>
    <w:p w14:paraId="718C6450" w14:textId="49B1799D" w:rsidR="000606B5" w:rsidRPr="00172E28" w:rsidRDefault="001148CF" w:rsidP="00172E28">
      <w:pPr>
        <w:pStyle w:val="2"/>
        <w:numPr>
          <w:ilvl w:val="0"/>
          <w:numId w:val="32"/>
        </w:numPr>
        <w:spacing w:after="120" w:line="415" w:lineRule="auto"/>
      </w:pPr>
      <w:bookmarkStart w:id="10" w:name="_Toc37541475"/>
      <w:r w:rsidRPr="00172E28">
        <w:rPr>
          <w:rFonts w:hint="eastAsia"/>
        </w:rPr>
        <w:t>坐标转换</w:t>
      </w:r>
      <w:r w:rsidR="00DD64BD">
        <w:rPr>
          <w:rFonts w:hint="eastAsia"/>
        </w:rPr>
        <w:t>模型</w:t>
      </w:r>
      <w:bookmarkEnd w:id="10"/>
    </w:p>
    <w:p w14:paraId="3CDF4111" w14:textId="5ABC7EEF" w:rsidR="001148CF" w:rsidRPr="00F17263" w:rsidRDefault="001148CF" w:rsidP="00F17263">
      <w:pPr>
        <w:pStyle w:val="3"/>
        <w:numPr>
          <w:ilvl w:val="0"/>
          <w:numId w:val="33"/>
        </w:numPr>
        <w:spacing w:before="120" w:after="120" w:line="360" w:lineRule="auto"/>
        <w:rPr>
          <w:rFonts w:ascii="宋体" w:eastAsia="宋体" w:hAnsi="宋体"/>
          <w:sz w:val="24"/>
          <w:szCs w:val="24"/>
        </w:rPr>
      </w:pPr>
      <w:bookmarkStart w:id="11" w:name="_Toc37541476"/>
      <w:r w:rsidRPr="00F17263">
        <w:rPr>
          <w:rFonts w:ascii="宋体" w:eastAsia="宋体" w:hAnsi="宋体" w:hint="eastAsia"/>
        </w:rPr>
        <w:t>二维坐标转换</w:t>
      </w:r>
      <w:bookmarkEnd w:id="11"/>
    </w:p>
    <w:p w14:paraId="3CF94FF9" w14:textId="6DFAD1DE" w:rsidR="00EE4ACC" w:rsidRDefault="001148CF" w:rsidP="00EE4ACC">
      <w:pPr>
        <w:pStyle w:val="4"/>
        <w:numPr>
          <w:ilvl w:val="0"/>
          <w:numId w:val="37"/>
        </w:numPr>
        <w:spacing w:before="120" w:after="120" w:line="360" w:lineRule="auto"/>
        <w:rPr>
          <w:rFonts w:ascii="宋体" w:eastAsia="宋体" w:hAnsi="宋体"/>
        </w:rPr>
      </w:pPr>
      <w:bookmarkStart w:id="12" w:name="_Toc37541477"/>
      <w:r w:rsidRPr="00EE1F45">
        <w:rPr>
          <w:rFonts w:ascii="宋体" w:eastAsia="宋体" w:hAnsi="宋体" w:hint="eastAsia"/>
        </w:rPr>
        <w:t>直接参数转换法</w:t>
      </w:r>
      <w:bookmarkEnd w:id="12"/>
    </w:p>
    <w:p w14:paraId="4A522437" w14:textId="0F664F06" w:rsidR="00655DC7" w:rsidRPr="002C1B12" w:rsidRDefault="00634579" w:rsidP="002C1B12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C1B12">
        <w:rPr>
          <w:rFonts w:ascii="宋体" w:eastAsia="宋体" w:hAnsi="宋体" w:hint="eastAsia"/>
          <w:sz w:val="24"/>
          <w:szCs w:val="24"/>
        </w:rPr>
        <w:t>已知两套坐标系的两个已知公共点坐标，原始坐标系坐标为</w:t>
      </w:r>
      <w:r w:rsidR="00E979C2" w:rsidRPr="00E979C2">
        <w:rPr>
          <w:rFonts w:ascii="宋体" w:eastAsia="宋体" w:hAnsi="宋体"/>
          <w:position w:val="-11"/>
          <w:sz w:val="24"/>
          <w:szCs w:val="24"/>
        </w:rPr>
        <w:object w:dxaOrig="703" w:dyaOrig="329" w14:anchorId="2189DD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pt;height:16.4pt" o:ole="">
            <v:imagedata r:id="rId17" o:title=""/>
          </v:shape>
          <o:OLEObject Type="Embed" ProgID="Equation.AxMath" ShapeID="_x0000_i1025" DrawAspect="Content" ObjectID="_1648156502" r:id="rId18"/>
        </w:object>
      </w:r>
      <w:r w:rsidRPr="002C1B12">
        <w:rPr>
          <w:rFonts w:ascii="宋体" w:eastAsia="宋体" w:hAnsi="宋体" w:hint="eastAsia"/>
          <w:sz w:val="24"/>
          <w:szCs w:val="24"/>
        </w:rPr>
        <w:t>、</w:t>
      </w:r>
      <w:r w:rsidR="00A00AE9" w:rsidRPr="00E979C2">
        <w:rPr>
          <w:rFonts w:ascii="宋体" w:eastAsia="宋体" w:hAnsi="宋体"/>
          <w:position w:val="-11"/>
          <w:sz w:val="24"/>
          <w:szCs w:val="24"/>
        </w:rPr>
        <w:object w:dxaOrig="723" w:dyaOrig="329" w14:anchorId="215E427A">
          <v:shape id="_x0000_i1026" type="#_x0000_t75" style="width:36pt;height:16.4pt" o:ole="">
            <v:imagedata r:id="rId19" o:title=""/>
          </v:shape>
          <o:OLEObject Type="Embed" ProgID="Equation.AxMath" ShapeID="_x0000_i1026" DrawAspect="Content" ObjectID="_1648156503" r:id="rId20"/>
        </w:object>
      </w:r>
      <w:r w:rsidRPr="002C1B12">
        <w:rPr>
          <w:rFonts w:ascii="宋体" w:eastAsia="宋体" w:hAnsi="宋体" w:hint="eastAsia"/>
          <w:sz w:val="24"/>
          <w:szCs w:val="24"/>
        </w:rPr>
        <w:t>，对应的转换目标坐标为</w:t>
      </w:r>
      <w:r w:rsidR="00A00AE9" w:rsidRPr="00A00AE9">
        <w:rPr>
          <w:rFonts w:ascii="宋体" w:eastAsia="宋体" w:hAnsi="宋体"/>
          <w:position w:val="-11"/>
          <w:sz w:val="24"/>
          <w:szCs w:val="24"/>
        </w:rPr>
        <w:object w:dxaOrig="629" w:dyaOrig="329" w14:anchorId="4763E9F1">
          <v:shape id="_x0000_i1027" type="#_x0000_t75" style="width:31.6pt;height:16.4pt" o:ole="">
            <v:imagedata r:id="rId21" o:title=""/>
          </v:shape>
          <o:OLEObject Type="Embed" ProgID="Equation.AxMath" ShapeID="_x0000_i1027" DrawAspect="Content" ObjectID="_1648156504" r:id="rId22"/>
        </w:object>
      </w:r>
      <w:r w:rsidR="00A60560" w:rsidRPr="002C1B12">
        <w:rPr>
          <w:rFonts w:ascii="宋体" w:eastAsia="宋体" w:hAnsi="宋体" w:hint="eastAsia"/>
          <w:sz w:val="24"/>
          <w:szCs w:val="24"/>
        </w:rPr>
        <w:t>、</w:t>
      </w:r>
      <w:r w:rsidR="00A00AE9" w:rsidRPr="00A00AE9">
        <w:rPr>
          <w:rFonts w:ascii="宋体" w:eastAsia="宋体" w:hAnsi="宋体"/>
          <w:position w:val="-11"/>
          <w:sz w:val="24"/>
          <w:szCs w:val="24"/>
        </w:rPr>
        <w:object w:dxaOrig="648" w:dyaOrig="329" w14:anchorId="6D83C383">
          <v:shape id="_x0000_i1028" type="#_x0000_t75" style="width:32.4pt;height:16.4pt" o:ole="">
            <v:imagedata r:id="rId23" o:title=""/>
          </v:shape>
          <o:OLEObject Type="Embed" ProgID="Equation.AxMath" ShapeID="_x0000_i1028" DrawAspect="Content" ObjectID="_1648156505" r:id="rId24"/>
        </w:object>
      </w:r>
      <w:r w:rsidR="00FB0757" w:rsidRPr="002C1B12">
        <w:rPr>
          <w:rFonts w:ascii="宋体" w:eastAsia="宋体" w:hAnsi="宋体" w:hint="eastAsia"/>
          <w:sz w:val="24"/>
          <w:szCs w:val="24"/>
        </w:rPr>
        <w:t>，</w:t>
      </w:r>
      <w:r w:rsidR="00F63B93" w:rsidRPr="002C1B12">
        <w:rPr>
          <w:rFonts w:ascii="宋体" w:eastAsia="宋体" w:hAnsi="宋体" w:hint="eastAsia"/>
          <w:sz w:val="24"/>
          <w:szCs w:val="24"/>
        </w:rPr>
        <w:t>坐标转换的数学模型为：</w:t>
      </w:r>
    </w:p>
    <w:p w14:paraId="0BBEF73F" w14:textId="741DFF7F" w:rsidR="007835C8" w:rsidRDefault="007835C8" w:rsidP="007835C8">
      <w:pPr>
        <w:pStyle w:val="AMDisplayEquation"/>
      </w:pPr>
      <w:r>
        <w:tab/>
      </w:r>
      <w:r w:rsidR="0004765C" w:rsidRPr="007835C8">
        <w:rPr>
          <w:position w:val="-58"/>
        </w:rPr>
        <w:object w:dxaOrig="2219" w:dyaOrig="1286" w14:anchorId="5CA67655">
          <v:shape id="_x0000_i1029" type="#_x0000_t75" style="width:114.8pt;height:70.4pt" o:ole="">
            <v:imagedata r:id="rId25" o:title=""/>
          </v:shape>
          <o:OLEObject Type="Embed" ProgID="Equation.AxMath" ShapeID="_x0000_i1029" DrawAspect="Content" ObjectID="_1648156506" r:id="rId26"/>
        </w:object>
      </w:r>
      <w:r>
        <w:tab/>
      </w:r>
      <w:r w:rsidR="00806C2F">
        <w:fldChar w:fldCharType="begin"/>
      </w:r>
      <w:r w:rsidR="00806C2F">
        <w:instrText xml:space="preserve"> MACROBUTTON AMEditEquationSection2 </w:instrText>
      </w:r>
      <w:r w:rsidR="00806C2F" w:rsidRPr="00806C2F">
        <w:rPr>
          <w:rStyle w:val="AMEquationSection"/>
        </w:rPr>
        <w:instrText>Equation Chapter (Next) Section 1</w:instrText>
      </w:r>
      <w:r w:rsidR="00806C2F">
        <w:fldChar w:fldCharType="begin"/>
      </w:r>
      <w:r w:rsidR="00806C2F">
        <w:instrText xml:space="preserve"> SEQ AMEqn \r \h \* MERGEFORMAT </w:instrText>
      </w:r>
      <w:r w:rsidR="00806C2F">
        <w:fldChar w:fldCharType="end"/>
      </w:r>
      <w:r w:rsidR="00806C2F">
        <w:fldChar w:fldCharType="begin"/>
      </w:r>
      <w:r w:rsidR="00806C2F">
        <w:instrText xml:space="preserve"> SEQ AMSec \r 1 \h \* MERGEFORMAT </w:instrText>
      </w:r>
      <w:r w:rsidR="00806C2F">
        <w:fldChar w:fldCharType="end"/>
      </w:r>
      <w:r w:rsidR="00806C2F">
        <w:fldChar w:fldCharType="begin"/>
      </w:r>
      <w:r w:rsidR="00806C2F">
        <w:instrText xml:space="preserve"> SEQ AMChap \h \* MERGEFORMAT </w:instrText>
      </w:r>
      <w:r w:rsidR="00806C2F">
        <w:fldChar w:fldCharType="end"/>
      </w:r>
      <w:r w:rsidR="00806C2F">
        <w:fldChar w:fldCharType="end"/>
      </w:r>
      <w:r w:rsidR="00806C2F">
        <w:fldChar w:fldCharType="begin"/>
      </w:r>
      <w:r w:rsidR="00806C2F">
        <w:instrText xml:space="preserve"> MACROBUTTON AMEditEquationSection2 </w:instrText>
      </w:r>
      <w:r w:rsidR="00806C2F" w:rsidRPr="00806C2F">
        <w:rPr>
          <w:rStyle w:val="AMEquationSection"/>
        </w:rPr>
        <w:instrText>Equation Chapter (Next) Section (Next)</w:instrText>
      </w:r>
      <w:r w:rsidR="00806C2F">
        <w:fldChar w:fldCharType="begin"/>
      </w:r>
      <w:r w:rsidR="00806C2F">
        <w:instrText xml:space="preserve"> SEQ AMEqn \r \h \* MERGEFORMAT </w:instrText>
      </w:r>
      <w:r w:rsidR="00806C2F">
        <w:fldChar w:fldCharType="end"/>
      </w:r>
      <w:r w:rsidR="00806C2F">
        <w:fldChar w:fldCharType="begin"/>
      </w:r>
      <w:r w:rsidR="00806C2F">
        <w:instrText xml:space="preserve"> SEQ AMSec \h \* MERGEFORMAT </w:instrText>
      </w:r>
      <w:r w:rsidR="00806C2F">
        <w:fldChar w:fldCharType="end"/>
      </w:r>
      <w:r w:rsidR="00806C2F">
        <w:fldChar w:fldCharType="begin"/>
      </w:r>
      <w:r w:rsidR="00806C2F">
        <w:instrText xml:space="preserve"> SEQ AMChap \h \* MERGEFORMAT </w:instrText>
      </w:r>
      <w:r w:rsidR="00806C2F">
        <w:fldChar w:fldCharType="end"/>
      </w:r>
      <w:r w:rsidR="00806C2F">
        <w:fldChar w:fldCharType="end"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29F27D34" w14:textId="4CF4A1BE" w:rsidR="00667DE5" w:rsidRDefault="00BA48BD" w:rsidP="00BA48BD">
      <w:pPr>
        <w:pStyle w:val="AMDisplayEquation"/>
      </w:pPr>
      <w:r>
        <w:tab/>
      </w:r>
      <w:r w:rsidRPr="00BA48BD">
        <w:rPr>
          <w:position w:val="-11"/>
        </w:rPr>
        <w:object w:dxaOrig="3557" w:dyaOrig="363" w14:anchorId="6D9B411A">
          <v:shape id="_x0000_i1030" type="#_x0000_t75" style="width:177.6pt;height:18pt" o:ole="">
            <v:imagedata r:id="rId27" o:title=""/>
          </v:shape>
          <o:OLEObject Type="Embed" ProgID="Equation.AxMath" ShapeID="_x0000_i1030" DrawAspect="Content" ObjectID="_1648156507" r:id="rId2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7D46974" w14:textId="7F97BE25" w:rsidR="00BA48BD" w:rsidRDefault="005951D9" w:rsidP="005951D9">
      <w:pPr>
        <w:pStyle w:val="AMDisplayEquation"/>
      </w:pPr>
      <w:r>
        <w:tab/>
      </w:r>
      <w:r w:rsidRPr="005951D9">
        <w:rPr>
          <w:position w:val="-11"/>
        </w:rPr>
        <w:object w:dxaOrig="3840" w:dyaOrig="325" w14:anchorId="5B74323E">
          <v:shape id="_x0000_i1031" type="#_x0000_t75" style="width:192pt;height:16.4pt" o:ole="">
            <v:imagedata r:id="rId29" o:title=""/>
          </v:shape>
          <o:OLEObject Type="Embed" ProgID="Equation.AxMath" ShapeID="_x0000_i1031" DrawAspect="Content" ObjectID="_1648156508" r:id="rId3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42DEDC68" w14:textId="4FDCECFF" w:rsidR="00F42D4D" w:rsidRPr="00C8086A" w:rsidRDefault="00484F5F" w:rsidP="00C8086A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8086A">
        <w:rPr>
          <w:rFonts w:ascii="宋体" w:eastAsia="宋体" w:hAnsi="宋体" w:hint="eastAsia"/>
          <w:sz w:val="24"/>
          <w:szCs w:val="24"/>
        </w:rPr>
        <w:t>由此得</w:t>
      </w:r>
      <w:r w:rsidR="00675C18" w:rsidRPr="00C8086A">
        <w:rPr>
          <w:rFonts w:ascii="宋体" w:eastAsia="宋体" w:hAnsi="宋体" w:hint="eastAsia"/>
          <w:sz w:val="24"/>
          <w:szCs w:val="24"/>
        </w:rPr>
        <w:t>平移参数</w:t>
      </w:r>
      <w:r w:rsidRPr="00C8086A">
        <w:rPr>
          <w:rFonts w:ascii="宋体" w:eastAsia="宋体" w:hAnsi="宋体" w:hint="eastAsia"/>
          <w:sz w:val="24"/>
          <w:szCs w:val="24"/>
        </w:rPr>
        <w:t>：</w:t>
      </w:r>
    </w:p>
    <w:p w14:paraId="39AA5B37" w14:textId="7A8BD96E" w:rsidR="00D110E3" w:rsidRDefault="00D110E3" w:rsidP="00D110E3">
      <w:pPr>
        <w:pStyle w:val="AMDisplayEquation"/>
      </w:pPr>
      <w:r>
        <w:lastRenderedPageBreak/>
        <w:tab/>
      </w:r>
      <w:r w:rsidR="0004765C" w:rsidRPr="00D110E3">
        <w:rPr>
          <w:position w:val="-25"/>
        </w:rPr>
        <w:object w:dxaOrig="2042" w:dyaOrig="621" w14:anchorId="194B6436">
          <v:shape id="_x0000_i1032" type="#_x0000_t75" style="width:102pt;height:31.2pt" o:ole="">
            <v:imagedata r:id="rId31" o:title=""/>
          </v:shape>
          <o:OLEObject Type="Embed" ProgID="Equation.AxMath" ShapeID="_x0000_i1032" DrawAspect="Content" ObjectID="_1648156509" r:id="rId3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0783EFED" w14:textId="21E8934B" w:rsidR="0046287A" w:rsidRPr="00C8086A" w:rsidRDefault="0046287A" w:rsidP="00C8086A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8086A">
        <w:rPr>
          <w:rFonts w:ascii="宋体" w:eastAsia="宋体" w:hAnsi="宋体" w:hint="eastAsia"/>
          <w:sz w:val="24"/>
          <w:szCs w:val="24"/>
        </w:rPr>
        <w:t>尺度因子</w:t>
      </w:r>
      <w:r w:rsidR="00BF0A4B" w:rsidRPr="00C8086A">
        <w:rPr>
          <w:rFonts w:ascii="宋体" w:eastAsia="宋体" w:hAnsi="宋体"/>
          <w:sz w:val="24"/>
          <w:szCs w:val="24"/>
        </w:rPr>
        <w:object w:dxaOrig="186" w:dyaOrig="312" w14:anchorId="2B1883C8">
          <v:shape id="_x0000_i1033" type="#_x0000_t75" style="width:9.6pt;height:15.6pt" o:ole="">
            <v:imagedata r:id="rId33" o:title=""/>
          </v:shape>
          <o:OLEObject Type="Embed" ProgID="Equation.AxMath" ShapeID="_x0000_i1033" DrawAspect="Content" ObjectID="_1648156510" r:id="rId34"/>
        </w:object>
      </w:r>
      <w:r w:rsidR="0005249E" w:rsidRPr="00C8086A">
        <w:rPr>
          <w:rFonts w:ascii="宋体" w:eastAsia="宋体" w:hAnsi="宋体" w:hint="eastAsia"/>
          <w:sz w:val="24"/>
          <w:szCs w:val="24"/>
        </w:rPr>
        <w:t>及旋转参数</w:t>
      </w:r>
      <w:r w:rsidR="00BF0A4B" w:rsidRPr="00C8086A">
        <w:rPr>
          <w:rFonts w:ascii="宋体" w:eastAsia="宋体" w:hAnsi="宋体"/>
          <w:sz w:val="24"/>
          <w:szCs w:val="24"/>
        </w:rPr>
        <w:object w:dxaOrig="154" w:dyaOrig="312" w14:anchorId="4D1FDE3A">
          <v:shape id="_x0000_i1034" type="#_x0000_t75" style="width:8pt;height:15.6pt" o:ole="">
            <v:imagedata r:id="rId35" o:title=""/>
          </v:shape>
          <o:OLEObject Type="Embed" ProgID="Equation.AxMath" ShapeID="_x0000_i1034" DrawAspect="Content" ObjectID="_1648156511" r:id="rId36"/>
        </w:object>
      </w:r>
      <w:r w:rsidRPr="00C8086A">
        <w:rPr>
          <w:rFonts w:ascii="宋体" w:eastAsia="宋体" w:hAnsi="宋体" w:hint="eastAsia"/>
          <w:sz w:val="24"/>
          <w:szCs w:val="24"/>
        </w:rPr>
        <w:t>：</w:t>
      </w:r>
    </w:p>
    <w:p w14:paraId="3B278FD2" w14:textId="09FE17DB" w:rsidR="0046287A" w:rsidRPr="0046287A" w:rsidRDefault="0005249E" w:rsidP="0005249E">
      <w:pPr>
        <w:pStyle w:val="AMDisplayEquation"/>
      </w:pPr>
      <w:r>
        <w:tab/>
      </w:r>
      <w:r w:rsidRPr="0005249E">
        <w:rPr>
          <w:position w:val="-23"/>
        </w:rPr>
        <w:object w:dxaOrig="2214" w:dyaOrig="573" w14:anchorId="723F3645">
          <v:shape id="_x0000_i1035" type="#_x0000_t75" style="width:111.6pt;height:28.8pt" o:ole="">
            <v:imagedata r:id="rId37" o:title=""/>
          </v:shape>
          <o:OLEObject Type="Embed" ProgID="Equation.AxMath" ShapeID="_x0000_i1035" DrawAspect="Content" ObjectID="_1648156512" r:id="rId3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648EEAF8" w14:textId="30C48467" w:rsidR="00675C18" w:rsidRDefault="0050394C" w:rsidP="00C8086A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8086A">
        <w:rPr>
          <w:rFonts w:ascii="宋体" w:eastAsia="宋体" w:hAnsi="宋体" w:hint="eastAsia"/>
          <w:sz w:val="24"/>
          <w:szCs w:val="24"/>
        </w:rPr>
        <w:t>由两对公共点</w:t>
      </w:r>
      <w:r w:rsidR="00E67E4D">
        <w:rPr>
          <w:rFonts w:ascii="宋体" w:eastAsia="宋体" w:hAnsi="宋体" w:hint="eastAsia"/>
          <w:sz w:val="24"/>
          <w:szCs w:val="24"/>
        </w:rPr>
        <w:t>求得转换四个参数之后，即可对其他点批量转换：</w:t>
      </w:r>
    </w:p>
    <w:p w14:paraId="7E1825BA" w14:textId="7A0B8FBF" w:rsidR="00E67E4D" w:rsidRDefault="0004765C" w:rsidP="0004765C">
      <w:pPr>
        <w:pStyle w:val="AMDisplayEquation"/>
      </w:pPr>
      <w:r>
        <w:tab/>
      </w:r>
      <w:r w:rsidR="006F2A60" w:rsidRPr="0004765C">
        <w:rPr>
          <w:position w:val="-25"/>
        </w:rPr>
        <w:object w:dxaOrig="2242" w:dyaOrig="621" w14:anchorId="01631948">
          <v:shape id="_x0000_i1036" type="#_x0000_t75" style="width:112.4pt;height:31.2pt" o:ole="">
            <v:imagedata r:id="rId39" o:title=""/>
          </v:shape>
          <o:OLEObject Type="Embed" ProgID="Equation.AxMath" ShapeID="_x0000_i1036" DrawAspect="Content" ObjectID="_1648156513" r:id="rId4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1FD9802B" w14:textId="10A0B299" w:rsidR="00B001DE" w:rsidRPr="00B001DE" w:rsidRDefault="00B001DE" w:rsidP="00A41857">
      <w:pPr>
        <w:spacing w:afterLines="50" w:after="156" w:line="300" w:lineRule="auto"/>
        <w:ind w:firstLineChars="200" w:firstLine="480"/>
      </w:pPr>
      <w:r w:rsidRPr="00A41857">
        <w:rPr>
          <w:rFonts w:ascii="宋体" w:eastAsia="宋体" w:hAnsi="宋体" w:hint="eastAsia"/>
          <w:sz w:val="24"/>
          <w:szCs w:val="24"/>
        </w:rPr>
        <w:t>求出增量转换值：</w:t>
      </w:r>
    </w:p>
    <w:p w14:paraId="05EB52D8" w14:textId="03937D85" w:rsidR="0004765C" w:rsidRDefault="006F2A60" w:rsidP="006F2A60">
      <w:pPr>
        <w:pStyle w:val="AMDisplayEquation"/>
      </w:pPr>
      <w:r>
        <w:tab/>
      </w:r>
      <w:r w:rsidR="00AC5520" w:rsidRPr="006F2A60">
        <w:rPr>
          <w:position w:val="-25"/>
        </w:rPr>
        <w:object w:dxaOrig="3678" w:dyaOrig="621" w14:anchorId="000899CA">
          <v:shape id="_x0000_i1037" type="#_x0000_t75" style="width:183.6pt;height:33.6pt" o:ole="">
            <v:imagedata r:id="rId41" o:title=""/>
          </v:shape>
          <o:OLEObject Type="Embed" ProgID="Equation.AxMath" ShapeID="_x0000_i1037" DrawAspect="Content" ObjectID="_1648156514" r:id="rId4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3CCE8FA4" w14:textId="68474B55" w:rsidR="00D32DD7" w:rsidRPr="00D32DD7" w:rsidRDefault="00D32DD7" w:rsidP="00D32DD7">
      <w:r>
        <w:rPr>
          <w:rFonts w:hint="eastAsia"/>
        </w:rPr>
        <w:t>计算在新坐标系下的坐标：</w:t>
      </w:r>
    </w:p>
    <w:p w14:paraId="37AC464A" w14:textId="55983C16" w:rsidR="006F2A60" w:rsidRDefault="00317144" w:rsidP="00317144">
      <w:pPr>
        <w:pStyle w:val="AMDisplayEquation"/>
      </w:pPr>
      <w:r>
        <w:tab/>
      </w:r>
      <w:r w:rsidR="00AC5520" w:rsidRPr="009F0821">
        <w:rPr>
          <w:position w:val="-25"/>
        </w:rPr>
        <w:object w:dxaOrig="4520" w:dyaOrig="621" w14:anchorId="39C4FC66">
          <v:shape id="_x0000_i1038" type="#_x0000_t75" style="width:226.4pt;height:33.6pt" o:ole="">
            <v:imagedata r:id="rId43" o:title=""/>
          </v:shape>
          <o:OLEObject Type="Embed" ProgID="Equation.AxMath" ShapeID="_x0000_i1038" DrawAspect="Content" ObjectID="_1648156515" r:id="rId4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03A1792B" w14:textId="0672CF5C" w:rsidR="00B001DE" w:rsidRPr="00B001DE" w:rsidRDefault="00C2158E" w:rsidP="00B001DE">
      <w:r>
        <w:rPr>
          <w:rFonts w:hint="eastAsia"/>
        </w:rPr>
        <w:t>由此即可解算</w:t>
      </w:r>
      <w:r w:rsidR="001C335B">
        <w:rPr>
          <w:rFonts w:hint="eastAsia"/>
        </w:rPr>
        <w:t>原始坐标在新坐标系下的坐标。</w:t>
      </w:r>
    </w:p>
    <w:p w14:paraId="501AED36" w14:textId="16BC3142" w:rsidR="00EE4ACC" w:rsidRDefault="001148CF" w:rsidP="00D476D7">
      <w:pPr>
        <w:pStyle w:val="4"/>
        <w:numPr>
          <w:ilvl w:val="0"/>
          <w:numId w:val="37"/>
        </w:numPr>
        <w:spacing w:before="120" w:after="120" w:line="360" w:lineRule="auto"/>
        <w:rPr>
          <w:rFonts w:ascii="宋体" w:eastAsia="宋体" w:hAnsi="宋体"/>
        </w:rPr>
      </w:pPr>
      <w:bookmarkStart w:id="13" w:name="_Toc37541478"/>
      <w:r w:rsidRPr="00EE1F45">
        <w:rPr>
          <w:rFonts w:ascii="宋体" w:eastAsia="宋体" w:hAnsi="宋体" w:hint="eastAsia"/>
        </w:rPr>
        <w:t>最小二乘转换法</w:t>
      </w:r>
      <w:r w:rsidR="00270DDC">
        <w:rPr>
          <w:rFonts w:ascii="宋体" w:eastAsia="宋体" w:hAnsi="宋体" w:hint="eastAsia"/>
        </w:rPr>
        <w:t>（四参数转换模型）</w:t>
      </w:r>
      <w:bookmarkEnd w:id="13"/>
    </w:p>
    <w:p w14:paraId="27F175CF" w14:textId="4B99AA01" w:rsidR="00606557" w:rsidRDefault="00156ED1" w:rsidP="002C1B12">
      <w:pPr>
        <w:spacing w:afterLines="50" w:after="156"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</w:t>
      </w:r>
      <w:r w:rsidRPr="002C1B12">
        <w:rPr>
          <w:rFonts w:ascii="宋体" w:eastAsia="宋体" w:hAnsi="宋体" w:hint="eastAsia"/>
          <w:sz w:val="24"/>
          <w:szCs w:val="24"/>
        </w:rPr>
        <w:t>原始坐标系坐标为</w:t>
      </w:r>
      <w:r w:rsidR="00674899" w:rsidRPr="00E979C2">
        <w:rPr>
          <w:rFonts w:ascii="宋体" w:eastAsia="宋体" w:hAnsi="宋体"/>
          <w:position w:val="-11"/>
          <w:sz w:val="24"/>
          <w:szCs w:val="24"/>
        </w:rPr>
        <w:object w:dxaOrig="676" w:dyaOrig="329" w14:anchorId="4B07DCA4">
          <v:shape id="_x0000_i1039" type="#_x0000_t75" style="width:33.6pt;height:16.4pt" o:ole="">
            <v:imagedata r:id="rId45" o:title=""/>
          </v:shape>
          <o:OLEObject Type="Embed" ProgID="Equation.AxMath" ShapeID="_x0000_i1039" DrawAspect="Content" ObjectID="_1648156516" r:id="rId46"/>
        </w:object>
      </w:r>
      <w:r w:rsidRPr="002C1B12">
        <w:rPr>
          <w:rFonts w:ascii="宋体" w:eastAsia="宋体" w:hAnsi="宋体" w:hint="eastAsia"/>
          <w:sz w:val="24"/>
          <w:szCs w:val="24"/>
        </w:rPr>
        <w:t>，</w:t>
      </w:r>
      <w:r w:rsidR="002046C3">
        <w:rPr>
          <w:rFonts w:ascii="宋体" w:eastAsia="宋体" w:hAnsi="宋体" w:hint="eastAsia"/>
          <w:sz w:val="24"/>
          <w:szCs w:val="24"/>
        </w:rPr>
        <w:t>已知转换目标的固定坐标设为</w:t>
      </w:r>
      <w:r w:rsidR="002046C3" w:rsidRPr="00A00AE9">
        <w:rPr>
          <w:rFonts w:ascii="宋体" w:eastAsia="宋体" w:hAnsi="宋体"/>
          <w:position w:val="-11"/>
          <w:sz w:val="24"/>
          <w:szCs w:val="24"/>
        </w:rPr>
        <w:object w:dxaOrig="603" w:dyaOrig="329" w14:anchorId="4E7AADC8">
          <v:shape id="_x0000_i1040" type="#_x0000_t75" style="width:30pt;height:16.4pt" o:ole="">
            <v:imagedata r:id="rId47" o:title=""/>
          </v:shape>
          <o:OLEObject Type="Embed" ProgID="Equation.AxMath" ShapeID="_x0000_i1040" DrawAspect="Content" ObjectID="_1648156517" r:id="rId48"/>
        </w:object>
      </w:r>
      <w:r w:rsidR="008377DB">
        <w:rPr>
          <w:rFonts w:ascii="宋体" w:eastAsia="宋体" w:hAnsi="宋体" w:hint="eastAsia"/>
          <w:sz w:val="24"/>
          <w:szCs w:val="24"/>
        </w:rPr>
        <w:t>，转换值为</w:t>
      </w:r>
      <w:r w:rsidR="008377DB" w:rsidRPr="00A00AE9">
        <w:rPr>
          <w:rFonts w:ascii="宋体" w:eastAsia="宋体" w:hAnsi="宋体"/>
          <w:position w:val="-11"/>
          <w:sz w:val="24"/>
          <w:szCs w:val="24"/>
        </w:rPr>
        <w:object w:dxaOrig="638" w:dyaOrig="329" w14:anchorId="65C4EB44">
          <v:shape id="_x0000_i1041" type="#_x0000_t75" style="width:32pt;height:16.4pt" o:ole="">
            <v:imagedata r:id="rId49" o:title=""/>
          </v:shape>
          <o:OLEObject Type="Embed" ProgID="Equation.AxMath" ShapeID="_x0000_i1041" DrawAspect="Content" ObjectID="_1648156518" r:id="rId50"/>
        </w:object>
      </w:r>
      <w:r w:rsidR="003A6965">
        <w:rPr>
          <w:rFonts w:ascii="宋体" w:eastAsia="宋体" w:hAnsi="宋体" w:hint="eastAsia"/>
          <w:sz w:val="24"/>
          <w:szCs w:val="24"/>
        </w:rPr>
        <w:t>，此时，从原始坐标转换到目标坐标的模型为：</w:t>
      </w:r>
    </w:p>
    <w:p w14:paraId="611BBB9B" w14:textId="205BAEF6" w:rsidR="003A6965" w:rsidRDefault="00571C43" w:rsidP="00571C43">
      <w:pPr>
        <w:pStyle w:val="AMDisplayEquation"/>
      </w:pPr>
      <w:r>
        <w:tab/>
      </w:r>
      <w:r w:rsidR="00884346" w:rsidRPr="00DE2050">
        <w:rPr>
          <w:position w:val="-26"/>
        </w:rPr>
        <w:object w:dxaOrig="3109" w:dyaOrig="627" w14:anchorId="3160028A">
          <v:shape id="_x0000_i1042" type="#_x0000_t75" style="width:155.6pt;height:31.6pt" o:ole="">
            <v:imagedata r:id="rId51" o:title=""/>
          </v:shape>
          <o:OLEObject Type="Embed" ProgID="Equation.AxMath" ShapeID="_x0000_i1042" DrawAspect="Content" ObjectID="_1648156519" r:id="rId5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581CD04E" w14:textId="3A0E4B5B" w:rsidR="00571C43" w:rsidRDefault="00C303C7" w:rsidP="00C303C7">
      <w:pPr>
        <w:spacing w:afterLines="50" w:after="156" w:line="300" w:lineRule="auto"/>
        <w:ind w:firstLineChars="200" w:firstLine="420"/>
      </w:pPr>
      <w:r>
        <w:rPr>
          <w:rFonts w:hint="eastAsia"/>
        </w:rPr>
        <w:t>其中</w:t>
      </w:r>
      <w:r w:rsidR="00EE281B" w:rsidRPr="00EE281B">
        <w:rPr>
          <w:position w:val="-10"/>
        </w:rPr>
        <w:object w:dxaOrig="689" w:dyaOrig="312" w14:anchorId="0776E065">
          <v:shape id="_x0000_i1043" type="#_x0000_t75" style="width:34.4pt;height:15.6pt" o:ole="">
            <v:imagedata r:id="rId53" o:title=""/>
          </v:shape>
          <o:OLEObject Type="Embed" ProgID="Equation.AxMath" ShapeID="_x0000_i1043" DrawAspect="Content" ObjectID="_1648156520" r:id="rId54"/>
        </w:object>
      </w:r>
      <w:r w:rsidR="00EE281B">
        <w:rPr>
          <w:rFonts w:hint="eastAsia"/>
        </w:rPr>
        <w:t>为</w:t>
      </w:r>
      <w:r>
        <w:rPr>
          <w:rFonts w:hint="eastAsia"/>
        </w:rPr>
        <w:t>平移参数，</w:t>
      </w:r>
      <w:r>
        <w:rPr>
          <w:rFonts w:hint="eastAsia"/>
        </w:rPr>
        <w:t>m</w:t>
      </w:r>
      <w:r>
        <w:rPr>
          <w:rFonts w:hint="eastAsia"/>
        </w:rPr>
        <w:t>为尺度比参数，</w:t>
      </w:r>
      <w:r>
        <w:rPr>
          <w:rFonts w:hint="eastAsia"/>
        </w:rPr>
        <w:t>a</w:t>
      </w:r>
      <w:r>
        <w:rPr>
          <w:rFonts w:hint="eastAsia"/>
        </w:rPr>
        <w:t>为旋转参数。公共点新坐标系转换坐标与固定坐标之差为</w:t>
      </w:r>
      <w:r>
        <w:rPr>
          <w:rFonts w:hint="eastAsia"/>
        </w:rPr>
        <w:t>:</w:t>
      </w:r>
    </w:p>
    <w:p w14:paraId="11719994" w14:textId="09EB6105" w:rsidR="00571C43" w:rsidRPr="00C303C7" w:rsidRDefault="00430B84" w:rsidP="00430B84">
      <w:pPr>
        <w:pStyle w:val="AMDisplayEquation"/>
      </w:pPr>
      <w:r>
        <w:tab/>
      </w:r>
      <w:r w:rsidRPr="00430B84">
        <w:rPr>
          <w:position w:val="-26"/>
        </w:rPr>
        <w:object w:dxaOrig="4530" w:dyaOrig="627" w14:anchorId="6C3B1E12">
          <v:shape id="_x0000_i1044" type="#_x0000_t75" style="width:226.8pt;height:31.6pt" o:ole="">
            <v:imagedata r:id="rId55" o:title=""/>
          </v:shape>
          <o:OLEObject Type="Embed" ProgID="Equation.AxMath" ShapeID="_x0000_i1044" DrawAspect="Content" ObjectID="_1648156521" r:id="rId5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5F222E18" w14:textId="3291560F" w:rsidR="00571C43" w:rsidRDefault="00A4469D" w:rsidP="002C1B12">
      <w:pPr>
        <w:spacing w:afterLines="50" w:after="156" w:line="300" w:lineRule="auto"/>
        <w:ind w:firstLineChars="200" w:firstLine="420"/>
      </w:pPr>
      <w:r>
        <w:rPr>
          <w:rFonts w:hint="eastAsia"/>
        </w:rPr>
        <w:t>对上式进行简化，</w:t>
      </w:r>
      <w:r w:rsidR="00EF5894">
        <w:rPr>
          <w:rFonts w:hint="eastAsia"/>
        </w:rPr>
        <w:t>令</w:t>
      </w:r>
      <w:r w:rsidR="00EF5894" w:rsidRPr="00EF5894">
        <w:rPr>
          <w:position w:val="-10"/>
        </w:rPr>
        <w:object w:dxaOrig="2157" w:dyaOrig="312" w14:anchorId="1B0E6DD1">
          <v:shape id="_x0000_i1045" type="#_x0000_t75" style="width:108pt;height:15.6pt" o:ole="">
            <v:imagedata r:id="rId57" o:title=""/>
          </v:shape>
          <o:OLEObject Type="Embed" ProgID="Equation.AxMath" ShapeID="_x0000_i1045" DrawAspect="Content" ObjectID="_1648156522" r:id="rId58"/>
        </w:object>
      </w:r>
      <w:r w:rsidR="00EF5894">
        <w:rPr>
          <w:rFonts w:hint="eastAsia"/>
        </w:rPr>
        <w:t>，则有</w:t>
      </w:r>
      <w:r>
        <w:rPr>
          <w:rFonts w:hint="eastAsia"/>
        </w:rPr>
        <w:t>：</w:t>
      </w:r>
    </w:p>
    <w:p w14:paraId="6380DAEC" w14:textId="618B0B56" w:rsidR="00EF5894" w:rsidRDefault="00EF5894" w:rsidP="00EF5894">
      <w:pPr>
        <w:pStyle w:val="AMDisplayEquation"/>
      </w:pPr>
      <w:r>
        <w:tab/>
      </w:r>
      <w:r w:rsidR="00735C6A" w:rsidRPr="00EF5894">
        <w:rPr>
          <w:position w:val="-25"/>
        </w:rPr>
        <w:object w:dxaOrig="2780" w:dyaOrig="621" w14:anchorId="1CA4B36E">
          <v:shape id="_x0000_i1046" type="#_x0000_t75" style="width:139.2pt;height:31.2pt" o:ole="">
            <v:imagedata r:id="rId59" o:title=""/>
          </v:shape>
          <o:OLEObject Type="Embed" ProgID="Equation.AxMath" ShapeID="_x0000_i1046" DrawAspect="Content" ObjectID="_1648156523" r:id="rId6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BDE6B61" w14:textId="7B8D7B18" w:rsidR="008A0AE4" w:rsidRPr="008A0AE4" w:rsidRDefault="008A0AE4" w:rsidP="008A0AE4">
      <w:pPr>
        <w:spacing w:afterLines="50" w:after="156" w:line="300" w:lineRule="auto"/>
        <w:ind w:firstLineChars="200" w:firstLine="420"/>
      </w:pPr>
      <w:r>
        <w:rPr>
          <w:rFonts w:hint="eastAsia"/>
        </w:rPr>
        <w:lastRenderedPageBreak/>
        <w:t>根据给定的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公共点，建立误差方程如下：</w:t>
      </w:r>
    </w:p>
    <w:p w14:paraId="57BFF069" w14:textId="3AF3A4D2" w:rsidR="004E3DB2" w:rsidRDefault="008A0AE4" w:rsidP="008A0AE4">
      <w:pPr>
        <w:pStyle w:val="AMDisplayEquation"/>
      </w:pPr>
      <w:r>
        <w:tab/>
      </w:r>
      <w:r w:rsidR="000A0712" w:rsidRPr="008A0AE4">
        <w:rPr>
          <w:position w:val="-54"/>
        </w:rPr>
        <w:object w:dxaOrig="5161" w:dyaOrig="1206" w14:anchorId="5C2CA4E5">
          <v:shape id="_x0000_i1047" type="#_x0000_t75" style="width:258pt;height:60.8pt" o:ole="">
            <v:imagedata r:id="rId61" o:title=""/>
          </v:shape>
          <o:OLEObject Type="Embed" ProgID="Equation.AxMath" ShapeID="_x0000_i1047" DrawAspect="Content" ObjectID="_1648156524" r:id="rId6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334703BB" w14:textId="5F6FE0F0" w:rsidR="001F2806" w:rsidRDefault="001F2806" w:rsidP="002C1B12">
      <w:pPr>
        <w:spacing w:afterLines="50" w:after="156" w:line="300" w:lineRule="auto"/>
        <w:ind w:firstLineChars="200" w:firstLine="420"/>
      </w:pPr>
      <w:r>
        <w:rPr>
          <w:rFonts w:hint="eastAsia"/>
        </w:rPr>
        <w:t>对于该式，</w:t>
      </w:r>
      <w:r w:rsidR="00551AC7">
        <w:rPr>
          <w:rFonts w:hint="eastAsia"/>
        </w:rPr>
        <w:t>由于初值计算可能不太准确，故</w:t>
      </w:r>
      <w:r>
        <w:rPr>
          <w:rFonts w:hint="eastAsia"/>
        </w:rPr>
        <w:t>需要进行迭代计算，给改正数</w:t>
      </w:r>
      <w:r>
        <w:rPr>
          <w:rFonts w:hint="eastAsia"/>
        </w:rPr>
        <w:t>V</w:t>
      </w:r>
      <w:r>
        <w:rPr>
          <w:rFonts w:hint="eastAsia"/>
        </w:rPr>
        <w:t>设定一个阈值，如果结果小于阈值，则跳出，否则需要</w:t>
      </w:r>
      <w:r w:rsidR="000B740A">
        <w:rPr>
          <w:rFonts w:hint="eastAsia"/>
        </w:rPr>
        <w:t>将改正数加到计算的</w:t>
      </w:r>
      <w:r w:rsidR="008A4BFA">
        <w:rPr>
          <w:rFonts w:hint="eastAsia"/>
        </w:rPr>
        <w:t>初值</w:t>
      </w:r>
      <w:r w:rsidR="000B740A">
        <w:rPr>
          <w:rFonts w:hint="eastAsia"/>
        </w:rPr>
        <w:t>再</w:t>
      </w:r>
      <w:r>
        <w:rPr>
          <w:rFonts w:hint="eastAsia"/>
        </w:rPr>
        <w:t>重新迭代。</w:t>
      </w:r>
    </w:p>
    <w:p w14:paraId="5B294F65" w14:textId="45D54F95" w:rsidR="00735C6A" w:rsidRPr="00893057" w:rsidRDefault="00C8297C" w:rsidP="00893057">
      <w:pPr>
        <w:spacing w:afterLines="50" w:after="156" w:line="300" w:lineRule="auto"/>
        <w:ind w:firstLineChars="200" w:firstLine="420"/>
      </w:pPr>
      <w:r>
        <w:rPr>
          <w:rFonts w:hint="eastAsia"/>
        </w:rPr>
        <w:t>计算</w:t>
      </w:r>
      <w:r w:rsidR="006A1F38">
        <w:rPr>
          <w:rFonts w:hint="eastAsia"/>
        </w:rPr>
        <w:t>质量评估</w:t>
      </w:r>
      <w:r w:rsidR="00052AF1">
        <w:rPr>
          <w:rFonts w:hint="eastAsia"/>
        </w:rPr>
        <w:t>，中误差</w:t>
      </w:r>
      <w:r w:rsidR="001619FD">
        <w:rPr>
          <w:rFonts w:hint="eastAsia"/>
        </w:rPr>
        <w:t>为</w:t>
      </w:r>
      <w:r w:rsidR="006A1F38">
        <w:rPr>
          <w:rFonts w:hint="eastAsia"/>
        </w:rPr>
        <w:t>：</w:t>
      </w:r>
      <w:r w:rsidR="001F5204" w:rsidRPr="001F5204">
        <w:rPr>
          <w:position w:val="-24"/>
        </w:rPr>
        <w:object w:dxaOrig="1320" w:dyaOrig="624" w14:anchorId="48F0F56E">
          <v:shape id="_x0000_i1048" type="#_x0000_t75" style="width:66pt;height:31.6pt" o:ole="">
            <v:imagedata r:id="rId63" o:title=""/>
          </v:shape>
          <o:OLEObject Type="Embed" ProgID="Equation.AxMath" ShapeID="_x0000_i1048" DrawAspect="Content" ObjectID="_1648156525" r:id="rId64"/>
        </w:object>
      </w:r>
      <w:r w:rsidR="001F5204">
        <w:rPr>
          <w:rFonts w:hint="eastAsia"/>
        </w:rPr>
        <w:t>，</w:t>
      </w:r>
      <w:r w:rsidR="00E17224">
        <w:rPr>
          <w:rFonts w:hint="eastAsia"/>
        </w:rPr>
        <w:t>解算的旋转角为：</w:t>
      </w:r>
      <w:r w:rsidR="00E17224" w:rsidRPr="00E17224">
        <w:rPr>
          <w:position w:val="-23"/>
        </w:rPr>
        <w:object w:dxaOrig="1104" w:dyaOrig="573" w14:anchorId="1830EB73">
          <v:shape id="_x0000_i1049" type="#_x0000_t75" style="width:55.2pt;height:28.8pt" o:ole="">
            <v:imagedata r:id="rId65" o:title=""/>
          </v:shape>
          <o:OLEObject Type="Embed" ProgID="Equation.AxMath" ShapeID="_x0000_i1049" DrawAspect="Content" ObjectID="_1648156526" r:id="rId66"/>
        </w:object>
      </w:r>
      <w:r w:rsidR="00E17224">
        <w:rPr>
          <w:rFonts w:hint="eastAsia"/>
        </w:rPr>
        <w:t>，</w:t>
      </w:r>
      <w:r w:rsidR="00E12F59">
        <w:rPr>
          <w:rFonts w:hint="eastAsia"/>
        </w:rPr>
        <w:t>尺度因子有</w:t>
      </w:r>
      <w:r w:rsidR="002411E4" w:rsidRPr="002411E4">
        <w:rPr>
          <w:position w:val="-23"/>
        </w:rPr>
        <w:object w:dxaOrig="1722" w:dyaOrig="573" w14:anchorId="0C8FCA00">
          <v:shape id="_x0000_i1050" type="#_x0000_t75" style="width:86.4pt;height:28.8pt" o:ole="">
            <v:imagedata r:id="rId67" o:title=""/>
          </v:shape>
          <o:OLEObject Type="Embed" ProgID="Equation.AxMath" ShapeID="_x0000_i1050" DrawAspect="Content" ObjectID="_1648156527" r:id="rId68"/>
        </w:object>
      </w:r>
      <w:r w:rsidR="00893057">
        <w:rPr>
          <w:rFonts w:hint="eastAsia"/>
        </w:rPr>
        <w:t>，</w:t>
      </w:r>
      <w:r w:rsidR="00735C6A">
        <w:rPr>
          <w:rFonts w:hint="eastAsia"/>
        </w:rPr>
        <w:t>由此计算任意点的新坐标</w:t>
      </w:r>
      <w:r w:rsidR="00735C6A" w:rsidRPr="00A00AE9">
        <w:rPr>
          <w:rFonts w:ascii="宋体" w:eastAsia="宋体" w:hAnsi="宋体"/>
          <w:position w:val="-11"/>
          <w:sz w:val="24"/>
          <w:szCs w:val="24"/>
        </w:rPr>
        <w:object w:dxaOrig="638" w:dyaOrig="329" w14:anchorId="21235DF7">
          <v:shape id="_x0000_i1051" type="#_x0000_t75" style="width:32pt;height:16.4pt" o:ole="">
            <v:imagedata r:id="rId49" o:title=""/>
          </v:shape>
          <o:OLEObject Type="Embed" ProgID="Equation.AxMath" ShapeID="_x0000_i1051" DrawAspect="Content" ObjectID="_1648156528" r:id="rId69"/>
        </w:object>
      </w:r>
      <w:r w:rsidR="00735C6A">
        <w:rPr>
          <w:rFonts w:ascii="宋体" w:eastAsia="宋体" w:hAnsi="宋体" w:hint="eastAsia"/>
          <w:sz w:val="24"/>
          <w:szCs w:val="24"/>
        </w:rPr>
        <w:t>：</w:t>
      </w:r>
    </w:p>
    <w:p w14:paraId="62E7DA8F" w14:textId="2CAE741B" w:rsidR="006A1F38" w:rsidRDefault="00735C6A" w:rsidP="008F7BA4">
      <w:pPr>
        <w:pStyle w:val="AMDisplayEquation"/>
      </w:pPr>
      <w:r>
        <w:tab/>
      </w:r>
      <w:r w:rsidR="00245236" w:rsidRPr="00245236">
        <w:rPr>
          <w:position w:val="-26"/>
        </w:rPr>
        <w:object w:dxaOrig="2200" w:dyaOrig="627" w14:anchorId="0D2CC363">
          <v:shape id="_x0000_i1052" type="#_x0000_t75" style="width:109.6pt;height:31.6pt" o:ole="">
            <v:imagedata r:id="rId70" o:title=""/>
          </v:shape>
          <o:OLEObject Type="Embed" ProgID="Equation.AxMath" ShapeID="_x0000_i1052" DrawAspect="Content" ObjectID="_1648156529" r:id="rId7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5F67607D" w14:textId="10F67784" w:rsidR="008A0AE4" w:rsidRPr="00606557" w:rsidRDefault="008F7BA4" w:rsidP="003459CA">
      <w:pPr>
        <w:spacing w:afterLines="50" w:after="156" w:line="300" w:lineRule="auto"/>
        <w:ind w:firstLineChars="200" w:firstLine="420"/>
      </w:pPr>
      <w:r>
        <w:rPr>
          <w:rFonts w:hint="eastAsia"/>
        </w:rPr>
        <w:t>相似变换特点是不变更旧网的几何形状，将旧</w:t>
      </w:r>
      <w:proofErr w:type="gramStart"/>
      <w:r>
        <w:rPr>
          <w:rFonts w:hint="eastAsia"/>
        </w:rPr>
        <w:t>网整体</w:t>
      </w:r>
      <w:proofErr w:type="gramEnd"/>
      <w:r>
        <w:rPr>
          <w:rFonts w:hint="eastAsia"/>
        </w:rPr>
        <w:t>平移，旋转尺度缩放配合到新坐标系中，其缺点在公共点有间隙存在，而且间隙可能还比较大，为了克服上述缺点，可以采用</w:t>
      </w:r>
      <w:r w:rsidR="003459CA">
        <w:rPr>
          <w:rFonts w:hint="eastAsia"/>
        </w:rPr>
        <w:t>正形变换的</w:t>
      </w:r>
      <w:r>
        <w:rPr>
          <w:rFonts w:hint="eastAsia"/>
        </w:rPr>
        <w:t>方法进一步逐步逼近。</w:t>
      </w:r>
    </w:p>
    <w:p w14:paraId="3F697F91" w14:textId="2B418C4D" w:rsidR="001148CF" w:rsidRDefault="001148CF" w:rsidP="00EE1F45">
      <w:pPr>
        <w:pStyle w:val="4"/>
        <w:numPr>
          <w:ilvl w:val="0"/>
          <w:numId w:val="37"/>
        </w:numPr>
        <w:spacing w:before="120" w:after="120" w:line="360" w:lineRule="auto"/>
        <w:rPr>
          <w:rFonts w:ascii="宋体" w:eastAsia="宋体" w:hAnsi="宋体"/>
        </w:rPr>
      </w:pPr>
      <w:bookmarkStart w:id="14" w:name="_Toc37541479"/>
      <w:r w:rsidRPr="00EE1F45">
        <w:rPr>
          <w:rFonts w:ascii="宋体" w:eastAsia="宋体" w:hAnsi="宋体" w:hint="eastAsia"/>
        </w:rPr>
        <w:t>正形变换法</w:t>
      </w:r>
      <w:bookmarkEnd w:id="14"/>
    </w:p>
    <w:p w14:paraId="257F56F1" w14:textId="3938A940" w:rsidR="00396583" w:rsidRPr="00CD3440" w:rsidRDefault="00396583" w:rsidP="001C1A02">
      <w:pPr>
        <w:pStyle w:val="a7"/>
        <w:numPr>
          <w:ilvl w:val="0"/>
          <w:numId w:val="39"/>
        </w:numPr>
        <w:ind w:firstLineChars="0"/>
        <w:rPr>
          <w:b/>
        </w:rPr>
      </w:pPr>
      <w:r w:rsidRPr="00CD3440">
        <w:rPr>
          <w:rFonts w:hint="eastAsia"/>
          <w:b/>
        </w:rPr>
        <w:t>基本转换模型</w:t>
      </w:r>
    </w:p>
    <w:p w14:paraId="1192D62A" w14:textId="492EC0C8" w:rsidR="001C422F" w:rsidRDefault="001C422F" w:rsidP="001C422F">
      <w:pPr>
        <w:spacing w:afterLines="50" w:after="156" w:line="300" w:lineRule="auto"/>
        <w:ind w:firstLineChars="200" w:firstLine="420"/>
      </w:pPr>
    </w:p>
    <w:p w14:paraId="5896B638" w14:textId="0E3C26AC" w:rsidR="001C422F" w:rsidRDefault="001C422F" w:rsidP="001C422F">
      <w:pPr>
        <w:pStyle w:val="AMDisplayEquation"/>
      </w:pPr>
      <w:r>
        <w:tab/>
      </w:r>
      <w:r w:rsidR="00265495" w:rsidRPr="001C422F">
        <w:rPr>
          <w:position w:val="-57"/>
        </w:rPr>
        <w:object w:dxaOrig="6323" w:dyaOrig="1271" w14:anchorId="4FB6BB53">
          <v:shape id="_x0000_i1053" type="#_x0000_t75" style="width:316pt;height:63.6pt" o:ole="">
            <v:imagedata r:id="rId72" o:title=""/>
          </v:shape>
          <o:OLEObject Type="Embed" ProgID="Equation.AxMath" ShapeID="_x0000_i1053" DrawAspect="Content" ObjectID="_1648156530" r:id="rId7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36A96AAA" w14:textId="5B7F6F17" w:rsidR="00CD3440" w:rsidRDefault="007D3000" w:rsidP="001C422F">
      <w:pPr>
        <w:spacing w:afterLines="50" w:after="156" w:line="300" w:lineRule="auto"/>
        <w:ind w:firstLineChars="200" w:firstLine="420"/>
      </w:pPr>
      <w:r>
        <w:rPr>
          <w:rFonts w:hint="eastAsia"/>
        </w:rPr>
        <w:t>使用</w:t>
      </w:r>
      <w:r w:rsidR="0008181A">
        <w:rPr>
          <w:rFonts w:hint="eastAsia"/>
        </w:rPr>
        <w:t>最小二乘法求解，最少需要</w:t>
      </w:r>
      <w:r w:rsidR="0008181A">
        <w:rPr>
          <w:rFonts w:hint="eastAsia"/>
        </w:rPr>
        <w:t>6</w:t>
      </w:r>
      <w:r w:rsidR="0008181A">
        <w:rPr>
          <w:rFonts w:hint="eastAsia"/>
        </w:rPr>
        <w:t>对公共点。</w:t>
      </w:r>
      <w:r w:rsidR="00DB028B">
        <w:rPr>
          <w:rFonts w:hint="eastAsia"/>
        </w:rPr>
        <w:t>建立误差方程：</w:t>
      </w:r>
    </w:p>
    <w:p w14:paraId="42D5AF3B" w14:textId="2F287FD1" w:rsidR="00DB028B" w:rsidRDefault="00DB028B" w:rsidP="00DB028B">
      <w:pPr>
        <w:pStyle w:val="AMDisplayEquation"/>
      </w:pPr>
      <w:r>
        <w:tab/>
      </w:r>
      <w:r w:rsidR="00573ABC" w:rsidRPr="00DB028B">
        <w:rPr>
          <w:position w:val="-62"/>
        </w:rPr>
        <w:object w:dxaOrig="6791" w:dyaOrig="1361" w14:anchorId="0B23F3F9">
          <v:shape id="_x0000_i1054" type="#_x0000_t75" style="width:339.6pt;height:67.6pt" o:ole="">
            <v:imagedata r:id="rId74" o:title=""/>
          </v:shape>
          <o:OLEObject Type="Embed" ProgID="Equation.AxMath" ShapeID="_x0000_i1054" DrawAspect="Content" ObjectID="_1648156531" r:id="rId7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28AF3A23" w14:textId="7F68EB16" w:rsidR="007D3000" w:rsidRDefault="00C21823" w:rsidP="001C422F">
      <w:pPr>
        <w:spacing w:afterLines="50" w:after="156" w:line="300" w:lineRule="auto"/>
        <w:ind w:firstLineChars="200" w:firstLine="420"/>
      </w:pPr>
      <w:r>
        <w:rPr>
          <w:rFonts w:hint="eastAsia"/>
        </w:rPr>
        <w:t>其中，常数项为：</w:t>
      </w:r>
    </w:p>
    <w:p w14:paraId="770FA7D2" w14:textId="1B496467" w:rsidR="00573ABC" w:rsidRDefault="00573ABC" w:rsidP="00573ABC">
      <w:pPr>
        <w:pStyle w:val="AMDisplayEquation"/>
      </w:pPr>
      <w:r>
        <w:tab/>
      </w:r>
      <w:r w:rsidRPr="00573ABC">
        <w:rPr>
          <w:position w:val="-28"/>
        </w:rPr>
        <w:object w:dxaOrig="813" w:dyaOrig="672" w14:anchorId="749B2204">
          <v:shape id="_x0000_i1055" type="#_x0000_t75" style="width:40.4pt;height:33.6pt" o:ole="">
            <v:imagedata r:id="rId76" o:title=""/>
          </v:shape>
          <o:OLEObject Type="Embed" ProgID="Equation.AxMath" ShapeID="_x0000_i1055" DrawAspect="Content" ObjectID="_1648156532" r:id="rId7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40E1F029" w14:textId="24E6DB8C" w:rsidR="00AA5844" w:rsidRDefault="00FE0B8F" w:rsidP="00AA5844">
      <w:pPr>
        <w:spacing w:afterLines="50" w:after="156" w:line="300" w:lineRule="auto"/>
        <w:ind w:firstLineChars="200" w:firstLine="420"/>
      </w:pPr>
      <w:r>
        <w:rPr>
          <w:rFonts w:hint="eastAsia"/>
        </w:rPr>
        <w:t>由此得：</w:t>
      </w:r>
    </w:p>
    <w:p w14:paraId="47815AEF" w14:textId="369A96F0" w:rsidR="00FE0B8F" w:rsidRDefault="005749C8" w:rsidP="00FE0B8F">
      <w:pPr>
        <w:pStyle w:val="AMDisplayEquation"/>
      </w:pPr>
      <w:r w:rsidRPr="00FE0B8F">
        <w:rPr>
          <w:position w:val="-113"/>
        </w:rPr>
        <w:object w:dxaOrig="11468" w:dyaOrig="2389" w14:anchorId="3A3D2AB1">
          <v:shape id="_x0000_i1056" type="#_x0000_t75" style="width:444pt;height:134.8pt" o:ole="">
            <v:imagedata r:id="rId78" o:title=""/>
          </v:shape>
          <o:OLEObject Type="Embed" ProgID="Equation.AxMath" ShapeID="_x0000_i1056" DrawAspect="Content" ObjectID="_1648156533" r:id="rId79"/>
        </w:object>
      </w:r>
      <w:r w:rsidR="00FE0B8F">
        <w:tab/>
      </w:r>
      <w:r w:rsidR="00FE0B8F">
        <w:fldChar w:fldCharType="begin"/>
      </w:r>
      <w:r w:rsidR="00FE0B8F">
        <w:instrText xml:space="preserve"> MACROBUTTON AMMPlaceRM \* MERGEFORMAT </w:instrText>
      </w:r>
      <w:r w:rsidR="00FE0B8F">
        <w:fldChar w:fldCharType="begin"/>
      </w:r>
      <w:r w:rsidR="00FE0B8F">
        <w:instrText xml:space="preserve"> SEQ AMEqn \h \* MERGEFORMAT </w:instrText>
      </w:r>
      <w:r w:rsidR="00FE0B8F">
        <w:fldChar w:fldCharType="end"/>
      </w:r>
      <w:r w:rsidR="00FE0B8F"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 w:rsidR="00FE0B8F">
        <w:instrText>-</w:instrText>
      </w:r>
      <w:fldSimple w:instr=" SEQ AMEqn \c \* Arabic \* MERGEFORMAT ">
        <w:r w:rsidR="00B078BE">
          <w:rPr>
            <w:noProof/>
          </w:rPr>
          <w:instrText>17</w:instrText>
        </w:r>
      </w:fldSimple>
      <w:r w:rsidR="00FE0B8F">
        <w:instrText>)</w:instrText>
      </w:r>
      <w:r w:rsidR="00FE0B8F">
        <w:fldChar w:fldCharType="end"/>
      </w:r>
    </w:p>
    <w:p w14:paraId="119DDC61" w14:textId="3AEBBD89" w:rsidR="00AA5844" w:rsidRDefault="00DC57A2" w:rsidP="00AA5844">
      <w:pPr>
        <w:spacing w:afterLines="50" w:after="156" w:line="300" w:lineRule="auto"/>
        <w:ind w:firstLineChars="200" w:firstLine="420"/>
      </w:pPr>
      <w:r>
        <w:rPr>
          <w:rFonts w:hint="eastAsia"/>
        </w:rPr>
        <w:t>其中：</w:t>
      </w:r>
    </w:p>
    <w:p w14:paraId="3F4DA647" w14:textId="73ABFDE8" w:rsidR="00FE0B8F" w:rsidRDefault="00DC57A2" w:rsidP="00DC57A2">
      <w:pPr>
        <w:pStyle w:val="AMDisplayEquation"/>
      </w:pPr>
      <w:r>
        <w:tab/>
      </w:r>
      <w:r w:rsidR="009A073A" w:rsidRPr="00BF2BF3">
        <w:rPr>
          <w:position w:val="-16"/>
        </w:rPr>
        <w:object w:dxaOrig="5204" w:dyaOrig="432" w14:anchorId="116FDB5A">
          <v:shape id="_x0000_i1057" type="#_x0000_t75" style="width:259.6pt;height:21.6pt" o:ole="">
            <v:imagedata r:id="rId80" o:title=""/>
          </v:shape>
          <o:OLEObject Type="Embed" ProgID="Equation.AxMath" ShapeID="_x0000_i1057" DrawAspect="Content" ObjectID="_1648156534" r:id="rId8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502E3E1E" w14:textId="6D614B49" w:rsidR="00FE0B8F" w:rsidRDefault="001F1642" w:rsidP="001F1642">
      <w:pPr>
        <w:pStyle w:val="AMDisplayEquation"/>
      </w:pPr>
      <w:r>
        <w:tab/>
      </w:r>
      <w:r w:rsidRPr="001F1642">
        <w:rPr>
          <w:position w:val="-24"/>
        </w:rPr>
        <w:object w:dxaOrig="2776" w:dyaOrig="484" w14:anchorId="72587EB3">
          <v:shape id="_x0000_i1058" type="#_x0000_t75" style="width:139.2pt;height:24pt" o:ole="">
            <v:imagedata r:id="rId82" o:title=""/>
          </v:shape>
          <o:OLEObject Type="Embed" ProgID="Equation.AxMath" ShapeID="_x0000_i1058" DrawAspect="Content" ObjectID="_1648156535" r:id="rId8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4A5C9C52" w14:textId="4928B5C2" w:rsidR="00DC57A2" w:rsidRDefault="00CC0204" w:rsidP="00AA5844">
      <w:pPr>
        <w:spacing w:afterLines="50" w:after="156" w:line="300" w:lineRule="auto"/>
        <w:ind w:firstLineChars="200" w:firstLine="420"/>
      </w:pPr>
      <w:r>
        <w:rPr>
          <w:rFonts w:hint="eastAsia"/>
        </w:rPr>
        <w:t>单位权</w:t>
      </w:r>
      <w:r w:rsidR="009A1B10">
        <w:rPr>
          <w:rFonts w:hint="eastAsia"/>
        </w:rPr>
        <w:t>中误差：</w:t>
      </w:r>
      <w:r w:rsidRPr="009A1B10">
        <w:rPr>
          <w:position w:val="-25"/>
        </w:rPr>
        <w:object w:dxaOrig="1524" w:dyaOrig="624" w14:anchorId="5B3ED8B1">
          <v:shape id="_x0000_i1059" type="#_x0000_t75" style="width:76.4pt;height:31.6pt" o:ole="">
            <v:imagedata r:id="rId84" o:title=""/>
          </v:shape>
          <o:OLEObject Type="Embed" ProgID="Equation.AxMath" ShapeID="_x0000_i1059" DrawAspect="Content" ObjectID="_1648156536" r:id="rId85"/>
        </w:object>
      </w:r>
    </w:p>
    <w:p w14:paraId="5760625F" w14:textId="77777777" w:rsidR="00DC57A2" w:rsidRPr="00AA5844" w:rsidRDefault="00DC57A2" w:rsidP="00AA5844">
      <w:pPr>
        <w:spacing w:afterLines="50" w:after="156" w:line="300" w:lineRule="auto"/>
        <w:ind w:firstLineChars="200" w:firstLine="420"/>
      </w:pPr>
    </w:p>
    <w:p w14:paraId="0CB02AFC" w14:textId="79B00E48" w:rsidR="00396583" w:rsidRDefault="00396583" w:rsidP="001C1A02">
      <w:pPr>
        <w:pStyle w:val="a7"/>
        <w:numPr>
          <w:ilvl w:val="0"/>
          <w:numId w:val="39"/>
        </w:numPr>
        <w:ind w:firstLineChars="0"/>
        <w:rPr>
          <w:b/>
        </w:rPr>
      </w:pPr>
      <w:r w:rsidRPr="00CD3440">
        <w:rPr>
          <w:rFonts w:hint="eastAsia"/>
          <w:b/>
        </w:rPr>
        <w:t>结构优化</w:t>
      </w:r>
    </w:p>
    <w:p w14:paraId="7220DEA2" w14:textId="5AAC720C" w:rsidR="000B54BF" w:rsidRDefault="009D41B2" w:rsidP="009D41B2">
      <w:pPr>
        <w:spacing w:afterLines="50" w:after="156" w:line="300" w:lineRule="auto"/>
        <w:ind w:firstLineChars="200" w:firstLine="420"/>
      </w:pPr>
      <w:r w:rsidRPr="009D41B2">
        <w:rPr>
          <w:rFonts w:hint="eastAsia"/>
        </w:rPr>
        <w:t>但当公共点的源坐标与目标坐标之差较大时，为了减小误差方程的自由项，可先取上式等号右边的前三项进行线性变换</w:t>
      </w:r>
      <w:r w:rsidRPr="009D41B2">
        <w:rPr>
          <w:rFonts w:hint="eastAsia"/>
        </w:rPr>
        <w:t>(</w:t>
      </w:r>
      <w:r w:rsidRPr="009D41B2">
        <w:rPr>
          <w:rFonts w:hint="eastAsia"/>
        </w:rPr>
        <w:t>等价于</w:t>
      </w:r>
      <w:proofErr w:type="spellStart"/>
      <w:r w:rsidRPr="009D41B2">
        <w:rPr>
          <w:rFonts w:hint="eastAsia"/>
        </w:rPr>
        <w:t>Helmert</w:t>
      </w:r>
      <w:proofErr w:type="spellEnd"/>
      <w:r w:rsidRPr="009D41B2">
        <w:rPr>
          <w:rFonts w:hint="eastAsia"/>
        </w:rPr>
        <w:t>变换</w:t>
      </w:r>
      <w:r w:rsidRPr="009D41B2">
        <w:rPr>
          <w:rFonts w:hint="eastAsia"/>
        </w:rPr>
        <w:t>)</w:t>
      </w:r>
      <w:r w:rsidRPr="009D41B2">
        <w:rPr>
          <w:rFonts w:hint="eastAsia"/>
        </w:rPr>
        <w:t>，选择相隔较远的两个公共点</w:t>
      </w:r>
      <w:r w:rsidRPr="009D41B2">
        <w:rPr>
          <w:rFonts w:hint="eastAsia"/>
        </w:rPr>
        <w:t>(</w:t>
      </w:r>
      <w:r w:rsidRPr="009D41B2">
        <w:rPr>
          <w:rFonts w:hint="eastAsia"/>
        </w:rPr>
        <w:t>设为</w:t>
      </w:r>
      <w:r w:rsidRPr="009D41B2">
        <w:rPr>
          <w:rFonts w:hint="eastAsia"/>
        </w:rPr>
        <w:t>1</w:t>
      </w:r>
      <w:r w:rsidRPr="009D41B2">
        <w:rPr>
          <w:rFonts w:hint="eastAsia"/>
        </w:rPr>
        <w:t>号点和</w:t>
      </w:r>
      <w:r w:rsidRPr="009D41B2">
        <w:rPr>
          <w:rFonts w:hint="eastAsia"/>
        </w:rPr>
        <w:t>n</w:t>
      </w:r>
      <w:proofErr w:type="gramStart"/>
      <w:r w:rsidRPr="009D41B2">
        <w:rPr>
          <w:rFonts w:hint="eastAsia"/>
        </w:rPr>
        <w:t>号点</w:t>
      </w:r>
      <w:proofErr w:type="gramEnd"/>
      <w:r w:rsidRPr="009D41B2">
        <w:rPr>
          <w:rFonts w:hint="eastAsia"/>
        </w:rPr>
        <w:t>)</w:t>
      </w:r>
      <w:r w:rsidRPr="009D41B2">
        <w:rPr>
          <w:rFonts w:hint="eastAsia"/>
        </w:rPr>
        <w:t>预先解</w:t>
      </w:r>
      <w:r w:rsidR="00645D57">
        <w:rPr>
          <w:rFonts w:hint="eastAsia"/>
        </w:rPr>
        <w:t>出参数</w:t>
      </w:r>
      <w:r w:rsidR="00645D57" w:rsidRPr="00645D57">
        <w:rPr>
          <w:position w:val="-10"/>
        </w:rPr>
        <w:object w:dxaOrig="1024" w:dyaOrig="315" w14:anchorId="25A1779D">
          <v:shape id="_x0000_i1060" type="#_x0000_t75" style="width:51.6pt;height:15.6pt" o:ole="">
            <v:imagedata r:id="rId86" o:title=""/>
          </v:shape>
          <o:OLEObject Type="Embed" ProgID="Equation.AxMath" ShapeID="_x0000_i1060" DrawAspect="Content" ObjectID="_1648156537" r:id="rId87"/>
        </w:object>
      </w:r>
      <w:r w:rsidR="00697463">
        <w:rPr>
          <w:rFonts w:hint="eastAsia"/>
        </w:rPr>
        <w:t>的</w:t>
      </w:r>
      <w:r w:rsidR="00645D57">
        <w:rPr>
          <w:rFonts w:hint="eastAsia"/>
        </w:rPr>
        <w:t>近似值：</w:t>
      </w:r>
      <w:r w:rsidR="00645D57" w:rsidRPr="00645D57">
        <w:rPr>
          <w:position w:val="-11"/>
        </w:rPr>
        <w:object w:dxaOrig="1629" w:dyaOrig="329" w14:anchorId="29D56417">
          <v:shape id="_x0000_i1061" type="#_x0000_t75" style="width:81.6pt;height:16.4pt" o:ole="">
            <v:imagedata r:id="rId88" o:title=""/>
          </v:shape>
          <o:OLEObject Type="Embed" ProgID="Equation.AxMath" ShapeID="_x0000_i1061" DrawAspect="Content" ObjectID="_1648156538" r:id="rId89"/>
        </w:object>
      </w:r>
      <w:r w:rsidR="00952B1E">
        <w:rPr>
          <w:rFonts w:hint="eastAsia"/>
        </w:rPr>
        <w:t>，</w:t>
      </w:r>
      <w:r w:rsidR="00FE1518">
        <w:rPr>
          <w:rFonts w:hint="eastAsia"/>
        </w:rPr>
        <w:t>此时，</w:t>
      </w:r>
      <w:r w:rsidRPr="009D41B2">
        <w:rPr>
          <w:rFonts w:hint="eastAsia"/>
        </w:rPr>
        <w:t>变换公式的矩阵形式为方程的解为</w:t>
      </w:r>
      <w:r w:rsidRPr="009D41B2">
        <w:rPr>
          <w:rFonts w:hint="eastAsia"/>
        </w:rPr>
        <w:t>:</w:t>
      </w:r>
    </w:p>
    <w:p w14:paraId="760EEAD4" w14:textId="5832334E" w:rsidR="00687EFA" w:rsidRDefault="000165C0" w:rsidP="000165C0">
      <w:pPr>
        <w:pStyle w:val="AMDisplayEquation"/>
      </w:pPr>
      <w:r>
        <w:tab/>
      </w:r>
      <w:r w:rsidRPr="000165C0">
        <w:rPr>
          <w:position w:val="-57"/>
        </w:rPr>
        <w:object w:dxaOrig="3134" w:dyaOrig="1271" w14:anchorId="6B432FC2">
          <v:shape id="_x0000_i1062" type="#_x0000_t75" style="width:157.2pt;height:63.6pt" o:ole="">
            <v:imagedata r:id="rId90" o:title=""/>
          </v:shape>
          <o:OLEObject Type="Embed" ProgID="Equation.AxMath" ShapeID="_x0000_i1062" DrawAspect="Content" ObjectID="_1648156539" r:id="rId9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14:paraId="55FF985A" w14:textId="7C338596" w:rsidR="000165C0" w:rsidRDefault="000165C0" w:rsidP="009D41B2">
      <w:pPr>
        <w:spacing w:afterLines="50" w:after="156" w:line="300" w:lineRule="auto"/>
        <w:ind w:firstLineChars="200" w:firstLine="420"/>
      </w:pPr>
      <w:r>
        <w:rPr>
          <w:rFonts w:hint="eastAsia"/>
        </w:rPr>
        <w:t>解为：</w:t>
      </w:r>
    </w:p>
    <w:p w14:paraId="5F98B524" w14:textId="708DB886" w:rsidR="000165C0" w:rsidRDefault="000165C0" w:rsidP="000165C0">
      <w:pPr>
        <w:pStyle w:val="AMDisplayEquation"/>
      </w:pPr>
      <w:r>
        <w:tab/>
      </w:r>
      <w:r w:rsidRPr="000165C0">
        <w:rPr>
          <w:position w:val="-57"/>
        </w:rPr>
        <w:object w:dxaOrig="3285" w:dyaOrig="1271" w14:anchorId="46559CC2">
          <v:shape id="_x0000_i1063" type="#_x0000_t75" style="width:164.4pt;height:63.6pt" o:ole="">
            <v:imagedata r:id="rId92" o:title=""/>
          </v:shape>
          <o:OLEObject Type="Embed" ProgID="Equation.AxMath" ShapeID="_x0000_i1063" DrawAspect="Content" ObjectID="_1648156540" r:id="rId9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14:paraId="013CA2D4" w14:textId="77777777" w:rsidR="000165C0" w:rsidRPr="009D41B2" w:rsidRDefault="000165C0" w:rsidP="009D41B2">
      <w:pPr>
        <w:spacing w:afterLines="50" w:after="156" w:line="300" w:lineRule="auto"/>
        <w:ind w:firstLineChars="200" w:firstLine="420"/>
      </w:pPr>
    </w:p>
    <w:p w14:paraId="258348DA" w14:textId="58AC5E07" w:rsidR="00EE4ACC" w:rsidRDefault="006855A9" w:rsidP="006855A9">
      <w:pPr>
        <w:pStyle w:val="AMDisplayEquation"/>
      </w:pPr>
      <w:r>
        <w:tab/>
      </w:r>
      <w:r w:rsidRPr="006855A9">
        <w:rPr>
          <w:position w:val="-28"/>
        </w:rPr>
        <w:object w:dxaOrig="3114" w:dyaOrig="685" w14:anchorId="4C330C78">
          <v:shape id="_x0000_i1064" type="#_x0000_t75" style="width:155.2pt;height:34.4pt" o:ole="">
            <v:imagedata r:id="rId94" o:title=""/>
          </v:shape>
          <o:OLEObject Type="Embed" ProgID="Equation.AxMath" ShapeID="_x0000_i1064" DrawAspect="Content" ObjectID="_1648156541" r:id="rId9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4761A887" w14:textId="71D39227" w:rsidR="00F55708" w:rsidRDefault="00221E4A" w:rsidP="00221E4A">
      <w:pPr>
        <w:spacing w:afterLines="50" w:after="156" w:line="300" w:lineRule="auto"/>
        <w:ind w:firstLineChars="200" w:firstLine="420"/>
      </w:pPr>
      <w:r>
        <w:rPr>
          <w:rFonts w:hint="eastAsia"/>
        </w:rPr>
        <w:lastRenderedPageBreak/>
        <w:t>当法方程系数矩阵</w:t>
      </w:r>
      <w:r>
        <w:rPr>
          <w:rFonts w:hint="eastAsia"/>
        </w:rPr>
        <w:t>B</w:t>
      </w:r>
      <w:r>
        <w:rPr>
          <w:rFonts w:hint="eastAsia"/>
        </w:rPr>
        <w:t>的前</w:t>
      </w:r>
      <w:r>
        <w:rPr>
          <w:rFonts w:hint="eastAsia"/>
        </w:rPr>
        <w:t>2</w:t>
      </w:r>
      <w:r>
        <w:rPr>
          <w:rFonts w:hint="eastAsia"/>
        </w:rPr>
        <w:t>列数据绝对值较小，后</w:t>
      </w:r>
      <w:r>
        <w:rPr>
          <w:rFonts w:hint="eastAsia"/>
        </w:rPr>
        <w:t>8</w:t>
      </w:r>
      <w:r>
        <w:rPr>
          <w:rFonts w:hint="eastAsia"/>
        </w:rPr>
        <w:t>列数据绝对值又太大，为了缩小各列数据绝对值的差异，以改善矩阵</w:t>
      </w:r>
      <w:r>
        <w:rPr>
          <w:rFonts w:hint="eastAsia"/>
        </w:rPr>
        <w:t>B</w:t>
      </w:r>
      <w:r>
        <w:rPr>
          <w:rFonts w:hint="eastAsia"/>
        </w:rPr>
        <w:t>的结构，可先将源坐标</w:t>
      </w:r>
      <w:r w:rsidRPr="00221E4A">
        <w:rPr>
          <w:position w:val="-10"/>
        </w:rPr>
        <w:object w:dxaOrig="347" w:dyaOrig="312" w14:anchorId="0D8CF8A0">
          <v:shape id="_x0000_i1065" type="#_x0000_t75" style="width:17.6pt;height:15.6pt" o:ole="">
            <v:imagedata r:id="rId96" o:title=""/>
          </v:shape>
          <o:OLEObject Type="Embed" ProgID="Equation.AxMath" ShapeID="_x0000_i1065" DrawAspect="Content" ObjectID="_1648156542" r:id="rId97"/>
        </w:object>
      </w:r>
      <w:r>
        <w:rPr>
          <w:rFonts w:hint="eastAsia"/>
        </w:rPr>
        <w:t>分别减去一个常数后再计算。源坐标的减常数</w:t>
      </w:r>
      <w:r w:rsidRPr="00221E4A">
        <w:rPr>
          <w:position w:val="-10"/>
        </w:rPr>
        <w:object w:dxaOrig="504" w:dyaOrig="315" w14:anchorId="41D5858A">
          <v:shape id="_x0000_i1066" type="#_x0000_t75" style="width:26pt;height:15.6pt" o:ole="">
            <v:imagedata r:id="rId98" o:title=""/>
          </v:shape>
          <o:OLEObject Type="Embed" ProgID="Equation.AxMath" ShapeID="_x0000_i1066" DrawAspect="Content" ObjectID="_1648156543" r:id="rId99"/>
        </w:object>
      </w:r>
      <w:r>
        <w:rPr>
          <w:rFonts w:hint="eastAsia"/>
        </w:rPr>
        <w:t>。可</w:t>
      </w:r>
      <w:proofErr w:type="gramStart"/>
      <w:r>
        <w:rPr>
          <w:rFonts w:hint="eastAsia"/>
        </w:rPr>
        <w:t>分别取源坐标</w:t>
      </w:r>
      <w:proofErr w:type="gramEnd"/>
      <w:r w:rsidRPr="00221E4A">
        <w:rPr>
          <w:position w:val="-10"/>
        </w:rPr>
        <w:object w:dxaOrig="347" w:dyaOrig="312" w14:anchorId="43E60905">
          <v:shape id="_x0000_i1067" type="#_x0000_t75" style="width:17.6pt;height:15.6pt" o:ole="">
            <v:imagedata r:id="rId96" o:title=""/>
          </v:shape>
          <o:OLEObject Type="Embed" ProgID="Equation.AxMath" ShapeID="_x0000_i1067" DrawAspect="Content" ObjectID="_1648156544" r:id="rId100"/>
        </w:object>
      </w:r>
      <w:r>
        <w:rPr>
          <w:rFonts w:hint="eastAsia"/>
        </w:rPr>
        <w:t>的平均值</w:t>
      </w:r>
      <w:r w:rsidR="00DE0CEA">
        <w:rPr>
          <w:rFonts w:hint="eastAsia"/>
        </w:rPr>
        <w:t>来</w:t>
      </w:r>
      <w:r w:rsidR="00F55708">
        <w:rPr>
          <w:rFonts w:hint="eastAsia"/>
        </w:rPr>
        <w:t>优化</w:t>
      </w:r>
      <w:r w:rsidR="00F55708">
        <w:rPr>
          <w:rFonts w:hint="eastAsia"/>
        </w:rPr>
        <w:t>B</w:t>
      </w:r>
      <w:r w:rsidR="00F55708">
        <w:rPr>
          <w:rFonts w:hint="eastAsia"/>
        </w:rPr>
        <w:t>矩阵</w:t>
      </w:r>
      <w:r w:rsidR="008F6ADB">
        <w:rPr>
          <w:rFonts w:hint="eastAsia"/>
        </w:rPr>
        <w:t>：</w:t>
      </w:r>
    </w:p>
    <w:p w14:paraId="2D3872AF" w14:textId="7841D6AE" w:rsidR="00F55708" w:rsidRPr="00F55708" w:rsidRDefault="00F55708" w:rsidP="00F55708">
      <w:pPr>
        <w:pStyle w:val="AMDisplayEquation"/>
      </w:pPr>
      <w:r>
        <w:tab/>
      </w:r>
      <w:r w:rsidRPr="00F55708">
        <w:rPr>
          <w:position w:val="-28"/>
        </w:rPr>
        <w:object w:dxaOrig="2500" w:dyaOrig="666" w14:anchorId="0025E7C0">
          <v:shape id="_x0000_i1068" type="#_x0000_t75" style="width:124.8pt;height:33.2pt" o:ole="">
            <v:imagedata r:id="rId101" o:title=""/>
          </v:shape>
          <o:OLEObject Type="Embed" ProgID="Equation.AxMath" ShapeID="_x0000_i1068" DrawAspect="Content" ObjectID="_1648156545" r:id="rId10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B078BE">
          <w:rPr>
            <w:noProof/>
          </w:rPr>
          <w:instrText>2</w:instrText>
        </w:r>
      </w:fldSimple>
      <w:r>
        <w:instrText>-</w:instrText>
      </w:r>
      <w:fldSimple w:instr=" SEQ AMEqn \c \* Arabic \* MERGEFORMAT ">
        <w:r w:rsidR="00B078BE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24CA9F09" w14:textId="142433E9" w:rsidR="001148CF" w:rsidRPr="00F17263" w:rsidRDefault="00B45EEE" w:rsidP="00F17263">
      <w:pPr>
        <w:pStyle w:val="3"/>
        <w:numPr>
          <w:ilvl w:val="0"/>
          <w:numId w:val="33"/>
        </w:numPr>
        <w:spacing w:before="120" w:after="120" w:line="360" w:lineRule="auto"/>
        <w:rPr>
          <w:rFonts w:ascii="宋体" w:eastAsia="宋体" w:hAnsi="宋体"/>
        </w:rPr>
      </w:pPr>
      <w:bookmarkStart w:id="15" w:name="_Toc37541480"/>
      <w:r w:rsidRPr="00F17263">
        <w:rPr>
          <w:rFonts w:ascii="宋体" w:eastAsia="宋体" w:hAnsi="宋体" w:hint="eastAsia"/>
        </w:rPr>
        <w:t>三维坐标转换</w:t>
      </w:r>
      <w:bookmarkEnd w:id="15"/>
    </w:p>
    <w:p w14:paraId="4BE81CE1" w14:textId="2DCDC76E" w:rsidR="00B45EEE" w:rsidRDefault="00D34A19" w:rsidP="000606B5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六参数</w:t>
      </w:r>
    </w:p>
    <w:p w14:paraId="4A688E4B" w14:textId="556B8071" w:rsidR="00D34A19" w:rsidRDefault="00D34A19" w:rsidP="000606B5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七参数</w:t>
      </w:r>
    </w:p>
    <w:p w14:paraId="182B5FAC" w14:textId="3A19F3BE" w:rsidR="00D34A19" w:rsidRDefault="00D34A19" w:rsidP="000606B5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十三参数</w:t>
      </w:r>
    </w:p>
    <w:p w14:paraId="3D61153E" w14:textId="12CAF1E5" w:rsidR="00B45EEE" w:rsidRPr="00AE41E2" w:rsidRDefault="00B45EEE" w:rsidP="00AE41E2">
      <w:pPr>
        <w:pStyle w:val="2"/>
        <w:numPr>
          <w:ilvl w:val="0"/>
          <w:numId w:val="32"/>
        </w:numPr>
        <w:spacing w:after="120" w:line="415" w:lineRule="auto"/>
      </w:pPr>
      <w:bookmarkStart w:id="16" w:name="_Toc37541481"/>
      <w:r w:rsidRPr="00AE41E2">
        <w:rPr>
          <w:rFonts w:hint="eastAsia"/>
        </w:rPr>
        <w:t>坐标系转换</w:t>
      </w:r>
      <w:r w:rsidR="00933A91">
        <w:rPr>
          <w:rFonts w:hint="eastAsia"/>
        </w:rPr>
        <w:t>模型</w:t>
      </w:r>
      <w:bookmarkEnd w:id="16"/>
    </w:p>
    <w:p w14:paraId="71FD916E" w14:textId="0CA495B4" w:rsidR="00B45EEE" w:rsidRPr="00397A82" w:rsidRDefault="00B45EEE" w:rsidP="00397A82">
      <w:pPr>
        <w:pStyle w:val="3"/>
        <w:numPr>
          <w:ilvl w:val="0"/>
          <w:numId w:val="34"/>
        </w:numPr>
        <w:spacing w:before="120" w:after="120" w:line="360" w:lineRule="auto"/>
        <w:rPr>
          <w:rFonts w:ascii="宋体" w:eastAsia="宋体" w:hAnsi="宋体"/>
        </w:rPr>
      </w:pPr>
      <w:bookmarkStart w:id="17" w:name="_Toc37541482"/>
      <w:r w:rsidRPr="00397A82">
        <w:rPr>
          <w:rFonts w:ascii="宋体" w:eastAsia="宋体" w:hAnsi="宋体" w:hint="eastAsia"/>
        </w:rPr>
        <w:t>站心坐标系转地心坐标系</w:t>
      </w:r>
      <w:bookmarkEnd w:id="17"/>
    </w:p>
    <w:p w14:paraId="210FD92F" w14:textId="44B7A5CA" w:rsidR="00B45EEE" w:rsidRPr="00397A82" w:rsidRDefault="00B45EEE" w:rsidP="00397A82">
      <w:pPr>
        <w:pStyle w:val="3"/>
        <w:numPr>
          <w:ilvl w:val="0"/>
          <w:numId w:val="34"/>
        </w:numPr>
        <w:spacing w:before="120" w:after="120" w:line="360" w:lineRule="auto"/>
        <w:rPr>
          <w:rFonts w:ascii="宋体" w:eastAsia="宋体" w:hAnsi="宋体"/>
        </w:rPr>
      </w:pPr>
      <w:bookmarkStart w:id="18" w:name="_Toc37541483"/>
      <w:r w:rsidRPr="00397A82">
        <w:rPr>
          <w:rFonts w:ascii="宋体" w:eastAsia="宋体" w:hAnsi="宋体"/>
        </w:rPr>
        <w:t>…</w:t>
      </w:r>
      <w:bookmarkEnd w:id="18"/>
    </w:p>
    <w:p w14:paraId="546000C9" w14:textId="2D5B1979" w:rsidR="00A70934" w:rsidRPr="00397A82" w:rsidRDefault="00A70934" w:rsidP="00397A82">
      <w:pPr>
        <w:pStyle w:val="3"/>
        <w:numPr>
          <w:ilvl w:val="0"/>
          <w:numId w:val="34"/>
        </w:numPr>
        <w:spacing w:before="120" w:after="120" w:line="360" w:lineRule="auto"/>
        <w:rPr>
          <w:rFonts w:ascii="宋体" w:eastAsia="宋体" w:hAnsi="宋体"/>
        </w:rPr>
      </w:pPr>
      <w:bookmarkStart w:id="19" w:name="_Toc37541484"/>
      <w:r w:rsidRPr="00397A82">
        <w:rPr>
          <w:rFonts w:ascii="宋体" w:eastAsia="宋体" w:hAnsi="宋体" w:hint="eastAsia"/>
        </w:rPr>
        <w:t>地理坐标与高斯投影换算</w:t>
      </w:r>
      <w:bookmarkEnd w:id="19"/>
    </w:p>
    <w:p w14:paraId="545721F7" w14:textId="033C250B" w:rsidR="00A70934" w:rsidRPr="00397A82" w:rsidRDefault="001F20C2" w:rsidP="00397A82">
      <w:pPr>
        <w:pStyle w:val="3"/>
        <w:numPr>
          <w:ilvl w:val="0"/>
          <w:numId w:val="34"/>
        </w:numPr>
        <w:spacing w:before="120" w:after="120" w:line="360" w:lineRule="auto"/>
        <w:rPr>
          <w:rFonts w:ascii="宋体" w:eastAsia="宋体" w:hAnsi="宋体"/>
        </w:rPr>
      </w:pPr>
      <w:bookmarkStart w:id="20" w:name="_Toc37541485"/>
      <w:r w:rsidRPr="00397A82">
        <w:rPr>
          <w:rFonts w:ascii="宋体" w:eastAsia="宋体" w:hAnsi="宋体" w:hint="eastAsia"/>
        </w:rPr>
        <w:t>大地主题解算</w:t>
      </w:r>
      <w:bookmarkEnd w:id="20"/>
    </w:p>
    <w:p w14:paraId="3565C288" w14:textId="0FD78009" w:rsidR="002B7054" w:rsidRDefault="002B7054" w:rsidP="000606B5">
      <w:pPr>
        <w:spacing w:line="300" w:lineRule="auto"/>
        <w:rPr>
          <w:rFonts w:ascii="宋体" w:eastAsia="宋体" w:hAnsi="宋体"/>
          <w:sz w:val="24"/>
          <w:szCs w:val="24"/>
        </w:rPr>
      </w:pPr>
    </w:p>
    <w:p w14:paraId="5957961C" w14:textId="77777777" w:rsidR="005469D0" w:rsidRDefault="005469D0" w:rsidP="000606B5">
      <w:pPr>
        <w:spacing w:line="300" w:lineRule="auto"/>
        <w:rPr>
          <w:rFonts w:ascii="宋体" w:eastAsia="宋体" w:hAnsi="宋体"/>
          <w:sz w:val="24"/>
          <w:szCs w:val="24"/>
        </w:rPr>
      </w:pPr>
    </w:p>
    <w:p w14:paraId="10B2AFC0" w14:textId="69523535" w:rsidR="00397A82" w:rsidRDefault="00397A82" w:rsidP="00172E28">
      <w:pPr>
        <w:pStyle w:val="2"/>
        <w:numPr>
          <w:ilvl w:val="0"/>
          <w:numId w:val="32"/>
        </w:numPr>
        <w:spacing w:after="120" w:line="415" w:lineRule="auto"/>
      </w:pPr>
      <w:bookmarkStart w:id="21" w:name="_Toc37541486"/>
      <w:proofErr w:type="gramStart"/>
      <w:r w:rsidRPr="004A7C4A">
        <w:rPr>
          <w:rFonts w:hint="eastAsia"/>
        </w:rPr>
        <w:t>徕</w:t>
      </w:r>
      <w:proofErr w:type="gramEnd"/>
      <w:r w:rsidRPr="004A7C4A">
        <w:rPr>
          <w:rFonts w:hint="eastAsia"/>
        </w:rPr>
        <w:t>卡</w:t>
      </w:r>
      <w:r w:rsidRPr="004A7C4A">
        <w:rPr>
          <w:rFonts w:hint="eastAsia"/>
        </w:rPr>
        <w:t>GSI</w:t>
      </w:r>
      <w:bookmarkEnd w:id="21"/>
    </w:p>
    <w:p w14:paraId="31C08EBE" w14:textId="3EA9F5F4" w:rsidR="00A47DA7" w:rsidRDefault="00A47DA7" w:rsidP="00397A82">
      <w:pPr>
        <w:pStyle w:val="3"/>
        <w:numPr>
          <w:ilvl w:val="0"/>
          <w:numId w:val="35"/>
        </w:numPr>
        <w:spacing w:before="120" w:after="120" w:line="360" w:lineRule="auto"/>
        <w:rPr>
          <w:rFonts w:ascii="宋体" w:eastAsia="宋体" w:hAnsi="宋体"/>
        </w:rPr>
      </w:pPr>
      <w:bookmarkStart w:id="22" w:name="_Toc37541487"/>
      <w:proofErr w:type="gramStart"/>
      <w:r w:rsidRPr="00397A82">
        <w:rPr>
          <w:rFonts w:ascii="宋体" w:eastAsia="宋体" w:hAnsi="宋体" w:hint="eastAsia"/>
        </w:rPr>
        <w:t>徕</w:t>
      </w:r>
      <w:proofErr w:type="gramEnd"/>
      <w:r w:rsidRPr="00397A82">
        <w:rPr>
          <w:rFonts w:ascii="宋体" w:eastAsia="宋体" w:hAnsi="宋体" w:hint="eastAsia"/>
        </w:rPr>
        <w:t>卡GSI水准测量文件</w:t>
      </w:r>
      <w:r w:rsidR="00B30A5E">
        <w:rPr>
          <w:rFonts w:ascii="宋体" w:eastAsia="宋体" w:hAnsi="宋体" w:hint="eastAsia"/>
        </w:rPr>
        <w:t>格式</w:t>
      </w:r>
      <w:bookmarkEnd w:id="22"/>
    </w:p>
    <w:p w14:paraId="194D63D7" w14:textId="77777777" w:rsidR="00614942" w:rsidRPr="00614942" w:rsidRDefault="00614942" w:rsidP="00614942"/>
    <w:p w14:paraId="032DB341" w14:textId="382A9567" w:rsidR="00A47DA7" w:rsidRPr="00397A82" w:rsidRDefault="00614942" w:rsidP="00397A82">
      <w:pPr>
        <w:pStyle w:val="3"/>
        <w:numPr>
          <w:ilvl w:val="0"/>
          <w:numId w:val="35"/>
        </w:numPr>
        <w:spacing w:before="120" w:after="120" w:line="360" w:lineRule="auto"/>
        <w:rPr>
          <w:rFonts w:ascii="宋体" w:eastAsia="宋体" w:hAnsi="宋体"/>
        </w:rPr>
      </w:pPr>
      <w:bookmarkStart w:id="23" w:name="_Toc37541488"/>
      <w:r>
        <w:rPr>
          <w:rFonts w:ascii="宋体" w:eastAsia="宋体" w:hAnsi="宋体" w:hint="eastAsia"/>
        </w:rPr>
        <w:t>通用</w:t>
      </w:r>
      <w:r w:rsidR="00A47DA7" w:rsidRPr="00397A82">
        <w:rPr>
          <w:rFonts w:ascii="宋体" w:eastAsia="宋体" w:hAnsi="宋体" w:hint="eastAsia"/>
        </w:rPr>
        <w:t>水准测量电子手簿</w:t>
      </w:r>
      <w:bookmarkEnd w:id="23"/>
    </w:p>
    <w:p w14:paraId="508DF77B" w14:textId="2EB5BA7D" w:rsidR="00A47DA7" w:rsidRDefault="00CB2958" w:rsidP="000606B5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</w:t>
      </w:r>
      <w:proofErr w:type="spellStart"/>
      <w:r>
        <w:rPr>
          <w:rFonts w:ascii="宋体" w:eastAsia="宋体" w:hAnsi="宋体" w:hint="eastAsia"/>
          <w:sz w:val="24"/>
          <w:szCs w:val="24"/>
        </w:rPr>
        <w:t>Qt</w:t>
      </w:r>
      <w:r>
        <w:rPr>
          <w:rFonts w:ascii="宋体" w:eastAsia="宋体" w:hAnsi="宋体"/>
          <w:sz w:val="24"/>
          <w:szCs w:val="24"/>
        </w:rPr>
        <w:t>WightTable</w:t>
      </w:r>
      <w:proofErr w:type="spellEnd"/>
      <w:r>
        <w:rPr>
          <w:rFonts w:ascii="宋体" w:eastAsia="宋体" w:hAnsi="宋体" w:hint="eastAsia"/>
          <w:sz w:val="24"/>
          <w:szCs w:val="24"/>
        </w:rPr>
        <w:t>组件设定的表格。</w:t>
      </w:r>
    </w:p>
    <w:p w14:paraId="0CC01113" w14:textId="77777777" w:rsidR="00972ED0" w:rsidRDefault="00972ED0" w:rsidP="000606B5">
      <w:pPr>
        <w:spacing w:line="300" w:lineRule="auto"/>
        <w:rPr>
          <w:rFonts w:ascii="宋体" w:eastAsia="宋体" w:hAnsi="宋体"/>
          <w:sz w:val="24"/>
          <w:szCs w:val="24"/>
        </w:rPr>
      </w:pPr>
    </w:p>
    <w:p w14:paraId="749DBF37" w14:textId="7EE9DBEF" w:rsidR="00A47DA7" w:rsidRPr="00172E28" w:rsidRDefault="00504894" w:rsidP="00172E28">
      <w:pPr>
        <w:pStyle w:val="2"/>
        <w:numPr>
          <w:ilvl w:val="0"/>
          <w:numId w:val="32"/>
        </w:numPr>
        <w:spacing w:after="120" w:line="415" w:lineRule="auto"/>
      </w:pPr>
      <w:bookmarkStart w:id="24" w:name="_Toc37541489"/>
      <w:r w:rsidRPr="00172E28">
        <w:rPr>
          <w:rFonts w:hint="eastAsia"/>
        </w:rPr>
        <w:lastRenderedPageBreak/>
        <w:t>COSA</w:t>
      </w:r>
      <w:r w:rsidR="00A47DA7" w:rsidRPr="00172E28">
        <w:rPr>
          <w:rFonts w:hint="eastAsia"/>
        </w:rPr>
        <w:t>平面控制网平差</w:t>
      </w:r>
      <w:bookmarkEnd w:id="24"/>
    </w:p>
    <w:p w14:paraId="6CA7505D" w14:textId="35B5B7F2" w:rsidR="009413E9" w:rsidRPr="00172E28" w:rsidRDefault="009413E9" w:rsidP="00172E28">
      <w:pPr>
        <w:pStyle w:val="2"/>
        <w:numPr>
          <w:ilvl w:val="0"/>
          <w:numId w:val="32"/>
        </w:numPr>
        <w:spacing w:after="120" w:line="415" w:lineRule="auto"/>
      </w:pPr>
      <w:bookmarkStart w:id="25" w:name="_Toc37541490"/>
      <w:r w:rsidRPr="00172E28">
        <w:rPr>
          <w:rFonts w:hint="eastAsia"/>
        </w:rPr>
        <w:t>CPIII</w:t>
      </w:r>
      <w:r w:rsidRPr="00172E28">
        <w:rPr>
          <w:rFonts w:hint="eastAsia"/>
        </w:rPr>
        <w:t>平差</w:t>
      </w:r>
      <w:bookmarkEnd w:id="25"/>
    </w:p>
    <w:p w14:paraId="64CDFAB5" w14:textId="3B9544ED" w:rsidR="004949FE" w:rsidRDefault="00750342" w:rsidP="00172E28">
      <w:pPr>
        <w:pStyle w:val="2"/>
        <w:numPr>
          <w:ilvl w:val="0"/>
          <w:numId w:val="32"/>
        </w:numPr>
        <w:spacing w:after="120" w:line="415" w:lineRule="auto"/>
      </w:pPr>
      <w:bookmarkStart w:id="26" w:name="_Toc37541491"/>
      <w:r w:rsidRPr="00172E28">
        <w:rPr>
          <w:rFonts w:hint="eastAsia"/>
        </w:rPr>
        <w:t>曲线计算（通用）</w:t>
      </w:r>
      <w:bookmarkEnd w:id="26"/>
    </w:p>
    <w:p w14:paraId="688205E0" w14:textId="2F84BA6C" w:rsidR="00CD436E" w:rsidRPr="00CD436E" w:rsidRDefault="00CD436E" w:rsidP="00D56EED">
      <w:pPr>
        <w:pStyle w:val="2"/>
        <w:numPr>
          <w:ilvl w:val="0"/>
          <w:numId w:val="32"/>
        </w:numPr>
        <w:spacing w:after="120" w:line="415" w:lineRule="auto"/>
        <w:rPr>
          <w:rFonts w:hint="eastAsia"/>
        </w:rPr>
      </w:pPr>
      <w:bookmarkStart w:id="27" w:name="_Toc37541492"/>
      <w:r>
        <w:rPr>
          <w:rFonts w:hint="eastAsia"/>
        </w:rPr>
        <w:t>GNSS</w:t>
      </w:r>
      <w:r>
        <w:rPr>
          <w:rFonts w:hint="eastAsia"/>
        </w:rPr>
        <w:t>单点定位</w:t>
      </w:r>
      <w:bookmarkEnd w:id="27"/>
    </w:p>
    <w:p w14:paraId="60F3C2E6" w14:textId="58E50A6B" w:rsidR="000606B5" w:rsidRPr="008D11F9" w:rsidRDefault="00BF50DC" w:rsidP="00910C96">
      <w:pPr>
        <w:pStyle w:val="1"/>
        <w:numPr>
          <w:ilvl w:val="0"/>
          <w:numId w:val="31"/>
        </w:numPr>
        <w:spacing w:before="120" w:after="120"/>
        <w:jc w:val="center"/>
        <w:rPr>
          <w:rFonts w:ascii="宋体" w:eastAsia="宋体" w:hAnsi="宋体"/>
          <w:sz w:val="40"/>
        </w:rPr>
      </w:pPr>
      <w:bookmarkStart w:id="28" w:name="_Toc37541493"/>
      <w:r w:rsidRPr="008D11F9">
        <w:rPr>
          <w:rFonts w:ascii="宋体" w:eastAsia="宋体" w:hAnsi="宋体" w:hint="eastAsia"/>
          <w:sz w:val="40"/>
        </w:rPr>
        <w:t>软件架构</w:t>
      </w:r>
      <w:bookmarkEnd w:id="28"/>
    </w:p>
    <w:p w14:paraId="65CD915F" w14:textId="760FF3EA" w:rsidR="00F423AD" w:rsidRPr="00F423AD" w:rsidRDefault="00F423AD" w:rsidP="00F423AD"/>
    <w:p w14:paraId="27646780" w14:textId="51A48457" w:rsidR="00EA7363" w:rsidRPr="008D11F9" w:rsidRDefault="00EA7363" w:rsidP="00EA7363">
      <w:pPr>
        <w:pStyle w:val="1"/>
        <w:numPr>
          <w:ilvl w:val="0"/>
          <w:numId w:val="31"/>
        </w:numPr>
        <w:spacing w:before="120" w:after="120"/>
        <w:jc w:val="center"/>
        <w:rPr>
          <w:rFonts w:ascii="宋体" w:eastAsia="宋体" w:hAnsi="宋体"/>
          <w:sz w:val="40"/>
        </w:rPr>
      </w:pPr>
      <w:bookmarkStart w:id="29" w:name="_Toc37541494"/>
      <w:r w:rsidRPr="008D11F9">
        <w:rPr>
          <w:rFonts w:ascii="宋体" w:eastAsia="宋体" w:hAnsi="宋体" w:hint="eastAsia"/>
          <w:sz w:val="40"/>
        </w:rPr>
        <w:t>软件规划</w:t>
      </w:r>
      <w:bookmarkEnd w:id="29"/>
    </w:p>
    <w:p w14:paraId="2F75E528" w14:textId="77777777" w:rsidR="00F423AD" w:rsidRPr="00F423AD" w:rsidRDefault="00F423AD" w:rsidP="00F423AD"/>
    <w:p w14:paraId="401DE438" w14:textId="3D8E8017" w:rsidR="00910C96" w:rsidRPr="008D11F9" w:rsidRDefault="00EA7363" w:rsidP="00EA7363">
      <w:pPr>
        <w:pStyle w:val="1"/>
        <w:numPr>
          <w:ilvl w:val="0"/>
          <w:numId w:val="31"/>
        </w:numPr>
        <w:spacing w:before="120" w:after="120"/>
        <w:jc w:val="center"/>
        <w:rPr>
          <w:rFonts w:ascii="宋体" w:eastAsia="宋体" w:hAnsi="宋体"/>
          <w:sz w:val="40"/>
        </w:rPr>
      </w:pPr>
      <w:bookmarkStart w:id="30" w:name="_Toc37541495"/>
      <w:r w:rsidRPr="008D11F9">
        <w:rPr>
          <w:rFonts w:ascii="宋体" w:eastAsia="宋体" w:hAnsi="宋体" w:hint="eastAsia"/>
          <w:sz w:val="40"/>
        </w:rPr>
        <w:t>参考文献</w:t>
      </w:r>
      <w:bookmarkEnd w:id="30"/>
    </w:p>
    <w:p w14:paraId="1ED4B63E" w14:textId="616031BA" w:rsidR="00930E93" w:rsidRDefault="00930E93" w:rsidP="00930E93"/>
    <w:p w14:paraId="4260982B" w14:textId="621A1496" w:rsidR="00930E93" w:rsidRDefault="00840FFA" w:rsidP="00840FFA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丁士俊，张忠明</w:t>
      </w:r>
      <w:r>
        <w:rPr>
          <w:rFonts w:hint="eastAsia"/>
        </w:rPr>
        <w:t>.</w:t>
      </w:r>
      <w:r w:rsidR="00825ECB">
        <w:t xml:space="preserve"> </w:t>
      </w:r>
      <w:r w:rsidRPr="00840FFA">
        <w:rPr>
          <w:rFonts w:hint="eastAsia"/>
        </w:rPr>
        <w:t>凡种不同坐标变换方法问题的研究</w:t>
      </w:r>
      <w:r w:rsidR="00434772">
        <w:rPr>
          <w:rFonts w:hint="eastAsia"/>
        </w:rPr>
        <w:t>[</w:t>
      </w:r>
      <w:r w:rsidR="00434772">
        <w:t>J].</w:t>
      </w:r>
      <w:r w:rsidR="00825ECB">
        <w:t xml:space="preserve"> </w:t>
      </w:r>
      <w:r>
        <w:rPr>
          <w:rFonts w:hint="eastAsia"/>
        </w:rPr>
        <w:t>武汉大学测绘学院</w:t>
      </w:r>
      <w:r w:rsidR="00434772">
        <w:rPr>
          <w:rFonts w:hint="eastAsia"/>
        </w:rPr>
        <w:t>2</w:t>
      </w:r>
      <w:r w:rsidR="00434772">
        <w:t>004.</w:t>
      </w:r>
      <w:r w:rsidR="00825ECB">
        <w:t xml:space="preserve"> </w:t>
      </w:r>
      <w:r w:rsidR="00434772">
        <w:rPr>
          <w:rFonts w:hint="eastAsia"/>
        </w:rPr>
        <w:t>四川测绘</w:t>
      </w:r>
      <w:r w:rsidRPr="00840FFA">
        <w:t>1001-8379(2005)01-0016-04</w:t>
      </w:r>
      <w:r w:rsidR="00825ECB">
        <w:rPr>
          <w:rFonts w:hint="eastAsia"/>
        </w:rPr>
        <w:t>.</w:t>
      </w:r>
    </w:p>
    <w:p w14:paraId="1D94BB07" w14:textId="77777777" w:rsidR="00C80BF5" w:rsidRDefault="00C80BF5" w:rsidP="00840FFA">
      <w:pPr>
        <w:pStyle w:val="a7"/>
        <w:numPr>
          <w:ilvl w:val="0"/>
          <w:numId w:val="40"/>
        </w:numPr>
        <w:ind w:firstLineChars="0"/>
      </w:pPr>
    </w:p>
    <w:p w14:paraId="2360A268" w14:textId="4D4323B5" w:rsidR="00930E93" w:rsidRDefault="00930E93" w:rsidP="00930E93"/>
    <w:p w14:paraId="23BDABE0" w14:textId="3E77710A" w:rsidR="00930E93" w:rsidRDefault="00930E93" w:rsidP="00930E93"/>
    <w:p w14:paraId="07385D1C" w14:textId="1858B1CC" w:rsidR="00930E93" w:rsidRDefault="00930E93" w:rsidP="00930E93"/>
    <w:p w14:paraId="1DA9A28C" w14:textId="0FCD9A9F" w:rsidR="00930E93" w:rsidRDefault="00930E93" w:rsidP="00930E93"/>
    <w:p w14:paraId="5DB17D5B" w14:textId="7D2303B7" w:rsidR="00930E93" w:rsidRDefault="00930E93" w:rsidP="00930E93"/>
    <w:p w14:paraId="435286C1" w14:textId="50087CF1" w:rsidR="00930E93" w:rsidRDefault="00930E93" w:rsidP="00930E93"/>
    <w:p w14:paraId="70AE19CA" w14:textId="62205E54" w:rsidR="00930E93" w:rsidRDefault="00930E93" w:rsidP="00930E93"/>
    <w:p w14:paraId="0ECFB7C7" w14:textId="51C9F90D" w:rsidR="00930E93" w:rsidRDefault="00930E93" w:rsidP="00930E93"/>
    <w:p w14:paraId="4C64448F" w14:textId="3DA6FDD0" w:rsidR="00930E93" w:rsidRDefault="00930E93" w:rsidP="00930E93"/>
    <w:p w14:paraId="704D1744" w14:textId="77777777" w:rsidR="009149D4" w:rsidRDefault="009149D4" w:rsidP="00930E93"/>
    <w:p w14:paraId="23AE3010" w14:textId="77777777" w:rsidR="009149D4" w:rsidRDefault="009149D4" w:rsidP="00930E93"/>
    <w:p w14:paraId="1B6C42D3" w14:textId="77777777" w:rsidR="009149D4" w:rsidRDefault="009149D4" w:rsidP="00930E93"/>
    <w:p w14:paraId="417E9ABF" w14:textId="77777777" w:rsidR="009149D4" w:rsidRDefault="009149D4" w:rsidP="00930E93"/>
    <w:p w14:paraId="6AAB67F3" w14:textId="77777777" w:rsidR="009149D4" w:rsidRDefault="009149D4" w:rsidP="00930E93"/>
    <w:p w14:paraId="718299FF" w14:textId="77777777" w:rsidR="009149D4" w:rsidRDefault="009149D4" w:rsidP="00930E93"/>
    <w:p w14:paraId="48844644" w14:textId="77777777" w:rsidR="009149D4" w:rsidRDefault="009149D4" w:rsidP="00930E93"/>
    <w:p w14:paraId="2FA4DCBF" w14:textId="77777777" w:rsidR="009149D4" w:rsidRDefault="009149D4" w:rsidP="00930E93"/>
    <w:p w14:paraId="62DCA08B" w14:textId="77777777" w:rsidR="009149D4" w:rsidRDefault="009149D4" w:rsidP="00930E93"/>
    <w:p w14:paraId="5B1881A8" w14:textId="77777777" w:rsidR="009149D4" w:rsidRDefault="009149D4" w:rsidP="00930E93"/>
    <w:p w14:paraId="7D8163F5" w14:textId="77777777" w:rsidR="009149D4" w:rsidRDefault="009149D4" w:rsidP="00930E93"/>
    <w:p w14:paraId="4CFE81ED" w14:textId="77777777" w:rsidR="009149D4" w:rsidRDefault="009149D4" w:rsidP="00930E93"/>
    <w:p w14:paraId="4A63E290" w14:textId="5ACB3FA8" w:rsidR="00930E93" w:rsidRDefault="009149D4" w:rsidP="00930E93">
      <w:r>
        <w:rPr>
          <w:rFonts w:hint="eastAsia"/>
        </w:rPr>
        <w:t>附录</w:t>
      </w:r>
      <w:r>
        <w:rPr>
          <w:rFonts w:hint="eastAsia"/>
        </w:rPr>
        <w:t xml:space="preserve"> </w:t>
      </w:r>
    </w:p>
    <w:p w14:paraId="74BAA4E2" w14:textId="6B167057" w:rsidR="009149D4" w:rsidRDefault="009149D4" w:rsidP="009149D4">
      <w:pPr>
        <w:autoSpaceDE w:val="0"/>
        <w:autoSpaceDN w:val="0"/>
        <w:adjustRightInd w:val="0"/>
        <w:jc w:val="left"/>
        <w:rPr>
          <w:rFonts w:asciiTheme="minorEastAsia" w:hAnsiTheme="minorEastAsia" w:cs="仿宋"/>
          <w:kern w:val="0"/>
          <w:sz w:val="30"/>
          <w:szCs w:val="30"/>
        </w:rPr>
      </w:pPr>
      <w:r>
        <w:rPr>
          <w:rFonts w:asciiTheme="minorEastAsia" w:hAnsiTheme="minorEastAsia" w:cs="仿宋" w:hint="eastAsia"/>
          <w:kern w:val="0"/>
          <w:sz w:val="30"/>
          <w:szCs w:val="30"/>
        </w:rPr>
        <w:t>编号：EMCAS</w:t>
      </w:r>
      <w:r>
        <w:rPr>
          <w:rFonts w:asciiTheme="minorEastAsia" w:hAnsiTheme="minorEastAsia" w:cs="仿宋"/>
          <w:kern w:val="0"/>
          <w:sz w:val="30"/>
          <w:szCs w:val="30"/>
        </w:rPr>
        <w:t>-01</w:t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ab/>
      </w:r>
      <w:r>
        <w:rPr>
          <w:rFonts w:asciiTheme="minorEastAsia" w:hAnsiTheme="minorEastAsia" w:cs="仿宋"/>
          <w:kern w:val="0"/>
          <w:sz w:val="30"/>
          <w:szCs w:val="30"/>
        </w:rPr>
        <w:tab/>
      </w:r>
      <w:r>
        <w:rPr>
          <w:rFonts w:asciiTheme="minorEastAsia" w:hAnsiTheme="minorEastAsia" w:cs="仿宋"/>
          <w:kern w:val="0"/>
          <w:sz w:val="30"/>
          <w:szCs w:val="30"/>
        </w:rPr>
        <w:tab/>
      </w:r>
      <w:r>
        <w:rPr>
          <w:rFonts w:asciiTheme="minorEastAsia" w:hAnsiTheme="minorEastAsia" w:cs="仿宋" w:hint="eastAsia"/>
          <w:kern w:val="0"/>
          <w:sz w:val="30"/>
          <w:szCs w:val="30"/>
        </w:rPr>
        <w:t>文档类型：</w:t>
      </w:r>
      <w:r w:rsidR="00C34A5D">
        <w:rPr>
          <w:rFonts w:asciiTheme="minorEastAsia" w:hAnsiTheme="minorEastAsia" w:cs="仿宋" w:hint="eastAsia"/>
          <w:kern w:val="0"/>
          <w:sz w:val="30"/>
          <w:szCs w:val="30"/>
        </w:rPr>
        <w:t>使用手册</w:t>
      </w:r>
    </w:p>
    <w:p w14:paraId="3754590E" w14:textId="77777777" w:rsidR="009149D4" w:rsidRDefault="009149D4" w:rsidP="009149D4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44"/>
          <w:szCs w:val="44"/>
        </w:rPr>
      </w:pPr>
    </w:p>
    <w:p w14:paraId="39E937BE" w14:textId="77777777" w:rsidR="009149D4" w:rsidRDefault="009149D4" w:rsidP="009149D4">
      <w:pPr>
        <w:autoSpaceDE w:val="0"/>
        <w:autoSpaceDN w:val="0"/>
        <w:adjustRightInd w:val="0"/>
        <w:jc w:val="left"/>
        <w:rPr>
          <w:rFonts w:asciiTheme="minorEastAsia" w:hAnsiTheme="minorEastAsia" w:cs="宋体"/>
          <w:kern w:val="0"/>
          <w:sz w:val="44"/>
          <w:szCs w:val="44"/>
        </w:rPr>
      </w:pPr>
    </w:p>
    <w:p w14:paraId="4781A693" w14:textId="2205FB0A" w:rsidR="009149D4" w:rsidRPr="00695525" w:rsidRDefault="009149D4" w:rsidP="00695525">
      <w:pPr>
        <w:pStyle w:val="1"/>
        <w:jc w:val="center"/>
        <w:rPr>
          <w:sz w:val="56"/>
        </w:rPr>
      </w:pPr>
      <w:bookmarkStart w:id="31" w:name="_Toc37541496"/>
      <w:r w:rsidRPr="00695525">
        <w:rPr>
          <w:rFonts w:hint="eastAsia"/>
          <w:sz w:val="56"/>
        </w:rPr>
        <w:t>EMACS</w:t>
      </w:r>
      <w:r w:rsidRPr="00695525">
        <w:rPr>
          <w:rFonts w:hint="eastAsia"/>
          <w:sz w:val="56"/>
        </w:rPr>
        <w:t>测量软件</w:t>
      </w:r>
      <w:bookmarkEnd w:id="31"/>
    </w:p>
    <w:p w14:paraId="5A7C7B95" w14:textId="7C44E285" w:rsidR="00AE1F96" w:rsidRPr="00BA259B" w:rsidRDefault="00AE1F96" w:rsidP="00695525">
      <w:pPr>
        <w:pStyle w:val="1"/>
        <w:jc w:val="center"/>
        <w:rPr>
          <w:sz w:val="52"/>
        </w:rPr>
      </w:pPr>
      <w:bookmarkStart w:id="32" w:name="_Toc37541497"/>
      <w:r w:rsidRPr="00BA259B">
        <w:rPr>
          <w:rFonts w:hint="eastAsia"/>
          <w:sz w:val="52"/>
        </w:rPr>
        <w:t>使用手册</w:t>
      </w:r>
      <w:bookmarkEnd w:id="32"/>
    </w:p>
    <w:p w14:paraId="53E01F6E" w14:textId="7CB6155E" w:rsidR="009149D4" w:rsidRDefault="00A37965" w:rsidP="009149D4">
      <w:pPr>
        <w:spacing w:beforeLines="50" w:before="156" w:afterLines="50" w:after="156" w:line="480" w:lineRule="auto"/>
        <w:jc w:val="center"/>
        <w:rPr>
          <w:rFonts w:ascii="宋体" w:eastAsia="宋体" w:hAnsi="宋体"/>
          <w:sz w:val="44"/>
          <w:szCs w:val="48"/>
        </w:rPr>
      </w:pPr>
      <w:r>
        <w:rPr>
          <w:rFonts w:ascii="宋体" w:eastAsia="宋体" w:hAnsi="宋体"/>
          <w:noProof/>
          <w:sz w:val="44"/>
          <w:szCs w:val="48"/>
        </w:rPr>
        <w:drawing>
          <wp:inline distT="0" distB="0" distL="0" distR="0" wp14:anchorId="0DE655F7" wp14:editId="705EB6F9">
            <wp:extent cx="5270500" cy="2990850"/>
            <wp:effectExtent l="0" t="0" r="6350" b="0"/>
            <wp:docPr id="4" name="图片 4" descr="C:\Users\浩宇殿主\Desktop\EMA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浩宇殿主\Desktop\EMACS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A7B" w14:textId="77777777" w:rsidR="009149D4" w:rsidRPr="006535FC" w:rsidRDefault="009149D4" w:rsidP="009149D4">
      <w:pPr>
        <w:spacing w:beforeLines="50" w:before="156" w:afterLines="50" w:after="156" w:line="480" w:lineRule="auto"/>
        <w:jc w:val="center"/>
        <w:rPr>
          <w:rFonts w:ascii="宋体" w:eastAsia="宋体" w:hAnsi="宋体"/>
          <w:sz w:val="44"/>
          <w:szCs w:val="48"/>
        </w:rPr>
      </w:pPr>
    </w:p>
    <w:p w14:paraId="0435A4B7" w14:textId="77777777" w:rsidR="009149D4" w:rsidRDefault="009149D4" w:rsidP="009149D4">
      <w:pPr>
        <w:rPr>
          <w:rFonts w:asciiTheme="minorEastAsia" w:hAnsiTheme="minorEastAsia" w:cs="宋体"/>
          <w:kern w:val="0"/>
          <w:sz w:val="32"/>
          <w:szCs w:val="32"/>
        </w:rPr>
      </w:pPr>
    </w:p>
    <w:p w14:paraId="18FCA8B8" w14:textId="77777777" w:rsidR="009149D4" w:rsidRPr="00DE45D9" w:rsidRDefault="009149D4" w:rsidP="009149D4">
      <w:pPr>
        <w:jc w:val="center"/>
        <w:rPr>
          <w:rFonts w:asciiTheme="minorEastAsia" w:hAnsiTheme="minorEastAsia" w:cs="宋体"/>
          <w:kern w:val="0"/>
          <w:sz w:val="32"/>
          <w:szCs w:val="32"/>
        </w:rPr>
      </w:pPr>
    </w:p>
    <w:p w14:paraId="5B2AA813" w14:textId="4ED66045" w:rsidR="0079291C" w:rsidRPr="00D56EED" w:rsidRDefault="009149D4" w:rsidP="00D56EED">
      <w:pPr>
        <w:jc w:val="center"/>
        <w:rPr>
          <w:rFonts w:asciiTheme="minorEastAsia" w:hAnsiTheme="minorEastAsia" w:cs="宋体" w:hint="eastAsia"/>
          <w:kern w:val="0"/>
          <w:sz w:val="32"/>
          <w:szCs w:val="32"/>
        </w:rPr>
      </w:pPr>
      <w:r>
        <w:rPr>
          <w:rFonts w:asciiTheme="minorEastAsia" w:hAnsiTheme="minorEastAsia" w:cs="宋体"/>
          <w:kern w:val="0"/>
          <w:sz w:val="32"/>
          <w:szCs w:val="32"/>
        </w:rPr>
        <w:t>20</w:t>
      </w:r>
      <w:r>
        <w:rPr>
          <w:rFonts w:asciiTheme="minorEastAsia" w:hAnsiTheme="minorEastAsia" w:cs="宋体" w:hint="eastAsia"/>
          <w:kern w:val="0"/>
          <w:sz w:val="32"/>
          <w:szCs w:val="32"/>
        </w:rPr>
        <w:t>20年2月-</w:t>
      </w:r>
      <w:r>
        <w:rPr>
          <w:rFonts w:asciiTheme="minorEastAsia" w:hAnsiTheme="minorEastAsia" w:cs="宋体"/>
          <w:kern w:val="0"/>
          <w:sz w:val="32"/>
          <w:szCs w:val="32"/>
        </w:rPr>
        <w:t>20</w:t>
      </w:r>
      <w:r>
        <w:rPr>
          <w:rFonts w:asciiTheme="minorEastAsia" w:hAnsiTheme="minorEastAsia" w:cs="宋体" w:hint="eastAsia"/>
          <w:kern w:val="0"/>
          <w:sz w:val="32"/>
          <w:szCs w:val="32"/>
        </w:rPr>
        <w:t>20年4月</w:t>
      </w:r>
    </w:p>
    <w:p w14:paraId="65289FED" w14:textId="186EE03A" w:rsidR="0079291C" w:rsidRDefault="00804AE3" w:rsidP="00B2595D">
      <w:pPr>
        <w:pStyle w:val="2"/>
        <w:numPr>
          <w:ilvl w:val="0"/>
          <w:numId w:val="43"/>
        </w:numPr>
        <w:spacing w:after="120" w:line="415" w:lineRule="auto"/>
      </w:pPr>
      <w:bookmarkStart w:id="33" w:name="_Toc37541498"/>
      <w:r>
        <w:rPr>
          <w:rFonts w:hint="eastAsia"/>
        </w:rPr>
        <w:lastRenderedPageBreak/>
        <w:t>坐标转换功能</w:t>
      </w:r>
      <w:bookmarkEnd w:id="33"/>
    </w:p>
    <w:p w14:paraId="709CDD1F" w14:textId="027C723D" w:rsidR="006B66ED" w:rsidRPr="006B66ED" w:rsidRDefault="006B66ED" w:rsidP="006B66ED">
      <w:pPr>
        <w:rPr>
          <w:rFonts w:hint="eastAsia"/>
        </w:rPr>
      </w:pPr>
      <w:r>
        <w:rPr>
          <w:rFonts w:hint="eastAsia"/>
        </w:rPr>
        <w:t>打开坐标变换功能：</w:t>
      </w:r>
    </w:p>
    <w:p w14:paraId="79C5A36E" w14:textId="14F3D7AA" w:rsidR="006B66ED" w:rsidRDefault="006B66ED" w:rsidP="00F35A69">
      <w:r w:rsidRPr="006B66ED">
        <w:drawing>
          <wp:inline distT="0" distB="0" distL="0" distR="0" wp14:anchorId="69A55724" wp14:editId="070CFDBD">
            <wp:extent cx="2918713" cy="1905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BA3C" w14:textId="00D32850" w:rsidR="00F35A69" w:rsidRDefault="00DD039F" w:rsidP="00F35A69">
      <w:r>
        <w:rPr>
          <w:rFonts w:hint="eastAsia"/>
        </w:rPr>
        <w:t>点击左上角黄色按钮</w:t>
      </w:r>
      <w:r w:rsidR="004A0378">
        <w:rPr>
          <w:rFonts w:hint="eastAsia"/>
        </w:rPr>
        <w:t>打开文件，导入</w:t>
      </w:r>
      <w:r w:rsidR="00112301">
        <w:rPr>
          <w:rFonts w:hint="eastAsia"/>
        </w:rPr>
        <w:t>原始坐标与目标坐标已知数据文件，并选定数据分隔方式</w:t>
      </w:r>
      <w:r w:rsidR="00A2527A">
        <w:rPr>
          <w:rFonts w:hint="eastAsia"/>
        </w:rPr>
        <w:t>，不同的转换可以在此更新导入对应的文件即可</w:t>
      </w:r>
      <w:r w:rsidR="00112301">
        <w:rPr>
          <w:rFonts w:hint="eastAsia"/>
        </w:rPr>
        <w:t>：</w:t>
      </w:r>
    </w:p>
    <w:p w14:paraId="43CD9A34" w14:textId="77777777" w:rsidR="0061261D" w:rsidRDefault="0061261D" w:rsidP="00F35A69">
      <w:pPr>
        <w:sectPr w:rsidR="0061261D" w:rsidSect="00930E93">
          <w:headerReference w:type="default" r:id="rId105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C70415A" w14:textId="375144EA" w:rsidR="006B66ED" w:rsidRDefault="00112301" w:rsidP="00F35A69">
      <w:r w:rsidRPr="00112301">
        <w:drawing>
          <wp:inline distT="0" distB="0" distL="0" distR="0" wp14:anchorId="10D13FB3" wp14:editId="046F5CB4">
            <wp:extent cx="2534920" cy="1426769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62704" cy="14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7CD" w14:textId="12EF9900" w:rsidR="0061261D" w:rsidRDefault="0061261D" w:rsidP="00F35A69">
      <w:r w:rsidRPr="0061261D">
        <w:drawing>
          <wp:inline distT="0" distB="0" distL="0" distR="0" wp14:anchorId="1828F2EA" wp14:editId="1448ABC6">
            <wp:extent cx="2501900" cy="140517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32066" cy="14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D507" w14:textId="77777777" w:rsidR="0061261D" w:rsidRDefault="0061261D" w:rsidP="00F35A69">
      <w:pPr>
        <w:sectPr w:rsidR="0061261D" w:rsidSect="0061261D">
          <w:type w:val="continuous"/>
          <w:pgSz w:w="11906" w:h="16838"/>
          <w:pgMar w:top="1440" w:right="1800" w:bottom="1440" w:left="1800" w:header="851" w:footer="992" w:gutter="0"/>
          <w:pgNumType w:start="1"/>
          <w:cols w:num="2" w:space="425"/>
          <w:titlePg/>
          <w:docGrid w:type="lines" w:linePitch="312"/>
        </w:sectPr>
      </w:pPr>
    </w:p>
    <w:p w14:paraId="0CCD5BE3" w14:textId="41A18486" w:rsidR="0061261D" w:rsidRDefault="0061261D" w:rsidP="00F35A69">
      <w:pPr>
        <w:rPr>
          <w:rFonts w:hint="eastAsia"/>
        </w:rPr>
      </w:pPr>
    </w:p>
    <w:p w14:paraId="1FDAC436" w14:textId="74065F5D" w:rsidR="00112301" w:rsidRDefault="00112301" w:rsidP="00F35A69">
      <w:r>
        <w:rPr>
          <w:rFonts w:hint="eastAsia"/>
        </w:rPr>
        <w:t>数据文件格式</w:t>
      </w:r>
      <w:r w:rsidR="003B7858">
        <w:rPr>
          <w:rFonts w:hint="eastAsia"/>
        </w:rPr>
        <w:t>为</w:t>
      </w:r>
      <w:r w:rsidR="003B7858">
        <w:rPr>
          <w:rFonts w:hint="eastAsia"/>
        </w:rPr>
        <w:t xml:space="preserve"> </w:t>
      </w:r>
      <w:r w:rsidR="00101F99">
        <w:rPr>
          <w:rFonts w:hint="eastAsia"/>
        </w:rPr>
        <w:t>[</w:t>
      </w:r>
      <w:proofErr w:type="spellStart"/>
      <w:r w:rsidR="003B7858">
        <w:rPr>
          <w:rFonts w:hint="eastAsia"/>
        </w:rPr>
        <w:t>pointID</w:t>
      </w:r>
      <w:proofErr w:type="spellEnd"/>
      <w:r w:rsidR="003B7858">
        <w:t xml:space="preserve"> </w:t>
      </w:r>
      <w:r w:rsidR="003B7858">
        <w:rPr>
          <w:rFonts w:hint="eastAsia"/>
        </w:rPr>
        <w:t>X</w:t>
      </w:r>
      <w:r w:rsidR="003B7858">
        <w:t xml:space="preserve"> </w:t>
      </w:r>
      <w:r w:rsidR="003B7858">
        <w:rPr>
          <w:rFonts w:hint="eastAsia"/>
        </w:rPr>
        <w:t>Y</w:t>
      </w:r>
      <w:r w:rsidR="00101F99">
        <w:t xml:space="preserve"> (Z)]</w:t>
      </w:r>
      <w:r w:rsidR="00D056DE">
        <w:rPr>
          <w:rFonts w:hint="eastAsia"/>
        </w:rPr>
        <w:t>，分隔符支持单个字符长度的非数字字符</w:t>
      </w:r>
      <w:r>
        <w:rPr>
          <w:rFonts w:hint="eastAsia"/>
        </w:rPr>
        <w:t>：</w:t>
      </w:r>
    </w:p>
    <w:p w14:paraId="21B34941" w14:textId="1BB2B796" w:rsidR="00112301" w:rsidRDefault="003B7858" w:rsidP="00F35A69">
      <w:pPr>
        <w:rPr>
          <w:rFonts w:hint="eastAsia"/>
        </w:rPr>
      </w:pPr>
      <w:r w:rsidRPr="003B7858">
        <w:drawing>
          <wp:inline distT="0" distB="0" distL="0" distR="0" wp14:anchorId="3239ACB7" wp14:editId="404C7676">
            <wp:extent cx="2641753" cy="20116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42614" cy="20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1AD7" w14:textId="33958D49" w:rsidR="004A0378" w:rsidRDefault="006B31E9" w:rsidP="00F35A69">
      <w:r>
        <w:rPr>
          <w:rFonts w:hint="eastAsia"/>
        </w:rPr>
        <w:t>进行坐标转换，有参数则</w:t>
      </w:r>
      <w:r w:rsidR="004A0378">
        <w:rPr>
          <w:rFonts w:hint="eastAsia"/>
        </w:rPr>
        <w:t>选择</w:t>
      </w:r>
      <w:r w:rsidR="00500405">
        <w:rPr>
          <w:rFonts w:hint="eastAsia"/>
        </w:rPr>
        <w:t>：</w:t>
      </w:r>
    </w:p>
    <w:p w14:paraId="09D0BF2B" w14:textId="7FE02706" w:rsidR="00500405" w:rsidRDefault="0061261D" w:rsidP="00F35A69">
      <w:pPr>
        <w:rPr>
          <w:rFonts w:hint="eastAsia"/>
        </w:rPr>
      </w:pPr>
      <w:r w:rsidRPr="0061261D">
        <w:lastRenderedPageBreak/>
        <w:drawing>
          <wp:inline distT="0" distB="0" distL="0" distR="0" wp14:anchorId="5546088A" wp14:editId="71EFF85D">
            <wp:extent cx="5274310" cy="3017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F999" w14:textId="43446A15" w:rsidR="00FC2C49" w:rsidRDefault="004A0378" w:rsidP="00F35A69">
      <w:pPr>
        <w:rPr>
          <w:rFonts w:hint="eastAsia"/>
        </w:rPr>
      </w:pPr>
      <w:r>
        <w:rPr>
          <w:rFonts w:hint="eastAsia"/>
        </w:rPr>
        <w:t>转换；</w:t>
      </w:r>
    </w:p>
    <w:p w14:paraId="05FF74C6" w14:textId="371900A3" w:rsidR="004A0378" w:rsidRDefault="004A0378" w:rsidP="00F35A69">
      <w:r>
        <w:rPr>
          <w:rFonts w:hint="eastAsia"/>
        </w:rPr>
        <w:t>导出计算结果</w:t>
      </w:r>
      <w:r w:rsidR="00FC2C49">
        <w:rPr>
          <w:rFonts w:hint="eastAsia"/>
        </w:rPr>
        <w:t>：</w:t>
      </w:r>
    </w:p>
    <w:p w14:paraId="553A4568" w14:textId="39DF9D63" w:rsidR="00FC2C49" w:rsidRDefault="00364F25" w:rsidP="00F35A69">
      <w:r w:rsidRPr="00364F25">
        <w:drawing>
          <wp:inline distT="0" distB="0" distL="0" distR="0" wp14:anchorId="1D7CBBAD" wp14:editId="51C1D0E7">
            <wp:extent cx="5274310" cy="3018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68E" w14:textId="1C52918C" w:rsidR="00F96B57" w:rsidRPr="00F35A69" w:rsidRDefault="00F96B57" w:rsidP="00F35A69">
      <w:pPr>
        <w:rPr>
          <w:rFonts w:hint="eastAsia"/>
        </w:rPr>
      </w:pPr>
      <w:r w:rsidRPr="00F96B57">
        <w:lastRenderedPageBreak/>
        <w:drawing>
          <wp:inline distT="0" distB="0" distL="0" distR="0" wp14:anchorId="26A675DD" wp14:editId="6D0E4A88">
            <wp:extent cx="5274310" cy="4211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D1E0" w14:textId="76DBD3D1" w:rsidR="00804AE3" w:rsidRDefault="00804AE3" w:rsidP="00B2595D">
      <w:pPr>
        <w:pStyle w:val="2"/>
        <w:numPr>
          <w:ilvl w:val="0"/>
          <w:numId w:val="43"/>
        </w:numPr>
        <w:spacing w:after="120" w:line="415" w:lineRule="auto"/>
      </w:pPr>
      <w:bookmarkStart w:id="34" w:name="_Toc37541499"/>
      <w:r>
        <w:rPr>
          <w:rFonts w:hint="eastAsia"/>
        </w:rPr>
        <w:t>GSI</w:t>
      </w:r>
      <w:r>
        <w:rPr>
          <w:rFonts w:hint="eastAsia"/>
        </w:rPr>
        <w:t>解析</w:t>
      </w:r>
      <w:r w:rsidR="001766BA">
        <w:rPr>
          <w:rFonts w:hint="eastAsia"/>
        </w:rPr>
        <w:t>与水准测量电子</w:t>
      </w:r>
      <w:r>
        <w:rPr>
          <w:rFonts w:hint="eastAsia"/>
        </w:rPr>
        <w:t>手簿功能</w:t>
      </w:r>
      <w:bookmarkEnd w:id="34"/>
    </w:p>
    <w:p w14:paraId="041114A3" w14:textId="0E1FAAEE" w:rsidR="005A51A7" w:rsidRPr="005A51A7" w:rsidRDefault="005A51A7" w:rsidP="005A51A7">
      <w:pPr>
        <w:pStyle w:val="3"/>
        <w:numPr>
          <w:ilvl w:val="0"/>
          <w:numId w:val="42"/>
        </w:numPr>
        <w:spacing w:before="120" w:after="120" w:line="360" w:lineRule="auto"/>
        <w:rPr>
          <w:rFonts w:ascii="宋体" w:eastAsia="宋体" w:hAnsi="宋体" w:hint="eastAsia"/>
        </w:rPr>
      </w:pPr>
      <w:bookmarkStart w:id="35" w:name="_Toc37541500"/>
      <w:r w:rsidRPr="005A51A7">
        <w:rPr>
          <w:rFonts w:ascii="宋体" w:eastAsia="宋体" w:hAnsi="宋体" w:hint="eastAsia"/>
        </w:rPr>
        <w:t>GSI解析</w:t>
      </w:r>
      <w:bookmarkEnd w:id="35"/>
    </w:p>
    <w:p w14:paraId="6A59F96D" w14:textId="65C2FA81" w:rsidR="003F2700" w:rsidRPr="003F2700" w:rsidRDefault="008F4600" w:rsidP="003F2700">
      <w:pPr>
        <w:rPr>
          <w:rFonts w:hint="eastAsia"/>
        </w:rPr>
      </w:pPr>
      <w:r>
        <w:rPr>
          <w:rFonts w:hint="eastAsia"/>
        </w:rPr>
        <w:t>选择对应功能，</w:t>
      </w:r>
      <w:r w:rsidR="003F2700">
        <w:rPr>
          <w:rFonts w:hint="eastAsia"/>
        </w:rPr>
        <w:t>导入</w:t>
      </w:r>
      <w:r w:rsidR="003F2700">
        <w:rPr>
          <w:rFonts w:hint="eastAsia"/>
        </w:rPr>
        <w:t>GSI</w:t>
      </w:r>
      <w:r w:rsidR="003F2700">
        <w:rPr>
          <w:rFonts w:hint="eastAsia"/>
        </w:rPr>
        <w:t>数据格式</w:t>
      </w:r>
      <w:r>
        <w:rPr>
          <w:rFonts w:hint="eastAsia"/>
        </w:rPr>
        <w:t>：</w:t>
      </w:r>
    </w:p>
    <w:p w14:paraId="0F89E72B" w14:textId="092CB5D7" w:rsidR="00556704" w:rsidRDefault="00556704" w:rsidP="00556704">
      <w:r w:rsidRPr="00556704">
        <w:drawing>
          <wp:inline distT="0" distB="0" distL="0" distR="0" wp14:anchorId="72637966" wp14:editId="3FFAF4F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10C" w14:textId="62D8AA9E" w:rsidR="00CD3F27" w:rsidRDefault="00CD3F27" w:rsidP="00556704">
      <w:pPr>
        <w:rPr>
          <w:rFonts w:hint="eastAsia"/>
        </w:rPr>
      </w:pPr>
      <w:r w:rsidRPr="00CD3F27">
        <w:lastRenderedPageBreak/>
        <w:drawing>
          <wp:inline distT="0" distB="0" distL="0" distR="0" wp14:anchorId="2D164BC9" wp14:editId="4B66366F">
            <wp:extent cx="4587638" cy="7186283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FB37" w14:textId="4F5CF770" w:rsidR="00FA1C7E" w:rsidRPr="00556704" w:rsidRDefault="00FA1C7E" w:rsidP="00556704">
      <w:pPr>
        <w:rPr>
          <w:rFonts w:hint="eastAsia"/>
        </w:rPr>
      </w:pPr>
      <w:r>
        <w:rPr>
          <w:rFonts w:hint="eastAsia"/>
        </w:rPr>
        <w:t>如有测站信息，则输入对应信息：</w:t>
      </w:r>
    </w:p>
    <w:p w14:paraId="5B426356" w14:textId="18F88D4D" w:rsidR="001766BA" w:rsidRDefault="00556704" w:rsidP="00613DA5">
      <w:pPr>
        <w:jc w:val="center"/>
      </w:pPr>
      <w:r w:rsidRPr="00556704">
        <w:lastRenderedPageBreak/>
        <w:drawing>
          <wp:inline distT="0" distB="0" distL="0" distR="0" wp14:anchorId="53D43FC9" wp14:editId="4BA0C31D">
            <wp:extent cx="1690537" cy="213614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95180" cy="21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53AE" w14:textId="159F93AD" w:rsidR="00BA673A" w:rsidRPr="005A51A7" w:rsidRDefault="00BA673A" w:rsidP="005A51A7">
      <w:pPr>
        <w:pStyle w:val="3"/>
        <w:numPr>
          <w:ilvl w:val="0"/>
          <w:numId w:val="42"/>
        </w:numPr>
        <w:spacing w:before="120" w:after="120" w:line="360" w:lineRule="auto"/>
        <w:rPr>
          <w:rFonts w:ascii="宋体" w:eastAsia="宋体" w:hAnsi="宋体" w:hint="eastAsia"/>
        </w:rPr>
      </w:pPr>
      <w:bookmarkStart w:id="36" w:name="_Toc37541501"/>
      <w:r w:rsidRPr="005A51A7">
        <w:rPr>
          <w:rFonts w:ascii="宋体" w:eastAsia="宋体" w:hAnsi="宋体" w:hint="eastAsia"/>
        </w:rPr>
        <w:t>电子手簿功能</w:t>
      </w:r>
      <w:bookmarkEnd w:id="36"/>
    </w:p>
    <w:p w14:paraId="1251728E" w14:textId="33BF7A61" w:rsidR="00632F21" w:rsidRDefault="00632F21" w:rsidP="001766BA">
      <w:pPr>
        <w:rPr>
          <w:rFonts w:hint="eastAsia"/>
        </w:rPr>
      </w:pPr>
      <w:r>
        <w:rPr>
          <w:rFonts w:hint="eastAsia"/>
        </w:rPr>
        <w:t>在表格</w:t>
      </w:r>
      <w:r w:rsidR="00E01B4F">
        <w:rPr>
          <w:rFonts w:hint="eastAsia"/>
        </w:rPr>
        <w:t>任意</w:t>
      </w:r>
      <w:r>
        <w:rPr>
          <w:rFonts w:hint="eastAsia"/>
        </w:rPr>
        <w:t>处右键</w:t>
      </w:r>
      <w:proofErr w:type="gramStart"/>
      <w:r>
        <w:rPr>
          <w:rFonts w:hint="eastAsia"/>
        </w:rPr>
        <w:t>添加组</w:t>
      </w:r>
      <w:proofErr w:type="gramEnd"/>
      <w:r w:rsidR="00C00FCC">
        <w:rPr>
          <w:rFonts w:hint="eastAsia"/>
        </w:rPr>
        <w:t>或是删除</w:t>
      </w:r>
      <w:proofErr w:type="gramStart"/>
      <w:r w:rsidR="00C00FCC">
        <w:rPr>
          <w:rFonts w:hint="eastAsia"/>
        </w:rPr>
        <w:t>记录</w:t>
      </w:r>
      <w:proofErr w:type="gramEnd"/>
      <w:r w:rsidR="00C00FCC">
        <w:rPr>
          <w:rFonts w:hint="eastAsia"/>
        </w:rPr>
        <w:t>组</w:t>
      </w:r>
      <w:r w:rsidR="00E4400F">
        <w:rPr>
          <w:rFonts w:hint="eastAsia"/>
        </w:rPr>
        <w:t>来进行扩展或删除</w:t>
      </w:r>
      <w:r w:rsidR="00847C4A">
        <w:rPr>
          <w:rFonts w:hint="eastAsia"/>
        </w:rPr>
        <w:t>：</w:t>
      </w:r>
    </w:p>
    <w:p w14:paraId="2E31A459" w14:textId="77777777" w:rsidR="00196306" w:rsidRDefault="00196306" w:rsidP="001766BA">
      <w:pPr>
        <w:sectPr w:rsidR="00196306" w:rsidSect="00930E93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3D423EF8" w14:textId="3BB87372" w:rsidR="00632F21" w:rsidRDefault="00632F21" w:rsidP="001766BA">
      <w:r w:rsidRPr="00632F21">
        <w:drawing>
          <wp:inline distT="0" distB="0" distL="0" distR="0" wp14:anchorId="412EFDD6" wp14:editId="47115A8F">
            <wp:extent cx="2708923" cy="13003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48047" cy="13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AC6C" w14:textId="3659A911" w:rsidR="00196306" w:rsidRDefault="00196306" w:rsidP="001766BA">
      <w:pPr>
        <w:rPr>
          <w:rFonts w:hint="eastAsia"/>
        </w:rPr>
      </w:pPr>
      <w:r w:rsidRPr="00196306">
        <w:drawing>
          <wp:inline distT="0" distB="0" distL="0" distR="0" wp14:anchorId="28B7D355" wp14:editId="438C16EA">
            <wp:extent cx="2635965" cy="134876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1182" cy="13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70B" w14:textId="77777777" w:rsidR="00196306" w:rsidRDefault="00196306" w:rsidP="001766BA">
      <w:pPr>
        <w:sectPr w:rsidR="00196306" w:rsidSect="00196306">
          <w:type w:val="continuous"/>
          <w:pgSz w:w="11906" w:h="16838"/>
          <w:pgMar w:top="1440" w:right="1800" w:bottom="1440" w:left="1800" w:header="851" w:footer="992" w:gutter="0"/>
          <w:pgNumType w:start="1"/>
          <w:cols w:num="2" w:space="425"/>
          <w:titlePg/>
          <w:docGrid w:type="lines" w:linePitch="312"/>
        </w:sectPr>
      </w:pPr>
    </w:p>
    <w:p w14:paraId="7A85F072" w14:textId="21FF98A6" w:rsidR="00556704" w:rsidRDefault="00FC2458" w:rsidP="001766BA">
      <w:r>
        <w:rPr>
          <w:rFonts w:hint="eastAsia"/>
        </w:rPr>
        <w:t>双击对应单元格输入数据即可。</w:t>
      </w:r>
    </w:p>
    <w:p w14:paraId="658FCBDA" w14:textId="7C846A03" w:rsidR="00FC2458" w:rsidRDefault="00FC2458" w:rsidP="001766BA">
      <w:r>
        <w:rPr>
          <w:rFonts w:hint="eastAsia"/>
        </w:rPr>
        <w:t>导出报告</w:t>
      </w:r>
      <w:r w:rsidR="00755DAA">
        <w:rPr>
          <w:rFonts w:hint="eastAsia"/>
        </w:rPr>
        <w:t>，点击绿色按钮</w:t>
      </w:r>
      <w:r w:rsidR="009502A2">
        <w:rPr>
          <w:rFonts w:hint="eastAsia"/>
        </w:rPr>
        <w:t>，导出的</w:t>
      </w:r>
      <w:proofErr w:type="gramStart"/>
      <w:r w:rsidR="009502A2">
        <w:rPr>
          <w:rFonts w:hint="eastAsia"/>
        </w:rPr>
        <w:t>报告组</w:t>
      </w:r>
      <w:proofErr w:type="gramEnd"/>
      <w:r w:rsidR="009502A2">
        <w:rPr>
          <w:rFonts w:hint="eastAsia"/>
        </w:rPr>
        <w:t>如下</w:t>
      </w:r>
      <w:r w:rsidR="00755DAA">
        <w:rPr>
          <w:rFonts w:hint="eastAsia"/>
        </w:rPr>
        <w:t>：</w:t>
      </w:r>
    </w:p>
    <w:p w14:paraId="7EE3F19E" w14:textId="2A641651" w:rsidR="009502A2" w:rsidRDefault="00BD4DC3" w:rsidP="001766BA">
      <w:pPr>
        <w:rPr>
          <w:rFonts w:hint="eastAsia"/>
        </w:rPr>
      </w:pPr>
      <w:r w:rsidRPr="00BD4DC3">
        <w:drawing>
          <wp:inline distT="0" distB="0" distL="0" distR="0" wp14:anchorId="5CB8DFC4" wp14:editId="2A5D0CCB">
            <wp:extent cx="5274310" cy="6146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D00F" w14:textId="06D02D30" w:rsidR="00755DAA" w:rsidRDefault="00BD4DC3" w:rsidP="001766BA">
      <w:r w:rsidRPr="00BD4DC3">
        <w:lastRenderedPageBreak/>
        <w:drawing>
          <wp:inline distT="0" distB="0" distL="0" distR="0" wp14:anchorId="323A1756" wp14:editId="4D0FEFBC">
            <wp:extent cx="5274310" cy="35845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6FDB" w14:textId="17637AC8" w:rsidR="00FC2458" w:rsidRPr="001766BA" w:rsidRDefault="002F07C7" w:rsidP="001766BA">
      <w:pPr>
        <w:rPr>
          <w:rFonts w:hint="eastAsia"/>
        </w:rPr>
      </w:pPr>
      <w:r w:rsidRPr="002F07C7">
        <w:drawing>
          <wp:inline distT="0" distB="0" distL="0" distR="0" wp14:anchorId="56A20787" wp14:editId="4571C1BE">
            <wp:extent cx="5274310" cy="43891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456" w14:textId="4F491ADF" w:rsidR="00804AE3" w:rsidRDefault="00804AE3" w:rsidP="00A17AAD">
      <w:pPr>
        <w:pStyle w:val="2"/>
        <w:numPr>
          <w:ilvl w:val="0"/>
          <w:numId w:val="43"/>
        </w:numPr>
        <w:spacing w:after="120" w:line="415" w:lineRule="auto"/>
      </w:pPr>
      <w:bookmarkStart w:id="37" w:name="_Toc37541502"/>
      <w:r>
        <w:rPr>
          <w:rFonts w:hint="eastAsia"/>
        </w:rPr>
        <w:lastRenderedPageBreak/>
        <w:t>平面</w:t>
      </w:r>
      <w:r w:rsidR="00760ED5">
        <w:rPr>
          <w:rFonts w:hint="eastAsia"/>
        </w:rPr>
        <w:t>控制</w:t>
      </w:r>
      <w:r>
        <w:rPr>
          <w:rFonts w:hint="eastAsia"/>
        </w:rPr>
        <w:t>网平差功能</w:t>
      </w:r>
      <w:bookmarkEnd w:id="37"/>
    </w:p>
    <w:p w14:paraId="6E25BB8E" w14:textId="2346C8D4" w:rsidR="004E3595" w:rsidRDefault="004E3595" w:rsidP="00B34684">
      <w:r>
        <w:rPr>
          <w:rFonts w:hint="eastAsia"/>
        </w:rPr>
        <w:t>打开文件并导</w:t>
      </w:r>
      <w:proofErr w:type="gramStart"/>
      <w:r>
        <w:rPr>
          <w:rFonts w:hint="eastAsia"/>
        </w:rPr>
        <w:t>入坐</w:t>
      </w:r>
      <w:proofErr w:type="gramEnd"/>
      <w:r>
        <w:rPr>
          <w:rFonts w:hint="eastAsia"/>
        </w:rPr>
        <w:t>标：</w:t>
      </w:r>
    </w:p>
    <w:p w14:paraId="6D933B50" w14:textId="29173F63" w:rsidR="004E3595" w:rsidRDefault="008E689A" w:rsidP="00B34684">
      <w:r w:rsidRPr="008E689A">
        <w:drawing>
          <wp:inline distT="0" distB="0" distL="0" distR="0" wp14:anchorId="53F69AD4" wp14:editId="369BFCB3">
            <wp:extent cx="5274310" cy="29641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235" w14:textId="44AEC75D" w:rsidR="0082463F" w:rsidRDefault="0082463F" w:rsidP="00B34684">
      <w:r>
        <w:rPr>
          <w:rFonts w:hint="eastAsia"/>
        </w:rPr>
        <w:t>选择参数解算：</w:t>
      </w:r>
    </w:p>
    <w:p w14:paraId="00231587" w14:textId="16FBFDEA" w:rsidR="0082463F" w:rsidRDefault="003657AC" w:rsidP="00B34684">
      <w:r w:rsidRPr="003657AC">
        <w:drawing>
          <wp:inline distT="0" distB="0" distL="0" distR="0" wp14:anchorId="4A3B85E1" wp14:editId="06D43B84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E02" w14:textId="267270E5" w:rsidR="003657AC" w:rsidRDefault="0085142C" w:rsidP="00B34684">
      <w:r>
        <w:rPr>
          <w:rFonts w:hint="eastAsia"/>
        </w:rPr>
        <w:t>导出详细解算报告：</w:t>
      </w:r>
    </w:p>
    <w:p w14:paraId="66C8C1B8" w14:textId="118F93DA" w:rsidR="0079291C" w:rsidRDefault="006C77F2" w:rsidP="00695525">
      <w:r w:rsidRPr="006C77F2">
        <w:lastRenderedPageBreak/>
        <w:drawing>
          <wp:inline distT="0" distB="0" distL="0" distR="0" wp14:anchorId="329C0C28" wp14:editId="4DE6BFDA">
            <wp:extent cx="5274310" cy="39763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C346" w14:textId="2C7B2D4C" w:rsidR="00F27B0E" w:rsidRDefault="00F27B0E" w:rsidP="00695525"/>
    <w:p w14:paraId="374629D5" w14:textId="016F937A" w:rsidR="00610F60" w:rsidRDefault="00610F60" w:rsidP="00610F60">
      <w:pPr>
        <w:pStyle w:val="2"/>
        <w:numPr>
          <w:ilvl w:val="0"/>
          <w:numId w:val="43"/>
        </w:numPr>
        <w:spacing w:after="120" w:line="415" w:lineRule="auto"/>
      </w:pPr>
      <w:bookmarkStart w:id="38" w:name="_Toc37541503"/>
      <w:r>
        <w:rPr>
          <w:rFonts w:hint="eastAsia"/>
        </w:rPr>
        <w:t>CPIII</w:t>
      </w:r>
      <w:r>
        <w:rPr>
          <w:rFonts w:hint="eastAsia"/>
        </w:rPr>
        <w:t>网平差</w:t>
      </w:r>
      <w:bookmarkEnd w:id="38"/>
    </w:p>
    <w:p w14:paraId="30795BFB" w14:textId="2FECE0DB" w:rsidR="00610F60" w:rsidRDefault="00610F60" w:rsidP="00610F60">
      <w:pPr>
        <w:pStyle w:val="2"/>
        <w:numPr>
          <w:ilvl w:val="0"/>
          <w:numId w:val="43"/>
        </w:numPr>
        <w:spacing w:after="120" w:line="415" w:lineRule="auto"/>
      </w:pPr>
      <w:bookmarkStart w:id="39" w:name="_Toc37541504"/>
      <w:r>
        <w:rPr>
          <w:rFonts w:hint="eastAsia"/>
        </w:rPr>
        <w:t>曲线计算</w:t>
      </w:r>
      <w:bookmarkEnd w:id="39"/>
    </w:p>
    <w:p w14:paraId="2D7B0794" w14:textId="67FCB61E" w:rsidR="00610F60" w:rsidRPr="00610F60" w:rsidRDefault="00610F60" w:rsidP="00610F60">
      <w:pPr>
        <w:pStyle w:val="2"/>
        <w:numPr>
          <w:ilvl w:val="0"/>
          <w:numId w:val="43"/>
        </w:numPr>
        <w:spacing w:after="120" w:line="415" w:lineRule="auto"/>
        <w:rPr>
          <w:rFonts w:hint="eastAsia"/>
        </w:rPr>
      </w:pPr>
      <w:bookmarkStart w:id="40" w:name="_Toc37541505"/>
      <w:r>
        <w:rPr>
          <w:rFonts w:hint="eastAsia"/>
        </w:rPr>
        <w:t>GNSS</w:t>
      </w:r>
      <w:r>
        <w:rPr>
          <w:rFonts w:hint="eastAsia"/>
        </w:rPr>
        <w:t>卫星单点定位</w:t>
      </w:r>
      <w:bookmarkEnd w:id="40"/>
    </w:p>
    <w:p w14:paraId="0C85806C" w14:textId="27DBD34E" w:rsidR="00F27B0E" w:rsidRDefault="00F27B0E" w:rsidP="00610F60">
      <w:pPr>
        <w:pStyle w:val="2"/>
        <w:numPr>
          <w:ilvl w:val="0"/>
          <w:numId w:val="43"/>
        </w:numPr>
        <w:spacing w:after="120" w:line="415" w:lineRule="auto"/>
      </w:pPr>
      <w:bookmarkStart w:id="41" w:name="_Toc37541506"/>
      <w:r>
        <w:rPr>
          <w:rFonts w:hint="eastAsia"/>
        </w:rPr>
        <w:t>状态栏</w:t>
      </w:r>
      <w:r w:rsidR="0026735E">
        <w:rPr>
          <w:rFonts w:hint="eastAsia"/>
        </w:rPr>
        <w:t>显示</w:t>
      </w:r>
      <w:bookmarkEnd w:id="41"/>
    </w:p>
    <w:p w14:paraId="48D4D428" w14:textId="77777777" w:rsidR="00610F60" w:rsidRPr="00610F60" w:rsidRDefault="00610F60" w:rsidP="00610F60">
      <w:pPr>
        <w:rPr>
          <w:rFonts w:hint="eastAsia"/>
        </w:rPr>
      </w:pPr>
    </w:p>
    <w:sectPr w:rsidR="00610F60" w:rsidRPr="00610F60" w:rsidSect="00930E93">
      <w:type w:val="continuous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F82B97" w14:textId="77777777" w:rsidR="005F2951" w:rsidRDefault="005F2951" w:rsidP="0048055D">
      <w:r>
        <w:separator/>
      </w:r>
    </w:p>
  </w:endnote>
  <w:endnote w:type="continuationSeparator" w:id="0">
    <w:p w14:paraId="0C2D7C77" w14:textId="77777777" w:rsidR="005F2951" w:rsidRDefault="005F2951" w:rsidP="00480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8051710"/>
      <w:docPartObj>
        <w:docPartGallery w:val="Page Numbers (Bottom of Page)"/>
        <w:docPartUnique/>
      </w:docPartObj>
    </w:sdtPr>
    <w:sdtContent>
      <w:p w14:paraId="3658ECC9" w14:textId="6993792F" w:rsidR="00632F21" w:rsidRDefault="00632F21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776" behindDoc="0" locked="0" layoutInCell="0" allowOverlap="1" wp14:anchorId="515DB01F" wp14:editId="05D1BC1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5" name="组合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16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A7CD1" w14:textId="77777777" w:rsidR="00632F21" w:rsidRDefault="00632F21">
                                <w:pPr>
                                  <w:jc w:val="center"/>
                                  <w:rPr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sz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17365D" w:themeColor="text2" w:themeShade="BF"/>
                                    <w:sz w:val="16"/>
                                    <w:szCs w:val="16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19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0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5DB01F" id="组合 15" o:spid="_x0000_s1026" style="position:absolute;margin-left:0;margin-top:0;width:33pt;height:25.35pt;z-index:251659776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" filled="f" stroked="f">
                    <v:textbox inset="0,2.16pt,0,0">
                      <w:txbxContent>
                        <w:p w14:paraId="123A7CD1" w14:textId="77777777" w:rsidR="00632F21" w:rsidRDefault="00632F21">
                          <w:pPr>
                            <w:jc w:val="center"/>
                            <w:rPr>
                              <w:color w:val="17365D" w:themeColor="text2" w:themeShade="BF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17365D" w:themeColor="text2" w:themeShade="BF"/>
                              <w:sz w:val="16"/>
                              <w:szCs w:val="16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17365D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sJ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9fFL/AFy/QcAAP//AwBQSwECLQAUAAYACAAAACEA2+H2y+4AAACFAQAAEwAAAAAAAAAAAAAA&#10;AAAAAAAAW0NvbnRlbnRfVHlwZXNdLnhtbFBLAQItABQABgAIAAAAIQBa9CxbvwAAABUBAAALAAAA&#10;AAAAAAAAAAAAAB8BAABfcmVscy8ucmVsc1BLAQItABQABgAIAAAAIQB4QUsJ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6725186"/>
      <w:docPartObj>
        <w:docPartGallery w:val="Page Numbers (Bottom of Page)"/>
        <w:docPartUnique/>
      </w:docPartObj>
    </w:sdtPr>
    <w:sdtContent>
      <w:p w14:paraId="4007271C" w14:textId="6FFA010C" w:rsidR="00632F21" w:rsidRDefault="00632F21" w:rsidP="00665B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2F420" w14:textId="77777777" w:rsidR="005F2951" w:rsidRDefault="005F2951" w:rsidP="0048055D">
      <w:r>
        <w:separator/>
      </w:r>
    </w:p>
  </w:footnote>
  <w:footnote w:type="continuationSeparator" w:id="0">
    <w:p w14:paraId="4759A636" w14:textId="77777777" w:rsidR="005F2951" w:rsidRDefault="005F2951" w:rsidP="00480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AD1BA" w14:textId="11BCC5A8" w:rsidR="00632F21" w:rsidRPr="00930E93" w:rsidRDefault="00632F21" w:rsidP="00930E93">
    <w:pPr>
      <w:pStyle w:val="a3"/>
      <w:jc w:val="both"/>
      <w:rPr>
        <w:rFonts w:ascii="仿宋_GB2312" w:eastAsia="仿宋_GB2312"/>
        <w:sz w:val="24"/>
      </w:rPr>
    </w:pPr>
    <w:r w:rsidRPr="00930E93">
      <w:rPr>
        <w:rFonts w:ascii="仿宋_GB2312" w:eastAsia="仿宋_GB2312" w:hint="eastAsia"/>
        <w:sz w:val="24"/>
      </w:rPr>
      <w:t>EMACS测量软件开发文档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65E7B" w14:textId="440EF469" w:rsidR="00632F21" w:rsidRPr="0054115D" w:rsidRDefault="00632F21" w:rsidP="0054115D">
    <w:pPr>
      <w:pStyle w:val="a3"/>
      <w:jc w:val="both"/>
      <w:rPr>
        <w:rFonts w:ascii="仿宋_GB2312" w:eastAsia="仿宋_GB2312"/>
        <w:sz w:val="24"/>
      </w:rPr>
    </w:pPr>
    <w:r w:rsidRPr="00930E93">
      <w:rPr>
        <w:rFonts w:ascii="仿宋_GB2312" w:eastAsia="仿宋_GB2312" w:hint="eastAsia"/>
        <w:sz w:val="24"/>
      </w:rPr>
      <w:t>EMACS</w:t>
    </w:r>
    <w:r w:rsidRPr="00930E93">
      <w:rPr>
        <w:rFonts w:ascii="仿宋_GB2312" w:eastAsia="仿宋_GB2312" w:hint="eastAsia"/>
        <w:sz w:val="24"/>
      </w:rPr>
      <w:t>测量软件开发文档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14C3B" w14:textId="0693CE7D" w:rsidR="00632F21" w:rsidRPr="003D5200" w:rsidRDefault="00632F21" w:rsidP="003D5200">
    <w:pPr>
      <w:pStyle w:val="a3"/>
      <w:jc w:val="both"/>
      <w:rPr>
        <w:rFonts w:ascii="仿宋_GB2312" w:eastAsia="仿宋_GB2312"/>
        <w:sz w:val="24"/>
      </w:rPr>
    </w:pPr>
    <w:r w:rsidRPr="00930E93">
      <w:rPr>
        <w:rFonts w:ascii="仿宋_GB2312" w:eastAsia="仿宋_GB2312" w:hint="eastAsia"/>
        <w:sz w:val="24"/>
      </w:rPr>
      <w:t>EMACS</w:t>
    </w:r>
    <w:r w:rsidRPr="00930E93">
      <w:rPr>
        <w:rFonts w:ascii="仿宋_GB2312" w:eastAsia="仿宋_GB2312" w:hint="eastAsia"/>
        <w:sz w:val="24"/>
      </w:rPr>
      <w:t>测量软件开发文档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51A2"/>
    <w:multiLevelType w:val="hybridMultilevel"/>
    <w:tmpl w:val="C96A77A4"/>
    <w:lvl w:ilvl="0" w:tplc="78306316">
      <w:start w:val="1"/>
      <w:numFmt w:val="chineseCountingThousand"/>
      <w:suff w:val="space"/>
      <w:lvlText w:val="(%1)"/>
      <w:lvlJc w:val="left"/>
      <w:pPr>
        <w:ind w:left="438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809" w:hanging="420"/>
      </w:pPr>
    </w:lvl>
    <w:lvl w:ilvl="2" w:tplc="0409001B" w:tentative="1">
      <w:start w:val="1"/>
      <w:numFmt w:val="lowerRoman"/>
      <w:lvlText w:val="%3."/>
      <w:lvlJc w:val="right"/>
      <w:pPr>
        <w:ind w:left="5229" w:hanging="420"/>
      </w:pPr>
    </w:lvl>
    <w:lvl w:ilvl="3" w:tplc="0409000F" w:tentative="1">
      <w:start w:val="1"/>
      <w:numFmt w:val="decimal"/>
      <w:lvlText w:val="%4."/>
      <w:lvlJc w:val="left"/>
      <w:pPr>
        <w:ind w:left="5649" w:hanging="420"/>
      </w:pPr>
    </w:lvl>
    <w:lvl w:ilvl="4" w:tplc="04090019" w:tentative="1">
      <w:start w:val="1"/>
      <w:numFmt w:val="lowerLetter"/>
      <w:lvlText w:val="%5)"/>
      <w:lvlJc w:val="left"/>
      <w:pPr>
        <w:ind w:left="6069" w:hanging="420"/>
      </w:pPr>
    </w:lvl>
    <w:lvl w:ilvl="5" w:tplc="0409001B" w:tentative="1">
      <w:start w:val="1"/>
      <w:numFmt w:val="lowerRoman"/>
      <w:lvlText w:val="%6."/>
      <w:lvlJc w:val="right"/>
      <w:pPr>
        <w:ind w:left="6489" w:hanging="420"/>
      </w:pPr>
    </w:lvl>
    <w:lvl w:ilvl="6" w:tplc="0409000F" w:tentative="1">
      <w:start w:val="1"/>
      <w:numFmt w:val="decimal"/>
      <w:lvlText w:val="%7."/>
      <w:lvlJc w:val="left"/>
      <w:pPr>
        <w:ind w:left="6909" w:hanging="420"/>
      </w:pPr>
    </w:lvl>
    <w:lvl w:ilvl="7" w:tplc="04090019" w:tentative="1">
      <w:start w:val="1"/>
      <w:numFmt w:val="lowerLetter"/>
      <w:lvlText w:val="%8)"/>
      <w:lvlJc w:val="left"/>
      <w:pPr>
        <w:ind w:left="7329" w:hanging="420"/>
      </w:pPr>
    </w:lvl>
    <w:lvl w:ilvl="8" w:tplc="0409001B" w:tentative="1">
      <w:start w:val="1"/>
      <w:numFmt w:val="lowerRoman"/>
      <w:lvlText w:val="%9."/>
      <w:lvlJc w:val="right"/>
      <w:pPr>
        <w:ind w:left="7749" w:hanging="420"/>
      </w:pPr>
    </w:lvl>
  </w:abstractNum>
  <w:abstractNum w:abstractNumId="1" w15:restartNumberingAfterBreak="0">
    <w:nsid w:val="04C224DD"/>
    <w:multiLevelType w:val="hybridMultilevel"/>
    <w:tmpl w:val="9D065B0C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92505E"/>
    <w:multiLevelType w:val="hybridMultilevel"/>
    <w:tmpl w:val="C96A77A4"/>
    <w:lvl w:ilvl="0" w:tplc="78306316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0C6280"/>
    <w:multiLevelType w:val="hybridMultilevel"/>
    <w:tmpl w:val="DCAEAB84"/>
    <w:lvl w:ilvl="0" w:tplc="478C1484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BE7FE1"/>
    <w:multiLevelType w:val="hybridMultilevel"/>
    <w:tmpl w:val="81C2542C"/>
    <w:lvl w:ilvl="0" w:tplc="A8E61B38">
      <w:start w:val="1"/>
      <w:numFmt w:val="chineseCountingThousand"/>
      <w:suff w:val="space"/>
      <w:lvlText w:val="(%1)"/>
      <w:lvlJc w:val="left"/>
      <w:pPr>
        <w:ind w:left="562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" w15:restartNumberingAfterBreak="0">
    <w:nsid w:val="0D231A36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D67362"/>
    <w:multiLevelType w:val="hybridMultilevel"/>
    <w:tmpl w:val="B712BB64"/>
    <w:lvl w:ilvl="0" w:tplc="43A68974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4673DA"/>
    <w:multiLevelType w:val="hybridMultilevel"/>
    <w:tmpl w:val="C3AE87EE"/>
    <w:lvl w:ilvl="0" w:tplc="4566DF72">
      <w:start w:val="1"/>
      <w:numFmt w:val="decimal"/>
      <w:suff w:val="space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2E177E"/>
    <w:multiLevelType w:val="hybridMultilevel"/>
    <w:tmpl w:val="BE009B10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E9427A"/>
    <w:multiLevelType w:val="hybridMultilevel"/>
    <w:tmpl w:val="B712BB64"/>
    <w:lvl w:ilvl="0" w:tplc="43A68974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1E5947"/>
    <w:multiLevelType w:val="hybridMultilevel"/>
    <w:tmpl w:val="982E9DBC"/>
    <w:lvl w:ilvl="0" w:tplc="F1F4B9BA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0964684"/>
    <w:multiLevelType w:val="hybridMultilevel"/>
    <w:tmpl w:val="F9DAC4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25138F9"/>
    <w:multiLevelType w:val="hybridMultilevel"/>
    <w:tmpl w:val="F294DEB4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3367540"/>
    <w:multiLevelType w:val="hybridMultilevel"/>
    <w:tmpl w:val="96C6A296"/>
    <w:lvl w:ilvl="0" w:tplc="09E4D150">
      <w:start w:val="1"/>
      <w:numFmt w:val="decimal"/>
      <w:suff w:val="space"/>
      <w:lvlText w:val="(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2BBC0B73"/>
    <w:multiLevelType w:val="hybridMultilevel"/>
    <w:tmpl w:val="49F255DC"/>
    <w:lvl w:ilvl="0" w:tplc="478C1484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B70FC3"/>
    <w:multiLevelType w:val="hybridMultilevel"/>
    <w:tmpl w:val="7E423FB2"/>
    <w:lvl w:ilvl="0" w:tplc="6CBE2846">
      <w:start w:val="1"/>
      <w:numFmt w:val="chineseCountingThousand"/>
      <w:suff w:val="space"/>
      <w:lvlText w:val="%1、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C03025"/>
    <w:multiLevelType w:val="hybridMultilevel"/>
    <w:tmpl w:val="10840026"/>
    <w:lvl w:ilvl="0" w:tplc="DB04BBA4">
      <w:start w:val="1"/>
      <w:numFmt w:val="chineseCountingThousand"/>
      <w:suff w:val="space"/>
      <w:lvlText w:val="第%1章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F2281B"/>
    <w:multiLevelType w:val="hybridMultilevel"/>
    <w:tmpl w:val="254A0B00"/>
    <w:lvl w:ilvl="0" w:tplc="4E1C08A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FD24D8D"/>
    <w:multiLevelType w:val="hybridMultilevel"/>
    <w:tmpl w:val="80D2907C"/>
    <w:lvl w:ilvl="0" w:tplc="612E9C16">
      <w:start w:val="1"/>
      <w:numFmt w:val="bullet"/>
      <w:suff w:val="space"/>
      <w:lvlText w:val="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9" w15:restartNumberingAfterBreak="0">
    <w:nsid w:val="31DD23BB"/>
    <w:multiLevelType w:val="hybridMultilevel"/>
    <w:tmpl w:val="425AF24C"/>
    <w:lvl w:ilvl="0" w:tplc="4F167CE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0C3C49"/>
    <w:multiLevelType w:val="hybridMultilevel"/>
    <w:tmpl w:val="81C2542C"/>
    <w:lvl w:ilvl="0" w:tplc="A8E61B38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E9591D"/>
    <w:multiLevelType w:val="hybridMultilevel"/>
    <w:tmpl w:val="02F01D02"/>
    <w:lvl w:ilvl="0" w:tplc="0409000D">
      <w:start w:val="1"/>
      <w:numFmt w:val="bullet"/>
      <w:lvlText w:val="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2" w15:restartNumberingAfterBreak="0">
    <w:nsid w:val="32EC473F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4BD634F"/>
    <w:multiLevelType w:val="hybridMultilevel"/>
    <w:tmpl w:val="ECD67D50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5181A40"/>
    <w:multiLevelType w:val="hybridMultilevel"/>
    <w:tmpl w:val="061256A4"/>
    <w:lvl w:ilvl="0" w:tplc="BE7C0CBC">
      <w:start w:val="1"/>
      <w:numFmt w:val="decimal"/>
      <w:suff w:val="space"/>
      <w:lvlText w:val="(%1)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399C4404"/>
    <w:multiLevelType w:val="hybridMultilevel"/>
    <w:tmpl w:val="81C2542C"/>
    <w:lvl w:ilvl="0" w:tplc="A8E61B38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E70515"/>
    <w:multiLevelType w:val="hybridMultilevel"/>
    <w:tmpl w:val="ECD67D50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804BAC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C860545"/>
    <w:multiLevelType w:val="hybridMultilevel"/>
    <w:tmpl w:val="ECD67D50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DD65DFF"/>
    <w:multiLevelType w:val="hybridMultilevel"/>
    <w:tmpl w:val="ECD67D50"/>
    <w:lvl w:ilvl="0" w:tplc="6E5655B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2834381"/>
    <w:multiLevelType w:val="hybridMultilevel"/>
    <w:tmpl w:val="F66416F8"/>
    <w:lvl w:ilvl="0" w:tplc="D9D45CE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606751B"/>
    <w:multiLevelType w:val="hybridMultilevel"/>
    <w:tmpl w:val="9ADECA0A"/>
    <w:lvl w:ilvl="0" w:tplc="FBDCBF6E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E07B8F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5F0801"/>
    <w:multiLevelType w:val="hybridMultilevel"/>
    <w:tmpl w:val="81C2542C"/>
    <w:lvl w:ilvl="0" w:tplc="A8E61B38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3951488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F87A4E"/>
    <w:multiLevelType w:val="hybridMultilevel"/>
    <w:tmpl w:val="E04201A8"/>
    <w:lvl w:ilvl="0" w:tplc="2E04B7F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9680BB2"/>
    <w:multiLevelType w:val="hybridMultilevel"/>
    <w:tmpl w:val="425AF24C"/>
    <w:lvl w:ilvl="0" w:tplc="4F167CEE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D4076ED"/>
    <w:multiLevelType w:val="hybridMultilevel"/>
    <w:tmpl w:val="BA3634E2"/>
    <w:lvl w:ilvl="0" w:tplc="4B0EAD9C">
      <w:start w:val="1"/>
      <w:numFmt w:val="bullet"/>
      <w:suff w:val="space"/>
      <w:lvlText w:val=""/>
      <w:lvlJc w:val="left"/>
      <w:pPr>
        <w:ind w:left="845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8" w15:restartNumberingAfterBreak="0">
    <w:nsid w:val="73E44D5A"/>
    <w:multiLevelType w:val="hybridMultilevel"/>
    <w:tmpl w:val="02EA47D8"/>
    <w:lvl w:ilvl="0" w:tplc="D1402940">
      <w:start w:val="1"/>
      <w:numFmt w:val="chineseCountingThousand"/>
      <w:suff w:val="space"/>
      <w:lvlText w:val="%1、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4DE2888"/>
    <w:multiLevelType w:val="hybridMultilevel"/>
    <w:tmpl w:val="13E6C73E"/>
    <w:lvl w:ilvl="0" w:tplc="A3602E3C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4E25099"/>
    <w:multiLevelType w:val="hybridMultilevel"/>
    <w:tmpl w:val="C96A77A4"/>
    <w:lvl w:ilvl="0" w:tplc="78306316">
      <w:start w:val="1"/>
      <w:numFmt w:val="chineseCountingThousand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8847D5"/>
    <w:multiLevelType w:val="hybridMultilevel"/>
    <w:tmpl w:val="D9F653C8"/>
    <w:lvl w:ilvl="0" w:tplc="8DD8057C">
      <w:start w:val="1"/>
      <w:numFmt w:val="bullet"/>
      <w:suff w:val="space"/>
      <w:lvlText w:val="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2" w15:restartNumberingAfterBreak="0">
    <w:nsid w:val="7DF43F6E"/>
    <w:multiLevelType w:val="hybridMultilevel"/>
    <w:tmpl w:val="2E6AEFF6"/>
    <w:lvl w:ilvl="0" w:tplc="D9D45CE0">
      <w:start w:val="1"/>
      <w:numFmt w:val="decimal"/>
      <w:lvlText w:val="(%1)"/>
      <w:lvlJc w:val="left"/>
      <w:pPr>
        <w:ind w:left="13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8"/>
  </w:num>
  <w:num w:numId="2">
    <w:abstractNumId w:val="29"/>
  </w:num>
  <w:num w:numId="3">
    <w:abstractNumId w:val="28"/>
  </w:num>
  <w:num w:numId="4">
    <w:abstractNumId w:val="26"/>
  </w:num>
  <w:num w:numId="5">
    <w:abstractNumId w:val="23"/>
  </w:num>
  <w:num w:numId="6">
    <w:abstractNumId w:val="30"/>
  </w:num>
  <w:num w:numId="7">
    <w:abstractNumId w:val="10"/>
  </w:num>
  <w:num w:numId="8">
    <w:abstractNumId w:val="12"/>
  </w:num>
  <w:num w:numId="9">
    <w:abstractNumId w:val="9"/>
  </w:num>
  <w:num w:numId="10">
    <w:abstractNumId w:val="1"/>
  </w:num>
  <w:num w:numId="11">
    <w:abstractNumId w:val="5"/>
  </w:num>
  <w:num w:numId="12">
    <w:abstractNumId w:val="32"/>
  </w:num>
  <w:num w:numId="13">
    <w:abstractNumId w:val="34"/>
  </w:num>
  <w:num w:numId="14">
    <w:abstractNumId w:val="27"/>
  </w:num>
  <w:num w:numId="15">
    <w:abstractNumId w:val="6"/>
  </w:num>
  <w:num w:numId="16">
    <w:abstractNumId w:val="14"/>
  </w:num>
  <w:num w:numId="17">
    <w:abstractNumId w:val="3"/>
  </w:num>
  <w:num w:numId="18">
    <w:abstractNumId w:val="22"/>
  </w:num>
  <w:num w:numId="19">
    <w:abstractNumId w:val="35"/>
  </w:num>
  <w:num w:numId="20">
    <w:abstractNumId w:val="15"/>
  </w:num>
  <w:num w:numId="21">
    <w:abstractNumId w:val="31"/>
  </w:num>
  <w:num w:numId="22">
    <w:abstractNumId w:val="17"/>
  </w:num>
  <w:num w:numId="23">
    <w:abstractNumId w:val="21"/>
  </w:num>
  <w:num w:numId="24">
    <w:abstractNumId w:val="42"/>
  </w:num>
  <w:num w:numId="25">
    <w:abstractNumId w:val="38"/>
  </w:num>
  <w:num w:numId="26">
    <w:abstractNumId w:val="0"/>
  </w:num>
  <w:num w:numId="27">
    <w:abstractNumId w:val="2"/>
  </w:num>
  <w:num w:numId="28">
    <w:abstractNumId w:val="18"/>
  </w:num>
  <w:num w:numId="29">
    <w:abstractNumId w:val="37"/>
  </w:num>
  <w:num w:numId="30">
    <w:abstractNumId w:val="40"/>
  </w:num>
  <w:num w:numId="31">
    <w:abstractNumId w:val="16"/>
  </w:num>
  <w:num w:numId="32">
    <w:abstractNumId w:val="36"/>
  </w:num>
  <w:num w:numId="33">
    <w:abstractNumId w:val="4"/>
  </w:num>
  <w:num w:numId="34">
    <w:abstractNumId w:val="33"/>
  </w:num>
  <w:num w:numId="35">
    <w:abstractNumId w:val="20"/>
  </w:num>
  <w:num w:numId="36">
    <w:abstractNumId w:val="24"/>
  </w:num>
  <w:num w:numId="37">
    <w:abstractNumId w:val="13"/>
  </w:num>
  <w:num w:numId="38">
    <w:abstractNumId w:val="11"/>
  </w:num>
  <w:num w:numId="39">
    <w:abstractNumId w:val="41"/>
  </w:num>
  <w:num w:numId="40">
    <w:abstractNumId w:val="7"/>
  </w:num>
  <w:num w:numId="41">
    <w:abstractNumId w:val="39"/>
  </w:num>
  <w:num w:numId="42">
    <w:abstractNumId w:val="25"/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12E3"/>
    <w:rsid w:val="00004570"/>
    <w:rsid w:val="000107CE"/>
    <w:rsid w:val="000165C0"/>
    <w:rsid w:val="00020C99"/>
    <w:rsid w:val="000274B8"/>
    <w:rsid w:val="00032012"/>
    <w:rsid w:val="00040C2F"/>
    <w:rsid w:val="00042C39"/>
    <w:rsid w:val="00045715"/>
    <w:rsid w:val="00045991"/>
    <w:rsid w:val="0004765C"/>
    <w:rsid w:val="0005249E"/>
    <w:rsid w:val="00052AF1"/>
    <w:rsid w:val="00053AC8"/>
    <w:rsid w:val="0005622B"/>
    <w:rsid w:val="00056A29"/>
    <w:rsid w:val="000606B5"/>
    <w:rsid w:val="00067E7A"/>
    <w:rsid w:val="00080BCA"/>
    <w:rsid w:val="0008181A"/>
    <w:rsid w:val="00086B3B"/>
    <w:rsid w:val="0009601E"/>
    <w:rsid w:val="000A0712"/>
    <w:rsid w:val="000B54BF"/>
    <w:rsid w:val="000B740A"/>
    <w:rsid w:val="000C2919"/>
    <w:rsid w:val="000D25F2"/>
    <w:rsid w:val="000E028A"/>
    <w:rsid w:val="000F24CE"/>
    <w:rsid w:val="00101F99"/>
    <w:rsid w:val="00112301"/>
    <w:rsid w:val="001148CF"/>
    <w:rsid w:val="001328E6"/>
    <w:rsid w:val="00136595"/>
    <w:rsid w:val="001369AA"/>
    <w:rsid w:val="00137A65"/>
    <w:rsid w:val="001406C4"/>
    <w:rsid w:val="00141585"/>
    <w:rsid w:val="001529C8"/>
    <w:rsid w:val="00156ED1"/>
    <w:rsid w:val="001619FD"/>
    <w:rsid w:val="00163A56"/>
    <w:rsid w:val="001647E9"/>
    <w:rsid w:val="00171139"/>
    <w:rsid w:val="00172E28"/>
    <w:rsid w:val="001766BA"/>
    <w:rsid w:val="00196306"/>
    <w:rsid w:val="001B06D4"/>
    <w:rsid w:val="001B391E"/>
    <w:rsid w:val="001C1A02"/>
    <w:rsid w:val="001C335B"/>
    <w:rsid w:val="001C422F"/>
    <w:rsid w:val="001D240A"/>
    <w:rsid w:val="001D5D95"/>
    <w:rsid w:val="001D6EB2"/>
    <w:rsid w:val="001E56A0"/>
    <w:rsid w:val="001F1642"/>
    <w:rsid w:val="001F20C2"/>
    <w:rsid w:val="001F2806"/>
    <w:rsid w:val="001F5204"/>
    <w:rsid w:val="002023A4"/>
    <w:rsid w:val="002046C3"/>
    <w:rsid w:val="00204843"/>
    <w:rsid w:val="00205605"/>
    <w:rsid w:val="002123F9"/>
    <w:rsid w:val="0021363E"/>
    <w:rsid w:val="00221E4A"/>
    <w:rsid w:val="002235A8"/>
    <w:rsid w:val="0022583A"/>
    <w:rsid w:val="00225BFB"/>
    <w:rsid w:val="002411E4"/>
    <w:rsid w:val="00245236"/>
    <w:rsid w:val="00256DCD"/>
    <w:rsid w:val="00262392"/>
    <w:rsid w:val="002627E5"/>
    <w:rsid w:val="00265495"/>
    <w:rsid w:val="0026735E"/>
    <w:rsid w:val="00270DDC"/>
    <w:rsid w:val="00293CD5"/>
    <w:rsid w:val="0029574C"/>
    <w:rsid w:val="002A1D1C"/>
    <w:rsid w:val="002B7054"/>
    <w:rsid w:val="002C1831"/>
    <w:rsid w:val="002C1B12"/>
    <w:rsid w:val="002F07C7"/>
    <w:rsid w:val="002F7C8F"/>
    <w:rsid w:val="00317144"/>
    <w:rsid w:val="0032493F"/>
    <w:rsid w:val="0032577D"/>
    <w:rsid w:val="003264AA"/>
    <w:rsid w:val="00333BA7"/>
    <w:rsid w:val="003459CA"/>
    <w:rsid w:val="00364F25"/>
    <w:rsid w:val="003657AC"/>
    <w:rsid w:val="003940A7"/>
    <w:rsid w:val="00396583"/>
    <w:rsid w:val="00396E58"/>
    <w:rsid w:val="00397A82"/>
    <w:rsid w:val="003A2288"/>
    <w:rsid w:val="003A6965"/>
    <w:rsid w:val="003B3CB8"/>
    <w:rsid w:val="003B7858"/>
    <w:rsid w:val="003C2521"/>
    <w:rsid w:val="003D13F2"/>
    <w:rsid w:val="003D19E0"/>
    <w:rsid w:val="003D5200"/>
    <w:rsid w:val="003E5B29"/>
    <w:rsid w:val="003F2700"/>
    <w:rsid w:val="003F5A89"/>
    <w:rsid w:val="00407E40"/>
    <w:rsid w:val="004125FA"/>
    <w:rsid w:val="0041465C"/>
    <w:rsid w:val="00430B84"/>
    <w:rsid w:val="0043411F"/>
    <w:rsid w:val="00434772"/>
    <w:rsid w:val="004354A7"/>
    <w:rsid w:val="004458D9"/>
    <w:rsid w:val="004518A0"/>
    <w:rsid w:val="0046287A"/>
    <w:rsid w:val="00463FB3"/>
    <w:rsid w:val="00475D11"/>
    <w:rsid w:val="0047757E"/>
    <w:rsid w:val="0048055D"/>
    <w:rsid w:val="00482B30"/>
    <w:rsid w:val="00484F5F"/>
    <w:rsid w:val="004911CB"/>
    <w:rsid w:val="004931C6"/>
    <w:rsid w:val="004949FE"/>
    <w:rsid w:val="004A0378"/>
    <w:rsid w:val="004A7C4A"/>
    <w:rsid w:val="004B1C4A"/>
    <w:rsid w:val="004C0246"/>
    <w:rsid w:val="004D5076"/>
    <w:rsid w:val="004E18B5"/>
    <w:rsid w:val="004E3595"/>
    <w:rsid w:val="004E3DB2"/>
    <w:rsid w:val="004F129A"/>
    <w:rsid w:val="00500405"/>
    <w:rsid w:val="0050394C"/>
    <w:rsid w:val="00504894"/>
    <w:rsid w:val="00504B35"/>
    <w:rsid w:val="00507C90"/>
    <w:rsid w:val="00521D76"/>
    <w:rsid w:val="00522FE4"/>
    <w:rsid w:val="005244F0"/>
    <w:rsid w:val="0054115D"/>
    <w:rsid w:val="00542241"/>
    <w:rsid w:val="00546190"/>
    <w:rsid w:val="005469D0"/>
    <w:rsid w:val="00551AC7"/>
    <w:rsid w:val="00556704"/>
    <w:rsid w:val="0055678C"/>
    <w:rsid w:val="005622CA"/>
    <w:rsid w:val="00562E97"/>
    <w:rsid w:val="00565DB9"/>
    <w:rsid w:val="00571C43"/>
    <w:rsid w:val="0057319C"/>
    <w:rsid w:val="00573ABC"/>
    <w:rsid w:val="00574543"/>
    <w:rsid w:val="005749C8"/>
    <w:rsid w:val="00576671"/>
    <w:rsid w:val="00593113"/>
    <w:rsid w:val="005951D9"/>
    <w:rsid w:val="00596869"/>
    <w:rsid w:val="005A51A7"/>
    <w:rsid w:val="005B02C4"/>
    <w:rsid w:val="005C15A5"/>
    <w:rsid w:val="005C3DE7"/>
    <w:rsid w:val="005D10E1"/>
    <w:rsid w:val="005D2349"/>
    <w:rsid w:val="005F2951"/>
    <w:rsid w:val="0060234B"/>
    <w:rsid w:val="00606557"/>
    <w:rsid w:val="00610F60"/>
    <w:rsid w:val="0061261D"/>
    <w:rsid w:val="00613DA5"/>
    <w:rsid w:val="00614942"/>
    <w:rsid w:val="00616483"/>
    <w:rsid w:val="00632F21"/>
    <w:rsid w:val="006335A2"/>
    <w:rsid w:val="00633E1B"/>
    <w:rsid w:val="00634579"/>
    <w:rsid w:val="00636805"/>
    <w:rsid w:val="00645D57"/>
    <w:rsid w:val="006514AD"/>
    <w:rsid w:val="006550C4"/>
    <w:rsid w:val="00655DC7"/>
    <w:rsid w:val="00657A9D"/>
    <w:rsid w:val="00664407"/>
    <w:rsid w:val="00665B77"/>
    <w:rsid w:val="00667DE5"/>
    <w:rsid w:val="00674899"/>
    <w:rsid w:val="00674EFD"/>
    <w:rsid w:val="0067581D"/>
    <w:rsid w:val="00675C18"/>
    <w:rsid w:val="006855A9"/>
    <w:rsid w:val="0068635B"/>
    <w:rsid w:val="00687EFA"/>
    <w:rsid w:val="00695525"/>
    <w:rsid w:val="00697463"/>
    <w:rsid w:val="006A0425"/>
    <w:rsid w:val="006A1F38"/>
    <w:rsid w:val="006B15E0"/>
    <w:rsid w:val="006B31E9"/>
    <w:rsid w:val="006B4A25"/>
    <w:rsid w:val="006B66ED"/>
    <w:rsid w:val="006C77F2"/>
    <w:rsid w:val="006D4F1F"/>
    <w:rsid w:val="006E6959"/>
    <w:rsid w:val="006F2A60"/>
    <w:rsid w:val="007112B9"/>
    <w:rsid w:val="007127A2"/>
    <w:rsid w:val="0071569E"/>
    <w:rsid w:val="0072101C"/>
    <w:rsid w:val="00735C6A"/>
    <w:rsid w:val="00750342"/>
    <w:rsid w:val="00753594"/>
    <w:rsid w:val="00755182"/>
    <w:rsid w:val="00755DAA"/>
    <w:rsid w:val="00760ED5"/>
    <w:rsid w:val="007657AF"/>
    <w:rsid w:val="007754D2"/>
    <w:rsid w:val="0077692D"/>
    <w:rsid w:val="00776F1E"/>
    <w:rsid w:val="007835C8"/>
    <w:rsid w:val="00786D24"/>
    <w:rsid w:val="007900CE"/>
    <w:rsid w:val="0079291C"/>
    <w:rsid w:val="00793D50"/>
    <w:rsid w:val="00794B03"/>
    <w:rsid w:val="0079567C"/>
    <w:rsid w:val="007A3556"/>
    <w:rsid w:val="007A49B1"/>
    <w:rsid w:val="007A7E58"/>
    <w:rsid w:val="007B7AB0"/>
    <w:rsid w:val="007C25AE"/>
    <w:rsid w:val="007D2CA6"/>
    <w:rsid w:val="007D3000"/>
    <w:rsid w:val="007E0A08"/>
    <w:rsid w:val="007E5E7C"/>
    <w:rsid w:val="007E7274"/>
    <w:rsid w:val="00804AE3"/>
    <w:rsid w:val="0080684A"/>
    <w:rsid w:val="00806C2F"/>
    <w:rsid w:val="008212E3"/>
    <w:rsid w:val="0082463F"/>
    <w:rsid w:val="00825ECB"/>
    <w:rsid w:val="00837626"/>
    <w:rsid w:val="008377DB"/>
    <w:rsid w:val="00840FFA"/>
    <w:rsid w:val="008447BA"/>
    <w:rsid w:val="00847C4A"/>
    <w:rsid w:val="0085142C"/>
    <w:rsid w:val="00854C5F"/>
    <w:rsid w:val="0086477A"/>
    <w:rsid w:val="00865AB8"/>
    <w:rsid w:val="00870D19"/>
    <w:rsid w:val="0087582A"/>
    <w:rsid w:val="008835D2"/>
    <w:rsid w:val="00884346"/>
    <w:rsid w:val="00893057"/>
    <w:rsid w:val="008A0AE4"/>
    <w:rsid w:val="008A2331"/>
    <w:rsid w:val="008A4BFA"/>
    <w:rsid w:val="008A608C"/>
    <w:rsid w:val="008A76E4"/>
    <w:rsid w:val="008C2756"/>
    <w:rsid w:val="008C2A3E"/>
    <w:rsid w:val="008D0966"/>
    <w:rsid w:val="008D11F9"/>
    <w:rsid w:val="008D4BFE"/>
    <w:rsid w:val="008D4D9D"/>
    <w:rsid w:val="008D615A"/>
    <w:rsid w:val="008E03FB"/>
    <w:rsid w:val="008E689A"/>
    <w:rsid w:val="008E6FFB"/>
    <w:rsid w:val="008F0CBD"/>
    <w:rsid w:val="008F4600"/>
    <w:rsid w:val="008F6ADB"/>
    <w:rsid w:val="008F77E8"/>
    <w:rsid w:val="008F7BA4"/>
    <w:rsid w:val="00905389"/>
    <w:rsid w:val="00910C96"/>
    <w:rsid w:val="00913470"/>
    <w:rsid w:val="009149D4"/>
    <w:rsid w:val="00930E93"/>
    <w:rsid w:val="00931355"/>
    <w:rsid w:val="0093151D"/>
    <w:rsid w:val="00933A91"/>
    <w:rsid w:val="00933B08"/>
    <w:rsid w:val="009413E9"/>
    <w:rsid w:val="009502A2"/>
    <w:rsid w:val="00952B1E"/>
    <w:rsid w:val="00954F60"/>
    <w:rsid w:val="00961868"/>
    <w:rsid w:val="00962F35"/>
    <w:rsid w:val="00972ED0"/>
    <w:rsid w:val="00983041"/>
    <w:rsid w:val="009A073A"/>
    <w:rsid w:val="009A1B10"/>
    <w:rsid w:val="009B2740"/>
    <w:rsid w:val="009B552A"/>
    <w:rsid w:val="009B5E35"/>
    <w:rsid w:val="009D33FF"/>
    <w:rsid w:val="009D41B2"/>
    <w:rsid w:val="009D7194"/>
    <w:rsid w:val="009E1593"/>
    <w:rsid w:val="009F0821"/>
    <w:rsid w:val="009F775F"/>
    <w:rsid w:val="00A00AE9"/>
    <w:rsid w:val="00A03369"/>
    <w:rsid w:val="00A038D7"/>
    <w:rsid w:val="00A10637"/>
    <w:rsid w:val="00A121C9"/>
    <w:rsid w:val="00A17AAD"/>
    <w:rsid w:val="00A22F71"/>
    <w:rsid w:val="00A2527A"/>
    <w:rsid w:val="00A30801"/>
    <w:rsid w:val="00A32F85"/>
    <w:rsid w:val="00A3368D"/>
    <w:rsid w:val="00A37965"/>
    <w:rsid w:val="00A41042"/>
    <w:rsid w:val="00A41857"/>
    <w:rsid w:val="00A4469D"/>
    <w:rsid w:val="00A44FD9"/>
    <w:rsid w:val="00A47DA7"/>
    <w:rsid w:val="00A506A4"/>
    <w:rsid w:val="00A50A9B"/>
    <w:rsid w:val="00A56FE9"/>
    <w:rsid w:val="00A60560"/>
    <w:rsid w:val="00A70934"/>
    <w:rsid w:val="00A777E4"/>
    <w:rsid w:val="00A80749"/>
    <w:rsid w:val="00A8463B"/>
    <w:rsid w:val="00A90D8B"/>
    <w:rsid w:val="00AA5844"/>
    <w:rsid w:val="00AA69D6"/>
    <w:rsid w:val="00AB2095"/>
    <w:rsid w:val="00AC2872"/>
    <w:rsid w:val="00AC5520"/>
    <w:rsid w:val="00AD123A"/>
    <w:rsid w:val="00AD3206"/>
    <w:rsid w:val="00AD5B40"/>
    <w:rsid w:val="00AD6FA4"/>
    <w:rsid w:val="00AE1F96"/>
    <w:rsid w:val="00AE41E2"/>
    <w:rsid w:val="00AF71AD"/>
    <w:rsid w:val="00B001DE"/>
    <w:rsid w:val="00B072E9"/>
    <w:rsid w:val="00B078BE"/>
    <w:rsid w:val="00B1232C"/>
    <w:rsid w:val="00B17357"/>
    <w:rsid w:val="00B2231F"/>
    <w:rsid w:val="00B2595D"/>
    <w:rsid w:val="00B260CC"/>
    <w:rsid w:val="00B3052B"/>
    <w:rsid w:val="00B30A5E"/>
    <w:rsid w:val="00B335AA"/>
    <w:rsid w:val="00B34684"/>
    <w:rsid w:val="00B36CC8"/>
    <w:rsid w:val="00B45EEE"/>
    <w:rsid w:val="00B6041D"/>
    <w:rsid w:val="00B6427F"/>
    <w:rsid w:val="00B85690"/>
    <w:rsid w:val="00B900B0"/>
    <w:rsid w:val="00B91116"/>
    <w:rsid w:val="00B9191C"/>
    <w:rsid w:val="00B96CBA"/>
    <w:rsid w:val="00BA0120"/>
    <w:rsid w:val="00BA259B"/>
    <w:rsid w:val="00BA2955"/>
    <w:rsid w:val="00BA46C8"/>
    <w:rsid w:val="00BA48BD"/>
    <w:rsid w:val="00BA673A"/>
    <w:rsid w:val="00BB66A6"/>
    <w:rsid w:val="00BD06CD"/>
    <w:rsid w:val="00BD4DC3"/>
    <w:rsid w:val="00BD5B60"/>
    <w:rsid w:val="00BE016D"/>
    <w:rsid w:val="00BE6EA8"/>
    <w:rsid w:val="00BE7940"/>
    <w:rsid w:val="00BF0A4B"/>
    <w:rsid w:val="00BF2BF3"/>
    <w:rsid w:val="00BF331E"/>
    <w:rsid w:val="00BF50DC"/>
    <w:rsid w:val="00BF59A6"/>
    <w:rsid w:val="00C00B75"/>
    <w:rsid w:val="00C00FCC"/>
    <w:rsid w:val="00C15471"/>
    <w:rsid w:val="00C20889"/>
    <w:rsid w:val="00C2158E"/>
    <w:rsid w:val="00C21823"/>
    <w:rsid w:val="00C21ED1"/>
    <w:rsid w:val="00C303C7"/>
    <w:rsid w:val="00C30B72"/>
    <w:rsid w:val="00C33D0E"/>
    <w:rsid w:val="00C34A5D"/>
    <w:rsid w:val="00C71D9C"/>
    <w:rsid w:val="00C8086A"/>
    <w:rsid w:val="00C80BF5"/>
    <w:rsid w:val="00C8297C"/>
    <w:rsid w:val="00C915E0"/>
    <w:rsid w:val="00C918C7"/>
    <w:rsid w:val="00C92434"/>
    <w:rsid w:val="00C92482"/>
    <w:rsid w:val="00C96278"/>
    <w:rsid w:val="00CB0F5D"/>
    <w:rsid w:val="00CB2958"/>
    <w:rsid w:val="00CB362F"/>
    <w:rsid w:val="00CC0204"/>
    <w:rsid w:val="00CD3440"/>
    <w:rsid w:val="00CD3F27"/>
    <w:rsid w:val="00CD436E"/>
    <w:rsid w:val="00CE72BE"/>
    <w:rsid w:val="00CF5236"/>
    <w:rsid w:val="00CF5497"/>
    <w:rsid w:val="00D056DE"/>
    <w:rsid w:val="00D110E3"/>
    <w:rsid w:val="00D15FF5"/>
    <w:rsid w:val="00D317EB"/>
    <w:rsid w:val="00D32DD7"/>
    <w:rsid w:val="00D34A19"/>
    <w:rsid w:val="00D35240"/>
    <w:rsid w:val="00D476D7"/>
    <w:rsid w:val="00D556E5"/>
    <w:rsid w:val="00D558A6"/>
    <w:rsid w:val="00D55B24"/>
    <w:rsid w:val="00D56EED"/>
    <w:rsid w:val="00D64EC1"/>
    <w:rsid w:val="00D661AB"/>
    <w:rsid w:val="00D80687"/>
    <w:rsid w:val="00D90392"/>
    <w:rsid w:val="00D907D7"/>
    <w:rsid w:val="00D94E29"/>
    <w:rsid w:val="00DA0D40"/>
    <w:rsid w:val="00DB028B"/>
    <w:rsid w:val="00DB4679"/>
    <w:rsid w:val="00DC0A7C"/>
    <w:rsid w:val="00DC0E6F"/>
    <w:rsid w:val="00DC35F0"/>
    <w:rsid w:val="00DC414E"/>
    <w:rsid w:val="00DC52DF"/>
    <w:rsid w:val="00DC57A2"/>
    <w:rsid w:val="00DD039F"/>
    <w:rsid w:val="00DD06BD"/>
    <w:rsid w:val="00DD4565"/>
    <w:rsid w:val="00DD5BBE"/>
    <w:rsid w:val="00DD64BD"/>
    <w:rsid w:val="00DE0892"/>
    <w:rsid w:val="00DE0CEA"/>
    <w:rsid w:val="00DE2050"/>
    <w:rsid w:val="00DE43D1"/>
    <w:rsid w:val="00DE45D9"/>
    <w:rsid w:val="00DF4646"/>
    <w:rsid w:val="00E01B4F"/>
    <w:rsid w:val="00E11416"/>
    <w:rsid w:val="00E12DA3"/>
    <w:rsid w:val="00E12F59"/>
    <w:rsid w:val="00E17224"/>
    <w:rsid w:val="00E3395D"/>
    <w:rsid w:val="00E37BBE"/>
    <w:rsid w:val="00E4400F"/>
    <w:rsid w:val="00E52091"/>
    <w:rsid w:val="00E528E2"/>
    <w:rsid w:val="00E54291"/>
    <w:rsid w:val="00E54E24"/>
    <w:rsid w:val="00E67E4D"/>
    <w:rsid w:val="00E94568"/>
    <w:rsid w:val="00E979C2"/>
    <w:rsid w:val="00EA7363"/>
    <w:rsid w:val="00EB0D69"/>
    <w:rsid w:val="00EB3F49"/>
    <w:rsid w:val="00EB4B53"/>
    <w:rsid w:val="00EC03C9"/>
    <w:rsid w:val="00EC4216"/>
    <w:rsid w:val="00EC4774"/>
    <w:rsid w:val="00ED2720"/>
    <w:rsid w:val="00ED483F"/>
    <w:rsid w:val="00ED4D80"/>
    <w:rsid w:val="00EE1F45"/>
    <w:rsid w:val="00EE281B"/>
    <w:rsid w:val="00EE4ACC"/>
    <w:rsid w:val="00EE7281"/>
    <w:rsid w:val="00EF5894"/>
    <w:rsid w:val="00EF655E"/>
    <w:rsid w:val="00EF70BF"/>
    <w:rsid w:val="00F02BA6"/>
    <w:rsid w:val="00F053CE"/>
    <w:rsid w:val="00F17263"/>
    <w:rsid w:val="00F27091"/>
    <w:rsid w:val="00F27B0E"/>
    <w:rsid w:val="00F35A69"/>
    <w:rsid w:val="00F37B2F"/>
    <w:rsid w:val="00F423AD"/>
    <w:rsid w:val="00F42D4D"/>
    <w:rsid w:val="00F5403D"/>
    <w:rsid w:val="00F54096"/>
    <w:rsid w:val="00F55708"/>
    <w:rsid w:val="00F5756A"/>
    <w:rsid w:val="00F63B93"/>
    <w:rsid w:val="00F67F08"/>
    <w:rsid w:val="00F733F2"/>
    <w:rsid w:val="00F74A7A"/>
    <w:rsid w:val="00F81325"/>
    <w:rsid w:val="00F90CA8"/>
    <w:rsid w:val="00F9121E"/>
    <w:rsid w:val="00F92FA4"/>
    <w:rsid w:val="00F94152"/>
    <w:rsid w:val="00F96B57"/>
    <w:rsid w:val="00FA1C7E"/>
    <w:rsid w:val="00FA322B"/>
    <w:rsid w:val="00FA3CD8"/>
    <w:rsid w:val="00FA4955"/>
    <w:rsid w:val="00FA4FCC"/>
    <w:rsid w:val="00FB0757"/>
    <w:rsid w:val="00FC2458"/>
    <w:rsid w:val="00FC2C49"/>
    <w:rsid w:val="00FC79E6"/>
    <w:rsid w:val="00FD5629"/>
    <w:rsid w:val="00FD5BAF"/>
    <w:rsid w:val="00FD6CC6"/>
    <w:rsid w:val="00FE0B8F"/>
    <w:rsid w:val="00FE1518"/>
    <w:rsid w:val="00FE2B9F"/>
    <w:rsid w:val="00FE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3820C"/>
  <w15:chartTrackingRefBased/>
  <w15:docId w15:val="{7EA13ECF-1AFB-43E2-BC0B-5ED36CFA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23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79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68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210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23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79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805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05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05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055D"/>
    <w:rPr>
      <w:sz w:val="18"/>
      <w:szCs w:val="18"/>
    </w:rPr>
  </w:style>
  <w:style w:type="paragraph" w:styleId="a7">
    <w:name w:val="List Paragraph"/>
    <w:basedOn w:val="a"/>
    <w:uiPriority w:val="34"/>
    <w:qFormat/>
    <w:rsid w:val="00B8569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968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32F8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65AB8"/>
    <w:pPr>
      <w:tabs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A32F8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2F85"/>
    <w:pPr>
      <w:ind w:leftChars="400" w:left="840"/>
    </w:pPr>
  </w:style>
  <w:style w:type="character" w:styleId="a8">
    <w:name w:val="Hyperlink"/>
    <w:basedOn w:val="a0"/>
    <w:uiPriority w:val="99"/>
    <w:unhideWhenUsed/>
    <w:rsid w:val="00A32F85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D64EC1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72101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Unresolved Mention"/>
    <w:basedOn w:val="a0"/>
    <w:uiPriority w:val="99"/>
    <w:semiHidden/>
    <w:unhideWhenUsed/>
    <w:rsid w:val="00D55B24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4B1C4A"/>
    <w:pPr>
      <w:ind w:leftChars="600" w:left="1260"/>
    </w:pPr>
  </w:style>
  <w:style w:type="character" w:customStyle="1" w:styleId="AMEquationSection">
    <w:name w:val="AMEquationSection"/>
    <w:basedOn w:val="a0"/>
    <w:rsid w:val="007835C8"/>
    <w:rPr>
      <w:rFonts w:asciiTheme="minorEastAsia" w:hAnsiTheme="minorEastAsia" w:cs="仿宋"/>
      <w:vanish/>
      <w:color w:val="FF0000"/>
      <w:kern w:val="0"/>
      <w:sz w:val="30"/>
      <w:szCs w:val="30"/>
    </w:rPr>
  </w:style>
  <w:style w:type="paragraph" w:customStyle="1" w:styleId="AMDisplayEquation">
    <w:name w:val="AMDisplayEquation"/>
    <w:basedOn w:val="a"/>
    <w:next w:val="a"/>
    <w:link w:val="AMDisplayEquation0"/>
    <w:rsid w:val="007835C8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783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image" Target="media/image61.png"/><Relationship Id="rId21" Type="http://schemas.openxmlformats.org/officeDocument/2006/relationships/image" Target="media/image8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6.bin"/><Relationship Id="rId84" Type="http://schemas.openxmlformats.org/officeDocument/2006/relationships/image" Target="media/image39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6.png"/><Relationship Id="rId16" Type="http://schemas.openxmlformats.org/officeDocument/2006/relationships/image" Target="media/image5.png"/><Relationship Id="rId107" Type="http://schemas.openxmlformats.org/officeDocument/2006/relationships/image" Target="media/image51.png"/><Relationship Id="rId11" Type="http://schemas.openxmlformats.org/officeDocument/2006/relationships/footer" Target="footer1.xml"/><Relationship Id="rId32" Type="http://schemas.openxmlformats.org/officeDocument/2006/relationships/oleObject" Target="embeddings/oleObject8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1.bin"/><Relationship Id="rId74" Type="http://schemas.openxmlformats.org/officeDocument/2006/relationships/image" Target="media/image34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4.bin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3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7.bin"/><Relationship Id="rId113" Type="http://schemas.openxmlformats.org/officeDocument/2006/relationships/image" Target="media/image57.png"/><Relationship Id="rId118" Type="http://schemas.openxmlformats.org/officeDocument/2006/relationships/image" Target="media/image62.png"/><Relationship Id="rId80" Type="http://schemas.openxmlformats.org/officeDocument/2006/relationships/image" Target="media/image37.wmf"/><Relationship Id="rId85" Type="http://schemas.openxmlformats.org/officeDocument/2006/relationships/oleObject" Target="embeddings/oleObject35.bin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1.bin"/><Relationship Id="rId59" Type="http://schemas.openxmlformats.org/officeDocument/2006/relationships/image" Target="media/image27.wmf"/><Relationship Id="rId103" Type="http://schemas.openxmlformats.org/officeDocument/2006/relationships/image" Target="media/image48.png"/><Relationship Id="rId108" Type="http://schemas.openxmlformats.org/officeDocument/2006/relationships/image" Target="media/image52.png"/><Relationship Id="rId124" Type="http://schemas.openxmlformats.org/officeDocument/2006/relationships/theme" Target="theme/theme1.xml"/><Relationship Id="rId54" Type="http://schemas.openxmlformats.org/officeDocument/2006/relationships/oleObject" Target="embeddings/oleObject19.bin"/><Relationship Id="rId70" Type="http://schemas.openxmlformats.org/officeDocument/2006/relationships/image" Target="media/image32.wmf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6.bin"/><Relationship Id="rId49" Type="http://schemas.openxmlformats.org/officeDocument/2006/relationships/image" Target="media/image22.wmf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0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0.w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oleObject" Target="embeddings/oleObject1.bin"/><Relationship Id="rId39" Type="http://schemas.openxmlformats.org/officeDocument/2006/relationships/image" Target="media/image17.wmf"/><Relationship Id="rId109" Type="http://schemas.openxmlformats.org/officeDocument/2006/relationships/image" Target="media/image53.png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49.png"/><Relationship Id="rId120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png"/><Relationship Id="rId115" Type="http://schemas.openxmlformats.org/officeDocument/2006/relationships/image" Target="media/image59.png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" Type="http://schemas.openxmlformats.org/officeDocument/2006/relationships/image" Target="media/image7.wmf"/><Relationship Id="rId14" Type="http://schemas.openxmlformats.org/officeDocument/2006/relationships/image" Target="media/image3.png"/><Relationship Id="rId30" Type="http://schemas.openxmlformats.org/officeDocument/2006/relationships/oleObject" Target="embeddings/oleObject7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3.bin"/><Relationship Id="rId105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oleObject" Target="embeddings/oleObject39.bin"/><Relationship Id="rId98" Type="http://schemas.openxmlformats.org/officeDocument/2006/relationships/image" Target="media/image46.wmf"/><Relationship Id="rId121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5.bin"/><Relationship Id="rId67" Type="http://schemas.openxmlformats.org/officeDocument/2006/relationships/image" Target="media/image31.wmf"/><Relationship Id="rId116" Type="http://schemas.openxmlformats.org/officeDocument/2006/relationships/image" Target="media/image60.png"/><Relationship Id="rId20" Type="http://schemas.openxmlformats.org/officeDocument/2006/relationships/oleObject" Target="embeddings/oleObject2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1.wmf"/><Relationship Id="rId111" Type="http://schemas.openxmlformats.org/officeDocument/2006/relationships/image" Target="media/image55.png"/><Relationship Id="rId15" Type="http://schemas.openxmlformats.org/officeDocument/2006/relationships/image" Target="media/image4.png"/><Relationship Id="rId36" Type="http://schemas.openxmlformats.org/officeDocument/2006/relationships/oleObject" Target="embeddings/oleObject10.bin"/><Relationship Id="rId57" Type="http://schemas.openxmlformats.org/officeDocument/2006/relationships/image" Target="media/image26.wmf"/><Relationship Id="rId106" Type="http://schemas.openxmlformats.org/officeDocument/2006/relationships/image" Target="media/image50.png"/><Relationship Id="rId10" Type="http://schemas.openxmlformats.org/officeDocument/2006/relationships/header" Target="header2.xml"/><Relationship Id="rId31" Type="http://schemas.openxmlformats.org/officeDocument/2006/relationships/image" Target="media/image13.wmf"/><Relationship Id="rId52" Type="http://schemas.openxmlformats.org/officeDocument/2006/relationships/oleObject" Target="embeddings/oleObject18.bin"/><Relationship Id="rId73" Type="http://schemas.openxmlformats.org/officeDocument/2006/relationships/oleObject" Target="embeddings/oleObject29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2.bin"/><Relationship Id="rId101" Type="http://schemas.openxmlformats.org/officeDocument/2006/relationships/image" Target="media/image47.wmf"/><Relationship Id="rId12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EE835-C37A-4EBE-8C1A-3E0D0244D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1614</Words>
  <Characters>9202</Characters>
  <Application>Microsoft Office Word</Application>
  <DocSecurity>0</DocSecurity>
  <Lines>76</Lines>
  <Paragraphs>21</Paragraphs>
  <ScaleCrop>false</ScaleCrop>
  <Company/>
  <LinksUpToDate>false</LinksUpToDate>
  <CharactersWithSpaces>10795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GanAH</dc:creator>
  <cp:keywords/>
  <dc:description/>
  <cp:lastModifiedBy>GanAH</cp:lastModifiedBy>
  <cp:revision>471</cp:revision>
  <cp:lastPrinted>2020-04-11T15:51:00Z</cp:lastPrinted>
  <dcterms:created xsi:type="dcterms:W3CDTF">2019-12-19T13:23:00Z</dcterms:created>
  <dcterms:modified xsi:type="dcterms:W3CDTF">2020-04-11T15:51:00Z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(#S1-#E1)</vt:lpwstr>
  </property>
  <property fmtid="{D5CDD505-2E9C-101B-9397-08002B2CF9AE}" pid="4" name="AMDeferFieldUpdate">
    <vt:lpwstr>1</vt:lpwstr>
  </property>
  <property fmtid="{D5CDD505-2E9C-101B-9397-08002B2CF9AE}" pid="5" name="AMEquationSection">
    <vt:lpwstr>1</vt:lpwstr>
  </property>
</Properties>
</file>