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7CD53" w14:textId="05828081" w:rsidR="00657ABF" w:rsidRPr="00657ABF" w:rsidRDefault="00657ABF" w:rsidP="00657ABF">
      <w:pPr>
        <w:widowControl/>
        <w:jc w:val="center"/>
        <w:rPr>
          <w:rFonts w:ascii="Times New Roman" w:eastAsia="宋体" w:hAnsi="Times New Roman" w:cs="Times New Roman"/>
          <w:kern w:val="0"/>
          <w:sz w:val="32"/>
          <w:szCs w:val="32"/>
          <w:lang w:val="en-US"/>
        </w:rPr>
      </w:pPr>
      <w:bookmarkStart w:id="0" w:name="_GoBack"/>
      <w:r w:rsidRPr="00657ABF">
        <w:rPr>
          <w:rFonts w:ascii="Times New Roman" w:eastAsia="宋体" w:hAnsi="Times New Roman" w:cs="Times New Roman"/>
          <w:kern w:val="0"/>
          <w:sz w:val="32"/>
          <w:szCs w:val="32"/>
          <w:lang w:val="en-US"/>
        </w:rPr>
        <w:t>SWOT Analysis of Bokan 39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9"/>
        <w:gridCol w:w="3857"/>
      </w:tblGrid>
      <w:tr w:rsidR="00F16705" w:rsidRPr="00F16705" w14:paraId="3EC1812A" w14:textId="77777777" w:rsidTr="00F16705">
        <w:trPr>
          <w:trHeight w:val="16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bookmarkEnd w:id="0"/>
          <w:p w14:paraId="65512020" w14:textId="77777777" w:rsidR="00F16705" w:rsidRPr="00F16705" w:rsidRDefault="00F16705" w:rsidP="00657ABF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-US"/>
              </w:rPr>
            </w:pPr>
            <w:r w:rsidRPr="00F1670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  <w:lang w:val="en-US"/>
              </w:rPr>
              <w:t>Strength</w:t>
            </w:r>
          </w:p>
          <w:p w14:paraId="04E4DFFC" w14:textId="39489990" w:rsidR="00657ABF" w:rsidRPr="00657ABF" w:rsidRDefault="00657ABF" w:rsidP="00657ABF">
            <w:pPr>
              <w:pStyle w:val="a8"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7A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Impressive views of London (and the Thames) from high above</w:t>
            </w:r>
          </w:p>
          <w:p w14:paraId="5B71832A" w14:textId="4566510F" w:rsidR="00657ABF" w:rsidRPr="00657ABF" w:rsidRDefault="00657ABF" w:rsidP="00657ABF">
            <w:pPr>
              <w:pStyle w:val="a8"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7A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Choice of indoor and terrace (meets different needs of guests and deal with bad weather)</w:t>
            </w:r>
          </w:p>
          <w:p w14:paraId="2CC1BA13" w14:textId="78BEA547" w:rsidR="00657ABF" w:rsidRPr="00657ABF" w:rsidRDefault="00657ABF" w:rsidP="00657ABF">
            <w:pPr>
              <w:pStyle w:val="a8"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7A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Inside Novotel, could attract hotel guests</w:t>
            </w:r>
          </w:p>
          <w:p w14:paraId="1F0C403F" w14:textId="2ED4A2FA" w:rsidR="00657ABF" w:rsidRPr="00657ABF" w:rsidRDefault="00657ABF" w:rsidP="00657ABF">
            <w:pPr>
              <w:pStyle w:val="a8"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7A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Occasional live bands that attracts customers</w:t>
            </w:r>
          </w:p>
          <w:p w14:paraId="34098675" w14:textId="4C4E909B" w:rsidR="00657ABF" w:rsidRPr="00657ABF" w:rsidRDefault="00657ABF" w:rsidP="00657ABF">
            <w:pPr>
              <w:pStyle w:val="a8"/>
              <w:numPr>
                <w:ilvl w:val="0"/>
                <w:numId w:val="5"/>
              </w:numPr>
              <w:spacing w:before="100" w:beforeAutospacing="1" w:after="100" w:afterAutospacing="1"/>
              <w:ind w:firstLineChars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7A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Inside business district (attract professionals </w:t>
            </w:r>
            <w:proofErr w:type="spellStart"/>
            <w:r w:rsidRPr="00657A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near by</w:t>
            </w:r>
            <w:proofErr w:type="spellEnd"/>
            <w:r w:rsidRPr="00657A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business talk or after-work drinks)</w:t>
            </w:r>
          </w:p>
          <w:p w14:paraId="6C77FA9D" w14:textId="1085700D" w:rsidR="00657ABF" w:rsidRPr="00657ABF" w:rsidRDefault="00657ABF" w:rsidP="00657ABF">
            <w:pPr>
              <w:pStyle w:val="a8"/>
              <w:numPr>
                <w:ilvl w:val="0"/>
                <w:numId w:val="5"/>
              </w:numPr>
              <w:spacing w:before="100" w:beforeAutospacing="1" w:afterLines="50" w:after="156"/>
              <w:ind w:firstLineChars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7A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Location next to subway station (convenient)</w:t>
            </w:r>
          </w:p>
          <w:p w14:paraId="3957BD27" w14:textId="77777777" w:rsidR="00F16705" w:rsidRPr="00657ABF" w:rsidRDefault="00F16705" w:rsidP="00F16705">
            <w:pPr>
              <w:widowControl/>
              <w:spacing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BB5E7" w14:textId="1D00F73B" w:rsidR="00657ABF" w:rsidRPr="00657ABF" w:rsidRDefault="00657ABF" w:rsidP="00657ABF">
            <w:pPr>
              <w:widowControl/>
              <w:spacing w:before="120" w:after="12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en-US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  <w:lang w:val="en-US"/>
              </w:rPr>
              <w:t>W</w:t>
            </w: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22"/>
                <w:lang w:val="en-US"/>
              </w:rPr>
              <w:t>e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  <w:lang w:val="en-US"/>
              </w:rPr>
              <w:t>akness</w:t>
            </w:r>
          </w:p>
          <w:p w14:paraId="048B261B" w14:textId="04C7A2C3" w:rsidR="00F16705" w:rsidRPr="00657ABF" w:rsidRDefault="00F16705" w:rsidP="00657ABF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textAlignment w:val="baseline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657AB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Business would be affected by the weather (cloudy, fog may reduce the view)</w:t>
            </w:r>
          </w:p>
          <w:p w14:paraId="69417A66" w14:textId="77777777" w:rsidR="00F16705" w:rsidRPr="00657ABF" w:rsidRDefault="00F16705" w:rsidP="00657ABF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textAlignment w:val="baseline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657AB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Target guests: business people (great view might not be the major attraction)</w:t>
            </w:r>
          </w:p>
          <w:p w14:paraId="10019BC9" w14:textId="77777777" w:rsidR="00F16705" w:rsidRPr="00657ABF" w:rsidRDefault="00F16705" w:rsidP="00657ABF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textAlignment w:val="baseline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657AB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Service (long wait time, not professional)/employee training problems (customer review)</w:t>
            </w:r>
          </w:p>
          <w:p w14:paraId="28C223BF" w14:textId="77777777" w:rsidR="00F16705" w:rsidRPr="00657ABF" w:rsidRDefault="00F16705" w:rsidP="00657ABF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textAlignment w:val="baseline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657AB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Complaints on service charge (12.5%)</w:t>
            </w:r>
          </w:p>
          <w:p w14:paraId="3AE212EE" w14:textId="77777777" w:rsidR="00F16705" w:rsidRPr="00657ABF" w:rsidRDefault="00F16705" w:rsidP="00657ABF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jc w:val="left"/>
              <w:textAlignment w:val="baseline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657AB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Location far from city center: may not attract as much tourists</w:t>
            </w:r>
          </w:p>
          <w:p w14:paraId="0DFD0550" w14:textId="77777777" w:rsidR="00F16705" w:rsidRPr="00F16705" w:rsidRDefault="00F16705" w:rsidP="00657ABF">
            <w:pPr>
              <w:widowControl/>
              <w:numPr>
                <w:ilvl w:val="0"/>
                <w:numId w:val="2"/>
              </w:numPr>
              <w:spacing w:before="100" w:beforeAutospacing="1" w:afterLines="50" w:after="156"/>
              <w:ind w:left="357" w:hanging="357"/>
              <w:jc w:val="left"/>
              <w:textAlignment w:val="baseline"/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  <w:lang w:val="en-US"/>
              </w:rPr>
            </w:pPr>
            <w:r w:rsidRPr="00657AB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Advertisement could improve</w:t>
            </w:r>
          </w:p>
        </w:tc>
      </w:tr>
      <w:tr w:rsidR="00F16705" w:rsidRPr="00F16705" w14:paraId="1F893E46" w14:textId="77777777" w:rsidTr="00F16705">
        <w:trPr>
          <w:trHeight w:val="6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4FD74" w14:textId="77777777" w:rsidR="00F16705" w:rsidRPr="00F16705" w:rsidRDefault="00F16705" w:rsidP="00657ABF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-US"/>
              </w:rPr>
            </w:pPr>
            <w:r w:rsidRPr="00F1670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  <w:lang w:val="en-US"/>
              </w:rPr>
              <w:t>Opportunity</w:t>
            </w:r>
          </w:p>
          <w:p w14:paraId="1CD447DC" w14:textId="77777777" w:rsidR="00657ABF" w:rsidRPr="00657ABF" w:rsidRDefault="00F16705" w:rsidP="00657ABF">
            <w:pPr>
              <w:widowControl/>
              <w:numPr>
                <w:ilvl w:val="0"/>
                <w:numId w:val="7"/>
              </w:numPr>
              <w:spacing w:before="240" w:line="30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7ABF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 </w:t>
            </w:r>
            <w:r w:rsidR="00657ABF" w:rsidRPr="00657A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Canary Wharf continues to expand (according to its plan), it can take the advantage of the purchasing power of young professionals (especially for events and gatherings)</w:t>
            </w:r>
          </w:p>
          <w:p w14:paraId="16D58E87" w14:textId="77777777" w:rsidR="00657ABF" w:rsidRPr="00657ABF" w:rsidRDefault="00657ABF" w:rsidP="00657ABF">
            <w:pPr>
              <w:widowControl/>
              <w:numPr>
                <w:ilvl w:val="0"/>
                <w:numId w:val="7"/>
              </w:numPr>
              <w:spacing w:line="30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7AB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57A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Emerging social media platforms could help the bars and restaurants to increase customer engagement and upgrade brand </w:t>
            </w:r>
            <w:proofErr w:type="gramStart"/>
            <w:r w:rsidRPr="00657A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image .</w:t>
            </w:r>
            <w:proofErr w:type="gramEnd"/>
          </w:p>
          <w:p w14:paraId="19C98F16" w14:textId="77777777" w:rsidR="00657ABF" w:rsidRPr="00657ABF" w:rsidRDefault="00657ABF" w:rsidP="00657ABF">
            <w:pPr>
              <w:widowControl/>
              <w:numPr>
                <w:ilvl w:val="0"/>
                <w:numId w:val="7"/>
              </w:numPr>
              <w:spacing w:line="30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7A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Closely knitted global supply chain and progressing food reservation technology could for fresh ingredients, which may improve the taste of drinks</w:t>
            </w:r>
          </w:p>
          <w:p w14:paraId="648301C0" w14:textId="77777777" w:rsidR="00657ABF" w:rsidRPr="00657ABF" w:rsidRDefault="00657ABF" w:rsidP="00657ABF">
            <w:pPr>
              <w:widowControl/>
              <w:numPr>
                <w:ilvl w:val="0"/>
                <w:numId w:val="7"/>
              </w:numPr>
              <w:spacing w:after="120" w:line="300" w:lineRule="auto"/>
              <w:ind w:left="357" w:hanging="357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7A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Could make full use of opening-hours during the afternoon (possible events or afternoon menu)</w:t>
            </w:r>
          </w:p>
          <w:p w14:paraId="63430E06" w14:textId="10E71CE3" w:rsidR="00F16705" w:rsidRPr="00657ABF" w:rsidRDefault="00F16705" w:rsidP="00F1670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DE2FC" w14:textId="77777777" w:rsidR="00F16705" w:rsidRPr="00F16705" w:rsidRDefault="00F16705" w:rsidP="00657ABF">
            <w:pPr>
              <w:widowControl/>
              <w:spacing w:before="120" w:after="12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  <w:lang w:val="en-US"/>
              </w:rPr>
            </w:pPr>
            <w:r w:rsidRPr="00F16705">
              <w:rPr>
                <w:rFonts w:ascii="Arial" w:eastAsia="宋体" w:hAnsi="Arial" w:cs="Arial"/>
                <w:b/>
                <w:bCs/>
                <w:color w:val="000000"/>
                <w:kern w:val="0"/>
                <w:sz w:val="22"/>
                <w:lang w:val="en-US"/>
              </w:rPr>
              <w:t>Threat</w:t>
            </w:r>
          </w:p>
          <w:p w14:paraId="42C3497D" w14:textId="77777777" w:rsidR="00657ABF" w:rsidRPr="00657ABF" w:rsidRDefault="00657ABF" w:rsidP="00657ABF">
            <w:pPr>
              <w:widowControl/>
              <w:numPr>
                <w:ilvl w:val="0"/>
                <w:numId w:val="9"/>
              </w:numPr>
              <w:spacing w:before="240" w:line="30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7A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Increasing number of sky bars around London intensify the competition</w:t>
            </w:r>
          </w:p>
          <w:p w14:paraId="58E711C8" w14:textId="5E0334FD" w:rsidR="00657ABF" w:rsidRDefault="00657ABF" w:rsidP="00657ABF">
            <w:pPr>
              <w:widowControl/>
              <w:numPr>
                <w:ilvl w:val="0"/>
                <w:numId w:val="9"/>
              </w:numPr>
              <w:spacing w:line="30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7A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hype of healthy food and drink may impact the sales of traditional bars</w:t>
            </w:r>
          </w:p>
          <w:p w14:paraId="75E63D95" w14:textId="1CD56C7A" w:rsidR="00657ABF" w:rsidRPr="00657ABF" w:rsidRDefault="00657ABF" w:rsidP="00657ABF">
            <w:pPr>
              <w:widowControl/>
              <w:numPr>
                <w:ilvl w:val="0"/>
                <w:numId w:val="9"/>
              </w:numPr>
              <w:spacing w:line="30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7A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Social media also facilitate the spread of bad word-of-mouth</w:t>
            </w:r>
          </w:p>
          <w:p w14:paraId="6A54AB7A" w14:textId="2F39F89C" w:rsidR="00657ABF" w:rsidRPr="00657ABF" w:rsidRDefault="00657ABF" w:rsidP="00657ABF">
            <w:pPr>
              <w:widowControl/>
              <w:numPr>
                <w:ilvl w:val="0"/>
                <w:numId w:val="9"/>
              </w:numPr>
              <w:spacing w:line="300" w:lineRule="auto"/>
              <w:jc w:val="left"/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</w:pPr>
            <w:r w:rsidRPr="00657AB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57A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Brexit is likely to make the UK less attractive, which will impact customer flow</w:t>
            </w:r>
          </w:p>
          <w:p w14:paraId="4D4357F0" w14:textId="77777777" w:rsidR="00657ABF" w:rsidRPr="00657ABF" w:rsidRDefault="00657ABF" w:rsidP="00657ABF">
            <w:pPr>
              <w:widowControl/>
              <w:numPr>
                <w:ilvl w:val="0"/>
                <w:numId w:val="9"/>
              </w:numPr>
              <w:spacing w:after="240" w:line="30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57AB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During expansion of Canary Wharf, new skyscrapers may ruin the view of the bar </w:t>
            </w:r>
          </w:p>
          <w:p w14:paraId="47E7B7F6" w14:textId="5739C045" w:rsidR="00F16705" w:rsidRPr="00F16705" w:rsidRDefault="00F16705" w:rsidP="00F16705">
            <w:pPr>
              <w:widowControl/>
              <w:spacing w:before="240" w:after="240"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  <w:lang w:val="en-US"/>
              </w:rPr>
            </w:pPr>
          </w:p>
        </w:tc>
      </w:tr>
    </w:tbl>
    <w:p w14:paraId="4B145A28" w14:textId="77777777" w:rsidR="00566A2E" w:rsidRPr="00566A2E" w:rsidRDefault="00566A2E">
      <w:pPr>
        <w:rPr>
          <w:rFonts w:hint="eastAsia"/>
        </w:rPr>
      </w:pPr>
    </w:p>
    <w:sectPr w:rsidR="00566A2E" w:rsidRPr="00566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A7463" w14:textId="77777777" w:rsidR="00FB665A" w:rsidRDefault="00FB665A" w:rsidP="004425C3">
      <w:r>
        <w:separator/>
      </w:r>
    </w:p>
  </w:endnote>
  <w:endnote w:type="continuationSeparator" w:id="0">
    <w:p w14:paraId="5444C25F" w14:textId="77777777" w:rsidR="00FB665A" w:rsidRDefault="00FB665A" w:rsidP="00442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071C11" w14:textId="77777777" w:rsidR="00FB665A" w:rsidRDefault="00FB665A" w:rsidP="004425C3">
      <w:r>
        <w:separator/>
      </w:r>
    </w:p>
  </w:footnote>
  <w:footnote w:type="continuationSeparator" w:id="0">
    <w:p w14:paraId="69A27740" w14:textId="77777777" w:rsidR="00FB665A" w:rsidRDefault="00FB665A" w:rsidP="004425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01718"/>
    <w:multiLevelType w:val="multilevel"/>
    <w:tmpl w:val="333E427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1D450779"/>
    <w:multiLevelType w:val="multilevel"/>
    <w:tmpl w:val="B38CB3E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26540F72"/>
    <w:multiLevelType w:val="multilevel"/>
    <w:tmpl w:val="81F875D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" w15:restartNumberingAfterBreak="0">
    <w:nsid w:val="2B6B6550"/>
    <w:multiLevelType w:val="multilevel"/>
    <w:tmpl w:val="DF123FC0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" w15:restartNumberingAfterBreak="0">
    <w:nsid w:val="2D2C3DEB"/>
    <w:multiLevelType w:val="multilevel"/>
    <w:tmpl w:val="5066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8449EE"/>
    <w:multiLevelType w:val="hybridMultilevel"/>
    <w:tmpl w:val="D346BD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0C4638"/>
    <w:multiLevelType w:val="multilevel"/>
    <w:tmpl w:val="24CACE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3EF2CC6"/>
    <w:multiLevelType w:val="multilevel"/>
    <w:tmpl w:val="B4A0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D47183"/>
    <w:multiLevelType w:val="hybridMultilevel"/>
    <w:tmpl w:val="6BE807AC"/>
    <w:lvl w:ilvl="0" w:tplc="B2C4750E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A1"/>
    <w:rsid w:val="000B49A2"/>
    <w:rsid w:val="004425C3"/>
    <w:rsid w:val="004B0A31"/>
    <w:rsid w:val="005429FB"/>
    <w:rsid w:val="00566A2E"/>
    <w:rsid w:val="005A757F"/>
    <w:rsid w:val="00657ABF"/>
    <w:rsid w:val="00677158"/>
    <w:rsid w:val="00682948"/>
    <w:rsid w:val="0075033B"/>
    <w:rsid w:val="00761E5F"/>
    <w:rsid w:val="009659E7"/>
    <w:rsid w:val="009D0395"/>
    <w:rsid w:val="009E38CC"/>
    <w:rsid w:val="00AF0CC5"/>
    <w:rsid w:val="00C54200"/>
    <w:rsid w:val="00C81582"/>
    <w:rsid w:val="00D233A1"/>
    <w:rsid w:val="00E72DAB"/>
    <w:rsid w:val="00F16705"/>
    <w:rsid w:val="00F97CDA"/>
    <w:rsid w:val="00FB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032C5"/>
  <w15:chartTrackingRefBased/>
  <w15:docId w15:val="{958168C9-C62B-4AD1-8563-720EA0D4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25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425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25C3"/>
    <w:rPr>
      <w:sz w:val="18"/>
      <w:szCs w:val="18"/>
      <w:lang w:val="en-GB"/>
    </w:rPr>
  </w:style>
  <w:style w:type="paragraph" w:styleId="a6">
    <w:name w:val="footer"/>
    <w:basedOn w:val="a"/>
    <w:link w:val="a7"/>
    <w:uiPriority w:val="99"/>
    <w:unhideWhenUsed/>
    <w:rsid w:val="004425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25C3"/>
    <w:rPr>
      <w:sz w:val="18"/>
      <w:szCs w:val="18"/>
      <w:lang w:val="en-GB"/>
    </w:rPr>
  </w:style>
  <w:style w:type="paragraph" w:styleId="a8">
    <w:name w:val="List Paragraph"/>
    <w:basedOn w:val="a"/>
    <w:uiPriority w:val="34"/>
    <w:qFormat/>
    <w:rsid w:val="00E72DAB"/>
    <w:pPr>
      <w:ind w:firstLineChars="200" w:firstLine="420"/>
    </w:pPr>
  </w:style>
  <w:style w:type="table" w:styleId="5-1">
    <w:name w:val="Grid Table 5 Dark Accent 1"/>
    <w:basedOn w:val="a1"/>
    <w:uiPriority w:val="50"/>
    <w:rsid w:val="00566A2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a9">
    <w:name w:val="Normal (Web)"/>
    <w:basedOn w:val="a"/>
    <w:uiPriority w:val="99"/>
    <w:semiHidden/>
    <w:unhideWhenUsed/>
    <w:rsid w:val="00F167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24782-DDD0-423C-9C61-AC4C21268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Delong Li</dc:creator>
  <cp:keywords/>
  <dc:description/>
  <cp:lastModifiedBy>Delong Li</cp:lastModifiedBy>
  <cp:revision>5</cp:revision>
  <dcterms:created xsi:type="dcterms:W3CDTF">2020-02-06T19:56:00Z</dcterms:created>
  <dcterms:modified xsi:type="dcterms:W3CDTF">2020-02-09T16:04:00Z</dcterms:modified>
</cp:coreProperties>
</file>