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D4C22" w14:textId="3756930F" w:rsidR="00E5105B" w:rsidRDefault="00DA014A" w:rsidP="00B326A1">
      <w:pPr>
        <w:jc w:val="center"/>
        <w:rPr>
          <w:b/>
          <w:bCs/>
          <w:sz w:val="32"/>
          <w:szCs w:val="32"/>
          <w:lang w:val="en-US"/>
        </w:rPr>
      </w:pPr>
      <w:r w:rsidRPr="00DA014A">
        <w:rPr>
          <w:b/>
          <w:bCs/>
          <w:sz w:val="32"/>
          <w:szCs w:val="32"/>
          <w:lang w:val="en-US"/>
        </w:rPr>
        <w:t>How to Upload/Update bulk data in Oracle Fusion using REST API and Postman Collection</w:t>
      </w:r>
      <w:r w:rsidR="00E5105B">
        <w:rPr>
          <w:b/>
          <w:bCs/>
          <w:sz w:val="32"/>
          <w:szCs w:val="32"/>
          <w:lang w:val="en-US"/>
        </w:rPr>
        <w:t>.</w:t>
      </w:r>
    </w:p>
    <w:p w14:paraId="70E5337B" w14:textId="0415C06F" w:rsidR="00C86DC5" w:rsidRDefault="00002E0A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use FBDI for loading bulk data into Oracle fusion. But </w:t>
      </w:r>
      <w:r w:rsidR="00C86DC5">
        <w:rPr>
          <w:sz w:val="24"/>
          <w:szCs w:val="24"/>
          <w:lang w:val="en-US"/>
        </w:rPr>
        <w:t>wherever FBDI is not available, we will use REST/SOAP API for uploading or updating data</w:t>
      </w:r>
      <w:r w:rsidR="00EA35F8">
        <w:rPr>
          <w:sz w:val="24"/>
          <w:szCs w:val="24"/>
          <w:lang w:val="en-US"/>
        </w:rPr>
        <w:t xml:space="preserve"> during conversion.</w:t>
      </w:r>
    </w:p>
    <w:p w14:paraId="689E01AA" w14:textId="28790577" w:rsidR="003D60F2" w:rsidRDefault="003860C5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such </w:t>
      </w:r>
      <w:r w:rsidR="00E67F5D">
        <w:rPr>
          <w:sz w:val="24"/>
          <w:szCs w:val="24"/>
          <w:lang w:val="en-US"/>
        </w:rPr>
        <w:t>cases</w:t>
      </w:r>
      <w:r>
        <w:rPr>
          <w:sz w:val="24"/>
          <w:szCs w:val="24"/>
          <w:lang w:val="en-US"/>
        </w:rPr>
        <w:t xml:space="preserve">, </w:t>
      </w:r>
      <w:r w:rsidR="003D60F2">
        <w:rPr>
          <w:sz w:val="24"/>
          <w:szCs w:val="24"/>
          <w:lang w:val="en-US"/>
        </w:rPr>
        <w:t>it is very difficult to call REST/SOAP API for individual records</w:t>
      </w:r>
      <w:r w:rsidR="00E67F5D">
        <w:rPr>
          <w:sz w:val="24"/>
          <w:szCs w:val="24"/>
          <w:lang w:val="en-US"/>
        </w:rPr>
        <w:t xml:space="preserve">. Hence </w:t>
      </w:r>
      <w:r w:rsidR="00FF41B2">
        <w:rPr>
          <w:sz w:val="24"/>
          <w:szCs w:val="24"/>
          <w:lang w:val="en-US"/>
        </w:rPr>
        <w:t xml:space="preserve">the </w:t>
      </w:r>
      <w:r w:rsidR="00E67F5D">
        <w:rPr>
          <w:sz w:val="24"/>
          <w:szCs w:val="24"/>
          <w:lang w:val="en-US"/>
        </w:rPr>
        <w:t>process of calling API needs to be automated for multiple records.</w:t>
      </w:r>
    </w:p>
    <w:p w14:paraId="039E4526" w14:textId="7E9A1C79" w:rsidR="00E67F5D" w:rsidRDefault="00E67F5D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can achieve this by creating OIC integrations </w:t>
      </w:r>
      <w:r w:rsidR="00964E4E">
        <w:rPr>
          <w:sz w:val="24"/>
          <w:szCs w:val="24"/>
          <w:lang w:val="en-US"/>
        </w:rPr>
        <w:t>to</w:t>
      </w:r>
      <w:r>
        <w:rPr>
          <w:sz w:val="24"/>
          <w:szCs w:val="24"/>
          <w:lang w:val="en-US"/>
        </w:rPr>
        <w:t xml:space="preserve"> </w:t>
      </w:r>
      <w:r w:rsidR="0039082D">
        <w:rPr>
          <w:sz w:val="24"/>
          <w:szCs w:val="24"/>
          <w:lang w:val="en-US"/>
        </w:rPr>
        <w:t>process</w:t>
      </w:r>
      <w:r>
        <w:rPr>
          <w:sz w:val="24"/>
          <w:szCs w:val="24"/>
          <w:lang w:val="en-US"/>
        </w:rPr>
        <w:t xml:space="preserve"> data into bulk</w:t>
      </w:r>
      <w:r w:rsidR="003E583A">
        <w:rPr>
          <w:sz w:val="24"/>
          <w:szCs w:val="24"/>
          <w:lang w:val="en-US"/>
        </w:rPr>
        <w:t xml:space="preserve"> based on file.</w:t>
      </w:r>
    </w:p>
    <w:p w14:paraId="05F90CF2" w14:textId="2C6FA6E1" w:rsidR="00C76CDE" w:rsidRDefault="00C76CDE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But as this </w:t>
      </w:r>
      <w:r w:rsidR="00BA55B1">
        <w:rPr>
          <w:sz w:val="24"/>
          <w:szCs w:val="24"/>
          <w:lang w:val="en-US"/>
        </w:rPr>
        <w:t xml:space="preserve">is </w:t>
      </w:r>
      <w:r w:rsidR="00F40E2F">
        <w:rPr>
          <w:sz w:val="24"/>
          <w:szCs w:val="24"/>
          <w:lang w:val="en-US"/>
        </w:rPr>
        <w:t>a onetime</w:t>
      </w:r>
      <w:r w:rsidR="00BA55B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uploading/updating data</w:t>
      </w:r>
      <w:r w:rsidR="00BA55B1">
        <w:rPr>
          <w:sz w:val="24"/>
          <w:szCs w:val="24"/>
          <w:lang w:val="en-US"/>
        </w:rPr>
        <w:t xml:space="preserve"> process</w:t>
      </w:r>
      <w:r>
        <w:rPr>
          <w:sz w:val="24"/>
          <w:szCs w:val="24"/>
          <w:lang w:val="en-US"/>
        </w:rPr>
        <w:t>, creating new integration every time is not recommended.</w:t>
      </w:r>
    </w:p>
    <w:p w14:paraId="2C4926BF" w14:textId="50F8B448" w:rsidR="00C76CDE" w:rsidRDefault="004C5D4E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Instead</w:t>
      </w:r>
      <w:r w:rsidR="00AF18B2">
        <w:rPr>
          <w:sz w:val="24"/>
          <w:szCs w:val="24"/>
          <w:lang w:val="en-US"/>
        </w:rPr>
        <w:t>,</w:t>
      </w:r>
      <w:r w:rsidR="0015670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we can use postman collection to achieve this.</w:t>
      </w:r>
    </w:p>
    <w:p w14:paraId="57054BED" w14:textId="03F07EFD" w:rsidR="004C5D4E" w:rsidRDefault="007F36CC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this section, we will see how to create postman collection to upload/update bulk data in oracle fusion if respective SOAP or REST Web-service is available.</w:t>
      </w:r>
    </w:p>
    <w:p w14:paraId="1F001E3F" w14:textId="77777777" w:rsidR="00716BE6" w:rsidRPr="00716BE6" w:rsidRDefault="00716BE6" w:rsidP="00B326A1">
      <w:pPr>
        <w:rPr>
          <w:b/>
          <w:bCs/>
          <w:sz w:val="24"/>
          <w:szCs w:val="24"/>
          <w:lang w:val="en-US"/>
        </w:rPr>
      </w:pPr>
      <w:r w:rsidRPr="00716BE6">
        <w:rPr>
          <w:b/>
          <w:bCs/>
          <w:sz w:val="24"/>
          <w:szCs w:val="24"/>
          <w:lang w:val="en-US"/>
        </w:rPr>
        <w:t xml:space="preserve">Postman Collection: </w:t>
      </w:r>
    </w:p>
    <w:p w14:paraId="23F3BDAD" w14:textId="71BA9C03" w:rsidR="007F36CC" w:rsidRDefault="0013423B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Postman collection is </w:t>
      </w:r>
      <w:r w:rsidR="00577608">
        <w:rPr>
          <w:sz w:val="24"/>
          <w:szCs w:val="24"/>
          <w:lang w:val="en-US"/>
        </w:rPr>
        <w:t>used</w:t>
      </w:r>
      <w:r>
        <w:rPr>
          <w:sz w:val="24"/>
          <w:szCs w:val="24"/>
          <w:lang w:val="en-US"/>
        </w:rPr>
        <w:t xml:space="preserve"> to organize </w:t>
      </w:r>
      <w:r w:rsidR="0004206E">
        <w:rPr>
          <w:sz w:val="24"/>
          <w:szCs w:val="24"/>
          <w:lang w:val="en-US"/>
        </w:rPr>
        <w:t>APIs and run them in sequence wherever required.</w:t>
      </w:r>
    </w:p>
    <w:p w14:paraId="68609852" w14:textId="41641056" w:rsidR="0004206E" w:rsidRDefault="009E243A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</w:t>
      </w:r>
      <w:r w:rsidR="00577608">
        <w:rPr>
          <w:sz w:val="24"/>
          <w:szCs w:val="24"/>
          <w:lang w:val="en-US"/>
        </w:rPr>
        <w:t xml:space="preserve"> use postman collection for uploading/updating bulk data into oracle fusion, we need to follow below steps:</w:t>
      </w:r>
    </w:p>
    <w:p w14:paraId="58892429" w14:textId="6C5E973B" w:rsidR="00137367" w:rsidRPr="00650877" w:rsidRDefault="00B53089" w:rsidP="00B326A1">
      <w:pPr>
        <w:rPr>
          <w:b/>
          <w:bCs/>
          <w:sz w:val="24"/>
          <w:szCs w:val="24"/>
          <w:lang w:val="en-US"/>
        </w:rPr>
      </w:pPr>
      <w:r w:rsidRPr="00650877">
        <w:rPr>
          <w:b/>
          <w:bCs/>
          <w:sz w:val="24"/>
          <w:szCs w:val="24"/>
          <w:lang w:val="en-US"/>
        </w:rPr>
        <w:t>Example:</w:t>
      </w:r>
    </w:p>
    <w:p w14:paraId="431A3BD8" w14:textId="0937E7A6" w:rsidR="00B53089" w:rsidRDefault="00F526C4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Let us consider we </w:t>
      </w:r>
      <w:r w:rsidR="00C12516">
        <w:rPr>
          <w:sz w:val="24"/>
          <w:szCs w:val="24"/>
          <w:lang w:val="en-US"/>
        </w:rPr>
        <w:t>need</w:t>
      </w:r>
      <w:r>
        <w:rPr>
          <w:sz w:val="24"/>
          <w:szCs w:val="24"/>
          <w:lang w:val="en-US"/>
        </w:rPr>
        <w:t xml:space="preserve"> to up</w:t>
      </w:r>
      <w:r w:rsidR="00195962">
        <w:rPr>
          <w:sz w:val="24"/>
          <w:szCs w:val="24"/>
          <w:lang w:val="en-US"/>
        </w:rPr>
        <w:t xml:space="preserve">date </w:t>
      </w:r>
      <w:r w:rsidR="0072682F">
        <w:rPr>
          <w:sz w:val="24"/>
          <w:szCs w:val="24"/>
          <w:lang w:val="en-US"/>
        </w:rPr>
        <w:t xml:space="preserve">already </w:t>
      </w:r>
      <w:r w:rsidR="001F7C5F">
        <w:rPr>
          <w:sz w:val="24"/>
          <w:szCs w:val="24"/>
          <w:lang w:val="en-US"/>
        </w:rPr>
        <w:t xml:space="preserve">uploaded </w:t>
      </w:r>
      <w:r w:rsidR="00F56AE2">
        <w:rPr>
          <w:sz w:val="24"/>
          <w:szCs w:val="24"/>
          <w:lang w:val="en-US"/>
        </w:rPr>
        <w:t>AR invoices</w:t>
      </w:r>
      <w:r w:rsidR="001F7C5F">
        <w:rPr>
          <w:sz w:val="24"/>
          <w:szCs w:val="24"/>
          <w:lang w:val="en-US"/>
        </w:rPr>
        <w:t xml:space="preserve"> to change status from Complete to Incomplete.</w:t>
      </w:r>
    </w:p>
    <w:p w14:paraId="609A17E5" w14:textId="35625970" w:rsidR="001F7C5F" w:rsidRDefault="004F6596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As per oracle documentation, we have below REST API to change status from complete to Incomplete </w:t>
      </w:r>
      <w:r w:rsidR="00DF43DD">
        <w:rPr>
          <w:sz w:val="24"/>
          <w:szCs w:val="24"/>
          <w:lang w:val="en-US"/>
        </w:rPr>
        <w:t>for AR Invoices:</w:t>
      </w:r>
    </w:p>
    <w:p w14:paraId="4403D413" w14:textId="12BEE975" w:rsidR="00DF43DD" w:rsidRDefault="00CE3BA2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End point URL: </w:t>
      </w:r>
    </w:p>
    <w:p w14:paraId="75551246" w14:textId="35ABC78D" w:rsidR="00CE3BA2" w:rsidRDefault="00FB51DF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/</w:t>
      </w:r>
      <w:r w:rsidRPr="00FB51DF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 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fscmRestApi/resources/11.13.18.05/receivablesInvoices/</w:t>
      </w:r>
      <w:r w:rsidRPr="00FB51DF">
        <w:rPr>
          <w:color w:val="FFFFFF"/>
          <w:shd w:val="clear" w:color="auto" w:fill="212121"/>
        </w:rPr>
        <w:t>{{CUSTOMER_TRX_ID}}</w:t>
      </w:r>
    </w:p>
    <w:p w14:paraId="0A79375B" w14:textId="686B3EFB" w:rsidR="00577608" w:rsidRDefault="00103129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Payload:</w:t>
      </w:r>
    </w:p>
    <w:p w14:paraId="67AFF2E2" w14:textId="77777777" w:rsidR="003778D2" w:rsidRPr="003778D2" w:rsidRDefault="003778D2" w:rsidP="003778D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3778D2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{</w:t>
      </w:r>
    </w:p>
    <w:p w14:paraId="6405ACBA" w14:textId="77777777" w:rsidR="003778D2" w:rsidRPr="003778D2" w:rsidRDefault="003778D2" w:rsidP="003778D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3778D2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     </w:t>
      </w:r>
      <w:r w:rsidRPr="003778D2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3778D2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IN"/>
          <w14:ligatures w14:val="none"/>
        </w:rPr>
        <w:t>InvoiceStatus</w:t>
      </w:r>
      <w:proofErr w:type="spellEnd"/>
      <w:r w:rsidRPr="003778D2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IN"/>
          <w14:ligatures w14:val="none"/>
        </w:rPr>
        <w:t>"</w:t>
      </w:r>
      <w:r w:rsidRPr="003778D2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:</w:t>
      </w:r>
      <w:r w:rsidRPr="003778D2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</w:t>
      </w:r>
      <w:r w:rsidRPr="003778D2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"Incomplete"</w:t>
      </w:r>
    </w:p>
    <w:p w14:paraId="48C05999" w14:textId="77777777" w:rsidR="003778D2" w:rsidRPr="003778D2" w:rsidRDefault="003778D2" w:rsidP="003778D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3778D2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}</w:t>
      </w:r>
    </w:p>
    <w:p w14:paraId="672BA826" w14:textId="77777777" w:rsidR="00103129" w:rsidRDefault="00103129" w:rsidP="00B326A1">
      <w:pPr>
        <w:rPr>
          <w:sz w:val="24"/>
          <w:szCs w:val="24"/>
          <w:lang w:val="en-US"/>
        </w:rPr>
      </w:pPr>
    </w:p>
    <w:p w14:paraId="637E9AD0" w14:textId="125748BB" w:rsidR="003A6F3D" w:rsidRDefault="003A6F3D" w:rsidP="00B326A1">
      <w:pPr>
        <w:rPr>
          <w:sz w:val="24"/>
          <w:szCs w:val="24"/>
          <w:lang w:val="en-US"/>
        </w:rPr>
      </w:pPr>
      <w:r w:rsidRPr="003A6F3D">
        <w:rPr>
          <w:sz w:val="24"/>
          <w:szCs w:val="24"/>
          <w:lang w:val="en-US"/>
        </w:rPr>
        <w:t>CUSTOMER_TRX_ID: Customer</w:t>
      </w:r>
      <w:r>
        <w:rPr>
          <w:sz w:val="24"/>
          <w:szCs w:val="24"/>
          <w:lang w:val="en-US"/>
        </w:rPr>
        <w:t xml:space="preserve"> TRX ID for AR Invoice.</w:t>
      </w:r>
    </w:p>
    <w:p w14:paraId="151E3306" w14:textId="046A7458" w:rsidR="003A6F3D" w:rsidRDefault="003B02B0" w:rsidP="00B326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</w:t>
      </w:r>
      <w:r w:rsidR="001C5049">
        <w:rPr>
          <w:sz w:val="24"/>
          <w:szCs w:val="24"/>
          <w:lang w:val="en-US"/>
        </w:rPr>
        <w:t xml:space="preserve"> automate process to update multiple invoices in bulk, we need to follow below steps:</w:t>
      </w:r>
    </w:p>
    <w:p w14:paraId="1495A9F9" w14:textId="13004D4E" w:rsidR="00C2323F" w:rsidRPr="00383EA6" w:rsidRDefault="00427FAD" w:rsidP="004E45A9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383EA6">
        <w:rPr>
          <w:b/>
          <w:bCs/>
          <w:sz w:val="24"/>
          <w:szCs w:val="24"/>
          <w:lang w:val="en-US"/>
        </w:rPr>
        <w:t>Identify Bind variable from End point URL and payload</w:t>
      </w:r>
      <w:r w:rsidR="00C2323F" w:rsidRPr="00383EA6">
        <w:rPr>
          <w:b/>
          <w:bCs/>
          <w:sz w:val="24"/>
          <w:szCs w:val="24"/>
          <w:lang w:val="en-US"/>
        </w:rPr>
        <w:t>:</w:t>
      </w:r>
    </w:p>
    <w:p w14:paraId="1E796319" w14:textId="3E794E25" w:rsidR="00C2323F" w:rsidRDefault="00C2323F" w:rsidP="004E45A9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need to find all dynamic parameters which we need to pass to end point URL and payload.</w:t>
      </w:r>
    </w:p>
    <w:p w14:paraId="7B16D9A0" w14:textId="1027BBCA" w:rsidR="00C2323F" w:rsidRDefault="00C2323F" w:rsidP="004E45A9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In above Example, CUSTOMER_TRX_ID is </w:t>
      </w:r>
      <w:proofErr w:type="gramStart"/>
      <w:r>
        <w:rPr>
          <w:sz w:val="24"/>
          <w:szCs w:val="24"/>
          <w:lang w:val="en-US"/>
        </w:rPr>
        <w:t>bind</w:t>
      </w:r>
      <w:proofErr w:type="gramEnd"/>
      <w:r>
        <w:rPr>
          <w:sz w:val="24"/>
          <w:szCs w:val="24"/>
          <w:lang w:val="en-US"/>
        </w:rPr>
        <w:t xml:space="preserve"> variable which need to pass runtime.</w:t>
      </w:r>
    </w:p>
    <w:p w14:paraId="59B5606A" w14:textId="77777777" w:rsidR="00C2323F" w:rsidRDefault="00C2323F" w:rsidP="00C2323F">
      <w:pPr>
        <w:pStyle w:val="ListParagraph"/>
        <w:rPr>
          <w:sz w:val="24"/>
          <w:szCs w:val="24"/>
          <w:lang w:val="en-US"/>
        </w:rPr>
      </w:pPr>
    </w:p>
    <w:p w14:paraId="79F27F2B" w14:textId="77777777" w:rsidR="007B526B" w:rsidRPr="00383EA6" w:rsidRDefault="00C2323F" w:rsidP="007B526B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383EA6">
        <w:rPr>
          <w:b/>
          <w:bCs/>
          <w:sz w:val="24"/>
          <w:szCs w:val="24"/>
          <w:lang w:val="en-US"/>
        </w:rPr>
        <w:t>Create Environmental variables based on identified bind variables.</w:t>
      </w:r>
    </w:p>
    <w:p w14:paraId="6761C17B" w14:textId="2430A9E5" w:rsidR="002C1440" w:rsidRDefault="002C1440" w:rsidP="007B526B">
      <w:pPr>
        <w:pStyle w:val="ListParagraph"/>
        <w:ind w:left="1080"/>
        <w:rPr>
          <w:sz w:val="24"/>
          <w:szCs w:val="24"/>
          <w:lang w:val="en-US"/>
        </w:rPr>
      </w:pPr>
      <w:r w:rsidRPr="007B526B">
        <w:rPr>
          <w:sz w:val="24"/>
          <w:szCs w:val="24"/>
          <w:lang w:val="en-US"/>
        </w:rPr>
        <w:t>Open Postman and Go to Environmental variable as shown below:</w:t>
      </w:r>
    </w:p>
    <w:p w14:paraId="26F93345" w14:textId="77777777" w:rsidR="0037338C" w:rsidRDefault="0037338C" w:rsidP="007B526B">
      <w:pPr>
        <w:pStyle w:val="ListParagraph"/>
        <w:ind w:left="1080"/>
        <w:rPr>
          <w:sz w:val="24"/>
          <w:szCs w:val="24"/>
          <w:lang w:val="en-US"/>
        </w:rPr>
      </w:pPr>
    </w:p>
    <w:p w14:paraId="30082EA4" w14:textId="44F21B2D" w:rsidR="0037338C" w:rsidRDefault="0037338C" w:rsidP="007B526B">
      <w:pPr>
        <w:pStyle w:val="ListParagraph"/>
        <w:ind w:left="1080"/>
        <w:rPr>
          <w:sz w:val="24"/>
          <w:szCs w:val="24"/>
          <w:lang w:val="en-US"/>
        </w:rPr>
      </w:pPr>
      <w:r w:rsidRPr="002C1440">
        <w:rPr>
          <w:noProof/>
          <w:sz w:val="24"/>
          <w:szCs w:val="24"/>
          <w:lang w:val="en-US"/>
        </w:rPr>
        <w:drawing>
          <wp:inline distT="0" distB="0" distL="0" distR="0" wp14:anchorId="17095FC6" wp14:editId="0B118E60">
            <wp:extent cx="4612943" cy="2658600"/>
            <wp:effectExtent l="0" t="0" r="0" b="8890"/>
            <wp:docPr id="6475398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3989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2178" cy="267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3270" w14:textId="77777777" w:rsidR="001E264A" w:rsidRDefault="001E264A" w:rsidP="007B526B">
      <w:pPr>
        <w:pStyle w:val="ListParagraph"/>
        <w:ind w:left="1080"/>
        <w:rPr>
          <w:sz w:val="24"/>
          <w:szCs w:val="24"/>
          <w:lang w:val="en-US"/>
        </w:rPr>
      </w:pPr>
    </w:p>
    <w:p w14:paraId="07BBFC0A" w14:textId="77777777" w:rsidR="00A47B2B" w:rsidRDefault="00A47B2B" w:rsidP="007B526B">
      <w:pPr>
        <w:pStyle w:val="ListParagraph"/>
        <w:ind w:left="1080"/>
        <w:rPr>
          <w:sz w:val="24"/>
          <w:szCs w:val="24"/>
          <w:lang w:val="en-US"/>
        </w:rPr>
      </w:pPr>
    </w:p>
    <w:p w14:paraId="65120A78" w14:textId="002897A8" w:rsidR="00A47B2B" w:rsidRDefault="00A47B2B" w:rsidP="007B526B">
      <w:pPr>
        <w:pStyle w:val="ListParagraph"/>
        <w:ind w:left="1080"/>
        <w:rPr>
          <w:sz w:val="24"/>
          <w:szCs w:val="24"/>
          <w:lang w:val="en-US"/>
        </w:rPr>
      </w:pPr>
      <w:r w:rsidRPr="00207A36">
        <w:rPr>
          <w:noProof/>
          <w:sz w:val="24"/>
          <w:szCs w:val="24"/>
          <w:lang w:val="en-US"/>
        </w:rPr>
        <w:drawing>
          <wp:inline distT="0" distB="0" distL="0" distR="0" wp14:anchorId="304EB763" wp14:editId="700A7E84">
            <wp:extent cx="4652531" cy="3548418"/>
            <wp:effectExtent l="0" t="0" r="0" b="0"/>
            <wp:docPr id="1950291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9132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4047" cy="355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12BE" w14:textId="77777777" w:rsidR="00650EBE" w:rsidRDefault="00650EBE" w:rsidP="007B526B">
      <w:pPr>
        <w:pStyle w:val="ListParagraph"/>
        <w:ind w:left="1080"/>
        <w:rPr>
          <w:sz w:val="24"/>
          <w:szCs w:val="24"/>
          <w:lang w:val="en-US"/>
        </w:rPr>
      </w:pPr>
    </w:p>
    <w:p w14:paraId="12530795" w14:textId="77777777" w:rsidR="00650EBE" w:rsidRDefault="00650EBE" w:rsidP="007B526B">
      <w:pPr>
        <w:pStyle w:val="ListParagraph"/>
        <w:ind w:left="1080"/>
        <w:rPr>
          <w:sz w:val="24"/>
          <w:szCs w:val="24"/>
          <w:lang w:val="en-US"/>
        </w:rPr>
      </w:pPr>
    </w:p>
    <w:p w14:paraId="4CD1F9A6" w14:textId="77777777" w:rsidR="00155661" w:rsidRDefault="00155661" w:rsidP="007B526B">
      <w:pPr>
        <w:pStyle w:val="ListParagraph"/>
        <w:ind w:left="1080"/>
        <w:rPr>
          <w:sz w:val="24"/>
          <w:szCs w:val="24"/>
          <w:lang w:val="en-US"/>
        </w:rPr>
      </w:pPr>
    </w:p>
    <w:p w14:paraId="68A916F3" w14:textId="77777777" w:rsidR="00155661" w:rsidRPr="00C41C99" w:rsidRDefault="00155661" w:rsidP="00C41C99">
      <w:pPr>
        <w:rPr>
          <w:sz w:val="24"/>
          <w:szCs w:val="24"/>
          <w:lang w:val="en-US"/>
        </w:rPr>
      </w:pPr>
    </w:p>
    <w:p w14:paraId="1509160A" w14:textId="0147FBE1" w:rsidR="00650EBE" w:rsidRPr="00383EA6" w:rsidRDefault="006A5EE6" w:rsidP="00650EBE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383EA6">
        <w:rPr>
          <w:b/>
          <w:bCs/>
          <w:sz w:val="24"/>
          <w:szCs w:val="24"/>
          <w:lang w:val="en-US"/>
        </w:rPr>
        <w:lastRenderedPageBreak/>
        <w:t>Create Postman collection and add request under that postman collection.</w:t>
      </w:r>
    </w:p>
    <w:p w14:paraId="481773A1" w14:textId="27F0F468" w:rsidR="006A5EE6" w:rsidRDefault="00421DD1" w:rsidP="005A147F">
      <w:pPr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 to New--&gt;Collection.</w:t>
      </w:r>
    </w:p>
    <w:p w14:paraId="76249083" w14:textId="5303CD5A" w:rsidR="00421DD1" w:rsidRDefault="00421DD1" w:rsidP="005A147F">
      <w:pPr>
        <w:ind w:left="1080"/>
        <w:rPr>
          <w:sz w:val="24"/>
          <w:szCs w:val="24"/>
          <w:lang w:val="en-US"/>
        </w:rPr>
      </w:pPr>
      <w:r w:rsidRPr="00421DD1">
        <w:rPr>
          <w:noProof/>
          <w:sz w:val="24"/>
          <w:szCs w:val="24"/>
          <w:lang w:val="en-US"/>
        </w:rPr>
        <w:drawing>
          <wp:inline distT="0" distB="0" distL="0" distR="0" wp14:anchorId="53E9C7D1" wp14:editId="22A28526">
            <wp:extent cx="3296310" cy="2449773"/>
            <wp:effectExtent l="0" t="0" r="0" b="8255"/>
            <wp:docPr id="4480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76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7339" cy="245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DF44" w14:textId="77777777" w:rsidR="00FD652C" w:rsidRDefault="00FD652C" w:rsidP="005A147F">
      <w:pPr>
        <w:ind w:left="1080"/>
        <w:rPr>
          <w:sz w:val="24"/>
          <w:szCs w:val="24"/>
          <w:lang w:val="en-US"/>
        </w:rPr>
      </w:pPr>
    </w:p>
    <w:p w14:paraId="748D2ABA" w14:textId="48AE70BA" w:rsidR="003168B0" w:rsidRDefault="003168B0" w:rsidP="005A147F">
      <w:pPr>
        <w:ind w:left="1080"/>
        <w:rPr>
          <w:sz w:val="24"/>
          <w:szCs w:val="24"/>
          <w:lang w:val="en-US"/>
        </w:rPr>
      </w:pPr>
      <w:r w:rsidRPr="003168B0">
        <w:rPr>
          <w:noProof/>
          <w:sz w:val="24"/>
          <w:szCs w:val="24"/>
          <w:lang w:val="en-US"/>
        </w:rPr>
        <w:drawing>
          <wp:inline distT="0" distB="0" distL="0" distR="0" wp14:anchorId="672764E9" wp14:editId="6D573A93">
            <wp:extent cx="5344271" cy="1000265"/>
            <wp:effectExtent l="0" t="0" r="0" b="9525"/>
            <wp:docPr id="207542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26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0E7E" w14:textId="263B4C2B" w:rsidR="00EE5E4D" w:rsidRDefault="00EE5E4D" w:rsidP="005A147F">
      <w:pPr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add respective REST/SOAP API request under this collection.</w:t>
      </w:r>
    </w:p>
    <w:p w14:paraId="499D9D33" w14:textId="391E72E4" w:rsidR="00EE5E4D" w:rsidRDefault="00FD0A84" w:rsidP="005A147F">
      <w:pPr>
        <w:ind w:left="1080"/>
        <w:rPr>
          <w:sz w:val="24"/>
          <w:szCs w:val="24"/>
          <w:lang w:val="en-US"/>
        </w:rPr>
      </w:pPr>
      <w:r w:rsidRPr="00FD0A84">
        <w:rPr>
          <w:noProof/>
          <w:sz w:val="24"/>
          <w:szCs w:val="24"/>
          <w:lang w:val="en-US"/>
        </w:rPr>
        <w:drawing>
          <wp:inline distT="0" distB="0" distL="0" distR="0" wp14:anchorId="602A7961" wp14:editId="47F8E411">
            <wp:extent cx="5411337" cy="1764410"/>
            <wp:effectExtent l="0" t="0" r="0" b="7620"/>
            <wp:docPr id="14399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17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340" cy="17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B90B" w14:textId="149766B8" w:rsidR="00A07D0E" w:rsidRDefault="00A07D0E" w:rsidP="005A147F">
      <w:pPr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Note: We need to test REST/SOAP API standalone before including in postman collection for sample record.</w:t>
      </w:r>
    </w:p>
    <w:p w14:paraId="0E270166" w14:textId="53D6F0F6" w:rsidR="00B76447" w:rsidRDefault="00B76447" w:rsidP="005A147F">
      <w:pPr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can </w:t>
      </w:r>
      <w:r w:rsidR="00D77711">
        <w:rPr>
          <w:sz w:val="24"/>
          <w:szCs w:val="24"/>
          <w:lang w:val="en-US"/>
        </w:rPr>
        <w:t xml:space="preserve">use bind variables in payload also </w:t>
      </w:r>
      <w:r w:rsidR="00453949">
        <w:rPr>
          <w:sz w:val="24"/>
          <w:szCs w:val="24"/>
          <w:lang w:val="en-US"/>
        </w:rPr>
        <w:t>depending</w:t>
      </w:r>
      <w:r w:rsidR="00D77711">
        <w:rPr>
          <w:sz w:val="24"/>
          <w:szCs w:val="24"/>
          <w:lang w:val="en-US"/>
        </w:rPr>
        <w:t xml:space="preserve"> on payload which we are using.</w:t>
      </w:r>
    </w:p>
    <w:p w14:paraId="553BBD73" w14:textId="098C2794" w:rsidR="004B58F9" w:rsidRDefault="004B58F9" w:rsidP="005A147F">
      <w:pPr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Also select the environmental variable which we have created in step1</w:t>
      </w:r>
      <w:r w:rsidR="00E763ED">
        <w:rPr>
          <w:sz w:val="24"/>
          <w:szCs w:val="24"/>
          <w:lang w:val="en-US"/>
        </w:rPr>
        <w:t xml:space="preserve"> from list of values.</w:t>
      </w:r>
    </w:p>
    <w:p w14:paraId="1F8DECD3" w14:textId="61C2A0BE" w:rsidR="003241F0" w:rsidRDefault="00AE4DBB" w:rsidP="00453949">
      <w:pPr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Save the request and collection</w:t>
      </w:r>
      <w:r w:rsidR="00453949">
        <w:rPr>
          <w:sz w:val="24"/>
          <w:szCs w:val="24"/>
          <w:lang w:val="en-US"/>
        </w:rPr>
        <w:t>.</w:t>
      </w:r>
    </w:p>
    <w:p w14:paraId="73A82AF5" w14:textId="77777777" w:rsidR="00A72E44" w:rsidRDefault="00A72E44" w:rsidP="00453949">
      <w:pPr>
        <w:ind w:left="1080"/>
        <w:rPr>
          <w:sz w:val="24"/>
          <w:szCs w:val="24"/>
          <w:lang w:val="en-US"/>
        </w:rPr>
      </w:pPr>
    </w:p>
    <w:p w14:paraId="491B62D4" w14:textId="20367552" w:rsidR="00E631A9" w:rsidRDefault="00770CFD" w:rsidP="000E45D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383EA6">
        <w:rPr>
          <w:b/>
          <w:bCs/>
          <w:sz w:val="24"/>
          <w:szCs w:val="24"/>
          <w:lang w:val="en-US"/>
        </w:rPr>
        <w:lastRenderedPageBreak/>
        <w:t>Create csv file for bulk record</w:t>
      </w:r>
      <w:r w:rsidR="00C9224F" w:rsidRPr="00383EA6">
        <w:rPr>
          <w:b/>
          <w:bCs/>
          <w:sz w:val="24"/>
          <w:szCs w:val="24"/>
          <w:lang w:val="en-US"/>
        </w:rPr>
        <w:t>:</w:t>
      </w:r>
    </w:p>
    <w:p w14:paraId="12853F3B" w14:textId="77777777" w:rsidR="0040431F" w:rsidRPr="00383EA6" w:rsidRDefault="0040431F" w:rsidP="0040431F">
      <w:pPr>
        <w:pStyle w:val="ListParagraph"/>
        <w:ind w:left="1080"/>
        <w:rPr>
          <w:b/>
          <w:bCs/>
          <w:sz w:val="24"/>
          <w:szCs w:val="24"/>
          <w:lang w:val="en-US"/>
        </w:rPr>
      </w:pPr>
    </w:p>
    <w:p w14:paraId="4109C11D" w14:textId="1F07B1E1" w:rsidR="00845E54" w:rsidRDefault="00845E54" w:rsidP="00845E54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need to create </w:t>
      </w:r>
      <w:r w:rsidR="001B5427">
        <w:rPr>
          <w:sz w:val="24"/>
          <w:szCs w:val="24"/>
          <w:lang w:val="en-US"/>
        </w:rPr>
        <w:t>csv file for bulk record with below conditions:</w:t>
      </w:r>
    </w:p>
    <w:p w14:paraId="7ACF8D86" w14:textId="5BAE6E4E" w:rsidR="001B5427" w:rsidRDefault="001B5427" w:rsidP="001B542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header name for column should be same as Environment and bind variables which we are using in collection.</w:t>
      </w:r>
    </w:p>
    <w:p w14:paraId="5DBEB098" w14:textId="6B4A6B4F" w:rsidR="001B5427" w:rsidRDefault="001B5427" w:rsidP="001B542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File should be comma separated.</w:t>
      </w:r>
    </w:p>
    <w:p w14:paraId="71749E0A" w14:textId="3E5D5453" w:rsidR="001B5427" w:rsidRDefault="001B5427" w:rsidP="00AB620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File extension should be .csv.</w:t>
      </w:r>
    </w:p>
    <w:p w14:paraId="3F2453B4" w14:textId="77777777" w:rsidR="00AB620D" w:rsidRDefault="00AB620D" w:rsidP="00AB620D">
      <w:pPr>
        <w:pStyle w:val="ListParagraph"/>
        <w:ind w:left="1440"/>
        <w:rPr>
          <w:sz w:val="24"/>
          <w:szCs w:val="24"/>
          <w:lang w:val="en-US"/>
        </w:rPr>
      </w:pPr>
    </w:p>
    <w:p w14:paraId="33833CEB" w14:textId="68767F23" w:rsidR="00AB620D" w:rsidRDefault="00D71872" w:rsidP="00AB620D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Sample file for AR Invoice Update:</w:t>
      </w:r>
    </w:p>
    <w:p w14:paraId="33EE17FD" w14:textId="659C6723" w:rsidR="00D4654E" w:rsidRDefault="00D4654E" w:rsidP="00D4654E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BIP report to extract bind variable values from </w:t>
      </w:r>
      <w:r w:rsidR="006D7038">
        <w:rPr>
          <w:sz w:val="24"/>
          <w:szCs w:val="24"/>
          <w:lang w:val="en-US"/>
        </w:rPr>
        <w:t>Fusion instance.</w:t>
      </w:r>
    </w:p>
    <w:p w14:paraId="3D8C1D2D" w14:textId="77777777" w:rsidR="006D7038" w:rsidRDefault="006D7038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3EA17D77" w14:textId="5A4BB117" w:rsidR="006D7038" w:rsidRDefault="0049323C" w:rsidP="00D4654E">
      <w:pPr>
        <w:pStyle w:val="ListParagraph"/>
        <w:ind w:left="1440"/>
        <w:rPr>
          <w:sz w:val="24"/>
          <w:szCs w:val="24"/>
          <w:lang w:val="en-US"/>
        </w:rPr>
      </w:pPr>
      <w:r w:rsidRPr="0049323C">
        <w:rPr>
          <w:noProof/>
          <w:sz w:val="24"/>
          <w:szCs w:val="24"/>
          <w:lang w:val="en-US"/>
        </w:rPr>
        <w:drawing>
          <wp:inline distT="0" distB="0" distL="0" distR="0" wp14:anchorId="24D595C0" wp14:editId="4C4F7F5B">
            <wp:extent cx="4660710" cy="1034279"/>
            <wp:effectExtent l="0" t="0" r="6985" b="0"/>
            <wp:docPr id="153544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41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2626" cy="10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0783" w14:textId="77777777" w:rsidR="00AB190B" w:rsidRDefault="00AB190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2DAC7283" w14:textId="0B5573B9" w:rsidR="00AB190B" w:rsidRDefault="00AB190B" w:rsidP="00D4654E">
      <w:pPr>
        <w:pStyle w:val="ListParagraph"/>
        <w:ind w:left="1440"/>
        <w:rPr>
          <w:sz w:val="24"/>
          <w:szCs w:val="24"/>
          <w:lang w:val="en-US"/>
        </w:rPr>
      </w:pPr>
      <w:r w:rsidRPr="00AB190B">
        <w:rPr>
          <w:noProof/>
          <w:sz w:val="24"/>
          <w:szCs w:val="24"/>
          <w:lang w:val="en-US"/>
        </w:rPr>
        <w:drawing>
          <wp:inline distT="0" distB="0" distL="0" distR="0" wp14:anchorId="68452E23" wp14:editId="03430330">
            <wp:extent cx="4783540" cy="754682"/>
            <wp:effectExtent l="0" t="0" r="0" b="7620"/>
            <wp:docPr id="652976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7691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6729" cy="7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17F3" w14:textId="77777777" w:rsidR="002843D3" w:rsidRDefault="002843D3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20F4C7D2" w14:textId="6FEC107F" w:rsidR="002843D3" w:rsidRDefault="002843D3" w:rsidP="00D4654E">
      <w:pPr>
        <w:pStyle w:val="ListParagraph"/>
        <w:ind w:left="1440"/>
        <w:rPr>
          <w:sz w:val="24"/>
          <w:szCs w:val="24"/>
          <w:lang w:val="en-US"/>
        </w:rPr>
      </w:pPr>
      <w:r w:rsidRPr="002843D3">
        <w:rPr>
          <w:noProof/>
          <w:sz w:val="24"/>
          <w:szCs w:val="24"/>
          <w:lang w:val="en-US"/>
        </w:rPr>
        <w:drawing>
          <wp:inline distT="0" distB="0" distL="0" distR="0" wp14:anchorId="4E41DA70" wp14:editId="4F65CFBB">
            <wp:extent cx="3896269" cy="1286054"/>
            <wp:effectExtent l="0" t="0" r="9525" b="0"/>
            <wp:docPr id="103844757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4757" name="Picture 1" descr="A close-up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0A66" w14:textId="77777777" w:rsidR="002247E5" w:rsidRDefault="002247E5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0821242C" w14:textId="77777777" w:rsidR="002247E5" w:rsidRDefault="002247E5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2A01A941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146EB241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58A49AC9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620CAE9F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18E1DF52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551B7DB8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5A6EA43A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32548C97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1E8E8038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46D896FE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7E511899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3F2BF464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2C86CD38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066340EF" w14:textId="77777777" w:rsidR="002077AB" w:rsidRDefault="002077AB" w:rsidP="00D4654E">
      <w:pPr>
        <w:pStyle w:val="ListParagraph"/>
        <w:ind w:left="1440"/>
        <w:rPr>
          <w:sz w:val="24"/>
          <w:szCs w:val="24"/>
          <w:lang w:val="en-US"/>
        </w:rPr>
      </w:pPr>
    </w:p>
    <w:p w14:paraId="032F8B4D" w14:textId="36F2BD90" w:rsidR="002247E5" w:rsidRPr="00383EA6" w:rsidRDefault="002247E5" w:rsidP="002247E5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383EA6">
        <w:rPr>
          <w:b/>
          <w:bCs/>
          <w:sz w:val="24"/>
          <w:szCs w:val="24"/>
          <w:lang w:val="en-US"/>
        </w:rPr>
        <w:t>Run the collection to update data.</w:t>
      </w:r>
    </w:p>
    <w:p w14:paraId="6FBA6854" w14:textId="77777777" w:rsidR="002247E5" w:rsidRDefault="002247E5" w:rsidP="002247E5">
      <w:pPr>
        <w:pStyle w:val="ListParagraph"/>
        <w:ind w:left="1080"/>
        <w:rPr>
          <w:sz w:val="24"/>
          <w:szCs w:val="24"/>
          <w:lang w:val="en-US"/>
        </w:rPr>
      </w:pPr>
    </w:p>
    <w:p w14:paraId="62F08539" w14:textId="290541A6" w:rsidR="00AA0F97" w:rsidRDefault="00AA0F97" w:rsidP="002247E5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 to collection ----&gt; View More actions.</w:t>
      </w:r>
    </w:p>
    <w:p w14:paraId="2397799C" w14:textId="77777777" w:rsidR="00AA0F97" w:rsidRDefault="00AA0F97" w:rsidP="002247E5">
      <w:pPr>
        <w:pStyle w:val="ListParagraph"/>
        <w:ind w:left="1080"/>
        <w:rPr>
          <w:sz w:val="24"/>
          <w:szCs w:val="24"/>
          <w:lang w:val="en-US"/>
        </w:rPr>
      </w:pPr>
    </w:p>
    <w:p w14:paraId="4426A527" w14:textId="3ABBCE6B" w:rsidR="002077AB" w:rsidRDefault="002077AB" w:rsidP="002247E5">
      <w:pPr>
        <w:pStyle w:val="ListParagraph"/>
        <w:ind w:left="1080"/>
        <w:rPr>
          <w:sz w:val="24"/>
          <w:szCs w:val="24"/>
          <w:lang w:val="en-US"/>
        </w:rPr>
      </w:pPr>
      <w:r w:rsidRPr="002077AB">
        <w:rPr>
          <w:noProof/>
          <w:sz w:val="24"/>
          <w:szCs w:val="24"/>
          <w:lang w:val="en-US"/>
        </w:rPr>
        <w:drawing>
          <wp:inline distT="0" distB="0" distL="0" distR="0" wp14:anchorId="51EABFFA" wp14:editId="00AC53BA">
            <wp:extent cx="3514298" cy="2420444"/>
            <wp:effectExtent l="0" t="0" r="0" b="0"/>
            <wp:docPr id="4187250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25029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7905" cy="242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2FC7" w14:textId="77777777" w:rsidR="004E1F58" w:rsidRDefault="004E1F58" w:rsidP="002247E5">
      <w:pPr>
        <w:pStyle w:val="ListParagraph"/>
        <w:ind w:left="1080"/>
        <w:rPr>
          <w:sz w:val="24"/>
          <w:szCs w:val="24"/>
          <w:lang w:val="en-US"/>
        </w:rPr>
      </w:pPr>
    </w:p>
    <w:p w14:paraId="595FA82E" w14:textId="3D51F27E" w:rsidR="004E1F58" w:rsidRDefault="004E1F58" w:rsidP="002247E5">
      <w:pPr>
        <w:pStyle w:val="ListParagraph"/>
        <w:ind w:left="1080"/>
        <w:rPr>
          <w:sz w:val="24"/>
          <w:szCs w:val="24"/>
          <w:lang w:val="en-US"/>
        </w:rPr>
      </w:pPr>
      <w:r w:rsidRPr="004E1F58">
        <w:rPr>
          <w:noProof/>
          <w:sz w:val="24"/>
          <w:szCs w:val="24"/>
          <w:lang w:val="en-US"/>
        </w:rPr>
        <w:drawing>
          <wp:inline distT="0" distB="0" distL="0" distR="0" wp14:anchorId="0BD0A4B8" wp14:editId="511CD900">
            <wp:extent cx="4101152" cy="3683131"/>
            <wp:effectExtent l="0" t="0" r="0" b="0"/>
            <wp:docPr id="1637188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8859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7827" cy="36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8112" w14:textId="6AB2B50B" w:rsidR="00386F84" w:rsidRDefault="00386F84" w:rsidP="002247E5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Select file to select csv file.</w:t>
      </w:r>
    </w:p>
    <w:p w14:paraId="5A5E1F55" w14:textId="77777777" w:rsidR="00386F84" w:rsidRPr="00D4654E" w:rsidRDefault="00386F84" w:rsidP="002247E5">
      <w:pPr>
        <w:pStyle w:val="ListParagraph"/>
        <w:ind w:left="1080"/>
        <w:rPr>
          <w:sz w:val="24"/>
          <w:szCs w:val="24"/>
          <w:lang w:val="en-US"/>
        </w:rPr>
      </w:pPr>
    </w:p>
    <w:p w14:paraId="7445F814" w14:textId="43B11DE6" w:rsidR="00C9224F" w:rsidRDefault="00486611" w:rsidP="00C9224F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Run collection.</w:t>
      </w:r>
    </w:p>
    <w:p w14:paraId="4FBE5038" w14:textId="73203468" w:rsidR="002C1440" w:rsidRPr="00B62849" w:rsidRDefault="00486611" w:rsidP="00B62849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will start executing request for each record as per file.</w:t>
      </w:r>
    </w:p>
    <w:p w14:paraId="62930356" w14:textId="77777777" w:rsidR="00C2323F" w:rsidRDefault="00C2323F" w:rsidP="00C2323F">
      <w:pPr>
        <w:pStyle w:val="ListParagraph"/>
        <w:rPr>
          <w:sz w:val="24"/>
          <w:szCs w:val="24"/>
          <w:lang w:val="en-US"/>
        </w:rPr>
      </w:pPr>
    </w:p>
    <w:p w14:paraId="37921737" w14:textId="6D967243" w:rsidR="00C86EAC" w:rsidRDefault="00C86EAC" w:rsidP="00C2323F">
      <w:pPr>
        <w:pStyle w:val="ListParagraph"/>
        <w:rPr>
          <w:sz w:val="24"/>
          <w:szCs w:val="24"/>
          <w:lang w:val="en-US"/>
        </w:rPr>
      </w:pPr>
    </w:p>
    <w:p w14:paraId="457B042A" w14:textId="1606C17C" w:rsidR="004E45A9" w:rsidRPr="004E45A9" w:rsidRDefault="004E45A9" w:rsidP="004E45A9">
      <w:pPr>
        <w:rPr>
          <w:sz w:val="24"/>
          <w:szCs w:val="24"/>
          <w:lang w:val="en-US"/>
        </w:rPr>
      </w:pPr>
    </w:p>
    <w:sectPr w:rsidR="004E45A9" w:rsidRPr="004E45A9" w:rsidSect="00365B2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65CF"/>
    <w:multiLevelType w:val="hybridMultilevel"/>
    <w:tmpl w:val="714E588E"/>
    <w:lvl w:ilvl="0" w:tplc="E020DA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576B44"/>
    <w:multiLevelType w:val="hybridMultilevel"/>
    <w:tmpl w:val="CC5ED018"/>
    <w:lvl w:ilvl="0" w:tplc="AB9AB19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75E68"/>
    <w:multiLevelType w:val="hybridMultilevel"/>
    <w:tmpl w:val="82E05024"/>
    <w:lvl w:ilvl="0" w:tplc="99B07156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1662795">
    <w:abstractNumId w:val="1"/>
  </w:num>
  <w:num w:numId="2" w16cid:durableId="412244877">
    <w:abstractNumId w:val="0"/>
  </w:num>
  <w:num w:numId="3" w16cid:durableId="1543399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4A"/>
    <w:rsid w:val="00002E0A"/>
    <w:rsid w:val="0004206E"/>
    <w:rsid w:val="000A3E2D"/>
    <w:rsid w:val="000B2203"/>
    <w:rsid w:val="000C0E9C"/>
    <w:rsid w:val="000E45D6"/>
    <w:rsid w:val="00103129"/>
    <w:rsid w:val="0013423B"/>
    <w:rsid w:val="001358AB"/>
    <w:rsid w:val="00137367"/>
    <w:rsid w:val="00155661"/>
    <w:rsid w:val="0015670E"/>
    <w:rsid w:val="00195962"/>
    <w:rsid w:val="001B5427"/>
    <w:rsid w:val="001B5C90"/>
    <w:rsid w:val="001C5049"/>
    <w:rsid w:val="001E264A"/>
    <w:rsid w:val="001F7C5F"/>
    <w:rsid w:val="002077AB"/>
    <w:rsid w:val="00207A36"/>
    <w:rsid w:val="002247E5"/>
    <w:rsid w:val="002843D3"/>
    <w:rsid w:val="002B14F0"/>
    <w:rsid w:val="002C1440"/>
    <w:rsid w:val="002E5C6C"/>
    <w:rsid w:val="003168B0"/>
    <w:rsid w:val="003241F0"/>
    <w:rsid w:val="00365B2A"/>
    <w:rsid w:val="0037338C"/>
    <w:rsid w:val="003778D2"/>
    <w:rsid w:val="00383EA6"/>
    <w:rsid w:val="003860C5"/>
    <w:rsid w:val="00386F84"/>
    <w:rsid w:val="0039082D"/>
    <w:rsid w:val="003A6F3D"/>
    <w:rsid w:val="003B02B0"/>
    <w:rsid w:val="003D60F2"/>
    <w:rsid w:val="003E583A"/>
    <w:rsid w:val="0040431F"/>
    <w:rsid w:val="00421DD1"/>
    <w:rsid w:val="00427FAD"/>
    <w:rsid w:val="00453949"/>
    <w:rsid w:val="00486611"/>
    <w:rsid w:val="0049323C"/>
    <w:rsid w:val="004A52BF"/>
    <w:rsid w:val="004B58F9"/>
    <w:rsid w:val="004C5D4E"/>
    <w:rsid w:val="004E1F58"/>
    <w:rsid w:val="004E45A9"/>
    <w:rsid w:val="004F6596"/>
    <w:rsid w:val="00577608"/>
    <w:rsid w:val="005A147F"/>
    <w:rsid w:val="005C55FA"/>
    <w:rsid w:val="0063727F"/>
    <w:rsid w:val="00650877"/>
    <w:rsid w:val="00650EBE"/>
    <w:rsid w:val="006A5EE6"/>
    <w:rsid w:val="006B3F34"/>
    <w:rsid w:val="006D7038"/>
    <w:rsid w:val="00716BE6"/>
    <w:rsid w:val="0072682F"/>
    <w:rsid w:val="00770CFD"/>
    <w:rsid w:val="007B526B"/>
    <w:rsid w:val="007F36CC"/>
    <w:rsid w:val="00845E54"/>
    <w:rsid w:val="00906534"/>
    <w:rsid w:val="00936AF2"/>
    <w:rsid w:val="00964E4E"/>
    <w:rsid w:val="009E243A"/>
    <w:rsid w:val="00A07D0E"/>
    <w:rsid w:val="00A46164"/>
    <w:rsid w:val="00A47B2B"/>
    <w:rsid w:val="00A72E44"/>
    <w:rsid w:val="00AA0F97"/>
    <w:rsid w:val="00AB190B"/>
    <w:rsid w:val="00AB620D"/>
    <w:rsid w:val="00AE4DBB"/>
    <w:rsid w:val="00AF18B2"/>
    <w:rsid w:val="00B326A1"/>
    <w:rsid w:val="00B53089"/>
    <w:rsid w:val="00B62849"/>
    <w:rsid w:val="00B76447"/>
    <w:rsid w:val="00BA55B1"/>
    <w:rsid w:val="00C12516"/>
    <w:rsid w:val="00C2323F"/>
    <w:rsid w:val="00C41C99"/>
    <w:rsid w:val="00C76CDE"/>
    <w:rsid w:val="00C86DC5"/>
    <w:rsid w:val="00C86EAC"/>
    <w:rsid w:val="00C9224F"/>
    <w:rsid w:val="00CE3BA2"/>
    <w:rsid w:val="00D4654E"/>
    <w:rsid w:val="00D71872"/>
    <w:rsid w:val="00D77711"/>
    <w:rsid w:val="00DA014A"/>
    <w:rsid w:val="00DF43DD"/>
    <w:rsid w:val="00E5105B"/>
    <w:rsid w:val="00E631A9"/>
    <w:rsid w:val="00E67F5D"/>
    <w:rsid w:val="00E763ED"/>
    <w:rsid w:val="00EA35F8"/>
    <w:rsid w:val="00EE5E4D"/>
    <w:rsid w:val="00F079B8"/>
    <w:rsid w:val="00F40E2F"/>
    <w:rsid w:val="00F526C4"/>
    <w:rsid w:val="00F56AE2"/>
    <w:rsid w:val="00FB51DF"/>
    <w:rsid w:val="00FD0A84"/>
    <w:rsid w:val="00FD652C"/>
    <w:rsid w:val="00FF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1BC2"/>
  <w15:chartTrackingRefBased/>
  <w15:docId w15:val="{2362A9D3-7CC3-4370-BC91-D9403BEF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nresolvedvariable">
    <w:name w:val="unresolvedvariable"/>
    <w:basedOn w:val="DefaultParagraphFont"/>
    <w:rsid w:val="00FB51DF"/>
  </w:style>
  <w:style w:type="paragraph" w:styleId="ListParagraph">
    <w:name w:val="List Paragraph"/>
    <w:basedOn w:val="Normal"/>
    <w:uiPriority w:val="34"/>
    <w:qFormat/>
    <w:rsid w:val="003B0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6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Paturkar</dc:creator>
  <cp:keywords/>
  <dc:description/>
  <cp:lastModifiedBy>Aniket Paturkar</cp:lastModifiedBy>
  <cp:revision>110</cp:revision>
  <dcterms:created xsi:type="dcterms:W3CDTF">2024-02-07T06:57:00Z</dcterms:created>
  <dcterms:modified xsi:type="dcterms:W3CDTF">2024-02-15T17:49:00Z</dcterms:modified>
</cp:coreProperties>
</file>