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689C" w14:textId="77777777" w:rsidR="00852361" w:rsidRPr="00852361" w:rsidRDefault="00000000" w:rsidP="00852361">
      <w:r>
        <w:pict w14:anchorId="0E1DB049">
          <v:rect id="_x0000_i1025" style="width:0;height:1.5pt" o:hralign="center" o:hrstd="t" o:hr="t" fillcolor="#a0a0a0" stroked="f"/>
        </w:pict>
      </w:r>
    </w:p>
    <w:p w14:paraId="2D0BCE4A" w14:textId="6ECBF84D" w:rsidR="00852361" w:rsidRPr="00852361" w:rsidRDefault="00852361" w:rsidP="00852361">
      <w:pPr>
        <w:pStyle w:val="Heading1"/>
      </w:pPr>
      <w:r w:rsidRPr="00852361">
        <w:rPr>
          <w:rFonts w:ascii="Segoe UI Emoji" w:hAnsi="Segoe UI Emoji" w:cs="Segoe UI Emoji"/>
        </w:rPr>
        <w:t>🧠</w:t>
      </w:r>
      <w:r w:rsidRPr="00852361">
        <w:t xml:space="preserve"> I. Introduction to Azure Data Factory </w:t>
      </w:r>
    </w:p>
    <w:p w14:paraId="38F5A768"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Key Concepts</w:t>
      </w:r>
    </w:p>
    <w:p w14:paraId="432405F1" w14:textId="77777777" w:rsidR="00852361" w:rsidRPr="00852361" w:rsidRDefault="00852361" w:rsidP="00852361">
      <w:pPr>
        <w:numPr>
          <w:ilvl w:val="0"/>
          <w:numId w:val="11"/>
        </w:numPr>
      </w:pPr>
      <w:r w:rsidRPr="00852361">
        <w:t xml:space="preserve">ADF is a </w:t>
      </w:r>
      <w:r w:rsidRPr="00852361">
        <w:rPr>
          <w:b/>
          <w:bCs/>
        </w:rPr>
        <w:t>cloud-native ETL/ELT tool</w:t>
      </w:r>
      <w:r w:rsidRPr="00852361">
        <w:t xml:space="preserve"> for orchestrating data movement and transformation.</w:t>
      </w:r>
    </w:p>
    <w:p w14:paraId="5804BB20" w14:textId="77777777" w:rsidR="00852361" w:rsidRPr="00852361" w:rsidRDefault="00852361" w:rsidP="00852361">
      <w:pPr>
        <w:numPr>
          <w:ilvl w:val="0"/>
          <w:numId w:val="11"/>
        </w:numPr>
      </w:pPr>
      <w:r w:rsidRPr="00852361">
        <w:t xml:space="preserve">Supports </w:t>
      </w:r>
      <w:r w:rsidRPr="00852361">
        <w:rPr>
          <w:b/>
          <w:bCs/>
        </w:rPr>
        <w:t>big data workloads</w:t>
      </w:r>
      <w:r w:rsidRPr="00852361">
        <w:t xml:space="preserve">, </w:t>
      </w:r>
      <w:r w:rsidRPr="00852361">
        <w:rPr>
          <w:b/>
          <w:bCs/>
        </w:rPr>
        <w:t>hybrid integration</w:t>
      </w:r>
      <w:r w:rsidRPr="00852361">
        <w:t xml:space="preserve">, and </w:t>
      </w:r>
      <w:r w:rsidRPr="00852361">
        <w:rPr>
          <w:b/>
          <w:bCs/>
        </w:rPr>
        <w:t>code-free pipelines</w:t>
      </w:r>
      <w:r w:rsidRPr="00852361">
        <w:t>.</w:t>
      </w:r>
    </w:p>
    <w:p w14:paraId="488BACE4" w14:textId="77777777" w:rsidR="00852361" w:rsidRPr="00852361" w:rsidRDefault="00852361" w:rsidP="00852361">
      <w:pPr>
        <w:numPr>
          <w:ilvl w:val="0"/>
          <w:numId w:val="11"/>
        </w:numPr>
      </w:pPr>
      <w:r w:rsidRPr="00852361">
        <w:t xml:space="preserve">Works seamlessly with </w:t>
      </w:r>
      <w:r w:rsidRPr="00852361">
        <w:rPr>
          <w:b/>
          <w:bCs/>
        </w:rPr>
        <w:t>Synapse Analytics</w:t>
      </w:r>
      <w:r w:rsidRPr="00852361">
        <w:t xml:space="preserve"> and </w:t>
      </w:r>
      <w:r w:rsidRPr="00852361">
        <w:rPr>
          <w:b/>
          <w:bCs/>
        </w:rPr>
        <w:t>Microsoft Fabric</w:t>
      </w:r>
      <w:r w:rsidRPr="00852361">
        <w:t>.</w:t>
      </w:r>
    </w:p>
    <w:p w14:paraId="317480BE"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Real-Time Example</w:t>
      </w:r>
    </w:p>
    <w:p w14:paraId="5D7BD1AA" w14:textId="77777777" w:rsidR="00852361" w:rsidRPr="00852361" w:rsidRDefault="00852361" w:rsidP="00852361">
      <w:r w:rsidRPr="00852361">
        <w:t>Migrate customer data from on-prem SQL Server to ADLS Gen2 using ADF pipelines.</w:t>
      </w:r>
    </w:p>
    <w:p w14:paraId="72273C06"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Best Practices</w:t>
      </w:r>
    </w:p>
    <w:p w14:paraId="6636A724" w14:textId="77777777" w:rsidR="00852361" w:rsidRPr="00852361" w:rsidRDefault="00852361" w:rsidP="00852361">
      <w:pPr>
        <w:numPr>
          <w:ilvl w:val="0"/>
          <w:numId w:val="12"/>
        </w:numPr>
      </w:pPr>
      <w:r w:rsidRPr="00852361">
        <w:t>Choose ELT for cloud-native transformations (e.g., using Spark).</w:t>
      </w:r>
    </w:p>
    <w:p w14:paraId="59B6FEBF" w14:textId="77777777" w:rsidR="00852361" w:rsidRPr="00852361" w:rsidRDefault="00852361" w:rsidP="00852361">
      <w:pPr>
        <w:numPr>
          <w:ilvl w:val="0"/>
          <w:numId w:val="12"/>
        </w:numPr>
      </w:pPr>
      <w:r w:rsidRPr="00852361">
        <w:t>Use ADF as the central orchestrator across services.</w:t>
      </w:r>
    </w:p>
    <w:p w14:paraId="5C57CA17" w14:textId="77777777" w:rsidR="00852361" w:rsidRPr="00852361" w:rsidRDefault="00000000" w:rsidP="00852361">
      <w:r>
        <w:pict w14:anchorId="240093B3">
          <v:rect id="_x0000_i1026" style="width:0;height:1.5pt" o:hralign="center" o:hrstd="t" o:hr="t" fillcolor="#a0a0a0" stroked="f"/>
        </w:pict>
      </w:r>
    </w:p>
    <w:p w14:paraId="2EF0B2FE" w14:textId="77777777" w:rsidR="00852361" w:rsidRPr="00852361" w:rsidRDefault="00852361" w:rsidP="00852361">
      <w:pPr>
        <w:pStyle w:val="Heading1"/>
      </w:pPr>
      <w:r w:rsidRPr="00852361">
        <w:rPr>
          <w:rFonts w:ascii="Segoe UI Emoji" w:hAnsi="Segoe UI Emoji" w:cs="Segoe UI Emoji"/>
        </w:rPr>
        <w:t>🛠️</w:t>
      </w:r>
      <w:r w:rsidRPr="00852361">
        <w:t xml:space="preserve"> II. Setting Up the Azure Environment</w:t>
      </w:r>
    </w:p>
    <w:p w14:paraId="630F7D8F"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Key Steps</w:t>
      </w:r>
    </w:p>
    <w:p w14:paraId="6450B522" w14:textId="77777777" w:rsidR="00852361" w:rsidRPr="00852361" w:rsidRDefault="00852361" w:rsidP="00852361">
      <w:pPr>
        <w:numPr>
          <w:ilvl w:val="0"/>
          <w:numId w:val="13"/>
        </w:numPr>
      </w:pPr>
      <w:r w:rsidRPr="00852361">
        <w:t xml:space="preserve">Create a </w:t>
      </w:r>
      <w:r w:rsidRPr="00852361">
        <w:rPr>
          <w:b/>
          <w:bCs/>
        </w:rPr>
        <w:t>free Azure account</w:t>
      </w:r>
      <w:r w:rsidRPr="00852361">
        <w:t xml:space="preserve"> and navigate the </w:t>
      </w:r>
      <w:r w:rsidRPr="00852361">
        <w:rPr>
          <w:b/>
          <w:bCs/>
        </w:rPr>
        <w:t>Azure portal</w:t>
      </w:r>
      <w:r w:rsidRPr="00852361">
        <w:t>.</w:t>
      </w:r>
    </w:p>
    <w:p w14:paraId="0741BF8F" w14:textId="77777777" w:rsidR="00852361" w:rsidRPr="00852361" w:rsidRDefault="00852361" w:rsidP="00852361">
      <w:pPr>
        <w:numPr>
          <w:ilvl w:val="0"/>
          <w:numId w:val="13"/>
        </w:numPr>
      </w:pPr>
      <w:r w:rsidRPr="00852361">
        <w:t xml:space="preserve">Set up </w:t>
      </w:r>
      <w:r w:rsidRPr="00852361">
        <w:rPr>
          <w:b/>
          <w:bCs/>
        </w:rPr>
        <w:t>Resource Groups</w:t>
      </w:r>
      <w:r w:rsidRPr="00852361">
        <w:t xml:space="preserve"> to organize services.</w:t>
      </w:r>
    </w:p>
    <w:p w14:paraId="005E7B23" w14:textId="77777777" w:rsidR="00852361" w:rsidRPr="00852361" w:rsidRDefault="00852361" w:rsidP="00852361">
      <w:pPr>
        <w:numPr>
          <w:ilvl w:val="0"/>
          <w:numId w:val="13"/>
        </w:numPr>
      </w:pPr>
      <w:r w:rsidRPr="00852361">
        <w:t xml:space="preserve">Create </w:t>
      </w:r>
      <w:r w:rsidRPr="00852361">
        <w:rPr>
          <w:b/>
          <w:bCs/>
        </w:rPr>
        <w:t>Storage Accounts</w:t>
      </w:r>
      <w:r w:rsidRPr="00852361">
        <w:t xml:space="preserve"> and choose between: </w:t>
      </w:r>
    </w:p>
    <w:p w14:paraId="43A6AB4E" w14:textId="77777777" w:rsidR="00852361" w:rsidRPr="00852361" w:rsidRDefault="00852361" w:rsidP="00852361">
      <w:pPr>
        <w:numPr>
          <w:ilvl w:val="1"/>
          <w:numId w:val="13"/>
        </w:numPr>
      </w:pPr>
      <w:r w:rsidRPr="00852361">
        <w:rPr>
          <w:b/>
          <w:bCs/>
        </w:rPr>
        <w:t>Blob Storage</w:t>
      </w:r>
      <w:r w:rsidRPr="00852361">
        <w:t xml:space="preserve"> (flat structure)</w:t>
      </w:r>
    </w:p>
    <w:p w14:paraId="6C06B503" w14:textId="77777777" w:rsidR="00852361" w:rsidRPr="00852361" w:rsidRDefault="00852361" w:rsidP="00852361">
      <w:pPr>
        <w:numPr>
          <w:ilvl w:val="1"/>
          <w:numId w:val="13"/>
        </w:numPr>
      </w:pPr>
      <w:r w:rsidRPr="00852361">
        <w:rPr>
          <w:b/>
          <w:bCs/>
        </w:rPr>
        <w:t>Data Lake Gen2</w:t>
      </w:r>
      <w:r w:rsidRPr="00852361">
        <w:t xml:space="preserve"> (hierarchical folders)</w:t>
      </w:r>
    </w:p>
    <w:p w14:paraId="585B2EF9"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Data Redundancy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2106"/>
      </w:tblGrid>
      <w:tr w:rsidR="00852361" w:rsidRPr="00852361" w14:paraId="04769AAC" w14:textId="77777777" w:rsidTr="00852361">
        <w:trPr>
          <w:tblHeader/>
          <w:tblCellSpacing w:w="15" w:type="dxa"/>
        </w:trPr>
        <w:tc>
          <w:tcPr>
            <w:tcW w:w="0" w:type="auto"/>
            <w:vAlign w:val="center"/>
            <w:hideMark/>
          </w:tcPr>
          <w:p w14:paraId="3D25DC1A" w14:textId="77777777" w:rsidR="00852361" w:rsidRPr="00852361" w:rsidRDefault="00852361" w:rsidP="00852361">
            <w:pPr>
              <w:rPr>
                <w:b/>
                <w:bCs/>
              </w:rPr>
            </w:pPr>
            <w:r w:rsidRPr="00852361">
              <w:rPr>
                <w:b/>
                <w:bCs/>
              </w:rPr>
              <w:t>Option</w:t>
            </w:r>
          </w:p>
        </w:tc>
        <w:tc>
          <w:tcPr>
            <w:tcW w:w="0" w:type="auto"/>
            <w:vAlign w:val="center"/>
            <w:hideMark/>
          </w:tcPr>
          <w:p w14:paraId="70799C85" w14:textId="77777777" w:rsidR="00852361" w:rsidRPr="00852361" w:rsidRDefault="00852361" w:rsidP="00852361">
            <w:pPr>
              <w:rPr>
                <w:b/>
                <w:bCs/>
              </w:rPr>
            </w:pPr>
            <w:r w:rsidRPr="00852361">
              <w:rPr>
                <w:b/>
                <w:bCs/>
              </w:rPr>
              <w:t>Description</w:t>
            </w:r>
          </w:p>
        </w:tc>
      </w:tr>
      <w:tr w:rsidR="00852361" w:rsidRPr="00852361" w14:paraId="21B4327F" w14:textId="77777777" w:rsidTr="00852361">
        <w:trPr>
          <w:tblCellSpacing w:w="15" w:type="dxa"/>
        </w:trPr>
        <w:tc>
          <w:tcPr>
            <w:tcW w:w="0" w:type="auto"/>
            <w:vAlign w:val="center"/>
            <w:hideMark/>
          </w:tcPr>
          <w:p w14:paraId="551871CE" w14:textId="77777777" w:rsidR="00852361" w:rsidRPr="00852361" w:rsidRDefault="00852361" w:rsidP="00852361">
            <w:r w:rsidRPr="00852361">
              <w:t>LRS</w:t>
            </w:r>
          </w:p>
        </w:tc>
        <w:tc>
          <w:tcPr>
            <w:tcW w:w="0" w:type="auto"/>
            <w:vAlign w:val="center"/>
            <w:hideMark/>
          </w:tcPr>
          <w:p w14:paraId="25D2C3F4" w14:textId="77777777" w:rsidR="00852361" w:rsidRPr="00852361" w:rsidRDefault="00852361" w:rsidP="00852361">
            <w:r w:rsidRPr="00852361">
              <w:t>Locally redundant</w:t>
            </w:r>
          </w:p>
        </w:tc>
      </w:tr>
      <w:tr w:rsidR="00852361" w:rsidRPr="00852361" w14:paraId="7A9CF272" w14:textId="77777777" w:rsidTr="00852361">
        <w:trPr>
          <w:tblCellSpacing w:w="15" w:type="dxa"/>
        </w:trPr>
        <w:tc>
          <w:tcPr>
            <w:tcW w:w="0" w:type="auto"/>
            <w:vAlign w:val="center"/>
            <w:hideMark/>
          </w:tcPr>
          <w:p w14:paraId="1901F739" w14:textId="77777777" w:rsidR="00852361" w:rsidRPr="00852361" w:rsidRDefault="00852361" w:rsidP="00852361">
            <w:r w:rsidRPr="00852361">
              <w:t>ZRS</w:t>
            </w:r>
          </w:p>
        </w:tc>
        <w:tc>
          <w:tcPr>
            <w:tcW w:w="0" w:type="auto"/>
            <w:vAlign w:val="center"/>
            <w:hideMark/>
          </w:tcPr>
          <w:p w14:paraId="7B760B50" w14:textId="77777777" w:rsidR="00852361" w:rsidRPr="00852361" w:rsidRDefault="00852361" w:rsidP="00852361">
            <w:r w:rsidRPr="00852361">
              <w:t>Zone redundant</w:t>
            </w:r>
          </w:p>
        </w:tc>
      </w:tr>
      <w:tr w:rsidR="00852361" w:rsidRPr="00852361" w14:paraId="4C551E50" w14:textId="77777777" w:rsidTr="00852361">
        <w:trPr>
          <w:tblCellSpacing w:w="15" w:type="dxa"/>
        </w:trPr>
        <w:tc>
          <w:tcPr>
            <w:tcW w:w="0" w:type="auto"/>
            <w:vAlign w:val="center"/>
            <w:hideMark/>
          </w:tcPr>
          <w:p w14:paraId="720DFF50" w14:textId="77777777" w:rsidR="00852361" w:rsidRPr="00852361" w:rsidRDefault="00852361" w:rsidP="00852361">
            <w:r w:rsidRPr="00852361">
              <w:lastRenderedPageBreak/>
              <w:t>GRS</w:t>
            </w:r>
          </w:p>
        </w:tc>
        <w:tc>
          <w:tcPr>
            <w:tcW w:w="0" w:type="auto"/>
            <w:vAlign w:val="center"/>
            <w:hideMark/>
          </w:tcPr>
          <w:p w14:paraId="1E08A2AA" w14:textId="77777777" w:rsidR="00852361" w:rsidRPr="00852361" w:rsidRDefault="00852361" w:rsidP="00852361">
            <w:r w:rsidRPr="00852361">
              <w:t>Geo redundant</w:t>
            </w:r>
          </w:p>
        </w:tc>
      </w:tr>
      <w:tr w:rsidR="00852361" w:rsidRPr="00852361" w14:paraId="7FC1BE4C" w14:textId="77777777" w:rsidTr="00852361">
        <w:trPr>
          <w:tblCellSpacing w:w="15" w:type="dxa"/>
        </w:trPr>
        <w:tc>
          <w:tcPr>
            <w:tcW w:w="0" w:type="auto"/>
            <w:vAlign w:val="center"/>
            <w:hideMark/>
          </w:tcPr>
          <w:p w14:paraId="7878B2A2" w14:textId="77777777" w:rsidR="00852361" w:rsidRPr="00852361" w:rsidRDefault="00852361" w:rsidP="00852361">
            <w:r w:rsidRPr="00852361">
              <w:t>GZRS</w:t>
            </w:r>
          </w:p>
        </w:tc>
        <w:tc>
          <w:tcPr>
            <w:tcW w:w="0" w:type="auto"/>
            <w:vAlign w:val="center"/>
            <w:hideMark/>
          </w:tcPr>
          <w:p w14:paraId="4969ED4F" w14:textId="77777777" w:rsidR="00852361" w:rsidRPr="00852361" w:rsidRDefault="00852361" w:rsidP="00852361">
            <w:r w:rsidRPr="00852361">
              <w:t>Geo-zone redundant</w:t>
            </w:r>
          </w:p>
        </w:tc>
      </w:tr>
    </w:tbl>
    <w:p w14:paraId="0CD6F00D" w14:textId="4244A3ED" w:rsidR="00A84265" w:rsidRDefault="00A84265" w:rsidP="00852361">
      <w:pPr>
        <w:rPr>
          <w:rFonts w:ascii="Segoe UI Emoji" w:hAnsi="Segoe UI Emoji" w:cs="Segoe UI Emoji"/>
          <w:b/>
          <w:bCs/>
        </w:rPr>
      </w:pPr>
    </w:p>
    <w:p w14:paraId="2A58544F" w14:textId="7CA74F84" w:rsidR="00A84265" w:rsidRPr="00A84265" w:rsidRDefault="00A84265" w:rsidP="00A84265">
      <w:pPr>
        <w:pStyle w:val="Heading1"/>
      </w:pPr>
      <w:r>
        <w:t>Redundancy options</w:t>
      </w:r>
    </w:p>
    <w:p w14:paraId="19A72794" w14:textId="77777777" w:rsidR="00A84265" w:rsidRPr="00A84265" w:rsidRDefault="00A84265" w:rsidP="00A84265">
      <w:r w:rsidRPr="00A84265">
        <w:rPr>
          <w:rFonts w:ascii="Segoe UI Emoji" w:hAnsi="Segoe UI Emoji" w:cs="Segoe UI Emoji"/>
        </w:rPr>
        <w:t>✅</w:t>
      </w:r>
      <w:r w:rsidRPr="00A84265">
        <w:t xml:space="preserve"> Short Notes: Azure Regions, Redundancy &amp; Availability Zones</w:t>
      </w:r>
    </w:p>
    <w:p w14:paraId="3CA61A2E" w14:textId="77777777" w:rsidR="00A84265" w:rsidRPr="00A84265" w:rsidRDefault="00000000" w:rsidP="00A84265">
      <w:r>
        <w:pict w14:anchorId="69476382">
          <v:rect id="_x0000_i1027" style="width:0;height:1.5pt" o:hralign="center" o:hrstd="t" o:hr="t" fillcolor="#a0a0a0" stroked="f"/>
        </w:pict>
      </w:r>
    </w:p>
    <w:p w14:paraId="4B472024" w14:textId="77777777" w:rsidR="00A84265" w:rsidRPr="00A84265" w:rsidRDefault="00A84265" w:rsidP="00A84265">
      <w:r w:rsidRPr="00A84265">
        <w:rPr>
          <w:rFonts w:ascii="Segoe UI Emoji" w:hAnsi="Segoe UI Emoji" w:cs="Segoe UI Emoji"/>
        </w:rPr>
        <w:t>🌍</w:t>
      </w:r>
      <w:r w:rsidRPr="00A84265">
        <w:t xml:space="preserve"> </w:t>
      </w:r>
      <w:r w:rsidRPr="00A84265">
        <w:rPr>
          <w:b/>
          <w:bCs/>
        </w:rPr>
        <w:t>1. Azure Region — What &amp; Why</w:t>
      </w:r>
    </w:p>
    <w:p w14:paraId="02A8DF39" w14:textId="77777777" w:rsidR="00A84265" w:rsidRPr="00A84265" w:rsidRDefault="00A84265" w:rsidP="00A84265">
      <w:pPr>
        <w:numPr>
          <w:ilvl w:val="0"/>
          <w:numId w:val="23"/>
        </w:numPr>
      </w:pPr>
      <w:r w:rsidRPr="00A84265">
        <w:t>A geographical area containing multiple Azure datacenters.</w:t>
      </w:r>
    </w:p>
    <w:p w14:paraId="23882E87" w14:textId="77777777" w:rsidR="00A84265" w:rsidRPr="00A84265" w:rsidRDefault="00A84265" w:rsidP="00A84265">
      <w:pPr>
        <w:numPr>
          <w:ilvl w:val="0"/>
          <w:numId w:val="23"/>
        </w:numPr>
      </w:pPr>
      <w:r w:rsidRPr="00A84265">
        <w:t>Examples: Central India, East US, West Europe.</w:t>
      </w:r>
    </w:p>
    <w:p w14:paraId="3A6DB9F4" w14:textId="77777777" w:rsidR="00A84265" w:rsidRPr="00A84265" w:rsidRDefault="00A84265" w:rsidP="00A84265">
      <w:pPr>
        <w:numPr>
          <w:ilvl w:val="0"/>
          <w:numId w:val="23"/>
        </w:numPr>
      </w:pPr>
      <w:r w:rsidRPr="00A84265">
        <w:t>Used for deployment, latency optimization, and redundancy.</w:t>
      </w:r>
    </w:p>
    <w:p w14:paraId="1E838602" w14:textId="77777777" w:rsidR="00A84265" w:rsidRPr="00A84265" w:rsidRDefault="00A84265" w:rsidP="00A84265">
      <w:r w:rsidRPr="00A84265">
        <w:rPr>
          <w:rFonts w:ascii="Segoe UI Emoji" w:hAnsi="Segoe UI Emoji" w:cs="Segoe UI Emoji"/>
        </w:rPr>
        <w:t>✅</w:t>
      </w:r>
      <w:r w:rsidRPr="00A84265">
        <w:t xml:space="preserve"> Example</w:t>
      </w:r>
    </w:p>
    <w:p w14:paraId="36B8AF54" w14:textId="77777777" w:rsidR="00A84265" w:rsidRPr="00A84265" w:rsidRDefault="00A84265" w:rsidP="00A84265">
      <w:r w:rsidRPr="00A84265">
        <w:t>Deploy ADF + Databricks + Storage in Central India.</w:t>
      </w:r>
      <w:r w:rsidRPr="00A84265">
        <w:br/>
        <w:t>If the region fails, workloads can shift to South India (paired region).</w:t>
      </w:r>
    </w:p>
    <w:p w14:paraId="662AF09F" w14:textId="77777777" w:rsidR="00A84265" w:rsidRPr="00A84265" w:rsidRDefault="00000000" w:rsidP="00A84265">
      <w:r>
        <w:pict w14:anchorId="72C15368">
          <v:rect id="_x0000_i1028" style="width:0;height:1.5pt" o:hralign="center" o:hrstd="t" o:hr="t" fillcolor="#a0a0a0" stroked="f"/>
        </w:pict>
      </w:r>
    </w:p>
    <w:p w14:paraId="185DEC11" w14:textId="77777777" w:rsidR="00A84265" w:rsidRPr="00A84265" w:rsidRDefault="00A84265" w:rsidP="00A84265">
      <w:pPr>
        <w:rPr>
          <w:b/>
          <w:bCs/>
        </w:rPr>
      </w:pPr>
      <w:r w:rsidRPr="00A84265">
        <w:rPr>
          <w:rFonts w:ascii="Segoe UI Emoji" w:hAnsi="Segoe UI Emoji" w:cs="Segoe UI Emoji"/>
          <w:b/>
          <w:bCs/>
        </w:rPr>
        <w:t>🔁</w:t>
      </w:r>
      <w:r w:rsidRPr="00A84265">
        <w:rPr>
          <w:b/>
          <w:bCs/>
        </w:rPr>
        <w:t xml:space="preserve"> 2. Region Pairs</w:t>
      </w:r>
    </w:p>
    <w:p w14:paraId="6635F5A8" w14:textId="77777777" w:rsidR="00A84265" w:rsidRPr="00A84265" w:rsidRDefault="00A84265" w:rsidP="00A84265">
      <w:pPr>
        <w:numPr>
          <w:ilvl w:val="0"/>
          <w:numId w:val="24"/>
        </w:numPr>
      </w:pPr>
      <w:r w:rsidRPr="00A84265">
        <w:t>Azure pairs regions for disaster recovery.</w:t>
      </w:r>
    </w:p>
    <w:p w14:paraId="3F1E11B0" w14:textId="77777777" w:rsidR="00A84265" w:rsidRPr="00A84265" w:rsidRDefault="00A84265" w:rsidP="00A84265">
      <w:pPr>
        <w:numPr>
          <w:ilvl w:val="0"/>
          <w:numId w:val="24"/>
        </w:numPr>
      </w:pPr>
      <w:r w:rsidRPr="00A84265">
        <w:t>Paired regions are far apart but connected with high</w:t>
      </w:r>
      <w:r w:rsidRPr="00A84265">
        <w:noBreakHyphen/>
        <w:t>speed links.</w:t>
      </w:r>
    </w:p>
    <w:p w14:paraId="7F9956BD" w14:textId="77777777" w:rsidR="00A84265" w:rsidRPr="00A84265" w:rsidRDefault="00A84265" w:rsidP="00A84265">
      <w:pPr>
        <w:numPr>
          <w:ilvl w:val="0"/>
          <w:numId w:val="24"/>
        </w:numPr>
      </w:pPr>
      <w:r w:rsidRPr="00A84265">
        <w:t xml:space="preserve">Examples: </w:t>
      </w:r>
    </w:p>
    <w:p w14:paraId="38A18DA4" w14:textId="77777777" w:rsidR="00A84265" w:rsidRPr="00A84265" w:rsidRDefault="00A84265" w:rsidP="00A84265">
      <w:pPr>
        <w:numPr>
          <w:ilvl w:val="1"/>
          <w:numId w:val="24"/>
        </w:numPr>
      </w:pPr>
      <w:r w:rsidRPr="00A84265">
        <w:t>Central India ↔ South India</w:t>
      </w:r>
    </w:p>
    <w:p w14:paraId="28C3A585" w14:textId="77777777" w:rsidR="00A84265" w:rsidRPr="00A84265" w:rsidRDefault="00A84265" w:rsidP="00A84265">
      <w:pPr>
        <w:numPr>
          <w:ilvl w:val="1"/>
          <w:numId w:val="24"/>
        </w:numPr>
      </w:pPr>
      <w:r w:rsidRPr="00A84265">
        <w:t>West Europe ↔ North Europe</w:t>
      </w:r>
    </w:p>
    <w:p w14:paraId="74B1AA18" w14:textId="77777777" w:rsidR="00A84265" w:rsidRPr="00A84265" w:rsidRDefault="00A84265" w:rsidP="00A84265">
      <w:r w:rsidRPr="00A84265">
        <w:rPr>
          <w:rFonts w:ascii="Segoe UI Emoji" w:hAnsi="Segoe UI Emoji" w:cs="Segoe UI Emoji"/>
        </w:rPr>
        <w:t>✅</w:t>
      </w:r>
      <w:r w:rsidRPr="00A84265">
        <w:t xml:space="preserve"> Example</w:t>
      </w:r>
    </w:p>
    <w:p w14:paraId="5ED73F32" w14:textId="77777777" w:rsidR="00A84265" w:rsidRPr="00A84265" w:rsidRDefault="00A84265" w:rsidP="00A84265">
      <w:r w:rsidRPr="00A84265">
        <w:t>Storage in Central India automatically replicates to South India when using GRS.</w:t>
      </w:r>
    </w:p>
    <w:p w14:paraId="02A05156" w14:textId="77777777" w:rsidR="00A84265" w:rsidRPr="00A84265" w:rsidRDefault="00000000" w:rsidP="00A84265">
      <w:r>
        <w:pict w14:anchorId="7DA9AD2C">
          <v:rect id="_x0000_i1029" style="width:0;height:1.5pt" o:hralign="center" o:hrstd="t" o:hr="t" fillcolor="#a0a0a0" stroked="f"/>
        </w:pict>
      </w:r>
    </w:p>
    <w:p w14:paraId="5B5D007F" w14:textId="77777777" w:rsidR="00A84265" w:rsidRPr="00A84265" w:rsidRDefault="00A84265" w:rsidP="00A84265">
      <w:pPr>
        <w:rPr>
          <w:b/>
          <w:bCs/>
        </w:rPr>
      </w:pPr>
      <w:r w:rsidRPr="00A84265">
        <w:rPr>
          <w:rFonts w:ascii="Segoe UI Emoji" w:hAnsi="Segoe UI Emoji" w:cs="Segoe UI Emoji"/>
          <w:b/>
          <w:bCs/>
        </w:rPr>
        <w:lastRenderedPageBreak/>
        <w:t>🧱</w:t>
      </w:r>
      <w:r w:rsidRPr="00A84265">
        <w:rPr>
          <w:b/>
          <w:bCs/>
        </w:rPr>
        <w:t xml:space="preserve"> 3. Availability Zones (AZs)</w:t>
      </w:r>
    </w:p>
    <w:p w14:paraId="19E8E115" w14:textId="77777777" w:rsidR="00A84265" w:rsidRPr="00A84265" w:rsidRDefault="00A84265" w:rsidP="00A84265">
      <w:pPr>
        <w:numPr>
          <w:ilvl w:val="0"/>
          <w:numId w:val="25"/>
        </w:numPr>
      </w:pPr>
      <w:r w:rsidRPr="00A84265">
        <w:t>Physically separate datacenters inside the same region.</w:t>
      </w:r>
    </w:p>
    <w:p w14:paraId="160F9E0D" w14:textId="77777777" w:rsidR="00A84265" w:rsidRPr="00A84265" w:rsidRDefault="00A84265" w:rsidP="00A84265">
      <w:pPr>
        <w:numPr>
          <w:ilvl w:val="0"/>
          <w:numId w:val="25"/>
        </w:numPr>
      </w:pPr>
      <w:r w:rsidRPr="00A84265">
        <w:t>Each zone has independent power, cooling, and networking.</w:t>
      </w:r>
    </w:p>
    <w:p w14:paraId="702F0DC5" w14:textId="77777777" w:rsidR="00A84265" w:rsidRPr="00A84265" w:rsidRDefault="00A84265" w:rsidP="00A84265">
      <w:pPr>
        <w:numPr>
          <w:ilvl w:val="0"/>
          <w:numId w:val="25"/>
        </w:numPr>
      </w:pPr>
      <w:r w:rsidRPr="00A84265">
        <w:t>Usually 3 zones per region.</w:t>
      </w:r>
    </w:p>
    <w:p w14:paraId="58302F7B" w14:textId="77777777" w:rsidR="00A84265" w:rsidRPr="00A84265" w:rsidRDefault="00A84265" w:rsidP="00A84265">
      <w:r w:rsidRPr="00A84265">
        <w:rPr>
          <w:rFonts w:ascii="Segoe UI Emoji" w:hAnsi="Segoe UI Emoji" w:cs="Segoe UI Emoji"/>
        </w:rPr>
        <w:t>✅</w:t>
      </w:r>
      <w:r w:rsidRPr="00A84265">
        <w:t xml:space="preserve"> Example</w:t>
      </w:r>
    </w:p>
    <w:p w14:paraId="4B9A77B2" w14:textId="77777777" w:rsidR="00A84265" w:rsidRPr="00A84265" w:rsidRDefault="00A84265" w:rsidP="00A84265">
      <w:r w:rsidRPr="00A84265">
        <w:t>East US has Zone 1, Zone 2, Zone 3.</w:t>
      </w:r>
      <w:r w:rsidRPr="00A84265">
        <w:br/>
        <w:t>If Zone 1 fails, services in Zone 2 and Zone 3 continue running.</w:t>
      </w:r>
    </w:p>
    <w:p w14:paraId="7FEEC4B9" w14:textId="77777777" w:rsidR="00A84265" w:rsidRPr="00A84265" w:rsidRDefault="00000000" w:rsidP="00A84265">
      <w:r>
        <w:pict w14:anchorId="71655C81">
          <v:rect id="_x0000_i1030" style="width:0;height:1.5pt" o:hralign="center" o:hrstd="t" o:hr="t" fillcolor="#a0a0a0" stroked="f"/>
        </w:pict>
      </w:r>
    </w:p>
    <w:p w14:paraId="05FDDDFA" w14:textId="77777777" w:rsidR="00A84265" w:rsidRPr="00A84265" w:rsidRDefault="00A84265" w:rsidP="00A84265">
      <w:pPr>
        <w:rPr>
          <w:b/>
          <w:bCs/>
        </w:rPr>
      </w:pPr>
      <w:r w:rsidRPr="00A84265">
        <w:rPr>
          <w:rFonts w:ascii="Segoe UI Emoji" w:hAnsi="Segoe UI Emoji" w:cs="Segoe UI Emoji"/>
          <w:b/>
          <w:bCs/>
        </w:rPr>
        <w:t>🏗️</w:t>
      </w:r>
      <w:r w:rsidRPr="00A84265">
        <w:rPr>
          <w:b/>
          <w:bCs/>
        </w:rPr>
        <w:t xml:space="preserve"> 4. How Availability Zones Are Built</w:t>
      </w:r>
    </w:p>
    <w:p w14:paraId="77398188" w14:textId="77777777" w:rsidR="00A84265" w:rsidRPr="00A84265" w:rsidRDefault="00A84265" w:rsidP="00A84265">
      <w:pPr>
        <w:numPr>
          <w:ilvl w:val="0"/>
          <w:numId w:val="26"/>
        </w:numPr>
      </w:pPr>
      <w:r w:rsidRPr="00A84265">
        <w:t>Datacenters are kilometers apart for fault isolation.</w:t>
      </w:r>
    </w:p>
    <w:p w14:paraId="742B23B5" w14:textId="77777777" w:rsidR="00A84265" w:rsidRPr="00A84265" w:rsidRDefault="00A84265" w:rsidP="00A84265">
      <w:pPr>
        <w:numPr>
          <w:ilvl w:val="0"/>
          <w:numId w:val="26"/>
        </w:numPr>
      </w:pPr>
      <w:r w:rsidRPr="00A84265">
        <w:t xml:space="preserve">Each zone has: </w:t>
      </w:r>
    </w:p>
    <w:p w14:paraId="3605C6C6" w14:textId="77777777" w:rsidR="00A84265" w:rsidRPr="00A84265" w:rsidRDefault="00A84265" w:rsidP="00A84265">
      <w:pPr>
        <w:numPr>
          <w:ilvl w:val="1"/>
          <w:numId w:val="26"/>
        </w:numPr>
      </w:pPr>
      <w:r w:rsidRPr="00A84265">
        <w:t>Separate power grid</w:t>
      </w:r>
    </w:p>
    <w:p w14:paraId="16A762B0" w14:textId="77777777" w:rsidR="00A84265" w:rsidRPr="00A84265" w:rsidRDefault="00A84265" w:rsidP="00A84265">
      <w:pPr>
        <w:numPr>
          <w:ilvl w:val="1"/>
          <w:numId w:val="26"/>
        </w:numPr>
      </w:pPr>
      <w:r w:rsidRPr="00A84265">
        <w:t>Separate cooling systems</w:t>
      </w:r>
    </w:p>
    <w:p w14:paraId="2E81BBBA" w14:textId="77777777" w:rsidR="00A84265" w:rsidRPr="00A84265" w:rsidRDefault="00A84265" w:rsidP="00A84265">
      <w:pPr>
        <w:numPr>
          <w:ilvl w:val="1"/>
          <w:numId w:val="26"/>
        </w:numPr>
      </w:pPr>
      <w:r w:rsidRPr="00A84265">
        <w:t>Separate network paths</w:t>
      </w:r>
    </w:p>
    <w:p w14:paraId="420B947B" w14:textId="77777777" w:rsidR="00A84265" w:rsidRPr="00A84265" w:rsidRDefault="00A84265" w:rsidP="00A84265">
      <w:pPr>
        <w:numPr>
          <w:ilvl w:val="0"/>
          <w:numId w:val="26"/>
        </w:numPr>
      </w:pPr>
      <w:r w:rsidRPr="00A84265">
        <w:t>Connected with ultra</w:t>
      </w:r>
      <w:r w:rsidRPr="00A84265">
        <w:noBreakHyphen/>
        <w:t>low latency (&lt;2 ms) fiber.</w:t>
      </w:r>
    </w:p>
    <w:p w14:paraId="514BF837" w14:textId="77777777" w:rsidR="00A84265" w:rsidRPr="00A84265" w:rsidRDefault="00A84265" w:rsidP="00A84265">
      <w:r w:rsidRPr="00A84265">
        <w:rPr>
          <w:rFonts w:ascii="Segoe UI Emoji" w:hAnsi="Segoe UI Emoji" w:cs="Segoe UI Emoji"/>
        </w:rPr>
        <w:t>✅</w:t>
      </w:r>
      <w:r w:rsidRPr="00A84265">
        <w:t xml:space="preserve"> Example</w:t>
      </w:r>
    </w:p>
    <w:p w14:paraId="6A7E4566" w14:textId="77777777" w:rsidR="00A84265" w:rsidRPr="00A84265" w:rsidRDefault="00A84265" w:rsidP="00A84265">
      <w:r w:rsidRPr="00A84265">
        <w:t>A fire in Zone 1 does not affect Zone 2 or Zone 3.</w:t>
      </w:r>
    </w:p>
    <w:p w14:paraId="093937B8" w14:textId="77777777" w:rsidR="00A84265" w:rsidRPr="00A84265" w:rsidRDefault="00000000" w:rsidP="00A84265">
      <w:r>
        <w:pict w14:anchorId="589AB3E1">
          <v:rect id="_x0000_i1031" style="width:0;height:1.5pt" o:hralign="center" o:hrstd="t" o:hr="t" fillcolor="#a0a0a0" stroked="f"/>
        </w:pict>
      </w:r>
    </w:p>
    <w:p w14:paraId="731B4344" w14:textId="77777777" w:rsidR="00A84265" w:rsidRPr="00A84265" w:rsidRDefault="00A84265" w:rsidP="00A84265">
      <w:pPr>
        <w:rPr>
          <w:b/>
          <w:bCs/>
        </w:rPr>
      </w:pPr>
      <w:r w:rsidRPr="00A84265">
        <w:rPr>
          <w:rFonts w:ascii="Segoe UI Emoji" w:hAnsi="Segoe UI Emoji" w:cs="Segoe UI Emoji"/>
          <w:b/>
          <w:bCs/>
        </w:rPr>
        <w:t>🧊</w:t>
      </w:r>
      <w:r w:rsidRPr="00A84265">
        <w:rPr>
          <w:b/>
          <w:bCs/>
        </w:rPr>
        <w:t xml:space="preserve"> 5. Azure Storage Redundancy Options</w:t>
      </w:r>
    </w:p>
    <w:p w14:paraId="77F07518" w14:textId="77777777" w:rsidR="00A84265" w:rsidRPr="00A84265" w:rsidRDefault="00A84265" w:rsidP="00A84265">
      <w:pPr>
        <w:pStyle w:val="Heading2"/>
      </w:pPr>
      <w:r w:rsidRPr="00A84265">
        <w:rPr>
          <w:rFonts w:ascii="Segoe UI Emoji" w:hAnsi="Segoe UI Emoji" w:cs="Segoe UI Emoji"/>
        </w:rPr>
        <w:t>✅</w:t>
      </w:r>
      <w:r w:rsidRPr="00A84265">
        <w:t xml:space="preserve"> LRS — Locally Redundant Storage</w:t>
      </w:r>
    </w:p>
    <w:p w14:paraId="5EC9216A" w14:textId="77777777" w:rsidR="00A84265" w:rsidRPr="00A84265" w:rsidRDefault="00A84265" w:rsidP="00A84265">
      <w:pPr>
        <w:numPr>
          <w:ilvl w:val="0"/>
          <w:numId w:val="27"/>
        </w:numPr>
      </w:pPr>
      <w:r w:rsidRPr="00A84265">
        <w:t>3 copies in one datacenter.</w:t>
      </w:r>
    </w:p>
    <w:p w14:paraId="6513B78C" w14:textId="77777777" w:rsidR="00A84265" w:rsidRPr="00A84265" w:rsidRDefault="00A84265" w:rsidP="00A84265">
      <w:pPr>
        <w:numPr>
          <w:ilvl w:val="0"/>
          <w:numId w:val="27"/>
        </w:numPr>
      </w:pPr>
      <w:r w:rsidRPr="00A84265">
        <w:t>Protects against hardware failure, not zone/region failure.</w:t>
      </w:r>
    </w:p>
    <w:p w14:paraId="4075601C" w14:textId="77777777" w:rsidR="00A84265" w:rsidRPr="00A84265" w:rsidRDefault="00A84265" w:rsidP="00A84265">
      <w:pPr>
        <w:numPr>
          <w:ilvl w:val="0"/>
          <w:numId w:val="27"/>
        </w:numPr>
      </w:pPr>
      <w:r w:rsidRPr="00A84265">
        <w:t>Cheapest.</w:t>
      </w:r>
    </w:p>
    <w:p w14:paraId="71F4DB60" w14:textId="77777777" w:rsidR="00A84265" w:rsidRPr="00A84265" w:rsidRDefault="00A84265" w:rsidP="00A84265">
      <w:r w:rsidRPr="00A84265">
        <w:t>Example</w:t>
      </w:r>
    </w:p>
    <w:p w14:paraId="5990DD79" w14:textId="77777777" w:rsidR="00A84265" w:rsidRPr="00A84265" w:rsidRDefault="00A84265" w:rsidP="00A84265">
      <w:r w:rsidRPr="00A84265">
        <w:t>Staging data in Central India stored only in one building.</w:t>
      </w:r>
    </w:p>
    <w:p w14:paraId="258D3E81" w14:textId="77777777" w:rsidR="00A84265" w:rsidRPr="00A84265" w:rsidRDefault="00000000" w:rsidP="00A84265">
      <w:r>
        <w:pict w14:anchorId="41F391AF">
          <v:rect id="_x0000_i1032" style="width:0;height:1.5pt" o:hralign="center" o:hrstd="t" o:hr="t" fillcolor="#a0a0a0" stroked="f"/>
        </w:pict>
      </w:r>
    </w:p>
    <w:p w14:paraId="36A3A2A5" w14:textId="77777777" w:rsidR="00A84265" w:rsidRPr="00A84265" w:rsidRDefault="00A84265" w:rsidP="00A84265">
      <w:pPr>
        <w:pStyle w:val="Heading2"/>
      </w:pPr>
      <w:r w:rsidRPr="00A84265">
        <w:rPr>
          <w:rFonts w:ascii="Segoe UI Emoji" w:hAnsi="Segoe UI Emoji" w:cs="Segoe UI Emoji"/>
        </w:rPr>
        <w:lastRenderedPageBreak/>
        <w:t>✅</w:t>
      </w:r>
      <w:r w:rsidRPr="00A84265">
        <w:t xml:space="preserve"> ZRS — Zone</w:t>
      </w:r>
      <w:r w:rsidRPr="00A84265">
        <w:noBreakHyphen/>
        <w:t>Redundant Storage</w:t>
      </w:r>
    </w:p>
    <w:p w14:paraId="3EA36E3B" w14:textId="77777777" w:rsidR="00A84265" w:rsidRPr="00A84265" w:rsidRDefault="00A84265" w:rsidP="00A84265">
      <w:pPr>
        <w:numPr>
          <w:ilvl w:val="0"/>
          <w:numId w:val="28"/>
        </w:numPr>
      </w:pPr>
      <w:r w:rsidRPr="00A84265">
        <w:t>3 copies across 3 Availability Zones in the same region.</w:t>
      </w:r>
    </w:p>
    <w:p w14:paraId="1EC8A28E" w14:textId="77777777" w:rsidR="00A84265" w:rsidRPr="00A84265" w:rsidRDefault="00A84265" w:rsidP="00A84265">
      <w:pPr>
        <w:numPr>
          <w:ilvl w:val="0"/>
          <w:numId w:val="28"/>
        </w:numPr>
      </w:pPr>
      <w:r w:rsidRPr="00A84265">
        <w:t>Protects against datacenter/zone failure.</w:t>
      </w:r>
    </w:p>
    <w:p w14:paraId="1210E241" w14:textId="77777777" w:rsidR="00A84265" w:rsidRPr="00A84265" w:rsidRDefault="00A84265" w:rsidP="00A84265">
      <w:pPr>
        <w:numPr>
          <w:ilvl w:val="0"/>
          <w:numId w:val="28"/>
        </w:numPr>
      </w:pPr>
      <w:r w:rsidRPr="00A84265">
        <w:t>High availability.</w:t>
      </w:r>
    </w:p>
    <w:p w14:paraId="2CC481B9" w14:textId="77777777" w:rsidR="00A84265" w:rsidRPr="00A84265" w:rsidRDefault="00A84265" w:rsidP="00A84265">
      <w:r w:rsidRPr="00A84265">
        <w:t>Example</w:t>
      </w:r>
    </w:p>
    <w:p w14:paraId="09B17332" w14:textId="77777777" w:rsidR="00A84265" w:rsidRPr="00A84265" w:rsidRDefault="00A84265" w:rsidP="00A84265">
      <w:r w:rsidRPr="00A84265">
        <w:t>Customer uploads stored across Zone 1, 2, 3 in East US.</w:t>
      </w:r>
      <w:r w:rsidRPr="00A84265">
        <w:br/>
        <w:t>Zone 1 outage → data still available.</w:t>
      </w:r>
    </w:p>
    <w:p w14:paraId="779D0899" w14:textId="77777777" w:rsidR="00A84265" w:rsidRPr="00A84265" w:rsidRDefault="00000000" w:rsidP="00A84265">
      <w:r>
        <w:pict w14:anchorId="3828C356">
          <v:rect id="_x0000_i1033" style="width:0;height:1.5pt" o:hralign="center" o:hrstd="t" o:hr="t" fillcolor="#a0a0a0" stroked="f"/>
        </w:pict>
      </w:r>
    </w:p>
    <w:p w14:paraId="5E5FC1B4" w14:textId="77777777" w:rsidR="00A84265" w:rsidRPr="00A84265" w:rsidRDefault="00A84265" w:rsidP="00A84265">
      <w:pPr>
        <w:pStyle w:val="Heading2"/>
      </w:pPr>
      <w:r w:rsidRPr="00A84265">
        <w:rPr>
          <w:rFonts w:ascii="Segoe UI Emoji" w:hAnsi="Segoe UI Emoji" w:cs="Segoe UI Emoji"/>
        </w:rPr>
        <w:t>✅</w:t>
      </w:r>
      <w:r w:rsidRPr="00A84265">
        <w:t xml:space="preserve"> GRS — Geo</w:t>
      </w:r>
      <w:r w:rsidRPr="00A84265">
        <w:noBreakHyphen/>
        <w:t>Redundant Storage</w:t>
      </w:r>
    </w:p>
    <w:p w14:paraId="1A96F46E" w14:textId="77777777" w:rsidR="00A84265" w:rsidRPr="00A84265" w:rsidRDefault="00A84265" w:rsidP="00A84265">
      <w:pPr>
        <w:numPr>
          <w:ilvl w:val="0"/>
          <w:numId w:val="29"/>
        </w:numPr>
      </w:pPr>
      <w:r w:rsidRPr="00A84265">
        <w:t xml:space="preserve">6 copies total: </w:t>
      </w:r>
    </w:p>
    <w:p w14:paraId="2C2BD1DD" w14:textId="77777777" w:rsidR="00A84265" w:rsidRPr="00A84265" w:rsidRDefault="00A84265" w:rsidP="00A84265">
      <w:pPr>
        <w:numPr>
          <w:ilvl w:val="1"/>
          <w:numId w:val="29"/>
        </w:numPr>
      </w:pPr>
      <w:r w:rsidRPr="00A84265">
        <w:t>3 in primary region (LRS)</w:t>
      </w:r>
    </w:p>
    <w:p w14:paraId="281EE414" w14:textId="77777777" w:rsidR="00A84265" w:rsidRPr="00A84265" w:rsidRDefault="00A84265" w:rsidP="00A84265">
      <w:pPr>
        <w:numPr>
          <w:ilvl w:val="1"/>
          <w:numId w:val="29"/>
        </w:numPr>
      </w:pPr>
      <w:r w:rsidRPr="00A84265">
        <w:t>3 in paired region</w:t>
      </w:r>
    </w:p>
    <w:p w14:paraId="4420901C" w14:textId="77777777" w:rsidR="00A84265" w:rsidRPr="00A84265" w:rsidRDefault="00A84265" w:rsidP="00A84265">
      <w:pPr>
        <w:numPr>
          <w:ilvl w:val="0"/>
          <w:numId w:val="29"/>
        </w:numPr>
      </w:pPr>
      <w:r w:rsidRPr="00A84265">
        <w:t>Protects against regional disasters.</w:t>
      </w:r>
    </w:p>
    <w:p w14:paraId="30454888" w14:textId="77777777" w:rsidR="00A84265" w:rsidRPr="00A84265" w:rsidRDefault="00A84265" w:rsidP="00A84265">
      <w:pPr>
        <w:numPr>
          <w:ilvl w:val="0"/>
          <w:numId w:val="29"/>
        </w:numPr>
      </w:pPr>
      <w:r w:rsidRPr="00A84265">
        <w:t>Secondary region is not readable.</w:t>
      </w:r>
    </w:p>
    <w:p w14:paraId="6CFC5262" w14:textId="77777777" w:rsidR="00A84265" w:rsidRPr="00A84265" w:rsidRDefault="00A84265" w:rsidP="00A84265">
      <w:r w:rsidRPr="00A84265">
        <w:t>Example</w:t>
      </w:r>
    </w:p>
    <w:p w14:paraId="26F176A9" w14:textId="77777777" w:rsidR="00A84265" w:rsidRPr="00A84265" w:rsidRDefault="00A84265" w:rsidP="00A84265">
      <w:r w:rsidRPr="00A84265">
        <w:t>Data in Central India → replicated to South India automatically.</w:t>
      </w:r>
    </w:p>
    <w:p w14:paraId="1861EB04" w14:textId="77777777" w:rsidR="00A84265" w:rsidRPr="00A84265" w:rsidRDefault="00000000" w:rsidP="00A84265">
      <w:r>
        <w:pict w14:anchorId="0EDA8F24">
          <v:rect id="_x0000_i1034" style="width:0;height:1.5pt" o:hralign="center" o:hrstd="t" o:hr="t" fillcolor="#a0a0a0" stroked="f"/>
        </w:pict>
      </w:r>
    </w:p>
    <w:p w14:paraId="7F81C613" w14:textId="77777777" w:rsidR="00A84265" w:rsidRPr="00A84265" w:rsidRDefault="00A84265" w:rsidP="00A84265">
      <w:pPr>
        <w:pStyle w:val="Heading2"/>
      </w:pPr>
      <w:r w:rsidRPr="00A84265">
        <w:rPr>
          <w:rFonts w:ascii="Segoe UI Emoji" w:hAnsi="Segoe UI Emoji" w:cs="Segoe UI Emoji"/>
        </w:rPr>
        <w:t>✅</w:t>
      </w:r>
      <w:r w:rsidRPr="00A84265">
        <w:t xml:space="preserve"> RA</w:t>
      </w:r>
      <w:r w:rsidRPr="00A84265">
        <w:noBreakHyphen/>
        <w:t>GRS — Read</w:t>
      </w:r>
      <w:r w:rsidRPr="00A84265">
        <w:noBreakHyphen/>
        <w:t>Access Geo</w:t>
      </w:r>
      <w:r w:rsidRPr="00A84265">
        <w:noBreakHyphen/>
        <w:t>Redundant Storage</w:t>
      </w:r>
    </w:p>
    <w:p w14:paraId="3098CE00" w14:textId="77777777" w:rsidR="00A84265" w:rsidRPr="00A84265" w:rsidRDefault="00A84265" w:rsidP="00A84265">
      <w:pPr>
        <w:numPr>
          <w:ilvl w:val="0"/>
          <w:numId w:val="30"/>
        </w:numPr>
      </w:pPr>
      <w:r w:rsidRPr="00A84265">
        <w:t>Same as GRS, plus read access to secondary region.</w:t>
      </w:r>
    </w:p>
    <w:p w14:paraId="71239CA8" w14:textId="77777777" w:rsidR="00A84265" w:rsidRPr="00A84265" w:rsidRDefault="00A84265" w:rsidP="00A84265">
      <w:pPr>
        <w:numPr>
          <w:ilvl w:val="0"/>
          <w:numId w:val="30"/>
        </w:numPr>
      </w:pPr>
      <w:r w:rsidRPr="00A84265">
        <w:t>Best for global read workloads.</w:t>
      </w:r>
    </w:p>
    <w:p w14:paraId="7E3DBDE2" w14:textId="77777777" w:rsidR="00A84265" w:rsidRPr="00A84265" w:rsidRDefault="00A84265" w:rsidP="00A84265">
      <w:r w:rsidRPr="00A84265">
        <w:t>Example</w:t>
      </w:r>
    </w:p>
    <w:p w14:paraId="21AA73D3" w14:textId="77777777" w:rsidR="00A84265" w:rsidRPr="00A84265" w:rsidRDefault="00A84265" w:rsidP="00A84265">
      <w:r w:rsidRPr="00A84265">
        <w:t>Primary in West Europe, secondary in North Europe.</w:t>
      </w:r>
      <w:r w:rsidRPr="00A84265">
        <w:br/>
        <w:t>Analytics team reads from secondary to reduce load.</w:t>
      </w:r>
    </w:p>
    <w:p w14:paraId="232A2EB6" w14:textId="77777777" w:rsidR="00A84265" w:rsidRPr="00A84265" w:rsidRDefault="00000000" w:rsidP="00A84265">
      <w:r>
        <w:pict w14:anchorId="71B203D5">
          <v:rect id="_x0000_i1035" style="width:0;height:1.5pt" o:hralign="center" o:hrstd="t" o:hr="t" fillcolor="#a0a0a0" stroked="f"/>
        </w:pict>
      </w:r>
    </w:p>
    <w:p w14:paraId="244EB36B" w14:textId="77777777" w:rsidR="00A84265" w:rsidRPr="00A84265" w:rsidRDefault="00A84265" w:rsidP="00A84265">
      <w:r w:rsidRPr="00A84265">
        <w:rPr>
          <w:rFonts w:ascii="Segoe UI Emoji" w:hAnsi="Segoe UI Emoji" w:cs="Segoe UI Emoji"/>
        </w:rPr>
        <w:t>🧩</w:t>
      </w:r>
      <w:r w:rsidRPr="00A84265">
        <w:t xml:space="preserve"> 6. When to Use What (Quick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2"/>
        <w:gridCol w:w="1242"/>
      </w:tblGrid>
      <w:tr w:rsidR="00A84265" w:rsidRPr="00A84265" w14:paraId="076163EA" w14:textId="77777777" w:rsidTr="00A84265">
        <w:trPr>
          <w:tblHeader/>
          <w:tblCellSpacing w:w="15" w:type="dxa"/>
        </w:trPr>
        <w:tc>
          <w:tcPr>
            <w:tcW w:w="0" w:type="auto"/>
            <w:vAlign w:val="center"/>
            <w:hideMark/>
          </w:tcPr>
          <w:p w14:paraId="7A45C54B" w14:textId="77777777" w:rsidR="00A84265" w:rsidRPr="00A84265" w:rsidRDefault="00A84265" w:rsidP="00A84265">
            <w:r w:rsidRPr="00A84265">
              <w:lastRenderedPageBreak/>
              <w:t>Scenario</w:t>
            </w:r>
          </w:p>
        </w:tc>
        <w:tc>
          <w:tcPr>
            <w:tcW w:w="0" w:type="auto"/>
            <w:vAlign w:val="center"/>
            <w:hideMark/>
          </w:tcPr>
          <w:p w14:paraId="61AEBBA4" w14:textId="77777777" w:rsidR="00A84265" w:rsidRPr="00A84265" w:rsidRDefault="00A84265" w:rsidP="00A84265">
            <w:r w:rsidRPr="00A84265">
              <w:t>Best Option</w:t>
            </w:r>
          </w:p>
        </w:tc>
      </w:tr>
      <w:tr w:rsidR="00A84265" w:rsidRPr="00A84265" w14:paraId="0547F5F8" w14:textId="77777777" w:rsidTr="00A84265">
        <w:trPr>
          <w:tblCellSpacing w:w="15" w:type="dxa"/>
        </w:trPr>
        <w:tc>
          <w:tcPr>
            <w:tcW w:w="0" w:type="auto"/>
            <w:vAlign w:val="center"/>
            <w:hideMark/>
          </w:tcPr>
          <w:p w14:paraId="3E42B99C" w14:textId="77777777" w:rsidR="00A84265" w:rsidRPr="00A84265" w:rsidRDefault="00A84265" w:rsidP="00A84265">
            <w:r w:rsidRPr="00A84265">
              <w:t>Staging / temp data</w:t>
            </w:r>
          </w:p>
        </w:tc>
        <w:tc>
          <w:tcPr>
            <w:tcW w:w="0" w:type="auto"/>
            <w:vAlign w:val="center"/>
            <w:hideMark/>
          </w:tcPr>
          <w:p w14:paraId="20D778F4" w14:textId="77777777" w:rsidR="00A84265" w:rsidRPr="00A84265" w:rsidRDefault="00A84265" w:rsidP="00A84265">
            <w:r w:rsidRPr="00A84265">
              <w:rPr>
                <w:rFonts w:ascii="Segoe UI Emoji" w:hAnsi="Segoe UI Emoji" w:cs="Segoe UI Emoji"/>
              </w:rPr>
              <w:t>✅</w:t>
            </w:r>
            <w:r w:rsidRPr="00A84265">
              <w:t xml:space="preserve"> LRS</w:t>
            </w:r>
          </w:p>
        </w:tc>
      </w:tr>
      <w:tr w:rsidR="00A84265" w:rsidRPr="00A84265" w14:paraId="5B1E0E24" w14:textId="77777777" w:rsidTr="00A84265">
        <w:trPr>
          <w:tblCellSpacing w:w="15" w:type="dxa"/>
        </w:trPr>
        <w:tc>
          <w:tcPr>
            <w:tcW w:w="0" w:type="auto"/>
            <w:vAlign w:val="center"/>
            <w:hideMark/>
          </w:tcPr>
          <w:p w14:paraId="34B3EFF4" w14:textId="77777777" w:rsidR="00A84265" w:rsidRPr="00A84265" w:rsidRDefault="00A84265" w:rsidP="00A84265">
            <w:r w:rsidRPr="00A84265">
              <w:t>Production workloads needing zone protection</w:t>
            </w:r>
          </w:p>
        </w:tc>
        <w:tc>
          <w:tcPr>
            <w:tcW w:w="0" w:type="auto"/>
            <w:vAlign w:val="center"/>
            <w:hideMark/>
          </w:tcPr>
          <w:p w14:paraId="76093AB4" w14:textId="77777777" w:rsidR="00A84265" w:rsidRPr="00A84265" w:rsidRDefault="00A84265" w:rsidP="00A84265">
            <w:r w:rsidRPr="00A84265">
              <w:rPr>
                <w:rFonts w:ascii="Segoe UI Emoji" w:hAnsi="Segoe UI Emoji" w:cs="Segoe UI Emoji"/>
              </w:rPr>
              <w:t>✅</w:t>
            </w:r>
            <w:r w:rsidRPr="00A84265">
              <w:t xml:space="preserve"> ZRS</w:t>
            </w:r>
          </w:p>
        </w:tc>
      </w:tr>
      <w:tr w:rsidR="00A84265" w:rsidRPr="00A84265" w14:paraId="2383465B" w14:textId="77777777" w:rsidTr="00A84265">
        <w:trPr>
          <w:tblCellSpacing w:w="15" w:type="dxa"/>
        </w:trPr>
        <w:tc>
          <w:tcPr>
            <w:tcW w:w="0" w:type="auto"/>
            <w:vAlign w:val="center"/>
            <w:hideMark/>
          </w:tcPr>
          <w:p w14:paraId="2B115392" w14:textId="77777777" w:rsidR="00A84265" w:rsidRPr="00A84265" w:rsidRDefault="00A84265" w:rsidP="00A84265">
            <w:r w:rsidRPr="00A84265">
              <w:t>DR compliance / regional protection</w:t>
            </w:r>
          </w:p>
        </w:tc>
        <w:tc>
          <w:tcPr>
            <w:tcW w:w="0" w:type="auto"/>
            <w:vAlign w:val="center"/>
            <w:hideMark/>
          </w:tcPr>
          <w:p w14:paraId="52BFCF5F" w14:textId="77777777" w:rsidR="00A84265" w:rsidRPr="00A84265" w:rsidRDefault="00A84265" w:rsidP="00A84265">
            <w:r w:rsidRPr="00A84265">
              <w:rPr>
                <w:rFonts w:ascii="Segoe UI Emoji" w:hAnsi="Segoe UI Emoji" w:cs="Segoe UI Emoji"/>
              </w:rPr>
              <w:t>✅</w:t>
            </w:r>
            <w:r w:rsidRPr="00A84265">
              <w:t xml:space="preserve"> GRS</w:t>
            </w:r>
          </w:p>
        </w:tc>
      </w:tr>
      <w:tr w:rsidR="00A84265" w:rsidRPr="00A84265" w14:paraId="424D7253" w14:textId="77777777" w:rsidTr="00A84265">
        <w:trPr>
          <w:tblCellSpacing w:w="15" w:type="dxa"/>
        </w:trPr>
        <w:tc>
          <w:tcPr>
            <w:tcW w:w="0" w:type="auto"/>
            <w:vAlign w:val="center"/>
            <w:hideMark/>
          </w:tcPr>
          <w:p w14:paraId="7E2ED889" w14:textId="77777777" w:rsidR="00A84265" w:rsidRPr="00A84265" w:rsidRDefault="00A84265" w:rsidP="00A84265">
            <w:r w:rsidRPr="00A84265">
              <w:t>Global read + DR</w:t>
            </w:r>
          </w:p>
        </w:tc>
        <w:tc>
          <w:tcPr>
            <w:tcW w:w="0" w:type="auto"/>
            <w:vAlign w:val="center"/>
            <w:hideMark/>
          </w:tcPr>
          <w:p w14:paraId="66360AE9" w14:textId="77777777" w:rsidR="00A84265" w:rsidRPr="00A84265" w:rsidRDefault="00A84265" w:rsidP="00A84265">
            <w:r w:rsidRPr="00A84265">
              <w:rPr>
                <w:rFonts w:ascii="Segoe UI Emoji" w:hAnsi="Segoe UI Emoji" w:cs="Segoe UI Emoji"/>
              </w:rPr>
              <w:t>✅</w:t>
            </w:r>
            <w:r w:rsidRPr="00A84265">
              <w:t xml:space="preserve"> RA</w:t>
            </w:r>
            <w:r w:rsidRPr="00A84265">
              <w:noBreakHyphen/>
              <w:t>GRS</w:t>
            </w:r>
          </w:p>
        </w:tc>
      </w:tr>
    </w:tbl>
    <w:p w14:paraId="3027A049" w14:textId="77777777" w:rsidR="00A84265" w:rsidRPr="00A84265" w:rsidRDefault="00000000" w:rsidP="00A84265">
      <w:r>
        <w:pict w14:anchorId="554A0594">
          <v:rect id="_x0000_i1036" style="width:0;height:1.5pt" o:hralign="center" o:hrstd="t" o:hr="t" fillcolor="#a0a0a0" stroked="f"/>
        </w:pict>
      </w:r>
    </w:p>
    <w:p w14:paraId="7B3CEAF4" w14:textId="77777777" w:rsidR="00A84265" w:rsidRPr="00A84265" w:rsidRDefault="00A84265" w:rsidP="00A84265">
      <w:r w:rsidRPr="00A84265">
        <w:rPr>
          <w:rFonts w:ascii="Segoe UI Emoji" w:hAnsi="Segoe UI Emoji" w:cs="Segoe UI Emoji"/>
        </w:rPr>
        <w:t>🎯</w:t>
      </w:r>
      <w:r w:rsidRPr="00A84265">
        <w:t xml:space="preserve"> 7. Real</w:t>
      </w:r>
      <w:r w:rsidRPr="00A84265">
        <w:noBreakHyphen/>
        <w:t>World Pipeline Example (ADF + Databricks + Storage)</w:t>
      </w:r>
    </w:p>
    <w:p w14:paraId="6B0E9C0F" w14:textId="77777777" w:rsidR="00A84265" w:rsidRPr="00A84265" w:rsidRDefault="00A84265" w:rsidP="00A84265">
      <w:r w:rsidRPr="00A84265">
        <w:rPr>
          <w:rFonts w:ascii="Segoe UI Emoji" w:hAnsi="Segoe UI Emoji" w:cs="Segoe UI Emoji"/>
        </w:rPr>
        <w:t>✅</w:t>
      </w:r>
      <w:r w:rsidRPr="00A84265">
        <w:t xml:space="preserve"> Deployment</w:t>
      </w:r>
    </w:p>
    <w:p w14:paraId="2A85CA63" w14:textId="77777777" w:rsidR="00A84265" w:rsidRPr="00A84265" w:rsidRDefault="00A84265" w:rsidP="00A84265">
      <w:pPr>
        <w:numPr>
          <w:ilvl w:val="0"/>
          <w:numId w:val="31"/>
        </w:numPr>
      </w:pPr>
      <w:r w:rsidRPr="00A84265">
        <w:t>ADF in Zone 1</w:t>
      </w:r>
    </w:p>
    <w:p w14:paraId="69B1F0D5" w14:textId="77777777" w:rsidR="00A84265" w:rsidRPr="00A84265" w:rsidRDefault="00A84265" w:rsidP="00A84265">
      <w:pPr>
        <w:numPr>
          <w:ilvl w:val="0"/>
          <w:numId w:val="31"/>
        </w:numPr>
      </w:pPr>
      <w:r w:rsidRPr="00A84265">
        <w:t>Databricks in Zone 2</w:t>
      </w:r>
    </w:p>
    <w:p w14:paraId="6A711669" w14:textId="77777777" w:rsidR="00A84265" w:rsidRPr="00A84265" w:rsidRDefault="00A84265" w:rsidP="00A84265">
      <w:pPr>
        <w:numPr>
          <w:ilvl w:val="0"/>
          <w:numId w:val="31"/>
        </w:numPr>
      </w:pPr>
      <w:r w:rsidRPr="00A84265">
        <w:t>Storage (ZRS) across Zone 1, 2, 3</w:t>
      </w:r>
    </w:p>
    <w:p w14:paraId="0F759DBA" w14:textId="77777777" w:rsidR="00A84265" w:rsidRPr="00A84265" w:rsidRDefault="00A84265" w:rsidP="00A84265">
      <w:r w:rsidRPr="00A84265">
        <w:rPr>
          <w:rFonts w:ascii="Segoe UI Emoji" w:hAnsi="Segoe UI Emoji" w:cs="Segoe UI Emoji"/>
        </w:rPr>
        <w:t>✅</w:t>
      </w:r>
      <w:r w:rsidRPr="00A84265">
        <w:t xml:space="preserve"> Failure Scenario</w:t>
      </w:r>
    </w:p>
    <w:p w14:paraId="2E30AB68" w14:textId="77777777" w:rsidR="00A84265" w:rsidRPr="00A84265" w:rsidRDefault="00A84265" w:rsidP="00A84265">
      <w:r w:rsidRPr="00A84265">
        <w:t>Zone 1 outage →</w:t>
      </w:r>
    </w:p>
    <w:p w14:paraId="1C2C8F86" w14:textId="77777777" w:rsidR="00A84265" w:rsidRPr="00A84265" w:rsidRDefault="00A84265" w:rsidP="00A84265">
      <w:pPr>
        <w:numPr>
          <w:ilvl w:val="0"/>
          <w:numId w:val="32"/>
        </w:numPr>
      </w:pPr>
      <w:r w:rsidRPr="00A84265">
        <w:t>ADF restarts in Zone 2/3</w:t>
      </w:r>
    </w:p>
    <w:p w14:paraId="748AB9E1" w14:textId="77777777" w:rsidR="00A84265" w:rsidRPr="00A84265" w:rsidRDefault="00A84265" w:rsidP="00A84265">
      <w:pPr>
        <w:numPr>
          <w:ilvl w:val="0"/>
          <w:numId w:val="32"/>
        </w:numPr>
      </w:pPr>
      <w:r w:rsidRPr="00A84265">
        <w:t>Databricks unaffected</w:t>
      </w:r>
    </w:p>
    <w:p w14:paraId="0909E168" w14:textId="77777777" w:rsidR="00A84265" w:rsidRPr="00A84265" w:rsidRDefault="00A84265" w:rsidP="00A84265">
      <w:pPr>
        <w:numPr>
          <w:ilvl w:val="0"/>
          <w:numId w:val="32"/>
        </w:numPr>
      </w:pPr>
      <w:r w:rsidRPr="00A84265">
        <w:t>Storage still available</w:t>
      </w:r>
    </w:p>
    <w:p w14:paraId="4DFC77B7" w14:textId="39A2662D" w:rsidR="00A84265" w:rsidRPr="00A84265" w:rsidRDefault="00A84265" w:rsidP="00852361">
      <w:r w:rsidRPr="00A84265">
        <w:t>Your pipeline continues running.</w:t>
      </w:r>
    </w:p>
    <w:p w14:paraId="71D49EFD" w14:textId="77777777" w:rsidR="00A84265" w:rsidRDefault="00A84265" w:rsidP="00852361">
      <w:pPr>
        <w:rPr>
          <w:b/>
          <w:bCs/>
        </w:rPr>
      </w:pPr>
    </w:p>
    <w:p w14:paraId="46AE5834" w14:textId="2CC3E27D" w:rsidR="00852361" w:rsidRPr="00852361" w:rsidRDefault="00852361" w:rsidP="00852361">
      <w:pPr>
        <w:rPr>
          <w:b/>
          <w:bCs/>
        </w:rPr>
      </w:pPr>
      <w:r w:rsidRPr="00852361">
        <w:rPr>
          <w:b/>
          <w:bCs/>
        </w:rPr>
        <w:t>Real-Time Example</w:t>
      </w:r>
    </w:p>
    <w:p w14:paraId="297AA0A1" w14:textId="77777777" w:rsidR="00852361" w:rsidRPr="00852361" w:rsidRDefault="00852361" w:rsidP="00852361">
      <w:r w:rsidRPr="00852361">
        <w:t>Create a Data Lake container /raw/sales/ with GZRS for high availability.</w:t>
      </w:r>
    </w:p>
    <w:p w14:paraId="6070FCE1"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Best Practices</w:t>
      </w:r>
    </w:p>
    <w:p w14:paraId="69A22D03" w14:textId="77777777" w:rsidR="00852361" w:rsidRPr="00852361" w:rsidRDefault="00852361" w:rsidP="00852361">
      <w:pPr>
        <w:numPr>
          <w:ilvl w:val="0"/>
          <w:numId w:val="14"/>
        </w:numPr>
      </w:pPr>
      <w:r w:rsidRPr="00852361">
        <w:t xml:space="preserve">Use </w:t>
      </w:r>
      <w:r w:rsidRPr="00852361">
        <w:rPr>
          <w:b/>
          <w:bCs/>
        </w:rPr>
        <w:t>Event Grid registration</w:t>
      </w:r>
      <w:r w:rsidRPr="00852361">
        <w:t xml:space="preserve"> for blob-triggered pipelines.</w:t>
      </w:r>
    </w:p>
    <w:p w14:paraId="0DA5ADCD" w14:textId="77777777" w:rsidR="00852361" w:rsidRPr="00852361" w:rsidRDefault="00852361" w:rsidP="00852361">
      <w:pPr>
        <w:numPr>
          <w:ilvl w:val="0"/>
          <w:numId w:val="14"/>
        </w:numPr>
      </w:pPr>
      <w:r w:rsidRPr="00852361">
        <w:t xml:space="preserve">Enable </w:t>
      </w:r>
      <w:r w:rsidRPr="00852361">
        <w:rPr>
          <w:b/>
          <w:bCs/>
        </w:rPr>
        <w:t>hierarchical namespace</w:t>
      </w:r>
      <w:r w:rsidRPr="00852361">
        <w:t xml:space="preserve"> for Data Lake folders.</w:t>
      </w:r>
    </w:p>
    <w:p w14:paraId="28093F8E" w14:textId="77777777" w:rsidR="00852361" w:rsidRPr="00852361" w:rsidRDefault="00000000" w:rsidP="00852361">
      <w:r>
        <w:pict w14:anchorId="452EEFD3">
          <v:rect id="_x0000_i1037" style="width:0;height:1.5pt" o:hralign="center" o:hrstd="t" o:hr="t" fillcolor="#a0a0a0" stroked="f"/>
        </w:pict>
      </w:r>
    </w:p>
    <w:p w14:paraId="05D7F944" w14:textId="77777777" w:rsidR="00852361" w:rsidRPr="00852361" w:rsidRDefault="00852361" w:rsidP="00852361">
      <w:pPr>
        <w:pStyle w:val="Heading1"/>
      </w:pPr>
      <w:r w:rsidRPr="00852361">
        <w:rPr>
          <w:rFonts w:ascii="Segoe UI Emoji" w:hAnsi="Segoe UI Emoji" w:cs="Segoe UI Emoji"/>
        </w:rPr>
        <w:lastRenderedPageBreak/>
        <w:t>🧩</w:t>
      </w:r>
      <w:r w:rsidRPr="00852361">
        <w:t xml:space="preserve"> III. Foundational ADF Concepts</w:t>
      </w:r>
    </w:p>
    <w:p w14:paraId="49824E8A"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Core Components</w:t>
      </w:r>
    </w:p>
    <w:p w14:paraId="270BDDC0" w14:textId="77777777" w:rsidR="00852361" w:rsidRPr="00852361" w:rsidRDefault="00852361" w:rsidP="00852361">
      <w:pPr>
        <w:numPr>
          <w:ilvl w:val="0"/>
          <w:numId w:val="15"/>
        </w:numPr>
      </w:pPr>
      <w:r w:rsidRPr="00852361">
        <w:rPr>
          <w:b/>
          <w:bCs/>
        </w:rPr>
        <w:t>Linked Services</w:t>
      </w:r>
      <w:r w:rsidRPr="00852361">
        <w:t>: Define connections (e.g., SQL DB, Blob Storage).</w:t>
      </w:r>
    </w:p>
    <w:p w14:paraId="0D46CB85" w14:textId="77777777" w:rsidR="00852361" w:rsidRPr="00852361" w:rsidRDefault="00852361" w:rsidP="00852361">
      <w:pPr>
        <w:numPr>
          <w:ilvl w:val="0"/>
          <w:numId w:val="15"/>
        </w:numPr>
      </w:pPr>
      <w:r w:rsidRPr="00852361">
        <w:rPr>
          <w:b/>
          <w:bCs/>
        </w:rPr>
        <w:t>Datasets</w:t>
      </w:r>
      <w:r w:rsidRPr="00852361">
        <w:t>: Point to actual data (e.g., table, file).</w:t>
      </w:r>
    </w:p>
    <w:p w14:paraId="6FFA6CB4" w14:textId="77777777" w:rsidR="00852361" w:rsidRPr="00852361" w:rsidRDefault="00852361" w:rsidP="00852361">
      <w:pPr>
        <w:numPr>
          <w:ilvl w:val="0"/>
          <w:numId w:val="15"/>
        </w:numPr>
      </w:pPr>
      <w:r w:rsidRPr="00852361">
        <w:rPr>
          <w:b/>
          <w:bCs/>
        </w:rPr>
        <w:t>ADF Studio Tabs</w:t>
      </w:r>
      <w:r w:rsidRPr="00852361">
        <w:t xml:space="preserve">: </w:t>
      </w:r>
    </w:p>
    <w:p w14:paraId="752928DA" w14:textId="77777777" w:rsidR="00852361" w:rsidRPr="00852361" w:rsidRDefault="00852361" w:rsidP="00852361">
      <w:pPr>
        <w:numPr>
          <w:ilvl w:val="1"/>
          <w:numId w:val="15"/>
        </w:numPr>
      </w:pPr>
      <w:r w:rsidRPr="00852361">
        <w:rPr>
          <w:b/>
          <w:bCs/>
        </w:rPr>
        <w:t>Home</w:t>
      </w:r>
      <w:r w:rsidRPr="00852361">
        <w:t>: Quick access</w:t>
      </w:r>
    </w:p>
    <w:p w14:paraId="47112FF3" w14:textId="77777777" w:rsidR="00852361" w:rsidRPr="00852361" w:rsidRDefault="00852361" w:rsidP="00852361">
      <w:pPr>
        <w:numPr>
          <w:ilvl w:val="1"/>
          <w:numId w:val="15"/>
        </w:numPr>
      </w:pPr>
      <w:r w:rsidRPr="00852361">
        <w:rPr>
          <w:b/>
          <w:bCs/>
        </w:rPr>
        <w:t>Author</w:t>
      </w:r>
      <w:r w:rsidRPr="00852361">
        <w:t>: Build pipelines</w:t>
      </w:r>
    </w:p>
    <w:p w14:paraId="796967BF" w14:textId="77777777" w:rsidR="00852361" w:rsidRPr="00852361" w:rsidRDefault="00852361" w:rsidP="00852361">
      <w:pPr>
        <w:numPr>
          <w:ilvl w:val="1"/>
          <w:numId w:val="15"/>
        </w:numPr>
      </w:pPr>
      <w:r w:rsidRPr="00852361">
        <w:rPr>
          <w:b/>
          <w:bCs/>
        </w:rPr>
        <w:t>Monitor</w:t>
      </w:r>
      <w:r w:rsidRPr="00852361">
        <w:t>: View runs</w:t>
      </w:r>
    </w:p>
    <w:p w14:paraId="5BBE0EDC" w14:textId="77777777" w:rsidR="00852361" w:rsidRPr="00852361" w:rsidRDefault="00852361" w:rsidP="00852361">
      <w:pPr>
        <w:numPr>
          <w:ilvl w:val="1"/>
          <w:numId w:val="15"/>
        </w:numPr>
      </w:pPr>
      <w:r w:rsidRPr="00852361">
        <w:rPr>
          <w:b/>
          <w:bCs/>
        </w:rPr>
        <w:t>Manage</w:t>
      </w:r>
      <w:r w:rsidRPr="00852361">
        <w:t>: Linked services, triggers, IRs</w:t>
      </w:r>
    </w:p>
    <w:p w14:paraId="254CED28"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Real-Time Example</w:t>
      </w:r>
    </w:p>
    <w:p w14:paraId="1332EC34" w14:textId="77777777" w:rsidR="00852361" w:rsidRPr="00852361" w:rsidRDefault="00852361" w:rsidP="00852361">
      <w:r w:rsidRPr="00852361">
        <w:t>Create a linked service to Azure SQL DB and a dataset pointing to dbo.Customers.</w:t>
      </w:r>
    </w:p>
    <w:p w14:paraId="239C441C" w14:textId="77777777" w:rsidR="00852361" w:rsidRPr="00852361" w:rsidRDefault="00000000" w:rsidP="00852361">
      <w:r>
        <w:pict w14:anchorId="34B35B87">
          <v:rect id="_x0000_i1038" style="width:0;height:1.5pt" o:hralign="center" o:hrstd="t" o:hr="t" fillcolor="#a0a0a0" stroked="f"/>
        </w:pict>
      </w:r>
    </w:p>
    <w:p w14:paraId="3CEDA902" w14:textId="77777777" w:rsidR="00852361" w:rsidRPr="00852361" w:rsidRDefault="00852361" w:rsidP="00852361">
      <w:pPr>
        <w:pStyle w:val="Heading1"/>
      </w:pPr>
      <w:r w:rsidRPr="00852361">
        <w:rPr>
          <w:rFonts w:ascii="Segoe UI Emoji" w:hAnsi="Segoe UI Emoji" w:cs="Segoe UI Emoji"/>
        </w:rPr>
        <w:t>🔄</w:t>
      </w:r>
      <w:r w:rsidRPr="00852361">
        <w:t xml:space="preserve"> IV. ADF Activities &amp; Real-Time Scenarios</w:t>
      </w:r>
    </w:p>
    <w:p w14:paraId="04798C78"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Key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2023"/>
        <w:gridCol w:w="3968"/>
      </w:tblGrid>
      <w:tr w:rsidR="00852361" w:rsidRPr="00852361" w14:paraId="50E0AF81" w14:textId="77777777" w:rsidTr="00852361">
        <w:trPr>
          <w:tblHeader/>
          <w:tblCellSpacing w:w="15" w:type="dxa"/>
        </w:trPr>
        <w:tc>
          <w:tcPr>
            <w:tcW w:w="0" w:type="auto"/>
            <w:vAlign w:val="center"/>
            <w:hideMark/>
          </w:tcPr>
          <w:p w14:paraId="460E89CC" w14:textId="77777777" w:rsidR="00852361" w:rsidRPr="00852361" w:rsidRDefault="00852361" w:rsidP="00852361">
            <w:pPr>
              <w:rPr>
                <w:b/>
                <w:bCs/>
              </w:rPr>
            </w:pPr>
            <w:r w:rsidRPr="00852361">
              <w:rPr>
                <w:b/>
                <w:bCs/>
              </w:rPr>
              <w:t>Activity</w:t>
            </w:r>
          </w:p>
        </w:tc>
        <w:tc>
          <w:tcPr>
            <w:tcW w:w="0" w:type="auto"/>
            <w:vAlign w:val="center"/>
            <w:hideMark/>
          </w:tcPr>
          <w:p w14:paraId="36C92569" w14:textId="77777777" w:rsidR="00852361" w:rsidRPr="00852361" w:rsidRDefault="00852361" w:rsidP="00852361">
            <w:pPr>
              <w:rPr>
                <w:b/>
                <w:bCs/>
              </w:rPr>
            </w:pPr>
            <w:r w:rsidRPr="00852361">
              <w:rPr>
                <w:b/>
                <w:bCs/>
              </w:rPr>
              <w:t>Purpose</w:t>
            </w:r>
          </w:p>
        </w:tc>
        <w:tc>
          <w:tcPr>
            <w:tcW w:w="0" w:type="auto"/>
            <w:vAlign w:val="center"/>
            <w:hideMark/>
          </w:tcPr>
          <w:p w14:paraId="5DACFFDD" w14:textId="77777777" w:rsidR="00852361" w:rsidRPr="00852361" w:rsidRDefault="00852361" w:rsidP="00852361">
            <w:pPr>
              <w:rPr>
                <w:b/>
                <w:bCs/>
              </w:rPr>
            </w:pPr>
            <w:r w:rsidRPr="00852361">
              <w:rPr>
                <w:b/>
                <w:bCs/>
              </w:rPr>
              <w:t>Example</w:t>
            </w:r>
          </w:p>
        </w:tc>
      </w:tr>
      <w:tr w:rsidR="00852361" w:rsidRPr="00852361" w14:paraId="0501A832" w14:textId="77777777" w:rsidTr="00852361">
        <w:trPr>
          <w:tblCellSpacing w:w="15" w:type="dxa"/>
        </w:trPr>
        <w:tc>
          <w:tcPr>
            <w:tcW w:w="0" w:type="auto"/>
            <w:vAlign w:val="center"/>
            <w:hideMark/>
          </w:tcPr>
          <w:p w14:paraId="56B9C91F" w14:textId="77777777" w:rsidR="00852361" w:rsidRPr="00852361" w:rsidRDefault="00852361" w:rsidP="00852361">
            <w:r w:rsidRPr="00852361">
              <w:t>Copy Activity</w:t>
            </w:r>
          </w:p>
        </w:tc>
        <w:tc>
          <w:tcPr>
            <w:tcW w:w="0" w:type="auto"/>
            <w:vAlign w:val="center"/>
            <w:hideMark/>
          </w:tcPr>
          <w:p w14:paraId="30657B43" w14:textId="77777777" w:rsidR="00852361" w:rsidRPr="00852361" w:rsidRDefault="00852361" w:rsidP="00852361">
            <w:r w:rsidRPr="00852361">
              <w:t>Move data</w:t>
            </w:r>
          </w:p>
        </w:tc>
        <w:tc>
          <w:tcPr>
            <w:tcW w:w="0" w:type="auto"/>
            <w:vAlign w:val="center"/>
            <w:hideMark/>
          </w:tcPr>
          <w:p w14:paraId="40367A61" w14:textId="77777777" w:rsidR="00852361" w:rsidRPr="00852361" w:rsidRDefault="00852361" w:rsidP="00852361">
            <w:r w:rsidRPr="00852361">
              <w:t>Copy CSVs from /raw/ to /curated/</w:t>
            </w:r>
          </w:p>
        </w:tc>
      </w:tr>
      <w:tr w:rsidR="00852361" w:rsidRPr="00852361" w14:paraId="7F037C8E" w14:textId="77777777" w:rsidTr="00852361">
        <w:trPr>
          <w:tblCellSpacing w:w="15" w:type="dxa"/>
        </w:trPr>
        <w:tc>
          <w:tcPr>
            <w:tcW w:w="0" w:type="auto"/>
            <w:vAlign w:val="center"/>
            <w:hideMark/>
          </w:tcPr>
          <w:p w14:paraId="2B9E282F" w14:textId="77777777" w:rsidR="00852361" w:rsidRPr="00852361" w:rsidRDefault="00852361" w:rsidP="00852361">
            <w:r w:rsidRPr="00852361">
              <w:t>Get Metadata</w:t>
            </w:r>
          </w:p>
        </w:tc>
        <w:tc>
          <w:tcPr>
            <w:tcW w:w="0" w:type="auto"/>
            <w:vAlign w:val="center"/>
            <w:hideMark/>
          </w:tcPr>
          <w:p w14:paraId="6D785861" w14:textId="77777777" w:rsidR="00852361" w:rsidRPr="00852361" w:rsidRDefault="00852361" w:rsidP="00852361">
            <w:r w:rsidRPr="00852361">
              <w:t>Read folder/file info</w:t>
            </w:r>
          </w:p>
        </w:tc>
        <w:tc>
          <w:tcPr>
            <w:tcW w:w="0" w:type="auto"/>
            <w:vAlign w:val="center"/>
            <w:hideMark/>
          </w:tcPr>
          <w:p w14:paraId="3CE3821E" w14:textId="77777777" w:rsidR="00852361" w:rsidRPr="00852361" w:rsidRDefault="00852361" w:rsidP="00852361">
            <w:r w:rsidRPr="00852361">
              <w:t>List files in /raw/sales/</w:t>
            </w:r>
          </w:p>
        </w:tc>
      </w:tr>
      <w:tr w:rsidR="00852361" w:rsidRPr="00852361" w14:paraId="62FCF48E" w14:textId="77777777" w:rsidTr="00852361">
        <w:trPr>
          <w:tblCellSpacing w:w="15" w:type="dxa"/>
        </w:trPr>
        <w:tc>
          <w:tcPr>
            <w:tcW w:w="0" w:type="auto"/>
            <w:vAlign w:val="center"/>
            <w:hideMark/>
          </w:tcPr>
          <w:p w14:paraId="43CE549D" w14:textId="77777777" w:rsidR="00852361" w:rsidRPr="00852361" w:rsidRDefault="00852361" w:rsidP="00852361">
            <w:r w:rsidRPr="00852361">
              <w:t>For Each</w:t>
            </w:r>
          </w:p>
        </w:tc>
        <w:tc>
          <w:tcPr>
            <w:tcW w:w="0" w:type="auto"/>
            <w:vAlign w:val="center"/>
            <w:hideMark/>
          </w:tcPr>
          <w:p w14:paraId="5D90DCC8" w14:textId="77777777" w:rsidR="00852361" w:rsidRPr="00852361" w:rsidRDefault="00852361" w:rsidP="00852361">
            <w:r w:rsidRPr="00852361">
              <w:t>Loop through items</w:t>
            </w:r>
          </w:p>
        </w:tc>
        <w:tc>
          <w:tcPr>
            <w:tcW w:w="0" w:type="auto"/>
            <w:vAlign w:val="center"/>
            <w:hideMark/>
          </w:tcPr>
          <w:p w14:paraId="1972C504" w14:textId="77777777" w:rsidR="00852361" w:rsidRPr="00852361" w:rsidRDefault="00852361" w:rsidP="00852361">
            <w:r w:rsidRPr="00852361">
              <w:t>Process each file from metadata</w:t>
            </w:r>
          </w:p>
        </w:tc>
      </w:tr>
      <w:tr w:rsidR="00852361" w:rsidRPr="00852361" w14:paraId="048E5171" w14:textId="77777777" w:rsidTr="00852361">
        <w:trPr>
          <w:tblCellSpacing w:w="15" w:type="dxa"/>
        </w:trPr>
        <w:tc>
          <w:tcPr>
            <w:tcW w:w="0" w:type="auto"/>
            <w:vAlign w:val="center"/>
            <w:hideMark/>
          </w:tcPr>
          <w:p w14:paraId="1D3EDE14" w14:textId="77777777" w:rsidR="00852361" w:rsidRPr="00852361" w:rsidRDefault="00852361" w:rsidP="00852361">
            <w:r w:rsidRPr="00852361">
              <w:t>If Condition</w:t>
            </w:r>
          </w:p>
        </w:tc>
        <w:tc>
          <w:tcPr>
            <w:tcW w:w="0" w:type="auto"/>
            <w:vAlign w:val="center"/>
            <w:hideMark/>
          </w:tcPr>
          <w:p w14:paraId="0FDA6DB9" w14:textId="77777777" w:rsidR="00852361" w:rsidRPr="00852361" w:rsidRDefault="00852361" w:rsidP="00852361">
            <w:r w:rsidRPr="00852361">
              <w:t>Apply logic</w:t>
            </w:r>
          </w:p>
        </w:tc>
        <w:tc>
          <w:tcPr>
            <w:tcW w:w="0" w:type="auto"/>
            <w:vAlign w:val="center"/>
            <w:hideMark/>
          </w:tcPr>
          <w:p w14:paraId="49B01E7C" w14:textId="77777777" w:rsidR="00852361" w:rsidRPr="00852361" w:rsidRDefault="00852361" w:rsidP="00852361">
            <w:r w:rsidRPr="00852361">
              <w:t>Copy only files starting with fact_</w:t>
            </w:r>
          </w:p>
        </w:tc>
      </w:tr>
      <w:tr w:rsidR="00852361" w:rsidRPr="00852361" w14:paraId="41A83E33" w14:textId="77777777" w:rsidTr="00852361">
        <w:trPr>
          <w:tblCellSpacing w:w="15" w:type="dxa"/>
        </w:trPr>
        <w:tc>
          <w:tcPr>
            <w:tcW w:w="0" w:type="auto"/>
            <w:vAlign w:val="center"/>
            <w:hideMark/>
          </w:tcPr>
          <w:p w14:paraId="62D72015" w14:textId="77777777" w:rsidR="00852361" w:rsidRPr="00852361" w:rsidRDefault="00852361" w:rsidP="00852361">
            <w:r w:rsidRPr="00852361">
              <w:t>Set Variable</w:t>
            </w:r>
          </w:p>
        </w:tc>
        <w:tc>
          <w:tcPr>
            <w:tcW w:w="0" w:type="auto"/>
            <w:vAlign w:val="center"/>
            <w:hideMark/>
          </w:tcPr>
          <w:p w14:paraId="71F6C322" w14:textId="77777777" w:rsidR="00852361" w:rsidRPr="00852361" w:rsidRDefault="00852361" w:rsidP="00852361">
            <w:r w:rsidRPr="00852361">
              <w:t>Store values</w:t>
            </w:r>
          </w:p>
        </w:tc>
        <w:tc>
          <w:tcPr>
            <w:tcW w:w="0" w:type="auto"/>
            <w:vAlign w:val="center"/>
            <w:hideMark/>
          </w:tcPr>
          <w:p w14:paraId="22A8D2B5" w14:textId="77777777" w:rsidR="00852361" w:rsidRPr="00852361" w:rsidRDefault="00852361" w:rsidP="00852361">
            <w:r w:rsidRPr="00852361">
              <w:t>Save file name or run ID</w:t>
            </w:r>
          </w:p>
        </w:tc>
      </w:tr>
      <w:tr w:rsidR="00852361" w:rsidRPr="00852361" w14:paraId="0FABF32C" w14:textId="77777777" w:rsidTr="00852361">
        <w:trPr>
          <w:tblCellSpacing w:w="15" w:type="dxa"/>
        </w:trPr>
        <w:tc>
          <w:tcPr>
            <w:tcW w:w="0" w:type="auto"/>
            <w:vAlign w:val="center"/>
            <w:hideMark/>
          </w:tcPr>
          <w:p w14:paraId="6E66F933" w14:textId="77777777" w:rsidR="00852361" w:rsidRPr="00852361" w:rsidRDefault="00852361" w:rsidP="00852361">
            <w:r w:rsidRPr="00852361">
              <w:t>Delete Activity</w:t>
            </w:r>
          </w:p>
        </w:tc>
        <w:tc>
          <w:tcPr>
            <w:tcW w:w="0" w:type="auto"/>
            <w:vAlign w:val="center"/>
            <w:hideMark/>
          </w:tcPr>
          <w:p w14:paraId="7F730F16" w14:textId="77777777" w:rsidR="00852361" w:rsidRPr="00852361" w:rsidRDefault="00852361" w:rsidP="00852361">
            <w:r w:rsidRPr="00852361">
              <w:t>Clean up</w:t>
            </w:r>
          </w:p>
        </w:tc>
        <w:tc>
          <w:tcPr>
            <w:tcW w:w="0" w:type="auto"/>
            <w:vAlign w:val="center"/>
            <w:hideMark/>
          </w:tcPr>
          <w:p w14:paraId="7C16BF0B" w14:textId="77777777" w:rsidR="00852361" w:rsidRPr="00852361" w:rsidRDefault="00852361" w:rsidP="00852361">
            <w:r w:rsidRPr="00852361">
              <w:t>Remove processed files</w:t>
            </w:r>
          </w:p>
        </w:tc>
      </w:tr>
      <w:tr w:rsidR="00852361" w:rsidRPr="00852361" w14:paraId="11F0500E" w14:textId="77777777" w:rsidTr="00852361">
        <w:trPr>
          <w:tblCellSpacing w:w="15" w:type="dxa"/>
        </w:trPr>
        <w:tc>
          <w:tcPr>
            <w:tcW w:w="0" w:type="auto"/>
            <w:vAlign w:val="center"/>
            <w:hideMark/>
          </w:tcPr>
          <w:p w14:paraId="529CA14C" w14:textId="77777777" w:rsidR="00852361" w:rsidRPr="00852361" w:rsidRDefault="00852361" w:rsidP="00852361">
            <w:r w:rsidRPr="00852361">
              <w:t>Execute Pipeline</w:t>
            </w:r>
          </w:p>
        </w:tc>
        <w:tc>
          <w:tcPr>
            <w:tcW w:w="0" w:type="auto"/>
            <w:vAlign w:val="center"/>
            <w:hideMark/>
          </w:tcPr>
          <w:p w14:paraId="5DE4B0EE" w14:textId="77777777" w:rsidR="00852361" w:rsidRPr="00852361" w:rsidRDefault="00852361" w:rsidP="00852361">
            <w:r w:rsidRPr="00852361">
              <w:t>Modular design</w:t>
            </w:r>
          </w:p>
        </w:tc>
        <w:tc>
          <w:tcPr>
            <w:tcW w:w="0" w:type="auto"/>
            <w:vAlign w:val="center"/>
            <w:hideMark/>
          </w:tcPr>
          <w:p w14:paraId="29648FE0" w14:textId="77777777" w:rsidR="00852361" w:rsidRPr="00852361" w:rsidRDefault="00852361" w:rsidP="00852361">
            <w:r w:rsidRPr="00852361">
              <w:t>Trigger child pipeline for transformation</w:t>
            </w:r>
          </w:p>
        </w:tc>
      </w:tr>
    </w:tbl>
    <w:p w14:paraId="4B3BEE18" w14:textId="77777777" w:rsidR="00852361" w:rsidRPr="00852361" w:rsidRDefault="00000000" w:rsidP="00852361">
      <w:r>
        <w:pict w14:anchorId="5FCB16C5">
          <v:rect id="_x0000_i1039" style="width:0;height:1.5pt" o:hralign="center" o:hrstd="t" o:hr="t" fillcolor="#a0a0a0" stroked="f"/>
        </w:pict>
      </w:r>
    </w:p>
    <w:p w14:paraId="5529F3B9" w14:textId="77777777" w:rsidR="00852361" w:rsidRPr="00852361" w:rsidRDefault="00852361" w:rsidP="00852361">
      <w:pPr>
        <w:pStyle w:val="Heading1"/>
      </w:pPr>
      <w:r w:rsidRPr="00852361">
        <w:rPr>
          <w:rFonts w:ascii="Segoe UI Emoji" w:hAnsi="Segoe UI Emoji" w:cs="Segoe UI Emoji"/>
        </w:rPr>
        <w:lastRenderedPageBreak/>
        <w:t>🔁</w:t>
      </w:r>
      <w:r w:rsidRPr="00852361">
        <w:t xml:space="preserve"> V. Data Flow Transformations (Code-Free)</w:t>
      </w:r>
    </w:p>
    <w:p w14:paraId="4577D45A"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Transformations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2120"/>
        <w:gridCol w:w="3566"/>
      </w:tblGrid>
      <w:tr w:rsidR="00852361" w:rsidRPr="00852361" w14:paraId="7FA83673" w14:textId="77777777" w:rsidTr="00852361">
        <w:trPr>
          <w:tblHeader/>
          <w:tblCellSpacing w:w="15" w:type="dxa"/>
        </w:trPr>
        <w:tc>
          <w:tcPr>
            <w:tcW w:w="0" w:type="auto"/>
            <w:vAlign w:val="center"/>
            <w:hideMark/>
          </w:tcPr>
          <w:p w14:paraId="211A59DD" w14:textId="77777777" w:rsidR="00852361" w:rsidRPr="00852361" w:rsidRDefault="00852361" w:rsidP="00852361">
            <w:pPr>
              <w:rPr>
                <w:b/>
                <w:bCs/>
              </w:rPr>
            </w:pPr>
            <w:r w:rsidRPr="00852361">
              <w:rPr>
                <w:b/>
                <w:bCs/>
              </w:rPr>
              <w:t>Transformation</w:t>
            </w:r>
          </w:p>
        </w:tc>
        <w:tc>
          <w:tcPr>
            <w:tcW w:w="0" w:type="auto"/>
            <w:vAlign w:val="center"/>
            <w:hideMark/>
          </w:tcPr>
          <w:p w14:paraId="0AF62C9C" w14:textId="77777777" w:rsidR="00852361" w:rsidRPr="00852361" w:rsidRDefault="00852361" w:rsidP="00852361">
            <w:pPr>
              <w:rPr>
                <w:b/>
                <w:bCs/>
              </w:rPr>
            </w:pPr>
            <w:r w:rsidRPr="00852361">
              <w:rPr>
                <w:b/>
                <w:bCs/>
              </w:rPr>
              <w:t>Purpose</w:t>
            </w:r>
          </w:p>
        </w:tc>
        <w:tc>
          <w:tcPr>
            <w:tcW w:w="0" w:type="auto"/>
            <w:vAlign w:val="center"/>
            <w:hideMark/>
          </w:tcPr>
          <w:p w14:paraId="211A0E6D" w14:textId="77777777" w:rsidR="00852361" w:rsidRPr="00852361" w:rsidRDefault="00852361" w:rsidP="00852361">
            <w:pPr>
              <w:rPr>
                <w:b/>
                <w:bCs/>
              </w:rPr>
            </w:pPr>
            <w:r w:rsidRPr="00852361">
              <w:rPr>
                <w:b/>
                <w:bCs/>
              </w:rPr>
              <w:t>Example</w:t>
            </w:r>
          </w:p>
        </w:tc>
      </w:tr>
      <w:tr w:rsidR="00852361" w:rsidRPr="00852361" w14:paraId="218C80FE" w14:textId="77777777" w:rsidTr="00852361">
        <w:trPr>
          <w:tblCellSpacing w:w="15" w:type="dxa"/>
        </w:trPr>
        <w:tc>
          <w:tcPr>
            <w:tcW w:w="0" w:type="auto"/>
            <w:vAlign w:val="center"/>
            <w:hideMark/>
          </w:tcPr>
          <w:p w14:paraId="733DC539" w14:textId="77777777" w:rsidR="00852361" w:rsidRPr="00852361" w:rsidRDefault="00852361" w:rsidP="00852361">
            <w:r w:rsidRPr="00852361">
              <w:t>Select</w:t>
            </w:r>
          </w:p>
        </w:tc>
        <w:tc>
          <w:tcPr>
            <w:tcW w:w="0" w:type="auto"/>
            <w:vAlign w:val="center"/>
            <w:hideMark/>
          </w:tcPr>
          <w:p w14:paraId="23C407D5" w14:textId="77777777" w:rsidR="00852361" w:rsidRPr="00852361" w:rsidRDefault="00852361" w:rsidP="00852361">
            <w:r w:rsidRPr="00852361">
              <w:t>Choose columns</w:t>
            </w:r>
          </w:p>
        </w:tc>
        <w:tc>
          <w:tcPr>
            <w:tcW w:w="0" w:type="auto"/>
            <w:vAlign w:val="center"/>
            <w:hideMark/>
          </w:tcPr>
          <w:p w14:paraId="326D2E0D" w14:textId="77777777" w:rsidR="00852361" w:rsidRPr="00852361" w:rsidRDefault="00852361" w:rsidP="00852361">
            <w:r w:rsidRPr="00852361">
              <w:t>Keep CustomerID, Region</w:t>
            </w:r>
          </w:p>
        </w:tc>
      </w:tr>
      <w:tr w:rsidR="00852361" w:rsidRPr="00852361" w14:paraId="1B612B84" w14:textId="77777777" w:rsidTr="00852361">
        <w:trPr>
          <w:tblCellSpacing w:w="15" w:type="dxa"/>
        </w:trPr>
        <w:tc>
          <w:tcPr>
            <w:tcW w:w="0" w:type="auto"/>
            <w:vAlign w:val="center"/>
            <w:hideMark/>
          </w:tcPr>
          <w:p w14:paraId="263D42B4" w14:textId="77777777" w:rsidR="00852361" w:rsidRPr="00852361" w:rsidRDefault="00852361" w:rsidP="00852361">
            <w:r w:rsidRPr="00852361">
              <w:t>Filter</w:t>
            </w:r>
          </w:p>
        </w:tc>
        <w:tc>
          <w:tcPr>
            <w:tcW w:w="0" w:type="auto"/>
            <w:vAlign w:val="center"/>
            <w:hideMark/>
          </w:tcPr>
          <w:p w14:paraId="1734B03C" w14:textId="77777777" w:rsidR="00852361" w:rsidRPr="00852361" w:rsidRDefault="00852361" w:rsidP="00852361">
            <w:r w:rsidRPr="00852361">
              <w:t>Row-level filtering</w:t>
            </w:r>
          </w:p>
        </w:tc>
        <w:tc>
          <w:tcPr>
            <w:tcW w:w="0" w:type="auto"/>
            <w:vAlign w:val="center"/>
            <w:hideMark/>
          </w:tcPr>
          <w:p w14:paraId="5B59B427" w14:textId="77777777" w:rsidR="00852361" w:rsidRPr="00852361" w:rsidRDefault="00852361" w:rsidP="00852361">
            <w:r w:rsidRPr="00852361">
              <w:t>Region = 'APAC'</w:t>
            </w:r>
          </w:p>
        </w:tc>
      </w:tr>
      <w:tr w:rsidR="00852361" w:rsidRPr="00852361" w14:paraId="6A03873B" w14:textId="77777777" w:rsidTr="00852361">
        <w:trPr>
          <w:tblCellSpacing w:w="15" w:type="dxa"/>
        </w:trPr>
        <w:tc>
          <w:tcPr>
            <w:tcW w:w="0" w:type="auto"/>
            <w:vAlign w:val="center"/>
            <w:hideMark/>
          </w:tcPr>
          <w:p w14:paraId="79CF1747" w14:textId="77777777" w:rsidR="00852361" w:rsidRPr="00852361" w:rsidRDefault="00852361" w:rsidP="00852361">
            <w:r w:rsidRPr="00852361">
              <w:t>Conditional Split</w:t>
            </w:r>
          </w:p>
        </w:tc>
        <w:tc>
          <w:tcPr>
            <w:tcW w:w="0" w:type="auto"/>
            <w:vAlign w:val="center"/>
            <w:hideMark/>
          </w:tcPr>
          <w:p w14:paraId="18BD0511" w14:textId="77777777" w:rsidR="00852361" w:rsidRPr="00852361" w:rsidRDefault="00852361" w:rsidP="00852361">
            <w:r w:rsidRPr="00852361">
              <w:t>Branch logic</w:t>
            </w:r>
          </w:p>
        </w:tc>
        <w:tc>
          <w:tcPr>
            <w:tcW w:w="0" w:type="auto"/>
            <w:vAlign w:val="center"/>
            <w:hideMark/>
          </w:tcPr>
          <w:p w14:paraId="267823D6" w14:textId="77777777" w:rsidR="00852361" w:rsidRPr="00852361" w:rsidRDefault="00852361" w:rsidP="00852361">
            <w:r w:rsidRPr="00852361">
              <w:t>Split by Region</w:t>
            </w:r>
          </w:p>
        </w:tc>
      </w:tr>
      <w:tr w:rsidR="00852361" w:rsidRPr="00852361" w14:paraId="4582EBA9" w14:textId="77777777" w:rsidTr="00852361">
        <w:trPr>
          <w:tblCellSpacing w:w="15" w:type="dxa"/>
        </w:trPr>
        <w:tc>
          <w:tcPr>
            <w:tcW w:w="0" w:type="auto"/>
            <w:vAlign w:val="center"/>
            <w:hideMark/>
          </w:tcPr>
          <w:p w14:paraId="2467CF02" w14:textId="77777777" w:rsidR="00852361" w:rsidRPr="00852361" w:rsidRDefault="00852361" w:rsidP="00852361">
            <w:r w:rsidRPr="00852361">
              <w:t>Derived Column</w:t>
            </w:r>
          </w:p>
        </w:tc>
        <w:tc>
          <w:tcPr>
            <w:tcW w:w="0" w:type="auto"/>
            <w:vAlign w:val="center"/>
            <w:hideMark/>
          </w:tcPr>
          <w:p w14:paraId="3D7D3AC5" w14:textId="77777777" w:rsidR="00852361" w:rsidRPr="00852361" w:rsidRDefault="00852361" w:rsidP="00852361">
            <w:r w:rsidRPr="00852361">
              <w:t>Add/modify columns</w:t>
            </w:r>
          </w:p>
        </w:tc>
        <w:tc>
          <w:tcPr>
            <w:tcW w:w="0" w:type="auto"/>
            <w:vAlign w:val="center"/>
            <w:hideMark/>
          </w:tcPr>
          <w:p w14:paraId="08447681" w14:textId="77777777" w:rsidR="00852361" w:rsidRPr="00852361" w:rsidRDefault="00852361" w:rsidP="00852361">
            <w:r w:rsidRPr="00852361">
              <w:t>coalesce(CustomerName, 'N/A')</w:t>
            </w:r>
          </w:p>
        </w:tc>
      </w:tr>
      <w:tr w:rsidR="00852361" w:rsidRPr="00852361" w14:paraId="7FDB17EC" w14:textId="77777777" w:rsidTr="00852361">
        <w:trPr>
          <w:tblCellSpacing w:w="15" w:type="dxa"/>
        </w:trPr>
        <w:tc>
          <w:tcPr>
            <w:tcW w:w="0" w:type="auto"/>
            <w:vAlign w:val="center"/>
            <w:hideMark/>
          </w:tcPr>
          <w:p w14:paraId="4A978018" w14:textId="77777777" w:rsidR="00852361" w:rsidRPr="00852361" w:rsidRDefault="00852361" w:rsidP="00852361">
            <w:r w:rsidRPr="00852361">
              <w:t>Aggregate</w:t>
            </w:r>
          </w:p>
        </w:tc>
        <w:tc>
          <w:tcPr>
            <w:tcW w:w="0" w:type="auto"/>
            <w:vAlign w:val="center"/>
            <w:hideMark/>
          </w:tcPr>
          <w:p w14:paraId="311A006C" w14:textId="77777777" w:rsidR="00852361" w:rsidRPr="00852361" w:rsidRDefault="00852361" w:rsidP="00852361">
            <w:r w:rsidRPr="00852361">
              <w:t>Grouping</w:t>
            </w:r>
          </w:p>
        </w:tc>
        <w:tc>
          <w:tcPr>
            <w:tcW w:w="0" w:type="auto"/>
            <w:vAlign w:val="center"/>
            <w:hideMark/>
          </w:tcPr>
          <w:p w14:paraId="4D8EF1B2" w14:textId="77777777" w:rsidR="00852361" w:rsidRPr="00852361" w:rsidRDefault="00852361" w:rsidP="00852361">
            <w:r w:rsidRPr="00852361">
              <w:t>Sum of SalesAmount by Region</w:t>
            </w:r>
          </w:p>
        </w:tc>
      </w:tr>
      <w:tr w:rsidR="00852361" w:rsidRPr="00852361" w14:paraId="65002EAC" w14:textId="77777777" w:rsidTr="00852361">
        <w:trPr>
          <w:tblCellSpacing w:w="15" w:type="dxa"/>
        </w:trPr>
        <w:tc>
          <w:tcPr>
            <w:tcW w:w="0" w:type="auto"/>
            <w:vAlign w:val="center"/>
            <w:hideMark/>
          </w:tcPr>
          <w:p w14:paraId="1331A5E8" w14:textId="77777777" w:rsidR="00852361" w:rsidRPr="00852361" w:rsidRDefault="00852361" w:rsidP="00852361">
            <w:r w:rsidRPr="00852361">
              <w:t>Alter Rows</w:t>
            </w:r>
          </w:p>
        </w:tc>
        <w:tc>
          <w:tcPr>
            <w:tcW w:w="0" w:type="auto"/>
            <w:vAlign w:val="center"/>
            <w:hideMark/>
          </w:tcPr>
          <w:p w14:paraId="72B681C8" w14:textId="77777777" w:rsidR="00852361" w:rsidRPr="00852361" w:rsidRDefault="00852361" w:rsidP="00852361">
            <w:r w:rsidRPr="00852361">
              <w:t>DML operations</w:t>
            </w:r>
          </w:p>
        </w:tc>
        <w:tc>
          <w:tcPr>
            <w:tcW w:w="0" w:type="auto"/>
            <w:vAlign w:val="center"/>
            <w:hideMark/>
          </w:tcPr>
          <w:p w14:paraId="5E9DC0F4" w14:textId="77777777" w:rsidR="00852361" w:rsidRPr="00852361" w:rsidRDefault="00852361" w:rsidP="00852361">
            <w:r w:rsidRPr="00852361">
              <w:t>Mark rows for insert/update/delete</w:t>
            </w:r>
          </w:p>
        </w:tc>
      </w:tr>
    </w:tbl>
    <w:p w14:paraId="530B7B1D"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Real-Time Example</w:t>
      </w:r>
    </w:p>
    <w:p w14:paraId="7A7EE052" w14:textId="77777777" w:rsidR="00852361" w:rsidRPr="00852361" w:rsidRDefault="00852361" w:rsidP="00852361">
      <w:r w:rsidRPr="00852361">
        <w:t>Cleanse and enrich sales data using Data Flow with Spark backend.</w:t>
      </w:r>
    </w:p>
    <w:p w14:paraId="7070B35B" w14:textId="77777777" w:rsidR="00852361" w:rsidRPr="00852361" w:rsidRDefault="00000000" w:rsidP="00852361">
      <w:r>
        <w:pict w14:anchorId="0D355D69">
          <v:rect id="_x0000_i1040" style="width:0;height:1.5pt" o:hralign="center" o:hrstd="t" o:hr="t" fillcolor="#a0a0a0" stroked="f"/>
        </w:pict>
      </w:r>
    </w:p>
    <w:p w14:paraId="2E9D96C8"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VI. Triggers for Pipeline Automation</w:t>
      </w:r>
    </w:p>
    <w:p w14:paraId="6EAE3FB5" w14:textId="77777777" w:rsidR="00852361" w:rsidRPr="00852361" w:rsidRDefault="00852361" w:rsidP="00852361">
      <w:pPr>
        <w:pStyle w:val="Heading1"/>
      </w:pPr>
      <w:r w:rsidRPr="00852361">
        <w:rPr>
          <w:rFonts w:ascii="Segoe UI Emoji" w:hAnsi="Segoe UI Emoji" w:cs="Segoe UI Emoji"/>
        </w:rPr>
        <w:t>🔹</w:t>
      </w:r>
      <w:r w:rsidRPr="00852361">
        <w:t xml:space="preserve"> Trigger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2238"/>
        <w:gridCol w:w="4183"/>
      </w:tblGrid>
      <w:tr w:rsidR="00852361" w:rsidRPr="00852361" w14:paraId="663780A8" w14:textId="77777777" w:rsidTr="00852361">
        <w:trPr>
          <w:tblHeader/>
          <w:tblCellSpacing w:w="15" w:type="dxa"/>
        </w:trPr>
        <w:tc>
          <w:tcPr>
            <w:tcW w:w="0" w:type="auto"/>
            <w:vAlign w:val="center"/>
            <w:hideMark/>
          </w:tcPr>
          <w:p w14:paraId="2DCF06C7" w14:textId="77777777" w:rsidR="00852361" w:rsidRPr="00852361" w:rsidRDefault="00852361" w:rsidP="00852361">
            <w:r w:rsidRPr="00852361">
              <w:t>Trigger</w:t>
            </w:r>
          </w:p>
        </w:tc>
        <w:tc>
          <w:tcPr>
            <w:tcW w:w="0" w:type="auto"/>
            <w:vAlign w:val="center"/>
            <w:hideMark/>
          </w:tcPr>
          <w:p w14:paraId="7A43DC3A" w14:textId="77777777" w:rsidR="00852361" w:rsidRPr="00852361" w:rsidRDefault="00852361" w:rsidP="00852361">
            <w:r w:rsidRPr="00852361">
              <w:t>Description</w:t>
            </w:r>
          </w:p>
        </w:tc>
        <w:tc>
          <w:tcPr>
            <w:tcW w:w="0" w:type="auto"/>
            <w:vAlign w:val="center"/>
            <w:hideMark/>
          </w:tcPr>
          <w:p w14:paraId="18649868" w14:textId="77777777" w:rsidR="00852361" w:rsidRPr="00852361" w:rsidRDefault="00852361" w:rsidP="00852361">
            <w:r w:rsidRPr="00852361">
              <w:t>Example</w:t>
            </w:r>
          </w:p>
        </w:tc>
      </w:tr>
      <w:tr w:rsidR="00852361" w:rsidRPr="00852361" w14:paraId="2CE28880" w14:textId="77777777" w:rsidTr="00852361">
        <w:trPr>
          <w:tblCellSpacing w:w="15" w:type="dxa"/>
        </w:trPr>
        <w:tc>
          <w:tcPr>
            <w:tcW w:w="0" w:type="auto"/>
            <w:vAlign w:val="center"/>
            <w:hideMark/>
          </w:tcPr>
          <w:p w14:paraId="7A4F93AE" w14:textId="77777777" w:rsidR="00852361" w:rsidRPr="00852361" w:rsidRDefault="00852361" w:rsidP="00852361">
            <w:r w:rsidRPr="00852361">
              <w:t>Schedule</w:t>
            </w:r>
          </w:p>
        </w:tc>
        <w:tc>
          <w:tcPr>
            <w:tcW w:w="0" w:type="auto"/>
            <w:vAlign w:val="center"/>
            <w:hideMark/>
          </w:tcPr>
          <w:p w14:paraId="59E17491" w14:textId="77777777" w:rsidR="00852361" w:rsidRPr="00852361" w:rsidRDefault="00852361" w:rsidP="00852361">
            <w:r w:rsidRPr="00852361">
              <w:t>Run at intervals</w:t>
            </w:r>
          </w:p>
        </w:tc>
        <w:tc>
          <w:tcPr>
            <w:tcW w:w="0" w:type="auto"/>
            <w:vAlign w:val="center"/>
            <w:hideMark/>
          </w:tcPr>
          <w:p w14:paraId="3941D058" w14:textId="77777777" w:rsidR="00852361" w:rsidRPr="00852361" w:rsidRDefault="00852361" w:rsidP="00852361">
            <w:r w:rsidRPr="00852361">
              <w:t>Daily at 6 AM</w:t>
            </w:r>
          </w:p>
        </w:tc>
      </w:tr>
      <w:tr w:rsidR="00852361" w:rsidRPr="00852361" w14:paraId="7F73D374" w14:textId="77777777" w:rsidTr="00852361">
        <w:trPr>
          <w:tblCellSpacing w:w="15" w:type="dxa"/>
        </w:trPr>
        <w:tc>
          <w:tcPr>
            <w:tcW w:w="0" w:type="auto"/>
            <w:vAlign w:val="center"/>
            <w:hideMark/>
          </w:tcPr>
          <w:p w14:paraId="099B69C0" w14:textId="77777777" w:rsidR="00852361" w:rsidRPr="00852361" w:rsidRDefault="00852361" w:rsidP="00852361">
            <w:r w:rsidRPr="00852361">
              <w:t>Tumbling Window</w:t>
            </w:r>
          </w:p>
        </w:tc>
        <w:tc>
          <w:tcPr>
            <w:tcW w:w="0" w:type="auto"/>
            <w:vAlign w:val="center"/>
            <w:hideMark/>
          </w:tcPr>
          <w:p w14:paraId="2A3496A9" w14:textId="77777777" w:rsidR="00852361" w:rsidRPr="00852361" w:rsidRDefault="00852361" w:rsidP="00852361">
            <w:r w:rsidRPr="00852361">
              <w:t>Time-based with state</w:t>
            </w:r>
          </w:p>
        </w:tc>
        <w:tc>
          <w:tcPr>
            <w:tcW w:w="0" w:type="auto"/>
            <w:vAlign w:val="center"/>
            <w:hideMark/>
          </w:tcPr>
          <w:p w14:paraId="3E8495CE" w14:textId="77777777" w:rsidR="00852361" w:rsidRPr="00852361" w:rsidRDefault="00852361" w:rsidP="00852361">
            <w:r w:rsidRPr="00852361">
              <w:t>Process hourly batches</w:t>
            </w:r>
          </w:p>
        </w:tc>
      </w:tr>
      <w:tr w:rsidR="00852361" w:rsidRPr="00852361" w14:paraId="56BE3659" w14:textId="77777777" w:rsidTr="00852361">
        <w:trPr>
          <w:tblCellSpacing w:w="15" w:type="dxa"/>
        </w:trPr>
        <w:tc>
          <w:tcPr>
            <w:tcW w:w="0" w:type="auto"/>
            <w:vAlign w:val="center"/>
            <w:hideMark/>
          </w:tcPr>
          <w:p w14:paraId="1983FE42" w14:textId="77777777" w:rsidR="00852361" w:rsidRPr="00852361" w:rsidRDefault="00852361" w:rsidP="00852361">
            <w:r w:rsidRPr="00852361">
              <w:t>Storage Event</w:t>
            </w:r>
          </w:p>
        </w:tc>
        <w:tc>
          <w:tcPr>
            <w:tcW w:w="0" w:type="auto"/>
            <w:vAlign w:val="center"/>
            <w:hideMark/>
          </w:tcPr>
          <w:p w14:paraId="77BDD9DA" w14:textId="77777777" w:rsidR="00852361" w:rsidRPr="00852361" w:rsidRDefault="00852361" w:rsidP="00852361">
            <w:r w:rsidRPr="00852361">
              <w:t>Blob event-based</w:t>
            </w:r>
          </w:p>
        </w:tc>
        <w:tc>
          <w:tcPr>
            <w:tcW w:w="0" w:type="auto"/>
            <w:vAlign w:val="center"/>
            <w:hideMark/>
          </w:tcPr>
          <w:p w14:paraId="495B8305" w14:textId="77777777" w:rsidR="00852361" w:rsidRPr="00852361" w:rsidRDefault="00852361" w:rsidP="00852361">
            <w:r w:rsidRPr="00852361">
              <w:t>Trigger when file is dropped in /incoming/</w:t>
            </w:r>
          </w:p>
        </w:tc>
      </w:tr>
    </w:tbl>
    <w:p w14:paraId="13073E4B" w14:textId="3CFB847E" w:rsidR="00852361" w:rsidRDefault="00852361" w:rsidP="00852361"/>
    <w:p w14:paraId="28F100F9" w14:textId="77777777" w:rsidR="001F2893" w:rsidRPr="001F2893" w:rsidRDefault="001F2893" w:rsidP="001F2893">
      <w:r w:rsidRPr="001F2893">
        <w:t>Here’s a crisp, interview</w:t>
      </w:r>
      <w:r w:rsidRPr="001F2893">
        <w:noBreakHyphen/>
        <w:t xml:space="preserve">ready </w:t>
      </w:r>
      <w:r w:rsidRPr="001F2893">
        <w:rPr>
          <w:b/>
          <w:bCs/>
        </w:rPr>
        <w:t>cheat sheet on Triggers in Azure Data Factory (ADF)</w:t>
      </w:r>
      <w:r w:rsidRPr="001F2893">
        <w:t xml:space="preserve"> — with types, examples, and differences.</w:t>
      </w:r>
    </w:p>
    <w:p w14:paraId="40BF2BA5" w14:textId="77777777" w:rsidR="001F2893" w:rsidRPr="001F2893" w:rsidRDefault="001F2893" w:rsidP="001F2893">
      <w:r w:rsidRPr="001F2893">
        <w:pict w14:anchorId="776E2D5F">
          <v:rect id="_x0000_i1340" style="width:0;height:1.5pt" o:hralign="center" o:hrstd="t" o:hr="t" fillcolor="#a0a0a0" stroked="f"/>
        </w:pict>
      </w:r>
    </w:p>
    <w:p w14:paraId="00FA34F5" w14:textId="77777777" w:rsidR="001F2893" w:rsidRPr="001F2893" w:rsidRDefault="001F2893" w:rsidP="001F2893">
      <w:pPr>
        <w:rPr>
          <w:b/>
          <w:bCs/>
        </w:rPr>
      </w:pPr>
      <w:r w:rsidRPr="001F2893">
        <w:rPr>
          <w:rFonts w:ascii="Segoe UI Emoji" w:hAnsi="Segoe UI Emoji" w:cs="Segoe UI Emoji"/>
          <w:b/>
          <w:bCs/>
        </w:rPr>
        <w:t>✅</w:t>
      </w:r>
      <w:r w:rsidRPr="001F2893">
        <w:rPr>
          <w:b/>
          <w:bCs/>
        </w:rPr>
        <w:t xml:space="preserve"> ADF Triggers – Notes</w:t>
      </w:r>
    </w:p>
    <w:p w14:paraId="19CE5095" w14:textId="77777777" w:rsidR="001F2893" w:rsidRPr="001F2893" w:rsidRDefault="001F2893" w:rsidP="001F2893">
      <w:pPr>
        <w:rPr>
          <w:b/>
          <w:bCs/>
        </w:rPr>
      </w:pPr>
      <w:r w:rsidRPr="001F2893">
        <w:rPr>
          <w:rFonts w:ascii="Segoe UI Emoji" w:hAnsi="Segoe UI Emoji" w:cs="Segoe UI Emoji"/>
          <w:b/>
          <w:bCs/>
        </w:rPr>
        <w:lastRenderedPageBreak/>
        <w:t>🔹</w:t>
      </w:r>
      <w:r w:rsidRPr="001F2893">
        <w:rPr>
          <w:b/>
          <w:bCs/>
        </w:rPr>
        <w:t xml:space="preserve"> What is a Trigger?</w:t>
      </w:r>
    </w:p>
    <w:p w14:paraId="1AF612BD" w14:textId="77777777" w:rsidR="001F2893" w:rsidRPr="001F2893" w:rsidRDefault="001F2893" w:rsidP="001F2893">
      <w:pPr>
        <w:numPr>
          <w:ilvl w:val="0"/>
          <w:numId w:val="43"/>
        </w:numPr>
      </w:pPr>
      <w:r w:rsidRPr="001F2893">
        <w:t xml:space="preserve">A </w:t>
      </w:r>
      <w:r w:rsidRPr="001F2893">
        <w:rPr>
          <w:b/>
          <w:bCs/>
        </w:rPr>
        <w:t>trigger</w:t>
      </w:r>
      <w:r w:rsidRPr="001F2893">
        <w:t xml:space="preserve"> in ADF is a unit that </w:t>
      </w:r>
      <w:r w:rsidRPr="001F2893">
        <w:rPr>
          <w:b/>
          <w:bCs/>
        </w:rPr>
        <w:t>starts pipeline execution automatically</w:t>
      </w:r>
      <w:r w:rsidRPr="001F2893">
        <w:t xml:space="preserve"> based on a defined condition.</w:t>
      </w:r>
    </w:p>
    <w:p w14:paraId="6D399AE3" w14:textId="77777777" w:rsidR="001F2893" w:rsidRPr="001F2893" w:rsidRDefault="001F2893" w:rsidP="001F2893">
      <w:pPr>
        <w:numPr>
          <w:ilvl w:val="0"/>
          <w:numId w:val="43"/>
        </w:numPr>
      </w:pPr>
      <w:r w:rsidRPr="001F2893">
        <w:t>Instead of manually running pipelines, triggers help automate workflows.</w:t>
      </w:r>
    </w:p>
    <w:p w14:paraId="55F7DDD4" w14:textId="77777777" w:rsidR="001F2893" w:rsidRPr="001F2893" w:rsidRDefault="001F2893" w:rsidP="001F2893">
      <w:r w:rsidRPr="001F2893">
        <w:pict w14:anchorId="58CF8827">
          <v:rect id="_x0000_i1341" style="width:0;height:1.5pt" o:hralign="center" o:hrstd="t" o:hr="t" fillcolor="#a0a0a0" stroked="f"/>
        </w:pict>
      </w:r>
    </w:p>
    <w:p w14:paraId="2105EAB4" w14:textId="77777777" w:rsidR="001F2893" w:rsidRPr="001F2893" w:rsidRDefault="001F2893" w:rsidP="001F2893">
      <w:pPr>
        <w:rPr>
          <w:b/>
          <w:bCs/>
        </w:rPr>
      </w:pPr>
      <w:r w:rsidRPr="001F2893">
        <w:rPr>
          <w:rFonts w:ascii="Segoe UI Emoji" w:hAnsi="Segoe UI Emoji" w:cs="Segoe UI Emoji"/>
          <w:b/>
          <w:bCs/>
        </w:rPr>
        <w:t>🔹</w:t>
      </w:r>
      <w:r w:rsidRPr="001F2893">
        <w:rPr>
          <w:b/>
          <w:bCs/>
        </w:rPr>
        <w:t xml:space="preserve"> Types of Triggers in ADF</w:t>
      </w:r>
    </w:p>
    <w:p w14:paraId="7B09C950" w14:textId="77777777" w:rsidR="001F2893" w:rsidRPr="001F2893" w:rsidRDefault="001F2893" w:rsidP="001F2893">
      <w:pPr>
        <w:pStyle w:val="Heading2"/>
      </w:pPr>
      <w:r w:rsidRPr="001F2893">
        <w:t>1. Schedule Trigger</w:t>
      </w:r>
    </w:p>
    <w:p w14:paraId="417CFEAB" w14:textId="77777777" w:rsidR="001F2893" w:rsidRPr="001F2893" w:rsidRDefault="001F2893" w:rsidP="001F2893">
      <w:pPr>
        <w:numPr>
          <w:ilvl w:val="0"/>
          <w:numId w:val="44"/>
        </w:numPr>
      </w:pPr>
      <w:r w:rsidRPr="001F2893">
        <w:t xml:space="preserve">Runs pipelines at a </w:t>
      </w:r>
      <w:r w:rsidRPr="001F2893">
        <w:rPr>
          <w:b/>
          <w:bCs/>
        </w:rPr>
        <w:t>specific time or recurring schedule</w:t>
      </w:r>
      <w:r w:rsidRPr="001F2893">
        <w:t>.</w:t>
      </w:r>
    </w:p>
    <w:p w14:paraId="7342C2A8" w14:textId="77777777" w:rsidR="001F2893" w:rsidRPr="001F2893" w:rsidRDefault="001F2893" w:rsidP="001F2893">
      <w:pPr>
        <w:numPr>
          <w:ilvl w:val="0"/>
          <w:numId w:val="44"/>
        </w:numPr>
      </w:pPr>
      <w:r w:rsidRPr="001F2893">
        <w:t>Example: Run every day at 6 AM.</w:t>
      </w:r>
    </w:p>
    <w:p w14:paraId="63328D62" w14:textId="77777777" w:rsidR="001F2893" w:rsidRPr="001F2893" w:rsidRDefault="001F2893" w:rsidP="001F2893">
      <w:r w:rsidRPr="001F2893">
        <w:t>{</w:t>
      </w:r>
    </w:p>
    <w:p w14:paraId="2566C73D" w14:textId="77777777" w:rsidR="001F2893" w:rsidRPr="001F2893" w:rsidRDefault="001F2893" w:rsidP="001F2893">
      <w:r w:rsidRPr="001F2893">
        <w:t xml:space="preserve">  "type": "ScheduleTrigger",</w:t>
      </w:r>
    </w:p>
    <w:p w14:paraId="72F63271" w14:textId="77777777" w:rsidR="001F2893" w:rsidRPr="001F2893" w:rsidRDefault="001F2893" w:rsidP="001F2893">
      <w:r w:rsidRPr="001F2893">
        <w:t xml:space="preserve">  "recurrence": "0 6 * * *"</w:t>
      </w:r>
    </w:p>
    <w:p w14:paraId="69FA1D99" w14:textId="77777777" w:rsidR="001F2893" w:rsidRPr="001F2893" w:rsidRDefault="001F2893" w:rsidP="001F2893">
      <w:r w:rsidRPr="001F2893">
        <w:t>}</w:t>
      </w:r>
    </w:p>
    <w:p w14:paraId="3B4E5CDC" w14:textId="77777777" w:rsidR="001F2893" w:rsidRPr="001F2893" w:rsidRDefault="001F2893" w:rsidP="001F2893">
      <w:pPr>
        <w:numPr>
          <w:ilvl w:val="0"/>
          <w:numId w:val="45"/>
        </w:numPr>
      </w:pPr>
      <w:r w:rsidRPr="001F2893">
        <w:t>Use case: Daily ETL jobs, hourly ingestion, weekly reports.</w:t>
      </w:r>
    </w:p>
    <w:p w14:paraId="484D3B70" w14:textId="77777777" w:rsidR="001F2893" w:rsidRPr="001F2893" w:rsidRDefault="001F2893" w:rsidP="001F2893">
      <w:r w:rsidRPr="001F2893">
        <w:pict w14:anchorId="2CA716B6">
          <v:rect id="_x0000_i1342" style="width:0;height:1.5pt" o:hralign="center" o:hrstd="t" o:hr="t" fillcolor="#a0a0a0" stroked="f"/>
        </w:pict>
      </w:r>
    </w:p>
    <w:p w14:paraId="55EE1785" w14:textId="77777777" w:rsidR="001F2893" w:rsidRPr="001F2893" w:rsidRDefault="001F2893" w:rsidP="001F2893">
      <w:pPr>
        <w:pStyle w:val="Heading2"/>
      </w:pPr>
      <w:r w:rsidRPr="001F2893">
        <w:t>2. Tumbling Window Trigger</w:t>
      </w:r>
    </w:p>
    <w:p w14:paraId="2A092F5F" w14:textId="77777777" w:rsidR="001F2893" w:rsidRPr="001F2893" w:rsidRDefault="001F2893" w:rsidP="001F2893">
      <w:pPr>
        <w:numPr>
          <w:ilvl w:val="0"/>
          <w:numId w:val="46"/>
        </w:numPr>
      </w:pPr>
      <w:r w:rsidRPr="001F2893">
        <w:t xml:space="preserve">Runs pipelines in </w:t>
      </w:r>
      <w:r w:rsidRPr="001F2893">
        <w:rPr>
          <w:b/>
          <w:bCs/>
        </w:rPr>
        <w:t>fixed-size, contiguous time intervals (windows)</w:t>
      </w:r>
      <w:r w:rsidRPr="001F2893">
        <w:t>.</w:t>
      </w:r>
    </w:p>
    <w:p w14:paraId="3D6B1220" w14:textId="77777777" w:rsidR="001F2893" w:rsidRPr="001F2893" w:rsidRDefault="001F2893" w:rsidP="001F2893">
      <w:pPr>
        <w:numPr>
          <w:ilvl w:val="0"/>
          <w:numId w:val="46"/>
        </w:numPr>
      </w:pPr>
      <w:r w:rsidRPr="001F2893">
        <w:t xml:space="preserve">Each window is </w:t>
      </w:r>
      <w:r w:rsidRPr="001F2893">
        <w:rPr>
          <w:b/>
          <w:bCs/>
        </w:rPr>
        <w:t>non-overlapping</w:t>
      </w:r>
      <w:r w:rsidRPr="001F2893">
        <w:t xml:space="preserve"> and can capture data slices.</w:t>
      </w:r>
    </w:p>
    <w:p w14:paraId="4FA31B75" w14:textId="77777777" w:rsidR="001F2893" w:rsidRPr="001F2893" w:rsidRDefault="001F2893" w:rsidP="001F2893">
      <w:pPr>
        <w:numPr>
          <w:ilvl w:val="0"/>
          <w:numId w:val="46"/>
        </w:numPr>
      </w:pPr>
      <w:r w:rsidRPr="001F2893">
        <w:t xml:space="preserve">Supports </w:t>
      </w:r>
      <w:r w:rsidRPr="001F2893">
        <w:rPr>
          <w:b/>
          <w:bCs/>
        </w:rPr>
        <w:t>dependency chaining</w:t>
      </w:r>
      <w:r w:rsidRPr="001F2893">
        <w:t xml:space="preserve"> (one window depends on another).</w:t>
      </w:r>
    </w:p>
    <w:p w14:paraId="3F613C6F" w14:textId="77777777" w:rsidR="001F2893" w:rsidRPr="001F2893" w:rsidRDefault="001F2893" w:rsidP="001F2893">
      <w:pPr>
        <w:numPr>
          <w:ilvl w:val="0"/>
          <w:numId w:val="46"/>
        </w:numPr>
      </w:pPr>
      <w:r w:rsidRPr="001F2893">
        <w:t>Example: Run every 1 hour, process data for that hour.</w:t>
      </w:r>
    </w:p>
    <w:p w14:paraId="10583B81" w14:textId="77777777" w:rsidR="001F2893" w:rsidRPr="001F2893" w:rsidRDefault="001F2893" w:rsidP="001F2893">
      <w:r w:rsidRPr="001F2893">
        <w:t>{</w:t>
      </w:r>
    </w:p>
    <w:p w14:paraId="23EF7ACA" w14:textId="77777777" w:rsidR="001F2893" w:rsidRPr="001F2893" w:rsidRDefault="001F2893" w:rsidP="001F2893">
      <w:r w:rsidRPr="001F2893">
        <w:t xml:space="preserve">  "type": "TumblingWindowTrigger",</w:t>
      </w:r>
    </w:p>
    <w:p w14:paraId="35465054" w14:textId="77777777" w:rsidR="001F2893" w:rsidRPr="001F2893" w:rsidRDefault="001F2893" w:rsidP="001F2893">
      <w:r w:rsidRPr="001F2893">
        <w:t xml:space="preserve">  "interval": "01:00:00"</w:t>
      </w:r>
    </w:p>
    <w:p w14:paraId="65848227" w14:textId="77777777" w:rsidR="001F2893" w:rsidRPr="001F2893" w:rsidRDefault="001F2893" w:rsidP="001F2893">
      <w:r w:rsidRPr="001F2893">
        <w:t>}</w:t>
      </w:r>
    </w:p>
    <w:p w14:paraId="2781F1A1" w14:textId="77777777" w:rsidR="001F2893" w:rsidRPr="001F2893" w:rsidRDefault="001F2893" w:rsidP="001F2893">
      <w:pPr>
        <w:numPr>
          <w:ilvl w:val="0"/>
          <w:numId w:val="47"/>
        </w:numPr>
      </w:pPr>
      <w:r w:rsidRPr="001F2893">
        <w:t>Use case: Incremental loads, hourly batch processing, time</w:t>
      </w:r>
      <w:r w:rsidRPr="001F2893">
        <w:noBreakHyphen/>
        <w:t>series data.</w:t>
      </w:r>
    </w:p>
    <w:p w14:paraId="3F1F70B3" w14:textId="77777777" w:rsidR="001F2893" w:rsidRPr="001F2893" w:rsidRDefault="001F2893" w:rsidP="001F2893">
      <w:r w:rsidRPr="001F2893">
        <w:pict w14:anchorId="211F1617">
          <v:rect id="_x0000_i1343" style="width:0;height:1.5pt" o:hralign="center" o:hrstd="t" o:hr="t" fillcolor="#a0a0a0" stroked="f"/>
        </w:pict>
      </w:r>
    </w:p>
    <w:p w14:paraId="34335A3F" w14:textId="77777777" w:rsidR="001F2893" w:rsidRPr="001F2893" w:rsidRDefault="001F2893" w:rsidP="001F2893">
      <w:pPr>
        <w:pStyle w:val="Heading2"/>
      </w:pPr>
      <w:r w:rsidRPr="001F2893">
        <w:lastRenderedPageBreak/>
        <w:t>3. Event-Based Trigger</w:t>
      </w:r>
    </w:p>
    <w:p w14:paraId="3119E6D9" w14:textId="77777777" w:rsidR="001F2893" w:rsidRPr="001F2893" w:rsidRDefault="001F2893" w:rsidP="001F2893">
      <w:pPr>
        <w:numPr>
          <w:ilvl w:val="0"/>
          <w:numId w:val="48"/>
        </w:numPr>
      </w:pPr>
      <w:r w:rsidRPr="001F2893">
        <w:t xml:space="preserve">Fires pipeline when a </w:t>
      </w:r>
      <w:r w:rsidRPr="001F2893">
        <w:rPr>
          <w:b/>
          <w:bCs/>
        </w:rPr>
        <w:t>specific event occurs in storage</w:t>
      </w:r>
      <w:r w:rsidRPr="001F2893">
        <w:t xml:space="preserve"> (Blob Storage or ADLS).</w:t>
      </w:r>
    </w:p>
    <w:p w14:paraId="49B9E301" w14:textId="77777777" w:rsidR="001F2893" w:rsidRPr="001F2893" w:rsidRDefault="001F2893" w:rsidP="001F2893">
      <w:pPr>
        <w:numPr>
          <w:ilvl w:val="0"/>
          <w:numId w:val="48"/>
        </w:numPr>
      </w:pPr>
      <w:r w:rsidRPr="001F2893">
        <w:t>Example: When a new file is uploaded to ADLS container.</w:t>
      </w:r>
    </w:p>
    <w:p w14:paraId="7B4684D6" w14:textId="77777777" w:rsidR="001F2893" w:rsidRPr="001F2893" w:rsidRDefault="001F2893" w:rsidP="001F2893">
      <w:r w:rsidRPr="001F2893">
        <w:t>{</w:t>
      </w:r>
    </w:p>
    <w:p w14:paraId="5B630006" w14:textId="77777777" w:rsidR="001F2893" w:rsidRPr="001F2893" w:rsidRDefault="001F2893" w:rsidP="001F2893">
      <w:r w:rsidRPr="001F2893">
        <w:t xml:space="preserve">  "type": "BlobEventTrigger",</w:t>
      </w:r>
    </w:p>
    <w:p w14:paraId="0004D0CF" w14:textId="77777777" w:rsidR="001F2893" w:rsidRPr="001F2893" w:rsidRDefault="001F2893" w:rsidP="001F2893">
      <w:r w:rsidRPr="001F2893">
        <w:t xml:space="preserve">  "scope": "/subscriptions/.../storageAccounts/.../containers/input",</w:t>
      </w:r>
    </w:p>
    <w:p w14:paraId="53CB3485" w14:textId="77777777" w:rsidR="001F2893" w:rsidRPr="001F2893" w:rsidRDefault="001F2893" w:rsidP="001F2893">
      <w:r w:rsidRPr="001F2893">
        <w:t xml:space="preserve">  "events": ["Microsoft.Storage.BlobCreated"]</w:t>
      </w:r>
    </w:p>
    <w:p w14:paraId="35AAA94F" w14:textId="77777777" w:rsidR="001F2893" w:rsidRPr="001F2893" w:rsidRDefault="001F2893" w:rsidP="001F2893">
      <w:r w:rsidRPr="001F2893">
        <w:t>}</w:t>
      </w:r>
    </w:p>
    <w:p w14:paraId="6F2E1EFA" w14:textId="77777777" w:rsidR="001F2893" w:rsidRPr="001F2893" w:rsidRDefault="001F2893" w:rsidP="001F2893">
      <w:pPr>
        <w:numPr>
          <w:ilvl w:val="0"/>
          <w:numId w:val="49"/>
        </w:numPr>
      </w:pPr>
      <w:r w:rsidRPr="001F2893">
        <w:t>Use case: Real</w:t>
      </w:r>
      <w:r w:rsidRPr="001F2893">
        <w:noBreakHyphen/>
        <w:t>time ingestion, file</w:t>
      </w:r>
      <w:r w:rsidRPr="001F2893">
        <w:noBreakHyphen/>
        <w:t>driven workflows.</w:t>
      </w:r>
    </w:p>
    <w:p w14:paraId="57675082" w14:textId="77777777" w:rsidR="001F2893" w:rsidRPr="001F2893" w:rsidRDefault="001F2893" w:rsidP="001F2893">
      <w:r w:rsidRPr="001F2893">
        <w:pict w14:anchorId="409F3F41">
          <v:rect id="_x0000_i1344" style="width:0;height:1.5pt" o:hralign="center" o:hrstd="t" o:hr="t" fillcolor="#a0a0a0" stroked="f"/>
        </w:pict>
      </w:r>
    </w:p>
    <w:p w14:paraId="31887673" w14:textId="77777777" w:rsidR="001F2893" w:rsidRPr="001F2893" w:rsidRDefault="001F2893" w:rsidP="001F2893">
      <w:pPr>
        <w:rPr>
          <w:b/>
          <w:bCs/>
        </w:rPr>
      </w:pPr>
      <w:r w:rsidRPr="001F2893">
        <w:rPr>
          <w:rFonts w:ascii="Segoe UI Emoji" w:hAnsi="Segoe UI Emoji" w:cs="Segoe UI Emoji"/>
          <w:b/>
          <w:bCs/>
        </w:rPr>
        <w:t>🔹</w:t>
      </w:r>
      <w:r w:rsidRPr="001F2893">
        <w:rPr>
          <w:b/>
          <w:bCs/>
        </w:rPr>
        <w:t xml:space="preserve"> Differences Among Triggers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159"/>
        <w:gridCol w:w="2972"/>
        <w:gridCol w:w="2604"/>
      </w:tblGrid>
      <w:tr w:rsidR="001F2893" w:rsidRPr="001F2893" w14:paraId="0214A41E" w14:textId="77777777" w:rsidTr="001F2893">
        <w:trPr>
          <w:tblHeader/>
          <w:tblCellSpacing w:w="15" w:type="dxa"/>
        </w:trPr>
        <w:tc>
          <w:tcPr>
            <w:tcW w:w="0" w:type="auto"/>
            <w:vAlign w:val="center"/>
            <w:hideMark/>
          </w:tcPr>
          <w:p w14:paraId="5B34F0D8" w14:textId="77777777" w:rsidR="001F2893" w:rsidRPr="001F2893" w:rsidRDefault="001F2893" w:rsidP="001F2893">
            <w:pPr>
              <w:rPr>
                <w:b/>
                <w:bCs/>
              </w:rPr>
            </w:pPr>
            <w:r w:rsidRPr="001F2893">
              <w:rPr>
                <w:b/>
                <w:bCs/>
              </w:rPr>
              <w:t>Trigger Type</w:t>
            </w:r>
          </w:p>
        </w:tc>
        <w:tc>
          <w:tcPr>
            <w:tcW w:w="0" w:type="auto"/>
            <w:vAlign w:val="center"/>
            <w:hideMark/>
          </w:tcPr>
          <w:p w14:paraId="19086ADC" w14:textId="77777777" w:rsidR="001F2893" w:rsidRPr="001F2893" w:rsidRDefault="001F2893" w:rsidP="001F2893">
            <w:pPr>
              <w:rPr>
                <w:b/>
                <w:bCs/>
              </w:rPr>
            </w:pPr>
            <w:r w:rsidRPr="001F2893">
              <w:rPr>
                <w:b/>
                <w:bCs/>
              </w:rPr>
              <w:t>When It Runs</w:t>
            </w:r>
          </w:p>
        </w:tc>
        <w:tc>
          <w:tcPr>
            <w:tcW w:w="0" w:type="auto"/>
            <w:vAlign w:val="center"/>
            <w:hideMark/>
          </w:tcPr>
          <w:p w14:paraId="72F82BF9" w14:textId="77777777" w:rsidR="001F2893" w:rsidRPr="001F2893" w:rsidRDefault="001F2893" w:rsidP="001F2893">
            <w:pPr>
              <w:rPr>
                <w:b/>
                <w:bCs/>
              </w:rPr>
            </w:pPr>
            <w:r w:rsidRPr="001F2893">
              <w:rPr>
                <w:b/>
                <w:bCs/>
              </w:rPr>
              <w:t>Key Feature</w:t>
            </w:r>
          </w:p>
        </w:tc>
        <w:tc>
          <w:tcPr>
            <w:tcW w:w="0" w:type="auto"/>
            <w:vAlign w:val="center"/>
            <w:hideMark/>
          </w:tcPr>
          <w:p w14:paraId="35BBD62F" w14:textId="77777777" w:rsidR="001F2893" w:rsidRPr="001F2893" w:rsidRDefault="001F2893" w:rsidP="001F2893">
            <w:pPr>
              <w:rPr>
                <w:b/>
                <w:bCs/>
              </w:rPr>
            </w:pPr>
            <w:r w:rsidRPr="001F2893">
              <w:rPr>
                <w:b/>
                <w:bCs/>
              </w:rPr>
              <w:t>Example Use Case</w:t>
            </w:r>
          </w:p>
        </w:tc>
      </w:tr>
      <w:tr w:rsidR="001F2893" w:rsidRPr="001F2893" w14:paraId="5BFBCAB9" w14:textId="77777777" w:rsidTr="001F2893">
        <w:trPr>
          <w:tblCellSpacing w:w="15" w:type="dxa"/>
        </w:trPr>
        <w:tc>
          <w:tcPr>
            <w:tcW w:w="0" w:type="auto"/>
            <w:vAlign w:val="center"/>
            <w:hideMark/>
          </w:tcPr>
          <w:p w14:paraId="6CE8BA9C" w14:textId="77777777" w:rsidR="001F2893" w:rsidRPr="001F2893" w:rsidRDefault="001F2893" w:rsidP="001F2893">
            <w:r w:rsidRPr="001F2893">
              <w:rPr>
                <w:b/>
                <w:bCs/>
              </w:rPr>
              <w:t>Schedule</w:t>
            </w:r>
          </w:p>
        </w:tc>
        <w:tc>
          <w:tcPr>
            <w:tcW w:w="0" w:type="auto"/>
            <w:vAlign w:val="center"/>
            <w:hideMark/>
          </w:tcPr>
          <w:p w14:paraId="374BD6DB" w14:textId="77777777" w:rsidR="001F2893" w:rsidRPr="001F2893" w:rsidRDefault="001F2893" w:rsidP="001F2893">
            <w:r w:rsidRPr="001F2893">
              <w:t>At fixed times</w:t>
            </w:r>
          </w:p>
        </w:tc>
        <w:tc>
          <w:tcPr>
            <w:tcW w:w="0" w:type="auto"/>
            <w:vAlign w:val="center"/>
            <w:hideMark/>
          </w:tcPr>
          <w:p w14:paraId="737E546A" w14:textId="77777777" w:rsidR="001F2893" w:rsidRPr="001F2893" w:rsidRDefault="001F2893" w:rsidP="001F2893">
            <w:r w:rsidRPr="001F2893">
              <w:t>Simple recurrence</w:t>
            </w:r>
          </w:p>
        </w:tc>
        <w:tc>
          <w:tcPr>
            <w:tcW w:w="0" w:type="auto"/>
            <w:vAlign w:val="center"/>
            <w:hideMark/>
          </w:tcPr>
          <w:p w14:paraId="507963F0" w14:textId="77777777" w:rsidR="001F2893" w:rsidRPr="001F2893" w:rsidRDefault="001F2893" w:rsidP="001F2893">
            <w:r w:rsidRPr="001F2893">
              <w:t>Daily batch load</w:t>
            </w:r>
          </w:p>
        </w:tc>
      </w:tr>
      <w:tr w:rsidR="001F2893" w:rsidRPr="001F2893" w14:paraId="567CB031" w14:textId="77777777" w:rsidTr="001F2893">
        <w:trPr>
          <w:tblCellSpacing w:w="15" w:type="dxa"/>
        </w:trPr>
        <w:tc>
          <w:tcPr>
            <w:tcW w:w="0" w:type="auto"/>
            <w:vAlign w:val="center"/>
            <w:hideMark/>
          </w:tcPr>
          <w:p w14:paraId="659D018F" w14:textId="77777777" w:rsidR="001F2893" w:rsidRPr="001F2893" w:rsidRDefault="001F2893" w:rsidP="001F2893">
            <w:r w:rsidRPr="001F2893">
              <w:rPr>
                <w:b/>
                <w:bCs/>
              </w:rPr>
              <w:t>Tumbling Window</w:t>
            </w:r>
          </w:p>
        </w:tc>
        <w:tc>
          <w:tcPr>
            <w:tcW w:w="0" w:type="auto"/>
            <w:vAlign w:val="center"/>
            <w:hideMark/>
          </w:tcPr>
          <w:p w14:paraId="5351A96F" w14:textId="77777777" w:rsidR="001F2893" w:rsidRPr="001F2893" w:rsidRDefault="001F2893" w:rsidP="001F2893">
            <w:r w:rsidRPr="001F2893">
              <w:t>Fixed, contiguous intervals</w:t>
            </w:r>
          </w:p>
        </w:tc>
        <w:tc>
          <w:tcPr>
            <w:tcW w:w="0" w:type="auto"/>
            <w:vAlign w:val="center"/>
            <w:hideMark/>
          </w:tcPr>
          <w:p w14:paraId="7EDDE308" w14:textId="77777777" w:rsidR="001F2893" w:rsidRPr="001F2893" w:rsidRDefault="001F2893" w:rsidP="001F2893">
            <w:r w:rsidRPr="001F2893">
              <w:t>Dependency chaining, backfill support</w:t>
            </w:r>
          </w:p>
        </w:tc>
        <w:tc>
          <w:tcPr>
            <w:tcW w:w="0" w:type="auto"/>
            <w:vAlign w:val="center"/>
            <w:hideMark/>
          </w:tcPr>
          <w:p w14:paraId="215BB6B3" w14:textId="77777777" w:rsidR="001F2893" w:rsidRPr="001F2893" w:rsidRDefault="001F2893" w:rsidP="001F2893">
            <w:r w:rsidRPr="001F2893">
              <w:t>Hourly incremental ETL</w:t>
            </w:r>
          </w:p>
        </w:tc>
      </w:tr>
      <w:tr w:rsidR="001F2893" w:rsidRPr="001F2893" w14:paraId="268DC1D6" w14:textId="77777777" w:rsidTr="001F2893">
        <w:trPr>
          <w:tblCellSpacing w:w="15" w:type="dxa"/>
        </w:trPr>
        <w:tc>
          <w:tcPr>
            <w:tcW w:w="0" w:type="auto"/>
            <w:vAlign w:val="center"/>
            <w:hideMark/>
          </w:tcPr>
          <w:p w14:paraId="0880265D" w14:textId="77777777" w:rsidR="001F2893" w:rsidRPr="001F2893" w:rsidRDefault="001F2893" w:rsidP="001F2893">
            <w:r w:rsidRPr="001F2893">
              <w:rPr>
                <w:b/>
                <w:bCs/>
              </w:rPr>
              <w:t>Event-Based</w:t>
            </w:r>
          </w:p>
        </w:tc>
        <w:tc>
          <w:tcPr>
            <w:tcW w:w="0" w:type="auto"/>
            <w:vAlign w:val="center"/>
            <w:hideMark/>
          </w:tcPr>
          <w:p w14:paraId="374C7A1A" w14:textId="77777777" w:rsidR="001F2893" w:rsidRPr="001F2893" w:rsidRDefault="001F2893" w:rsidP="001F2893">
            <w:r w:rsidRPr="001F2893">
              <w:t>On file events</w:t>
            </w:r>
          </w:p>
        </w:tc>
        <w:tc>
          <w:tcPr>
            <w:tcW w:w="0" w:type="auto"/>
            <w:vAlign w:val="center"/>
            <w:hideMark/>
          </w:tcPr>
          <w:p w14:paraId="0BF519C1" w14:textId="77777777" w:rsidR="001F2893" w:rsidRPr="001F2893" w:rsidRDefault="001F2893" w:rsidP="001F2893">
            <w:r w:rsidRPr="001F2893">
              <w:t>Real-time, reactive</w:t>
            </w:r>
          </w:p>
        </w:tc>
        <w:tc>
          <w:tcPr>
            <w:tcW w:w="0" w:type="auto"/>
            <w:vAlign w:val="center"/>
            <w:hideMark/>
          </w:tcPr>
          <w:p w14:paraId="54E9C094" w14:textId="77777777" w:rsidR="001F2893" w:rsidRPr="001F2893" w:rsidRDefault="001F2893" w:rsidP="001F2893">
            <w:r w:rsidRPr="001F2893">
              <w:t>Trigger pipeline when file arrives</w:t>
            </w:r>
          </w:p>
        </w:tc>
      </w:tr>
    </w:tbl>
    <w:p w14:paraId="275200F1" w14:textId="77777777" w:rsidR="001F2893" w:rsidRPr="001F2893" w:rsidRDefault="001F2893" w:rsidP="001F2893">
      <w:r w:rsidRPr="001F2893">
        <w:pict w14:anchorId="384A84B8">
          <v:rect id="_x0000_i1345" style="width:0;height:1.5pt" o:hralign="center" o:hrstd="t" o:hr="t" fillcolor="#a0a0a0" stroked="f"/>
        </w:pict>
      </w:r>
    </w:p>
    <w:p w14:paraId="0FFADAFF" w14:textId="77777777" w:rsidR="001F2893" w:rsidRPr="001F2893" w:rsidRDefault="001F2893" w:rsidP="001F2893">
      <w:pPr>
        <w:rPr>
          <w:b/>
          <w:bCs/>
        </w:rPr>
      </w:pPr>
      <w:r w:rsidRPr="001F2893">
        <w:rPr>
          <w:rFonts w:ascii="Segoe UI Emoji" w:hAnsi="Segoe UI Emoji" w:cs="Segoe UI Emoji"/>
          <w:b/>
          <w:bCs/>
        </w:rPr>
        <w:t>🔹</w:t>
      </w:r>
      <w:r w:rsidRPr="001F2893">
        <w:rPr>
          <w:b/>
          <w:bCs/>
        </w:rPr>
        <w:t xml:space="preserve"> Interview</w:t>
      </w:r>
      <w:r w:rsidRPr="001F2893">
        <w:rPr>
          <w:b/>
          <w:bCs/>
        </w:rPr>
        <w:noBreakHyphen/>
        <w:t>Ready Summary</w:t>
      </w:r>
    </w:p>
    <w:p w14:paraId="25B01A04" w14:textId="77777777" w:rsidR="001F2893" w:rsidRPr="001F2893" w:rsidRDefault="001F2893" w:rsidP="001F2893">
      <w:r w:rsidRPr="001F2893">
        <w:rPr>
          <w:i/>
          <w:iCs/>
        </w:rPr>
        <w:t>“ADF supports three trigger types: Schedule (time-based), Tumbling Window (fixed intervals with dependency chaining), and Event-Based (reactive to file events). Schedule is best for recurring jobs, Tumbling Window for incremental time-slice processing, and Event-Based for real-time ingestion when files land in storage.”</w:t>
      </w:r>
    </w:p>
    <w:p w14:paraId="39DA6604" w14:textId="77777777" w:rsidR="001F2893" w:rsidRPr="00852361" w:rsidRDefault="001F2893" w:rsidP="00852361"/>
    <w:p w14:paraId="17ED8FE7" w14:textId="77777777" w:rsidR="00852361" w:rsidRPr="00852361" w:rsidRDefault="00852361" w:rsidP="00852361">
      <w:pPr>
        <w:pStyle w:val="Heading1"/>
      </w:pPr>
      <w:r w:rsidRPr="00852361">
        <w:rPr>
          <w:rFonts w:ascii="Segoe UI Emoji" w:hAnsi="Segoe UI Emoji" w:cs="Segoe UI Emoji"/>
        </w:rPr>
        <w:t>🧠</w:t>
      </w:r>
      <w:r w:rsidRPr="00852361">
        <w:t xml:space="preserve"> VII. Advanced Concepts &amp; Best Practices</w:t>
      </w:r>
    </w:p>
    <w:p w14:paraId="0FB63D6E"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Key Topics</w:t>
      </w:r>
    </w:p>
    <w:p w14:paraId="5D5F5464" w14:textId="77777777" w:rsidR="00852361" w:rsidRPr="00852361" w:rsidRDefault="00852361" w:rsidP="00852361">
      <w:pPr>
        <w:numPr>
          <w:ilvl w:val="0"/>
          <w:numId w:val="16"/>
        </w:numPr>
      </w:pPr>
      <w:r w:rsidRPr="00852361">
        <w:lastRenderedPageBreak/>
        <w:t xml:space="preserve">Build </w:t>
      </w:r>
      <w:r w:rsidRPr="00852361">
        <w:rPr>
          <w:b/>
          <w:bCs/>
        </w:rPr>
        <w:t>end-to-end production pipelines</w:t>
      </w:r>
      <w:r w:rsidRPr="00852361">
        <w:t xml:space="preserve"> with modular design.</w:t>
      </w:r>
    </w:p>
    <w:p w14:paraId="2D355958" w14:textId="77777777" w:rsidR="00852361" w:rsidRPr="00852361" w:rsidRDefault="00852361" w:rsidP="00852361">
      <w:pPr>
        <w:numPr>
          <w:ilvl w:val="0"/>
          <w:numId w:val="16"/>
        </w:numPr>
      </w:pPr>
      <w:r w:rsidRPr="00852361">
        <w:t xml:space="preserve">Apply </w:t>
      </w:r>
      <w:r w:rsidRPr="00852361">
        <w:rPr>
          <w:b/>
          <w:bCs/>
        </w:rPr>
        <w:t>data validation</w:t>
      </w:r>
      <w:r w:rsidRPr="00852361">
        <w:t xml:space="preserve"> using If Condition, Data Flow, and Set Variable.</w:t>
      </w:r>
    </w:p>
    <w:p w14:paraId="72B156B6" w14:textId="77777777" w:rsidR="00852361" w:rsidRPr="00852361" w:rsidRDefault="00852361" w:rsidP="00852361">
      <w:pPr>
        <w:numPr>
          <w:ilvl w:val="0"/>
          <w:numId w:val="16"/>
        </w:numPr>
      </w:pPr>
      <w:r w:rsidRPr="00852361">
        <w:t xml:space="preserve">Use </w:t>
      </w:r>
      <w:r w:rsidRPr="00852361">
        <w:rPr>
          <w:b/>
          <w:bCs/>
        </w:rPr>
        <w:t>Monitor tab</w:t>
      </w:r>
      <w:r w:rsidRPr="00852361">
        <w:t xml:space="preserve"> for </w:t>
      </w:r>
      <w:r w:rsidRPr="00852361">
        <w:rPr>
          <w:b/>
          <w:bCs/>
        </w:rPr>
        <w:t>debugging and troubleshooting</w:t>
      </w:r>
      <w:r w:rsidRPr="00852361">
        <w:t>.</w:t>
      </w:r>
    </w:p>
    <w:p w14:paraId="18588AD7" w14:textId="77777777" w:rsidR="00852361" w:rsidRPr="00852361" w:rsidRDefault="00852361" w:rsidP="00852361">
      <w:pPr>
        <w:numPr>
          <w:ilvl w:val="0"/>
          <w:numId w:val="16"/>
        </w:numPr>
      </w:pPr>
      <w:r w:rsidRPr="00852361">
        <w:t xml:space="preserve">Always </w:t>
      </w:r>
      <w:r w:rsidRPr="00852361">
        <w:rPr>
          <w:b/>
          <w:bCs/>
        </w:rPr>
        <w:t>publish changes</w:t>
      </w:r>
      <w:r w:rsidRPr="00852361">
        <w:t xml:space="preserve"> to make pipelines executable.</w:t>
      </w:r>
    </w:p>
    <w:p w14:paraId="17D3245D" w14:textId="77777777" w:rsidR="00852361" w:rsidRPr="00852361" w:rsidRDefault="00852361" w:rsidP="00852361">
      <w:pPr>
        <w:numPr>
          <w:ilvl w:val="0"/>
          <w:numId w:val="16"/>
        </w:numPr>
      </w:pPr>
      <w:r w:rsidRPr="00852361">
        <w:t xml:space="preserve">Consider </w:t>
      </w:r>
      <w:r w:rsidRPr="00852361">
        <w:rPr>
          <w:b/>
          <w:bCs/>
        </w:rPr>
        <w:t>data governance</w:t>
      </w:r>
      <w:r w:rsidRPr="00852361">
        <w:t xml:space="preserve">: </w:t>
      </w:r>
    </w:p>
    <w:p w14:paraId="1A26B77D" w14:textId="77777777" w:rsidR="00852361" w:rsidRPr="00852361" w:rsidRDefault="00852361" w:rsidP="00852361">
      <w:pPr>
        <w:numPr>
          <w:ilvl w:val="1"/>
          <w:numId w:val="16"/>
        </w:numPr>
      </w:pPr>
      <w:r w:rsidRPr="00852361">
        <w:t>RBAC</w:t>
      </w:r>
    </w:p>
    <w:p w14:paraId="5A59F69F" w14:textId="77777777" w:rsidR="00852361" w:rsidRPr="00852361" w:rsidRDefault="00852361" w:rsidP="00852361">
      <w:pPr>
        <w:numPr>
          <w:ilvl w:val="1"/>
          <w:numId w:val="16"/>
        </w:numPr>
      </w:pPr>
      <w:r w:rsidRPr="00852361">
        <w:t>Managed identities</w:t>
      </w:r>
    </w:p>
    <w:p w14:paraId="48572527" w14:textId="77777777" w:rsidR="00852361" w:rsidRPr="00852361" w:rsidRDefault="00852361" w:rsidP="00852361">
      <w:pPr>
        <w:numPr>
          <w:ilvl w:val="1"/>
          <w:numId w:val="16"/>
        </w:numPr>
      </w:pPr>
      <w:r w:rsidRPr="00852361">
        <w:t>Naming conventions</w:t>
      </w:r>
    </w:p>
    <w:p w14:paraId="52391884" w14:textId="77777777" w:rsidR="00852361" w:rsidRPr="00852361" w:rsidRDefault="00852361" w:rsidP="00852361">
      <w:pPr>
        <w:numPr>
          <w:ilvl w:val="1"/>
          <w:numId w:val="16"/>
        </w:numPr>
      </w:pPr>
      <w:r w:rsidRPr="00852361">
        <w:t>Audit logging</w:t>
      </w:r>
    </w:p>
    <w:p w14:paraId="736E6780"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Real-Time Example</w:t>
      </w:r>
    </w:p>
    <w:p w14:paraId="6D859AC0" w14:textId="77777777" w:rsidR="00852361" w:rsidRPr="00852361" w:rsidRDefault="00852361" w:rsidP="00852361">
      <w:r w:rsidRPr="00852361">
        <w:t>Validate schema, transform data, and log results in /logs/validation/.</w:t>
      </w:r>
    </w:p>
    <w:p w14:paraId="398E9E54" w14:textId="77777777" w:rsidR="00852361" w:rsidRPr="00852361" w:rsidRDefault="00852361" w:rsidP="00852361">
      <w:pPr>
        <w:rPr>
          <w:b/>
          <w:bCs/>
        </w:rPr>
      </w:pPr>
      <w:r w:rsidRPr="00852361">
        <w:rPr>
          <w:rFonts w:ascii="Segoe UI Emoji" w:hAnsi="Segoe UI Emoji" w:cs="Segoe UI Emoji"/>
          <w:b/>
          <w:bCs/>
        </w:rPr>
        <w:t>✅</w:t>
      </w:r>
      <w:r w:rsidRPr="00852361">
        <w:rPr>
          <w:b/>
          <w:bCs/>
        </w:rPr>
        <w:t xml:space="preser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3898"/>
      </w:tblGrid>
      <w:tr w:rsidR="00852361" w:rsidRPr="00852361" w14:paraId="0A1CB7EA" w14:textId="77777777" w:rsidTr="00852361">
        <w:trPr>
          <w:tblHeader/>
          <w:tblCellSpacing w:w="15" w:type="dxa"/>
        </w:trPr>
        <w:tc>
          <w:tcPr>
            <w:tcW w:w="0" w:type="auto"/>
            <w:vAlign w:val="center"/>
            <w:hideMark/>
          </w:tcPr>
          <w:p w14:paraId="2F5CC99E" w14:textId="77777777" w:rsidR="00852361" w:rsidRPr="00852361" w:rsidRDefault="00852361" w:rsidP="00852361">
            <w:r w:rsidRPr="00852361">
              <w:t>Tool</w:t>
            </w:r>
          </w:p>
        </w:tc>
        <w:tc>
          <w:tcPr>
            <w:tcW w:w="0" w:type="auto"/>
            <w:vAlign w:val="center"/>
            <w:hideMark/>
          </w:tcPr>
          <w:p w14:paraId="15AF88B8" w14:textId="77777777" w:rsidR="00852361" w:rsidRPr="00852361" w:rsidRDefault="00852361" w:rsidP="00852361">
            <w:r w:rsidRPr="00852361">
              <w:t>Use Case</w:t>
            </w:r>
          </w:p>
        </w:tc>
      </w:tr>
      <w:tr w:rsidR="00852361" w:rsidRPr="00852361" w14:paraId="1CAACD29" w14:textId="77777777" w:rsidTr="00852361">
        <w:trPr>
          <w:tblCellSpacing w:w="15" w:type="dxa"/>
        </w:trPr>
        <w:tc>
          <w:tcPr>
            <w:tcW w:w="0" w:type="auto"/>
            <w:vAlign w:val="center"/>
            <w:hideMark/>
          </w:tcPr>
          <w:p w14:paraId="0AC840E9" w14:textId="77777777" w:rsidR="00852361" w:rsidRPr="00852361" w:rsidRDefault="00852361" w:rsidP="00852361">
            <w:r w:rsidRPr="00852361">
              <w:t>Data Flows</w:t>
            </w:r>
          </w:p>
        </w:tc>
        <w:tc>
          <w:tcPr>
            <w:tcW w:w="0" w:type="auto"/>
            <w:vAlign w:val="center"/>
            <w:hideMark/>
          </w:tcPr>
          <w:p w14:paraId="3F6EE743" w14:textId="77777777" w:rsidR="00852361" w:rsidRPr="00852361" w:rsidRDefault="00852361" w:rsidP="00852361">
            <w:r w:rsidRPr="00852361">
              <w:t>Code-free transformation</w:t>
            </w:r>
          </w:p>
        </w:tc>
      </w:tr>
      <w:tr w:rsidR="00852361" w:rsidRPr="00852361" w14:paraId="693CC206" w14:textId="77777777" w:rsidTr="00852361">
        <w:trPr>
          <w:tblCellSpacing w:w="15" w:type="dxa"/>
        </w:trPr>
        <w:tc>
          <w:tcPr>
            <w:tcW w:w="0" w:type="auto"/>
            <w:vAlign w:val="center"/>
            <w:hideMark/>
          </w:tcPr>
          <w:p w14:paraId="5F8D4CDF" w14:textId="77777777" w:rsidR="00852361" w:rsidRPr="00852361" w:rsidRDefault="00852361" w:rsidP="00852361">
            <w:r w:rsidRPr="00852361">
              <w:t>PySpark</w:t>
            </w:r>
          </w:p>
        </w:tc>
        <w:tc>
          <w:tcPr>
            <w:tcW w:w="0" w:type="auto"/>
            <w:vAlign w:val="center"/>
            <w:hideMark/>
          </w:tcPr>
          <w:p w14:paraId="4ACB02F1" w14:textId="77777777" w:rsidR="00852361" w:rsidRPr="00852361" w:rsidRDefault="00852361" w:rsidP="00852361">
            <w:r w:rsidRPr="00852361">
              <w:t>Custom logic, advanced processing</w:t>
            </w:r>
          </w:p>
        </w:tc>
      </w:tr>
      <w:tr w:rsidR="00852361" w:rsidRPr="00852361" w14:paraId="108C5F92" w14:textId="77777777" w:rsidTr="00852361">
        <w:trPr>
          <w:tblCellSpacing w:w="15" w:type="dxa"/>
        </w:trPr>
        <w:tc>
          <w:tcPr>
            <w:tcW w:w="0" w:type="auto"/>
            <w:vAlign w:val="center"/>
            <w:hideMark/>
          </w:tcPr>
          <w:p w14:paraId="5AEC3E4A" w14:textId="77777777" w:rsidR="00852361" w:rsidRPr="00852361" w:rsidRDefault="00852361" w:rsidP="00852361">
            <w:r w:rsidRPr="00852361">
              <w:t>Power Query</w:t>
            </w:r>
          </w:p>
        </w:tc>
        <w:tc>
          <w:tcPr>
            <w:tcW w:w="0" w:type="auto"/>
            <w:vAlign w:val="center"/>
            <w:hideMark/>
          </w:tcPr>
          <w:p w14:paraId="341E7C1E" w14:textId="77777777" w:rsidR="00852361" w:rsidRPr="00852361" w:rsidRDefault="00852361" w:rsidP="00852361">
            <w:r w:rsidRPr="00852361">
              <w:t>Lightweight transformation in Power BI</w:t>
            </w:r>
          </w:p>
        </w:tc>
      </w:tr>
    </w:tbl>
    <w:p w14:paraId="6FFA20F9" w14:textId="77777777" w:rsidR="00852361" w:rsidRDefault="00852361"/>
    <w:p w14:paraId="76679AF1" w14:textId="0EBEA6E9" w:rsidR="00C91FF5" w:rsidRDefault="00C91FF5" w:rsidP="00C91FF5">
      <w:pPr>
        <w:pStyle w:val="Heading1"/>
      </w:pPr>
      <w:r>
        <w:t>FORMATDATETIME()</w:t>
      </w:r>
    </w:p>
    <w:p w14:paraId="11C8528E" w14:textId="77777777" w:rsidR="00C91FF5" w:rsidRPr="00C91FF5" w:rsidRDefault="00C91FF5" w:rsidP="00C91FF5">
      <w:r w:rsidRPr="00C91FF5">
        <w:t xml:space="preserve">In </w:t>
      </w:r>
      <w:r w:rsidRPr="00C91FF5">
        <w:rPr>
          <w:b/>
          <w:bCs/>
        </w:rPr>
        <w:t>Azure Data Factory (ADF)</w:t>
      </w:r>
      <w:r w:rsidRPr="00C91FF5">
        <w:t xml:space="preserve">, the formatDateTime() function is used to </w:t>
      </w:r>
      <w:r w:rsidRPr="00C91FF5">
        <w:rPr>
          <w:b/>
          <w:bCs/>
        </w:rPr>
        <w:t>format a date/time value</w:t>
      </w:r>
      <w:r w:rsidRPr="00C91FF5">
        <w:t xml:space="preserve"> into a specific string format. It's commonly used in expressions within pipelines, especially when working with dynamic content like filenames, folder paths, or timestamps.</w:t>
      </w:r>
    </w:p>
    <w:p w14:paraId="4D13BD92" w14:textId="77777777" w:rsidR="00C91FF5" w:rsidRPr="00C91FF5" w:rsidRDefault="00000000" w:rsidP="00C91FF5">
      <w:r>
        <w:pict w14:anchorId="4BB778E5">
          <v:rect id="_x0000_i1042" style="width:0;height:1.5pt" o:hralign="center" o:hrstd="t" o:hr="t" fillcolor="#a0a0a0" stroked="f"/>
        </w:pict>
      </w:r>
    </w:p>
    <w:p w14:paraId="095C556C" w14:textId="77777777" w:rsidR="00C91FF5" w:rsidRPr="00C91FF5" w:rsidRDefault="00C91FF5" w:rsidP="00C91FF5">
      <w:pPr>
        <w:rPr>
          <w:b/>
          <w:bCs/>
        </w:rPr>
      </w:pPr>
      <w:r w:rsidRPr="00C91FF5">
        <w:rPr>
          <w:rFonts w:ascii="Segoe UI Emoji" w:hAnsi="Segoe UI Emoji" w:cs="Segoe UI Emoji"/>
          <w:b/>
          <w:bCs/>
        </w:rPr>
        <w:t>🔧</w:t>
      </w:r>
      <w:r w:rsidRPr="00C91FF5">
        <w:rPr>
          <w:b/>
          <w:bCs/>
        </w:rPr>
        <w:t xml:space="preserve"> Syntax</w:t>
      </w:r>
    </w:p>
    <w:p w14:paraId="3645B95F" w14:textId="77777777" w:rsidR="00C91FF5" w:rsidRPr="00C91FF5" w:rsidRDefault="00C91FF5" w:rsidP="00C91FF5">
      <w:r w:rsidRPr="00C91FF5">
        <w:t>formatDateTime(&amp;lt;timestamp&amp;gt;, &amp;lt;format&amp;gt;)</w:t>
      </w:r>
    </w:p>
    <w:p w14:paraId="2BE540A3" w14:textId="77777777" w:rsidR="00C91FF5" w:rsidRPr="00C91FF5" w:rsidRDefault="00C91FF5" w:rsidP="00C91FF5">
      <w:pPr>
        <w:numPr>
          <w:ilvl w:val="0"/>
          <w:numId w:val="17"/>
        </w:numPr>
      </w:pPr>
      <w:r w:rsidRPr="00C91FF5">
        <w:rPr>
          <w:b/>
          <w:bCs/>
        </w:rPr>
        <w:lastRenderedPageBreak/>
        <w:t>&lt;timestamp&gt;</w:t>
      </w:r>
      <w:r w:rsidRPr="00C91FF5">
        <w:t>: The date/time value you want to format. It can be a system variable like @utcNow() or a column value.</w:t>
      </w:r>
    </w:p>
    <w:p w14:paraId="14ED7FDD" w14:textId="77777777" w:rsidR="00C91FF5" w:rsidRPr="00C91FF5" w:rsidRDefault="00C91FF5" w:rsidP="00C91FF5">
      <w:pPr>
        <w:numPr>
          <w:ilvl w:val="0"/>
          <w:numId w:val="17"/>
        </w:numPr>
      </w:pPr>
      <w:r w:rsidRPr="00C91FF5">
        <w:rPr>
          <w:b/>
          <w:bCs/>
        </w:rPr>
        <w:t>&lt;format&gt;</w:t>
      </w:r>
      <w:r w:rsidRPr="00C91FF5">
        <w:t>: A string that defines the desired output format using .NET-style date/time format specifiers.</w:t>
      </w:r>
    </w:p>
    <w:p w14:paraId="764F022C" w14:textId="77777777" w:rsidR="00C91FF5" w:rsidRPr="00C91FF5" w:rsidRDefault="00000000" w:rsidP="00C91FF5">
      <w:r>
        <w:pict w14:anchorId="58A5C3B4">
          <v:rect id="_x0000_i1043" style="width:0;height:1.5pt" o:hralign="center" o:hrstd="t" o:hr="t" fillcolor="#a0a0a0" stroked="f"/>
        </w:pict>
      </w:r>
    </w:p>
    <w:p w14:paraId="5013375D" w14:textId="77777777" w:rsidR="00C91FF5" w:rsidRPr="00C91FF5" w:rsidRDefault="00C91FF5" w:rsidP="00C91FF5">
      <w:pPr>
        <w:rPr>
          <w:b/>
          <w:bCs/>
        </w:rPr>
      </w:pPr>
      <w:r w:rsidRPr="00C91FF5">
        <w:rPr>
          <w:rFonts w:ascii="Segoe UI Emoji" w:hAnsi="Segoe UI Emoji" w:cs="Segoe UI Emoji"/>
          <w:b/>
          <w:bCs/>
        </w:rPr>
        <w:t>📅</w:t>
      </w:r>
      <w:r w:rsidRPr="00C91FF5">
        <w:rPr>
          <w:b/>
          <w:bCs/>
        </w:rPr>
        <w:t xml:space="preserve"> Common Format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806"/>
        <w:gridCol w:w="2659"/>
      </w:tblGrid>
      <w:tr w:rsidR="00C91FF5" w:rsidRPr="00C91FF5" w14:paraId="628AD9FC" w14:textId="77777777" w:rsidTr="00C91FF5">
        <w:trPr>
          <w:tblHeader/>
          <w:tblCellSpacing w:w="15" w:type="dxa"/>
        </w:trPr>
        <w:tc>
          <w:tcPr>
            <w:tcW w:w="0" w:type="auto"/>
            <w:vAlign w:val="center"/>
            <w:hideMark/>
          </w:tcPr>
          <w:p w14:paraId="0C3FBB7D" w14:textId="77777777" w:rsidR="00C91FF5" w:rsidRPr="00C91FF5" w:rsidRDefault="00C91FF5" w:rsidP="00C91FF5">
            <w:pPr>
              <w:rPr>
                <w:b/>
                <w:bCs/>
              </w:rPr>
            </w:pPr>
            <w:r w:rsidRPr="00C91FF5">
              <w:rPr>
                <w:b/>
                <w:bCs/>
              </w:rPr>
              <w:t>Format String</w:t>
            </w:r>
          </w:p>
        </w:tc>
        <w:tc>
          <w:tcPr>
            <w:tcW w:w="0" w:type="auto"/>
            <w:vAlign w:val="center"/>
            <w:hideMark/>
          </w:tcPr>
          <w:p w14:paraId="04084F94" w14:textId="77777777" w:rsidR="00C91FF5" w:rsidRPr="00C91FF5" w:rsidRDefault="00C91FF5" w:rsidP="00C91FF5">
            <w:pPr>
              <w:rPr>
                <w:b/>
                <w:bCs/>
              </w:rPr>
            </w:pPr>
            <w:r w:rsidRPr="00C91FF5">
              <w:rPr>
                <w:b/>
                <w:bCs/>
              </w:rPr>
              <w:t>Output Example</w:t>
            </w:r>
          </w:p>
        </w:tc>
        <w:tc>
          <w:tcPr>
            <w:tcW w:w="0" w:type="auto"/>
            <w:vAlign w:val="center"/>
            <w:hideMark/>
          </w:tcPr>
          <w:p w14:paraId="4DE197D6" w14:textId="77777777" w:rsidR="00C91FF5" w:rsidRPr="00C91FF5" w:rsidRDefault="00C91FF5" w:rsidP="00C91FF5">
            <w:pPr>
              <w:rPr>
                <w:b/>
                <w:bCs/>
              </w:rPr>
            </w:pPr>
            <w:r w:rsidRPr="00C91FF5">
              <w:rPr>
                <w:b/>
                <w:bCs/>
              </w:rPr>
              <w:t>Description</w:t>
            </w:r>
          </w:p>
        </w:tc>
      </w:tr>
      <w:tr w:rsidR="00C91FF5" w:rsidRPr="00C91FF5" w14:paraId="336045EA" w14:textId="77777777" w:rsidTr="00C91FF5">
        <w:trPr>
          <w:tblCellSpacing w:w="15" w:type="dxa"/>
        </w:trPr>
        <w:tc>
          <w:tcPr>
            <w:tcW w:w="0" w:type="auto"/>
            <w:vAlign w:val="center"/>
            <w:hideMark/>
          </w:tcPr>
          <w:p w14:paraId="03D9924F" w14:textId="77777777" w:rsidR="00C91FF5" w:rsidRPr="00C91FF5" w:rsidRDefault="00C91FF5" w:rsidP="00C91FF5">
            <w:r w:rsidRPr="00C91FF5">
              <w:t>yyyy-MM-dd</w:t>
            </w:r>
          </w:p>
        </w:tc>
        <w:tc>
          <w:tcPr>
            <w:tcW w:w="0" w:type="auto"/>
            <w:vAlign w:val="center"/>
            <w:hideMark/>
          </w:tcPr>
          <w:p w14:paraId="4CCE9A8B" w14:textId="77777777" w:rsidR="00C91FF5" w:rsidRPr="00C91FF5" w:rsidRDefault="00C91FF5" w:rsidP="00C91FF5">
            <w:r w:rsidRPr="00C91FF5">
              <w:t>2025-09-16</w:t>
            </w:r>
          </w:p>
        </w:tc>
        <w:tc>
          <w:tcPr>
            <w:tcW w:w="0" w:type="auto"/>
            <w:vAlign w:val="center"/>
            <w:hideMark/>
          </w:tcPr>
          <w:p w14:paraId="2D0BA907" w14:textId="77777777" w:rsidR="00C91FF5" w:rsidRPr="00C91FF5" w:rsidRDefault="00C91FF5" w:rsidP="00C91FF5">
            <w:r w:rsidRPr="00C91FF5">
              <w:t>Year-Month-Day</w:t>
            </w:r>
          </w:p>
        </w:tc>
      </w:tr>
      <w:tr w:rsidR="00C91FF5" w:rsidRPr="00C91FF5" w14:paraId="39A8DDD8" w14:textId="77777777" w:rsidTr="00C91FF5">
        <w:trPr>
          <w:tblCellSpacing w:w="15" w:type="dxa"/>
        </w:trPr>
        <w:tc>
          <w:tcPr>
            <w:tcW w:w="0" w:type="auto"/>
            <w:vAlign w:val="center"/>
            <w:hideMark/>
          </w:tcPr>
          <w:p w14:paraId="0F66E9B8" w14:textId="77777777" w:rsidR="00C91FF5" w:rsidRPr="00C91FF5" w:rsidRDefault="00C91FF5" w:rsidP="00C91FF5">
            <w:r w:rsidRPr="00C91FF5">
              <w:t>yyyyMMddHHmmss</w:t>
            </w:r>
          </w:p>
        </w:tc>
        <w:tc>
          <w:tcPr>
            <w:tcW w:w="0" w:type="auto"/>
            <w:vAlign w:val="center"/>
            <w:hideMark/>
          </w:tcPr>
          <w:p w14:paraId="7A20E4CC" w14:textId="77777777" w:rsidR="00C91FF5" w:rsidRPr="00C91FF5" w:rsidRDefault="00C91FF5" w:rsidP="00C91FF5">
            <w:r w:rsidRPr="00C91FF5">
              <w:t>20250916194025</w:t>
            </w:r>
          </w:p>
        </w:tc>
        <w:tc>
          <w:tcPr>
            <w:tcW w:w="0" w:type="auto"/>
            <w:vAlign w:val="center"/>
            <w:hideMark/>
          </w:tcPr>
          <w:p w14:paraId="5AF665B6" w14:textId="77777777" w:rsidR="00C91FF5" w:rsidRPr="00C91FF5" w:rsidRDefault="00C91FF5" w:rsidP="00C91FF5">
            <w:r w:rsidRPr="00C91FF5">
              <w:t>Compact timestamp</w:t>
            </w:r>
          </w:p>
        </w:tc>
      </w:tr>
      <w:tr w:rsidR="00C91FF5" w:rsidRPr="00C91FF5" w14:paraId="246A2D30" w14:textId="77777777" w:rsidTr="00C91FF5">
        <w:trPr>
          <w:tblCellSpacing w:w="15" w:type="dxa"/>
        </w:trPr>
        <w:tc>
          <w:tcPr>
            <w:tcW w:w="0" w:type="auto"/>
            <w:vAlign w:val="center"/>
            <w:hideMark/>
          </w:tcPr>
          <w:p w14:paraId="1E53826F" w14:textId="77777777" w:rsidR="00C91FF5" w:rsidRPr="00C91FF5" w:rsidRDefault="00C91FF5" w:rsidP="00C91FF5">
            <w:r w:rsidRPr="00C91FF5">
              <w:t>MM/dd/yyyy</w:t>
            </w:r>
          </w:p>
        </w:tc>
        <w:tc>
          <w:tcPr>
            <w:tcW w:w="0" w:type="auto"/>
            <w:vAlign w:val="center"/>
            <w:hideMark/>
          </w:tcPr>
          <w:p w14:paraId="04BFA36F" w14:textId="77777777" w:rsidR="00C91FF5" w:rsidRPr="00C91FF5" w:rsidRDefault="00C91FF5" w:rsidP="00C91FF5">
            <w:r w:rsidRPr="00C91FF5">
              <w:t>09/16/2025</w:t>
            </w:r>
          </w:p>
        </w:tc>
        <w:tc>
          <w:tcPr>
            <w:tcW w:w="0" w:type="auto"/>
            <w:vAlign w:val="center"/>
            <w:hideMark/>
          </w:tcPr>
          <w:p w14:paraId="46ED9B43" w14:textId="77777777" w:rsidR="00C91FF5" w:rsidRPr="00C91FF5" w:rsidRDefault="00C91FF5" w:rsidP="00C91FF5">
            <w:r w:rsidRPr="00C91FF5">
              <w:t>US-style date</w:t>
            </w:r>
          </w:p>
        </w:tc>
      </w:tr>
      <w:tr w:rsidR="00C91FF5" w:rsidRPr="00C91FF5" w14:paraId="501C4BBB" w14:textId="77777777" w:rsidTr="00C91FF5">
        <w:trPr>
          <w:tblCellSpacing w:w="15" w:type="dxa"/>
        </w:trPr>
        <w:tc>
          <w:tcPr>
            <w:tcW w:w="0" w:type="auto"/>
            <w:vAlign w:val="center"/>
            <w:hideMark/>
          </w:tcPr>
          <w:p w14:paraId="185447BB" w14:textId="77777777" w:rsidR="00C91FF5" w:rsidRPr="00C91FF5" w:rsidRDefault="00C91FF5" w:rsidP="00C91FF5">
            <w:r w:rsidRPr="00C91FF5">
              <w:t>dd-MM-yyyy HH:mm</w:t>
            </w:r>
          </w:p>
        </w:tc>
        <w:tc>
          <w:tcPr>
            <w:tcW w:w="0" w:type="auto"/>
            <w:vAlign w:val="center"/>
            <w:hideMark/>
          </w:tcPr>
          <w:p w14:paraId="74509ABC" w14:textId="77777777" w:rsidR="00C91FF5" w:rsidRPr="00C91FF5" w:rsidRDefault="00C91FF5" w:rsidP="00C91FF5">
            <w:r w:rsidRPr="00C91FF5">
              <w:t>16-09-2025 19:40</w:t>
            </w:r>
          </w:p>
        </w:tc>
        <w:tc>
          <w:tcPr>
            <w:tcW w:w="0" w:type="auto"/>
            <w:vAlign w:val="center"/>
            <w:hideMark/>
          </w:tcPr>
          <w:p w14:paraId="534D1B47" w14:textId="77777777" w:rsidR="00C91FF5" w:rsidRPr="00C91FF5" w:rsidRDefault="00C91FF5" w:rsidP="00C91FF5">
            <w:r w:rsidRPr="00C91FF5">
              <w:t>Day-Month-Year with time</w:t>
            </w:r>
          </w:p>
        </w:tc>
      </w:tr>
      <w:tr w:rsidR="00C91FF5" w:rsidRPr="00C91FF5" w14:paraId="2FF9F487" w14:textId="77777777" w:rsidTr="00C91FF5">
        <w:trPr>
          <w:tblCellSpacing w:w="15" w:type="dxa"/>
        </w:trPr>
        <w:tc>
          <w:tcPr>
            <w:tcW w:w="0" w:type="auto"/>
            <w:vAlign w:val="center"/>
            <w:hideMark/>
          </w:tcPr>
          <w:p w14:paraId="68923613" w14:textId="77777777" w:rsidR="00C91FF5" w:rsidRPr="00C91FF5" w:rsidRDefault="00C91FF5" w:rsidP="00C91FF5">
            <w:r w:rsidRPr="00C91FF5">
              <w:t>HH:mm:ss</w:t>
            </w:r>
          </w:p>
        </w:tc>
        <w:tc>
          <w:tcPr>
            <w:tcW w:w="0" w:type="auto"/>
            <w:vAlign w:val="center"/>
            <w:hideMark/>
          </w:tcPr>
          <w:p w14:paraId="4C315B61" w14:textId="77777777" w:rsidR="00C91FF5" w:rsidRPr="00C91FF5" w:rsidRDefault="00C91FF5" w:rsidP="00C91FF5">
            <w:r w:rsidRPr="00C91FF5">
              <w:t>19:40:25</w:t>
            </w:r>
          </w:p>
        </w:tc>
        <w:tc>
          <w:tcPr>
            <w:tcW w:w="0" w:type="auto"/>
            <w:vAlign w:val="center"/>
            <w:hideMark/>
          </w:tcPr>
          <w:p w14:paraId="1C8B8855" w14:textId="77777777" w:rsidR="00C91FF5" w:rsidRPr="00C91FF5" w:rsidRDefault="00C91FF5" w:rsidP="00C91FF5">
            <w:r w:rsidRPr="00C91FF5">
              <w:t>Time only</w:t>
            </w:r>
          </w:p>
        </w:tc>
      </w:tr>
    </w:tbl>
    <w:p w14:paraId="2326BC1B" w14:textId="77777777" w:rsidR="00C91FF5" w:rsidRPr="00C91FF5" w:rsidRDefault="00000000" w:rsidP="00C91FF5">
      <w:r>
        <w:pict w14:anchorId="6A51BA69">
          <v:rect id="_x0000_i1044" style="width:0;height:1.5pt" o:hralign="center" o:hrstd="t" o:hr="t" fillcolor="#a0a0a0" stroked="f"/>
        </w:pict>
      </w:r>
    </w:p>
    <w:p w14:paraId="200B2237" w14:textId="77777777" w:rsidR="00C91FF5" w:rsidRPr="00C91FF5" w:rsidRDefault="00C91FF5" w:rsidP="00C91FF5">
      <w:pPr>
        <w:rPr>
          <w:b/>
          <w:bCs/>
        </w:rPr>
      </w:pPr>
      <w:r w:rsidRPr="00C91FF5">
        <w:rPr>
          <w:rFonts w:ascii="Segoe UI Emoji" w:hAnsi="Segoe UI Emoji" w:cs="Segoe UI Emoji"/>
          <w:b/>
          <w:bCs/>
        </w:rPr>
        <w:t>✅</w:t>
      </w:r>
      <w:r w:rsidRPr="00C91FF5">
        <w:rPr>
          <w:b/>
          <w:bCs/>
        </w:rPr>
        <w:t xml:space="preserve"> Example Usage in ADF</w:t>
      </w:r>
    </w:p>
    <w:p w14:paraId="662C599E" w14:textId="77777777" w:rsidR="00C91FF5" w:rsidRPr="00C91FF5" w:rsidRDefault="00C91FF5" w:rsidP="00C91FF5">
      <w:r w:rsidRPr="00C91FF5">
        <w:t>@formatDateTime(utcNow(), 'yyyy-MM-dd')</w:t>
      </w:r>
    </w:p>
    <w:p w14:paraId="4E76E0BC" w14:textId="77777777" w:rsidR="00C91FF5" w:rsidRPr="00C91FF5" w:rsidRDefault="00C91FF5" w:rsidP="00C91FF5">
      <w:r w:rsidRPr="00C91FF5">
        <w:t>This returns the current UTC date in YYYY-MM-DD format.</w:t>
      </w:r>
    </w:p>
    <w:p w14:paraId="41985A13" w14:textId="77777777" w:rsidR="00C91FF5" w:rsidRPr="00C91FF5" w:rsidRDefault="00000000" w:rsidP="00C91FF5">
      <w:r>
        <w:pict w14:anchorId="5C694F2B">
          <v:rect id="_x0000_i1045" style="width:0;height:1.5pt" o:hralign="center" o:hrstd="t" o:hr="t" fillcolor="#a0a0a0" stroked="f"/>
        </w:pict>
      </w:r>
    </w:p>
    <w:p w14:paraId="0CC45336" w14:textId="77777777" w:rsidR="00C91FF5" w:rsidRPr="00C91FF5" w:rsidRDefault="00C91FF5" w:rsidP="00C91FF5">
      <w:pPr>
        <w:rPr>
          <w:b/>
          <w:bCs/>
        </w:rPr>
      </w:pPr>
      <w:r w:rsidRPr="00C91FF5">
        <w:rPr>
          <w:rFonts w:ascii="Segoe UI Emoji" w:hAnsi="Segoe UI Emoji" w:cs="Segoe UI Emoji"/>
          <w:b/>
          <w:bCs/>
        </w:rPr>
        <w:t>🧠</w:t>
      </w:r>
      <w:r w:rsidRPr="00C91FF5">
        <w:rPr>
          <w:b/>
          <w:bCs/>
        </w:rPr>
        <w:t xml:space="preserve"> Use Cases</w:t>
      </w:r>
    </w:p>
    <w:p w14:paraId="62B8FCF5" w14:textId="77777777" w:rsidR="00C91FF5" w:rsidRPr="00C91FF5" w:rsidRDefault="00C91FF5" w:rsidP="00C91FF5">
      <w:pPr>
        <w:numPr>
          <w:ilvl w:val="0"/>
          <w:numId w:val="18"/>
        </w:numPr>
      </w:pPr>
      <w:r w:rsidRPr="00C91FF5">
        <w:rPr>
          <w:b/>
          <w:bCs/>
        </w:rPr>
        <w:t>Naming output files</w:t>
      </w:r>
      <w:r w:rsidRPr="00C91FF5">
        <w:t xml:space="preserve"> with timestamps.</w:t>
      </w:r>
    </w:p>
    <w:p w14:paraId="6DCD21A3" w14:textId="77777777" w:rsidR="00C91FF5" w:rsidRPr="00C91FF5" w:rsidRDefault="00C91FF5" w:rsidP="00C91FF5">
      <w:pPr>
        <w:numPr>
          <w:ilvl w:val="0"/>
          <w:numId w:val="18"/>
        </w:numPr>
      </w:pPr>
      <w:r w:rsidRPr="00C91FF5">
        <w:rPr>
          <w:b/>
          <w:bCs/>
        </w:rPr>
        <w:t>Partitioning data</w:t>
      </w:r>
      <w:r w:rsidRPr="00C91FF5">
        <w:t xml:space="preserve"> by date.</w:t>
      </w:r>
    </w:p>
    <w:p w14:paraId="719053DC" w14:textId="77777777" w:rsidR="00C91FF5" w:rsidRPr="00C91FF5" w:rsidRDefault="00C91FF5" w:rsidP="00C91FF5">
      <w:pPr>
        <w:numPr>
          <w:ilvl w:val="0"/>
          <w:numId w:val="18"/>
        </w:numPr>
      </w:pPr>
      <w:r w:rsidRPr="00C91FF5">
        <w:rPr>
          <w:b/>
          <w:bCs/>
        </w:rPr>
        <w:t>Logging and auditing</w:t>
      </w:r>
      <w:r w:rsidRPr="00C91FF5">
        <w:t xml:space="preserve"> pipeline runs.</w:t>
      </w:r>
    </w:p>
    <w:p w14:paraId="48EE239F" w14:textId="77777777" w:rsidR="00C91FF5" w:rsidRPr="00C91FF5" w:rsidRDefault="00C91FF5" w:rsidP="00C91FF5">
      <w:pPr>
        <w:numPr>
          <w:ilvl w:val="0"/>
          <w:numId w:val="18"/>
        </w:numPr>
      </w:pPr>
      <w:r w:rsidRPr="00C91FF5">
        <w:rPr>
          <w:b/>
          <w:bCs/>
        </w:rPr>
        <w:t>Dynamic folder paths</w:t>
      </w:r>
      <w:r w:rsidRPr="00C91FF5">
        <w:t xml:space="preserve"> in datasets or linked services.</w:t>
      </w:r>
    </w:p>
    <w:p w14:paraId="72D9589C" w14:textId="77777777" w:rsidR="00C91FF5" w:rsidRPr="00C91FF5" w:rsidRDefault="00000000" w:rsidP="00C91FF5">
      <w:r>
        <w:pict w14:anchorId="4F0F1C95">
          <v:rect id="_x0000_i1046" style="width:0;height:1.5pt" o:hralign="center" o:hrstd="t" o:hr="t" fillcolor="#a0a0a0" stroked="f"/>
        </w:pict>
      </w:r>
    </w:p>
    <w:p w14:paraId="3AD990DA" w14:textId="07DE9647" w:rsidR="00C91FF5" w:rsidRDefault="00F634EF" w:rsidP="00F634EF">
      <w:pPr>
        <w:pStyle w:val="Heading1"/>
      </w:pPr>
      <w:r>
        <w:lastRenderedPageBreak/>
        <w:t>Lookup Activity:</w:t>
      </w:r>
    </w:p>
    <w:p w14:paraId="42C7C6ED" w14:textId="77777777" w:rsidR="00F634EF" w:rsidRPr="00F634EF" w:rsidRDefault="00F634EF" w:rsidP="00F634EF">
      <w:r w:rsidRPr="00F634EF">
        <w:t xml:space="preserve">In </w:t>
      </w:r>
      <w:r w:rsidRPr="00F634EF">
        <w:rPr>
          <w:b/>
          <w:bCs/>
        </w:rPr>
        <w:t>Azure Data Factory (ADF)</w:t>
      </w:r>
      <w:r w:rsidRPr="00F634EF">
        <w:t xml:space="preserve">, the </w:t>
      </w:r>
      <w:r w:rsidRPr="00F634EF">
        <w:rPr>
          <w:b/>
          <w:bCs/>
        </w:rPr>
        <w:t>Lookup activity</w:t>
      </w:r>
      <w:r w:rsidRPr="00F634EF">
        <w:t xml:space="preserve"> is used to </w:t>
      </w:r>
      <w:r w:rsidRPr="00F634EF">
        <w:rPr>
          <w:b/>
          <w:bCs/>
        </w:rPr>
        <w:t>retrieve data from a source</w:t>
      </w:r>
      <w:r w:rsidRPr="00F634EF">
        <w:t>—typically a database or file—and make it available for use in subsequent activities within a pipeline.</w:t>
      </w:r>
    </w:p>
    <w:p w14:paraId="052753A9" w14:textId="77777777" w:rsidR="00F634EF" w:rsidRPr="00F634EF" w:rsidRDefault="00000000" w:rsidP="00F634EF">
      <w:r>
        <w:pict w14:anchorId="7E08FBA1">
          <v:rect id="_x0000_i1047" style="width:0;height:1.5pt" o:hralign="center" o:hrstd="t" o:hr="t" fillcolor="#a0a0a0" stroked="f"/>
        </w:pict>
      </w:r>
    </w:p>
    <w:p w14:paraId="50C11A8A" w14:textId="77777777" w:rsidR="00F634EF" w:rsidRPr="00F634EF" w:rsidRDefault="00F634EF" w:rsidP="00F634EF">
      <w:pPr>
        <w:rPr>
          <w:b/>
          <w:bCs/>
        </w:rPr>
      </w:pPr>
      <w:r w:rsidRPr="00F634EF">
        <w:rPr>
          <w:rFonts w:ascii="Segoe UI Emoji" w:hAnsi="Segoe UI Emoji" w:cs="Segoe UI Emoji"/>
          <w:b/>
          <w:bCs/>
        </w:rPr>
        <w:t>🔍</w:t>
      </w:r>
      <w:r w:rsidRPr="00F634EF">
        <w:rPr>
          <w:b/>
          <w:bCs/>
        </w:rPr>
        <w:t xml:space="preserve"> Purpose of Lookup Activity</w:t>
      </w:r>
    </w:p>
    <w:p w14:paraId="1B23F70D" w14:textId="77777777" w:rsidR="00F634EF" w:rsidRPr="00F634EF" w:rsidRDefault="00F634EF" w:rsidP="00F634EF">
      <w:pPr>
        <w:numPr>
          <w:ilvl w:val="0"/>
          <w:numId w:val="19"/>
        </w:numPr>
      </w:pPr>
      <w:r w:rsidRPr="00F634EF">
        <w:t xml:space="preserve">Fetch a </w:t>
      </w:r>
      <w:r w:rsidRPr="00F634EF">
        <w:rPr>
          <w:b/>
          <w:bCs/>
        </w:rPr>
        <w:t>single row</w:t>
      </w:r>
      <w:r w:rsidRPr="00F634EF">
        <w:t xml:space="preserve"> or </w:t>
      </w:r>
      <w:r w:rsidRPr="00F634EF">
        <w:rPr>
          <w:b/>
          <w:bCs/>
        </w:rPr>
        <w:t>dataset</w:t>
      </w:r>
      <w:r w:rsidRPr="00F634EF">
        <w:t xml:space="preserve"> from a source.</w:t>
      </w:r>
    </w:p>
    <w:p w14:paraId="4DC97C2C" w14:textId="77777777" w:rsidR="00F634EF" w:rsidRPr="00F634EF" w:rsidRDefault="00F634EF" w:rsidP="00F634EF">
      <w:pPr>
        <w:numPr>
          <w:ilvl w:val="0"/>
          <w:numId w:val="19"/>
        </w:numPr>
      </w:pPr>
      <w:r w:rsidRPr="00F634EF">
        <w:t xml:space="preserve">Use the retrieved data as </w:t>
      </w:r>
      <w:r w:rsidRPr="00F634EF">
        <w:rPr>
          <w:b/>
          <w:bCs/>
        </w:rPr>
        <w:t>parameters</w:t>
      </w:r>
      <w:r w:rsidRPr="00F634EF">
        <w:t xml:space="preserve">, </w:t>
      </w:r>
      <w:r w:rsidRPr="00F634EF">
        <w:rPr>
          <w:b/>
          <w:bCs/>
        </w:rPr>
        <w:t>conditions</w:t>
      </w:r>
      <w:r w:rsidRPr="00F634EF">
        <w:t xml:space="preserve">, or </w:t>
      </w:r>
      <w:r w:rsidRPr="00F634EF">
        <w:rPr>
          <w:b/>
          <w:bCs/>
        </w:rPr>
        <w:t>input</w:t>
      </w:r>
      <w:r w:rsidRPr="00F634EF">
        <w:t xml:space="preserve"> for other activities like </w:t>
      </w:r>
      <w:r w:rsidRPr="00F634EF">
        <w:rPr>
          <w:b/>
          <w:bCs/>
        </w:rPr>
        <w:t>ForEach</w:t>
      </w:r>
      <w:r w:rsidRPr="00F634EF">
        <w:t xml:space="preserve">, </w:t>
      </w:r>
      <w:r w:rsidRPr="00F634EF">
        <w:rPr>
          <w:b/>
          <w:bCs/>
        </w:rPr>
        <w:t>If Condition</w:t>
      </w:r>
      <w:r w:rsidRPr="00F634EF">
        <w:t xml:space="preserve">, or </w:t>
      </w:r>
      <w:r w:rsidRPr="00F634EF">
        <w:rPr>
          <w:b/>
          <w:bCs/>
        </w:rPr>
        <w:t>Set Variable</w:t>
      </w:r>
      <w:r w:rsidRPr="00F634EF">
        <w:t>.</w:t>
      </w:r>
    </w:p>
    <w:p w14:paraId="45AD84A4" w14:textId="77777777" w:rsidR="00F634EF" w:rsidRPr="00F634EF" w:rsidRDefault="00000000" w:rsidP="00F634EF">
      <w:r>
        <w:pict w14:anchorId="39AA46A0">
          <v:rect id="_x0000_i1048" style="width:0;height:1.5pt" o:hralign="center" o:hrstd="t" o:hr="t" fillcolor="#a0a0a0" stroked="f"/>
        </w:pict>
      </w:r>
    </w:p>
    <w:p w14:paraId="2CC66D8F" w14:textId="77777777" w:rsidR="00F634EF" w:rsidRPr="00F634EF" w:rsidRDefault="00F634EF" w:rsidP="00F634EF">
      <w:pPr>
        <w:rPr>
          <w:b/>
          <w:bCs/>
        </w:rPr>
      </w:pPr>
      <w:r w:rsidRPr="00F634EF">
        <w:rPr>
          <w:rFonts w:ascii="Segoe UI Emoji" w:hAnsi="Segoe UI Emoji" w:cs="Segoe UI Emoji"/>
          <w:b/>
          <w:bCs/>
        </w:rPr>
        <w:t>🧱</w:t>
      </w:r>
      <w:r w:rsidRPr="00F634EF">
        <w:rPr>
          <w:b/>
          <w:bCs/>
        </w:rPr>
        <w:t xml:space="preserve"> Key Components</w:t>
      </w:r>
    </w:p>
    <w:p w14:paraId="5365C297" w14:textId="77777777" w:rsidR="00F634EF" w:rsidRPr="00F634EF" w:rsidRDefault="00F634EF" w:rsidP="00F634EF">
      <w:pPr>
        <w:numPr>
          <w:ilvl w:val="0"/>
          <w:numId w:val="20"/>
        </w:numPr>
      </w:pPr>
      <w:r w:rsidRPr="00F634EF">
        <w:rPr>
          <w:b/>
          <w:bCs/>
        </w:rPr>
        <w:t>Source Dataset</w:t>
      </w:r>
    </w:p>
    <w:p w14:paraId="01E70B2D" w14:textId="77777777" w:rsidR="00F634EF" w:rsidRPr="00F634EF" w:rsidRDefault="00F634EF" w:rsidP="00F634EF">
      <w:pPr>
        <w:numPr>
          <w:ilvl w:val="1"/>
          <w:numId w:val="20"/>
        </w:numPr>
      </w:pPr>
      <w:r w:rsidRPr="00F634EF">
        <w:t>Can be SQL, Azure Blob, REST API, etc.</w:t>
      </w:r>
    </w:p>
    <w:p w14:paraId="17A47B8A" w14:textId="77777777" w:rsidR="00F634EF" w:rsidRPr="00F634EF" w:rsidRDefault="00F634EF" w:rsidP="00F634EF">
      <w:pPr>
        <w:numPr>
          <w:ilvl w:val="1"/>
          <w:numId w:val="20"/>
        </w:numPr>
      </w:pPr>
      <w:r w:rsidRPr="00F634EF">
        <w:t>You define the dataset and query or file path.</w:t>
      </w:r>
    </w:p>
    <w:p w14:paraId="1C242DD6" w14:textId="77777777" w:rsidR="00F634EF" w:rsidRPr="00F634EF" w:rsidRDefault="00F634EF" w:rsidP="00F634EF">
      <w:pPr>
        <w:numPr>
          <w:ilvl w:val="0"/>
          <w:numId w:val="20"/>
        </w:numPr>
      </w:pPr>
      <w:r w:rsidRPr="00F634EF">
        <w:rPr>
          <w:b/>
          <w:bCs/>
        </w:rPr>
        <w:t>First Row Only</w:t>
      </w:r>
    </w:p>
    <w:p w14:paraId="32FF26E9" w14:textId="77777777" w:rsidR="00F634EF" w:rsidRPr="00F634EF" w:rsidRDefault="00F634EF" w:rsidP="00F634EF">
      <w:pPr>
        <w:numPr>
          <w:ilvl w:val="1"/>
          <w:numId w:val="20"/>
        </w:numPr>
      </w:pPr>
      <w:r w:rsidRPr="00F634EF">
        <w:t xml:space="preserve">If enabled, only the </w:t>
      </w:r>
      <w:r w:rsidRPr="00F634EF">
        <w:rPr>
          <w:b/>
          <w:bCs/>
        </w:rPr>
        <w:t>first row</w:t>
      </w:r>
      <w:r w:rsidRPr="00F634EF">
        <w:t xml:space="preserve"> is returned.</w:t>
      </w:r>
    </w:p>
    <w:p w14:paraId="01848D05" w14:textId="77777777" w:rsidR="00F634EF" w:rsidRPr="00F634EF" w:rsidRDefault="00F634EF" w:rsidP="00F634EF">
      <w:pPr>
        <w:numPr>
          <w:ilvl w:val="1"/>
          <w:numId w:val="20"/>
        </w:numPr>
      </w:pPr>
      <w:r w:rsidRPr="00F634EF">
        <w:t>Useful when you need a single value (e.g., a config setting or ID).</w:t>
      </w:r>
    </w:p>
    <w:p w14:paraId="55229A29" w14:textId="77777777" w:rsidR="00F634EF" w:rsidRPr="00F634EF" w:rsidRDefault="00F634EF" w:rsidP="00F634EF">
      <w:pPr>
        <w:numPr>
          <w:ilvl w:val="0"/>
          <w:numId w:val="20"/>
        </w:numPr>
      </w:pPr>
      <w:r w:rsidRPr="00F634EF">
        <w:rPr>
          <w:b/>
          <w:bCs/>
        </w:rPr>
        <w:t>Output</w:t>
      </w:r>
    </w:p>
    <w:p w14:paraId="2B80EA38" w14:textId="77777777" w:rsidR="00F634EF" w:rsidRPr="00F634EF" w:rsidRDefault="00F634EF" w:rsidP="00F634EF">
      <w:pPr>
        <w:numPr>
          <w:ilvl w:val="1"/>
          <w:numId w:val="20"/>
        </w:numPr>
      </w:pPr>
      <w:r w:rsidRPr="00F634EF">
        <w:t>The result is stored in activity('LookupActivityName').output.</w:t>
      </w:r>
    </w:p>
    <w:p w14:paraId="0BA624B0" w14:textId="77777777" w:rsidR="00F634EF" w:rsidRPr="00F634EF" w:rsidRDefault="00F634EF" w:rsidP="00F634EF">
      <w:pPr>
        <w:numPr>
          <w:ilvl w:val="1"/>
          <w:numId w:val="20"/>
        </w:numPr>
      </w:pPr>
      <w:r w:rsidRPr="00F634EF">
        <w:t>You can access:</w:t>
      </w:r>
    </w:p>
    <w:p w14:paraId="7FDA2C35" w14:textId="77777777" w:rsidR="00F634EF" w:rsidRPr="00F634EF" w:rsidRDefault="00F634EF" w:rsidP="00F634EF">
      <w:pPr>
        <w:numPr>
          <w:ilvl w:val="2"/>
          <w:numId w:val="20"/>
        </w:numPr>
      </w:pPr>
      <w:r w:rsidRPr="00F634EF">
        <w:t xml:space="preserve">value: array of rows (if First Row Only is </w:t>
      </w:r>
      <w:r w:rsidRPr="00F634EF">
        <w:rPr>
          <w:b/>
          <w:bCs/>
        </w:rPr>
        <w:t>false</w:t>
      </w:r>
      <w:r w:rsidRPr="00F634EF">
        <w:t>)</w:t>
      </w:r>
    </w:p>
    <w:p w14:paraId="6FDED6E6" w14:textId="77777777" w:rsidR="00F634EF" w:rsidRPr="00F634EF" w:rsidRDefault="00F634EF" w:rsidP="00F634EF">
      <w:pPr>
        <w:numPr>
          <w:ilvl w:val="2"/>
          <w:numId w:val="20"/>
        </w:numPr>
      </w:pPr>
      <w:r w:rsidRPr="00F634EF">
        <w:t xml:space="preserve">firstRow: single row (if First Row Only is </w:t>
      </w:r>
      <w:r w:rsidRPr="00F634EF">
        <w:rPr>
          <w:b/>
          <w:bCs/>
        </w:rPr>
        <w:t>true</w:t>
      </w:r>
      <w:r w:rsidRPr="00F634EF">
        <w:t>)</w:t>
      </w:r>
    </w:p>
    <w:p w14:paraId="52E73A40" w14:textId="77777777" w:rsidR="00F634EF" w:rsidRPr="00F634EF" w:rsidRDefault="00000000" w:rsidP="00F634EF">
      <w:r>
        <w:pict w14:anchorId="54643AC5">
          <v:rect id="_x0000_i1049" style="width:0;height:1.5pt" o:hralign="center" o:hrstd="t" o:hr="t" fillcolor="#a0a0a0" stroked="f"/>
        </w:pict>
      </w:r>
    </w:p>
    <w:p w14:paraId="0BB29D78" w14:textId="77777777" w:rsidR="00F634EF" w:rsidRPr="00F634EF" w:rsidRDefault="00F634EF" w:rsidP="00F634EF">
      <w:pPr>
        <w:rPr>
          <w:b/>
          <w:bCs/>
        </w:rPr>
      </w:pPr>
      <w:r w:rsidRPr="00F634EF">
        <w:rPr>
          <w:rFonts w:ascii="Segoe UI Emoji" w:hAnsi="Segoe UI Emoji" w:cs="Segoe UI Emoji"/>
          <w:b/>
          <w:bCs/>
        </w:rPr>
        <w:t>✅</w:t>
      </w:r>
      <w:r w:rsidRPr="00F634EF">
        <w:rPr>
          <w:b/>
          <w:bCs/>
        </w:rPr>
        <w:t xml:space="preserve"> Example Use Case</w:t>
      </w:r>
    </w:p>
    <w:p w14:paraId="5E4FAD81" w14:textId="77777777" w:rsidR="00F634EF" w:rsidRPr="00F634EF" w:rsidRDefault="00F634EF" w:rsidP="00F634EF">
      <w:r w:rsidRPr="00F634EF">
        <w:t>Suppose you want to get the latest file name from a metadata table:</w:t>
      </w:r>
    </w:p>
    <w:p w14:paraId="31C00E72" w14:textId="77777777" w:rsidR="00F634EF" w:rsidRPr="00F634EF" w:rsidRDefault="00F634EF" w:rsidP="00F634EF">
      <w:r w:rsidRPr="00F634EF">
        <w:t>SELECT TOP 1 FileName FROM FileMetadata ORDER BY CreatedDate DESC</w:t>
      </w:r>
    </w:p>
    <w:p w14:paraId="2FF70A6D" w14:textId="77777777" w:rsidR="00F634EF" w:rsidRPr="00F634EF" w:rsidRDefault="00F634EF" w:rsidP="00F634EF">
      <w:r w:rsidRPr="00F634EF">
        <w:lastRenderedPageBreak/>
        <w:t xml:space="preserve">Then use that filename in a </w:t>
      </w:r>
      <w:r w:rsidRPr="00F634EF">
        <w:rPr>
          <w:b/>
          <w:bCs/>
        </w:rPr>
        <w:t>Copy activity</w:t>
      </w:r>
      <w:r w:rsidRPr="00F634EF">
        <w:t xml:space="preserve"> to pull the actual file.</w:t>
      </w:r>
    </w:p>
    <w:p w14:paraId="3357B75D" w14:textId="77777777" w:rsidR="00F634EF" w:rsidRPr="00F634EF" w:rsidRDefault="00000000" w:rsidP="00F634EF">
      <w:r>
        <w:pict w14:anchorId="242F7ED2">
          <v:rect id="_x0000_i1050" style="width:0;height:1.5pt" o:hralign="center" o:hrstd="t" o:hr="t" fillcolor="#a0a0a0" stroked="f"/>
        </w:pict>
      </w:r>
    </w:p>
    <w:p w14:paraId="4722345D" w14:textId="77777777" w:rsidR="00F634EF" w:rsidRPr="00F634EF" w:rsidRDefault="00F634EF" w:rsidP="00F634EF">
      <w:pPr>
        <w:rPr>
          <w:b/>
          <w:bCs/>
        </w:rPr>
      </w:pPr>
      <w:r w:rsidRPr="00F634EF">
        <w:rPr>
          <w:rFonts w:ascii="Segoe UI Emoji" w:hAnsi="Segoe UI Emoji" w:cs="Segoe UI Emoji"/>
          <w:b/>
          <w:bCs/>
        </w:rPr>
        <w:t>🧠</w:t>
      </w:r>
      <w:r w:rsidRPr="00F634EF">
        <w:rPr>
          <w:b/>
          <w:bCs/>
        </w:rPr>
        <w:t xml:space="preserve"> Common Scenarios</w:t>
      </w:r>
    </w:p>
    <w:p w14:paraId="063FBBDD" w14:textId="77777777" w:rsidR="00F634EF" w:rsidRPr="00F634EF" w:rsidRDefault="00F634EF" w:rsidP="00F634EF">
      <w:pPr>
        <w:numPr>
          <w:ilvl w:val="0"/>
          <w:numId w:val="21"/>
        </w:numPr>
      </w:pPr>
      <w:r w:rsidRPr="00F634EF">
        <w:rPr>
          <w:b/>
          <w:bCs/>
        </w:rPr>
        <w:t>Parameterizing file names or paths</w:t>
      </w:r>
    </w:p>
    <w:p w14:paraId="5616CC39" w14:textId="77777777" w:rsidR="00F634EF" w:rsidRPr="00F634EF" w:rsidRDefault="00F634EF" w:rsidP="00F634EF">
      <w:pPr>
        <w:numPr>
          <w:ilvl w:val="0"/>
          <w:numId w:val="21"/>
        </w:numPr>
      </w:pPr>
      <w:r w:rsidRPr="00F634EF">
        <w:rPr>
          <w:b/>
          <w:bCs/>
        </w:rPr>
        <w:t>Driving ForEach loops</w:t>
      </w:r>
      <w:r w:rsidRPr="00F634EF">
        <w:t xml:space="preserve"> with a list of items</w:t>
      </w:r>
    </w:p>
    <w:p w14:paraId="43A596BA" w14:textId="77777777" w:rsidR="00F634EF" w:rsidRPr="00F634EF" w:rsidRDefault="00F634EF" w:rsidP="00F634EF">
      <w:pPr>
        <w:numPr>
          <w:ilvl w:val="0"/>
          <w:numId w:val="21"/>
        </w:numPr>
      </w:pPr>
      <w:r w:rsidRPr="00F634EF">
        <w:rPr>
          <w:b/>
          <w:bCs/>
        </w:rPr>
        <w:t>Conditional logic</w:t>
      </w:r>
      <w:r w:rsidRPr="00F634EF">
        <w:t xml:space="preserve"> based on values from a database</w:t>
      </w:r>
    </w:p>
    <w:p w14:paraId="42942640" w14:textId="77777777" w:rsidR="00F634EF" w:rsidRPr="00F634EF" w:rsidRDefault="00F634EF" w:rsidP="00F634EF">
      <w:pPr>
        <w:numPr>
          <w:ilvl w:val="0"/>
          <w:numId w:val="21"/>
        </w:numPr>
      </w:pPr>
      <w:r w:rsidRPr="00F634EF">
        <w:rPr>
          <w:b/>
          <w:bCs/>
        </w:rPr>
        <w:t>Fetching configuration values</w:t>
      </w:r>
      <w:r w:rsidRPr="00F634EF">
        <w:t xml:space="preserve"> from a control table</w:t>
      </w:r>
    </w:p>
    <w:p w14:paraId="488C466F" w14:textId="77777777" w:rsidR="00F634EF" w:rsidRPr="00F634EF" w:rsidRDefault="00000000" w:rsidP="00F634EF">
      <w:r>
        <w:pict w14:anchorId="4D20FD4E">
          <v:rect id="_x0000_i1051" style="width:0;height:1.5pt" o:hralign="center" o:hrstd="t" o:hr="t" fillcolor="#a0a0a0" stroked="f"/>
        </w:pict>
      </w:r>
    </w:p>
    <w:p w14:paraId="4876DA5A" w14:textId="77777777" w:rsidR="00F634EF" w:rsidRPr="00F634EF" w:rsidRDefault="00F634EF" w:rsidP="00F634EF">
      <w:pPr>
        <w:rPr>
          <w:b/>
          <w:bCs/>
        </w:rPr>
      </w:pPr>
      <w:r w:rsidRPr="00F634EF">
        <w:rPr>
          <w:rFonts w:ascii="Segoe UI Emoji" w:hAnsi="Segoe UI Emoji" w:cs="Segoe UI Emoji"/>
          <w:b/>
          <w:bCs/>
        </w:rPr>
        <w:t>📌</w:t>
      </w:r>
      <w:r w:rsidRPr="00F634EF">
        <w:rPr>
          <w:b/>
          <w:bCs/>
        </w:rPr>
        <w:t xml:space="preserve"> Tips</w:t>
      </w:r>
    </w:p>
    <w:p w14:paraId="12A39A38" w14:textId="77777777" w:rsidR="00F634EF" w:rsidRPr="00F634EF" w:rsidRDefault="00F634EF" w:rsidP="00F634EF">
      <w:pPr>
        <w:numPr>
          <w:ilvl w:val="0"/>
          <w:numId w:val="22"/>
        </w:numPr>
      </w:pPr>
      <w:r w:rsidRPr="00F634EF">
        <w:t xml:space="preserve">If you're expecting </w:t>
      </w:r>
      <w:r w:rsidRPr="00F634EF">
        <w:rPr>
          <w:b/>
          <w:bCs/>
        </w:rPr>
        <w:t>multiple rows</w:t>
      </w:r>
      <w:r w:rsidRPr="00F634EF">
        <w:t>, disable "First row only".</w:t>
      </w:r>
    </w:p>
    <w:p w14:paraId="296022EC" w14:textId="77777777" w:rsidR="00F634EF" w:rsidRPr="00F634EF" w:rsidRDefault="00F634EF" w:rsidP="00F634EF">
      <w:pPr>
        <w:numPr>
          <w:ilvl w:val="0"/>
          <w:numId w:val="22"/>
        </w:numPr>
      </w:pPr>
      <w:r w:rsidRPr="00F634EF">
        <w:t xml:space="preserve">Combine with </w:t>
      </w:r>
      <w:r w:rsidRPr="00F634EF">
        <w:rPr>
          <w:b/>
          <w:bCs/>
        </w:rPr>
        <w:t>Set Variable</w:t>
      </w:r>
      <w:r w:rsidRPr="00F634EF">
        <w:t xml:space="preserve"> or </w:t>
      </w:r>
      <w:r w:rsidRPr="00F634EF">
        <w:rPr>
          <w:b/>
          <w:bCs/>
        </w:rPr>
        <w:t>If Condition</w:t>
      </w:r>
      <w:r w:rsidRPr="00F634EF">
        <w:t xml:space="preserve"> for dynamic workflows.</w:t>
      </w:r>
    </w:p>
    <w:p w14:paraId="682883A2" w14:textId="77777777" w:rsidR="00F634EF" w:rsidRDefault="00F634EF" w:rsidP="00F634EF">
      <w:pPr>
        <w:numPr>
          <w:ilvl w:val="0"/>
          <w:numId w:val="22"/>
        </w:numPr>
      </w:pPr>
      <w:r w:rsidRPr="00F634EF">
        <w:t xml:space="preserve">Use </w:t>
      </w:r>
      <w:r w:rsidRPr="00F634EF">
        <w:rPr>
          <w:b/>
          <w:bCs/>
        </w:rPr>
        <w:t>debug mode</w:t>
      </w:r>
      <w:r w:rsidRPr="00F634EF">
        <w:t xml:space="preserve"> to inspect the output structure.</w:t>
      </w:r>
    </w:p>
    <w:p w14:paraId="572C24AA" w14:textId="77777777" w:rsidR="008D62F5" w:rsidRPr="008D62F5" w:rsidRDefault="008D62F5" w:rsidP="008D62F5">
      <w:r w:rsidRPr="008D62F5">
        <w:pict w14:anchorId="0048715F">
          <v:rect id="_x0000_i1131" style="width:0;height:1.5pt" o:hralign="center" o:hrstd="t" o:hr="t" fillcolor="#a0a0a0" stroked="f"/>
        </w:pict>
      </w:r>
    </w:p>
    <w:p w14:paraId="538777EE" w14:textId="2EBDFDA8" w:rsidR="008D62F5" w:rsidRPr="008D62F5" w:rsidRDefault="008D62F5" w:rsidP="008D62F5">
      <w:pPr>
        <w:pStyle w:val="Heading1"/>
      </w:pPr>
      <w:r w:rsidRPr="008D62F5">
        <w:t>Get</w:t>
      </w:r>
      <w:r>
        <w:t xml:space="preserve"> </w:t>
      </w:r>
      <w:r w:rsidRPr="008D62F5">
        <w:t xml:space="preserve">Metadata </w:t>
      </w:r>
    </w:p>
    <w:p w14:paraId="0F10CE10" w14:textId="77777777" w:rsidR="008D62F5" w:rsidRPr="008D62F5" w:rsidRDefault="008D62F5" w:rsidP="008D62F5">
      <w:pPr>
        <w:rPr>
          <w:b/>
          <w:bCs/>
        </w:rPr>
      </w:pPr>
      <w:r w:rsidRPr="008D62F5">
        <w:rPr>
          <w:rFonts w:ascii="Segoe UI Emoji" w:hAnsi="Segoe UI Emoji" w:cs="Segoe UI Emoji"/>
          <w:b/>
          <w:bCs/>
        </w:rPr>
        <w:t>✅</w:t>
      </w:r>
      <w:r w:rsidRPr="008D62F5">
        <w:rPr>
          <w:b/>
          <w:bCs/>
        </w:rPr>
        <w:t xml:space="preserve"> What GetMetadata CAN Retrieve</w:t>
      </w:r>
    </w:p>
    <w:p w14:paraId="12BE052C" w14:textId="77777777" w:rsidR="008D62F5" w:rsidRPr="008D62F5" w:rsidRDefault="008D62F5" w:rsidP="008D62F5">
      <w:pPr>
        <w:rPr>
          <w:b/>
          <w:bCs/>
        </w:rPr>
      </w:pPr>
      <w:r w:rsidRPr="008D62F5">
        <w:rPr>
          <w:b/>
          <w:bCs/>
        </w:rPr>
        <w:t>File-Level</w:t>
      </w:r>
    </w:p>
    <w:p w14:paraId="1ED915CB" w14:textId="77777777" w:rsidR="008D62F5" w:rsidRPr="008D62F5" w:rsidRDefault="008D62F5" w:rsidP="008D62F5">
      <w:pPr>
        <w:numPr>
          <w:ilvl w:val="0"/>
          <w:numId w:val="36"/>
        </w:numPr>
      </w:pPr>
      <w:r w:rsidRPr="008D62F5">
        <w:t>size → file size in bytes</w:t>
      </w:r>
    </w:p>
    <w:p w14:paraId="0925D80D" w14:textId="77777777" w:rsidR="008D62F5" w:rsidRPr="008D62F5" w:rsidRDefault="008D62F5" w:rsidP="008D62F5">
      <w:pPr>
        <w:numPr>
          <w:ilvl w:val="0"/>
          <w:numId w:val="36"/>
        </w:numPr>
      </w:pPr>
      <w:r w:rsidRPr="008D62F5">
        <w:t>lastModified → last modified timestamp</w:t>
      </w:r>
    </w:p>
    <w:p w14:paraId="0BDE3342" w14:textId="77777777" w:rsidR="008D62F5" w:rsidRPr="008D62F5" w:rsidRDefault="008D62F5" w:rsidP="008D62F5">
      <w:pPr>
        <w:numPr>
          <w:ilvl w:val="0"/>
          <w:numId w:val="36"/>
        </w:numPr>
      </w:pPr>
      <w:r w:rsidRPr="008D62F5">
        <w:t>itemName → file name</w:t>
      </w:r>
    </w:p>
    <w:p w14:paraId="666117DB" w14:textId="77777777" w:rsidR="008D62F5" w:rsidRPr="008D62F5" w:rsidRDefault="008D62F5" w:rsidP="008D62F5">
      <w:pPr>
        <w:numPr>
          <w:ilvl w:val="0"/>
          <w:numId w:val="36"/>
        </w:numPr>
      </w:pPr>
      <w:r w:rsidRPr="008D62F5">
        <w:t>exists → true/false</w:t>
      </w:r>
    </w:p>
    <w:p w14:paraId="35DD2532" w14:textId="77777777" w:rsidR="008D62F5" w:rsidRPr="008D62F5" w:rsidRDefault="008D62F5" w:rsidP="008D62F5">
      <w:pPr>
        <w:numPr>
          <w:ilvl w:val="0"/>
          <w:numId w:val="36"/>
        </w:numPr>
      </w:pPr>
      <w:r w:rsidRPr="008D62F5">
        <w:t>contentMD5 → MD5 hash (limited support)</w:t>
      </w:r>
    </w:p>
    <w:p w14:paraId="7FE8B392" w14:textId="77777777" w:rsidR="008D62F5" w:rsidRPr="008D62F5" w:rsidRDefault="008D62F5" w:rsidP="008D62F5">
      <w:pPr>
        <w:rPr>
          <w:b/>
          <w:bCs/>
        </w:rPr>
      </w:pPr>
      <w:r w:rsidRPr="008D62F5">
        <w:rPr>
          <w:b/>
          <w:bCs/>
        </w:rPr>
        <w:t>Folder-Level</w:t>
      </w:r>
    </w:p>
    <w:p w14:paraId="1D3DE206" w14:textId="77777777" w:rsidR="008D62F5" w:rsidRPr="008D62F5" w:rsidRDefault="008D62F5" w:rsidP="008D62F5">
      <w:pPr>
        <w:numPr>
          <w:ilvl w:val="0"/>
          <w:numId w:val="37"/>
        </w:numPr>
      </w:pPr>
      <w:r w:rsidRPr="008D62F5">
        <w:t>childItems → list of files/folders (non</w:t>
      </w:r>
      <w:r w:rsidRPr="008D62F5">
        <w:noBreakHyphen/>
        <w:t>recursive)</w:t>
      </w:r>
    </w:p>
    <w:p w14:paraId="6A14CEED" w14:textId="77777777" w:rsidR="008D62F5" w:rsidRPr="008D62F5" w:rsidRDefault="008D62F5" w:rsidP="008D62F5">
      <w:pPr>
        <w:numPr>
          <w:ilvl w:val="0"/>
          <w:numId w:val="37"/>
        </w:numPr>
      </w:pPr>
      <w:r w:rsidRPr="008D62F5">
        <w:t>folderName</w:t>
      </w:r>
    </w:p>
    <w:p w14:paraId="3B5356A1" w14:textId="77777777" w:rsidR="008D62F5" w:rsidRPr="008D62F5" w:rsidRDefault="008D62F5" w:rsidP="008D62F5">
      <w:pPr>
        <w:numPr>
          <w:ilvl w:val="0"/>
          <w:numId w:val="37"/>
        </w:numPr>
      </w:pPr>
      <w:r w:rsidRPr="008D62F5">
        <w:t>exists</w:t>
      </w:r>
    </w:p>
    <w:p w14:paraId="072F33FC" w14:textId="77777777" w:rsidR="008D62F5" w:rsidRPr="008D62F5" w:rsidRDefault="008D62F5" w:rsidP="008D62F5">
      <w:pPr>
        <w:rPr>
          <w:b/>
          <w:bCs/>
        </w:rPr>
      </w:pPr>
      <w:r w:rsidRPr="008D62F5">
        <w:rPr>
          <w:b/>
          <w:bCs/>
        </w:rPr>
        <w:lastRenderedPageBreak/>
        <w:t>Dataset-Level</w:t>
      </w:r>
    </w:p>
    <w:p w14:paraId="38EA07B0" w14:textId="77777777" w:rsidR="008D62F5" w:rsidRPr="008D62F5" w:rsidRDefault="008D62F5" w:rsidP="008D62F5">
      <w:pPr>
        <w:numPr>
          <w:ilvl w:val="0"/>
          <w:numId w:val="38"/>
        </w:numPr>
      </w:pPr>
      <w:r w:rsidRPr="008D62F5">
        <w:t>structure → schema for structured files (CSV, Parquet)</w:t>
      </w:r>
    </w:p>
    <w:p w14:paraId="0535CD2C" w14:textId="77777777" w:rsidR="008D62F5" w:rsidRPr="008D62F5" w:rsidRDefault="008D62F5" w:rsidP="008D62F5">
      <w:pPr>
        <w:numPr>
          <w:ilvl w:val="0"/>
          <w:numId w:val="38"/>
        </w:numPr>
      </w:pPr>
      <w:r w:rsidRPr="008D62F5">
        <w:t>columnCount</w:t>
      </w:r>
    </w:p>
    <w:p w14:paraId="7C0CC97A" w14:textId="77777777" w:rsidR="008D62F5" w:rsidRPr="008D62F5" w:rsidRDefault="008D62F5" w:rsidP="008D62F5">
      <w:pPr>
        <w:numPr>
          <w:ilvl w:val="0"/>
          <w:numId w:val="38"/>
        </w:numPr>
      </w:pPr>
      <w:r w:rsidRPr="008D62F5">
        <w:t>rowCount → only for databases, not ADLS files</w:t>
      </w:r>
    </w:p>
    <w:p w14:paraId="119A4BE1" w14:textId="77777777" w:rsidR="008D62F5" w:rsidRPr="008D62F5" w:rsidRDefault="008D62F5" w:rsidP="008D62F5">
      <w:r w:rsidRPr="008D62F5">
        <w:pict w14:anchorId="7632060D">
          <v:rect id="_x0000_i1132" style="width:0;height:1.5pt" o:hralign="center" o:hrstd="t" o:hr="t" fillcolor="#a0a0a0" stroked="f"/>
        </w:pict>
      </w:r>
    </w:p>
    <w:p w14:paraId="675DA245" w14:textId="77777777" w:rsidR="008D62F5" w:rsidRPr="008D62F5" w:rsidRDefault="008D62F5" w:rsidP="008D62F5">
      <w:pPr>
        <w:rPr>
          <w:b/>
          <w:bCs/>
        </w:rPr>
      </w:pPr>
      <w:r w:rsidRPr="008D62F5">
        <w:rPr>
          <w:rFonts w:ascii="Segoe UI Emoji" w:hAnsi="Segoe UI Emoji" w:cs="Segoe UI Emoji"/>
          <w:b/>
          <w:bCs/>
        </w:rPr>
        <w:t>❌</w:t>
      </w:r>
      <w:r w:rsidRPr="008D62F5">
        <w:rPr>
          <w:b/>
          <w:bCs/>
        </w:rPr>
        <w:t xml:space="preserve"> What GetMetadata CANNOT Retrieve</w:t>
      </w:r>
    </w:p>
    <w:p w14:paraId="0E271F5D" w14:textId="77777777" w:rsidR="008D62F5" w:rsidRPr="008D62F5" w:rsidRDefault="008D62F5" w:rsidP="008D62F5">
      <w:pPr>
        <w:numPr>
          <w:ilvl w:val="0"/>
          <w:numId w:val="39"/>
        </w:numPr>
      </w:pPr>
      <w:r w:rsidRPr="008D62F5">
        <w:t xml:space="preserve">File </w:t>
      </w:r>
      <w:r w:rsidRPr="008D62F5">
        <w:rPr>
          <w:b/>
          <w:bCs/>
        </w:rPr>
        <w:t>content</w:t>
      </w:r>
      <w:r w:rsidRPr="008D62F5">
        <w:t xml:space="preserve"> (no preview, no sample rows)</w:t>
      </w:r>
    </w:p>
    <w:p w14:paraId="0DEAF4A7" w14:textId="77777777" w:rsidR="008D62F5" w:rsidRPr="008D62F5" w:rsidRDefault="008D62F5" w:rsidP="008D62F5">
      <w:pPr>
        <w:numPr>
          <w:ilvl w:val="0"/>
          <w:numId w:val="39"/>
        </w:numPr>
      </w:pPr>
      <w:r w:rsidRPr="008D62F5">
        <w:rPr>
          <w:b/>
          <w:bCs/>
        </w:rPr>
        <w:t>ACLs</w:t>
      </w:r>
      <w:r w:rsidRPr="008D62F5">
        <w:t>, permissions, RBAC, POSIX attributes</w:t>
      </w:r>
    </w:p>
    <w:p w14:paraId="09B8512F" w14:textId="77777777" w:rsidR="008D62F5" w:rsidRPr="008D62F5" w:rsidRDefault="008D62F5" w:rsidP="008D62F5">
      <w:pPr>
        <w:numPr>
          <w:ilvl w:val="0"/>
          <w:numId w:val="39"/>
        </w:numPr>
      </w:pPr>
      <w:r w:rsidRPr="008D62F5">
        <w:rPr>
          <w:b/>
          <w:bCs/>
        </w:rPr>
        <w:t>Owner</w:t>
      </w:r>
      <w:r w:rsidRPr="008D62F5">
        <w:t xml:space="preserve">, </w:t>
      </w:r>
      <w:r w:rsidRPr="008D62F5">
        <w:rPr>
          <w:b/>
          <w:bCs/>
        </w:rPr>
        <w:t>created time</w:t>
      </w:r>
      <w:r w:rsidRPr="008D62F5">
        <w:t>, or security properties</w:t>
      </w:r>
    </w:p>
    <w:p w14:paraId="7F0F397C" w14:textId="77777777" w:rsidR="008D62F5" w:rsidRPr="008D62F5" w:rsidRDefault="008D62F5" w:rsidP="008D62F5">
      <w:pPr>
        <w:numPr>
          <w:ilvl w:val="0"/>
          <w:numId w:val="39"/>
        </w:numPr>
      </w:pPr>
      <w:r w:rsidRPr="008D62F5">
        <w:rPr>
          <w:b/>
          <w:bCs/>
        </w:rPr>
        <w:t>Recursive</w:t>
      </w:r>
      <w:r w:rsidRPr="008D62F5">
        <w:t xml:space="preserve"> folder structure (only one level)</w:t>
      </w:r>
    </w:p>
    <w:p w14:paraId="061D39D8" w14:textId="77777777" w:rsidR="008D62F5" w:rsidRPr="008D62F5" w:rsidRDefault="008D62F5" w:rsidP="008D62F5">
      <w:pPr>
        <w:numPr>
          <w:ilvl w:val="0"/>
          <w:numId w:val="39"/>
        </w:numPr>
      </w:pPr>
      <w:r w:rsidRPr="008D62F5">
        <w:t xml:space="preserve">Metadata for </w:t>
      </w:r>
      <w:r w:rsidRPr="008D62F5">
        <w:rPr>
          <w:b/>
          <w:bCs/>
        </w:rPr>
        <w:t>wildcard paths</w:t>
      </w:r>
      <w:r w:rsidRPr="008D62F5">
        <w:t xml:space="preserve"> (*.csv)</w:t>
      </w:r>
    </w:p>
    <w:p w14:paraId="2A40C73F" w14:textId="77777777" w:rsidR="008D62F5" w:rsidRPr="008D62F5" w:rsidRDefault="008D62F5" w:rsidP="008D62F5">
      <w:pPr>
        <w:numPr>
          <w:ilvl w:val="0"/>
          <w:numId w:val="39"/>
        </w:numPr>
      </w:pPr>
      <w:r w:rsidRPr="008D62F5">
        <w:rPr>
          <w:b/>
          <w:bCs/>
        </w:rPr>
        <w:t>Row count</w:t>
      </w:r>
      <w:r w:rsidRPr="008D62F5">
        <w:t xml:space="preserve"> for ADLS files</w:t>
      </w:r>
    </w:p>
    <w:p w14:paraId="12288312" w14:textId="77777777" w:rsidR="008D62F5" w:rsidRPr="008D62F5" w:rsidRDefault="008D62F5" w:rsidP="008D62F5">
      <w:pPr>
        <w:numPr>
          <w:ilvl w:val="0"/>
          <w:numId w:val="39"/>
        </w:numPr>
      </w:pPr>
      <w:r w:rsidRPr="008D62F5">
        <w:t xml:space="preserve">Metadata for </w:t>
      </w:r>
      <w:r w:rsidRPr="008D62F5">
        <w:rPr>
          <w:b/>
          <w:bCs/>
        </w:rPr>
        <w:t>multiple files</w:t>
      </w:r>
      <w:r w:rsidRPr="008D62F5">
        <w:t xml:space="preserve"> at once (unless looped)</w:t>
      </w:r>
    </w:p>
    <w:p w14:paraId="37391272" w14:textId="77777777" w:rsidR="008D62F5" w:rsidRPr="008D62F5" w:rsidRDefault="008D62F5" w:rsidP="008D62F5">
      <w:r w:rsidRPr="008D62F5">
        <w:pict w14:anchorId="781F17EF">
          <v:rect id="_x0000_i1133" style="width:0;height:1.5pt" o:hralign="center" o:hrstd="t" o:hr="t" fillcolor="#a0a0a0" stroked="f"/>
        </w:pict>
      </w:r>
    </w:p>
    <w:p w14:paraId="23856F24" w14:textId="77777777" w:rsidR="008D62F5" w:rsidRPr="008D62F5" w:rsidRDefault="008D62F5" w:rsidP="008D62F5">
      <w:pPr>
        <w:rPr>
          <w:b/>
          <w:bCs/>
        </w:rPr>
      </w:pPr>
      <w:r w:rsidRPr="008D62F5">
        <w:rPr>
          <w:rFonts w:ascii="Segoe UI Emoji" w:hAnsi="Segoe UI Emoji" w:cs="Segoe UI Emoji"/>
          <w:b/>
          <w:bCs/>
        </w:rPr>
        <w:t>✅</w:t>
      </w:r>
      <w:r w:rsidRPr="008D62F5">
        <w:rPr>
          <w:b/>
          <w:bCs/>
        </w:rPr>
        <w:t xml:space="preserve"> One</w:t>
      </w:r>
      <w:r w:rsidRPr="008D62F5">
        <w:rPr>
          <w:b/>
          <w:bCs/>
        </w:rPr>
        <w:noBreakHyphen/>
        <w:t>Line Interview Summary</w:t>
      </w:r>
    </w:p>
    <w:p w14:paraId="510575BE" w14:textId="77777777" w:rsidR="008D62F5" w:rsidRPr="008D62F5" w:rsidRDefault="008D62F5" w:rsidP="008D62F5">
      <w:r w:rsidRPr="008D62F5">
        <w:rPr>
          <w:i/>
          <w:iCs/>
        </w:rPr>
        <w:t>“GetMetadata retrieves basic file/folder metadata like size, lastModified, exists, childItems, and schema, but it cannot read content, permissions, owner details, or recursive folder structures, and it doesn’t work with wildcards.”</w:t>
      </w:r>
    </w:p>
    <w:p w14:paraId="28DB4589" w14:textId="77777777" w:rsidR="00DB1378" w:rsidRPr="00DB1378" w:rsidRDefault="00DB1378" w:rsidP="00DB1378">
      <w:r w:rsidRPr="00DB1378">
        <w:t>Here’s a clear, structured, interview</w:t>
      </w:r>
      <w:r w:rsidRPr="00DB1378">
        <w:noBreakHyphen/>
        <w:t xml:space="preserve">ready explanation of the </w:t>
      </w:r>
      <w:r w:rsidRPr="00DB1378">
        <w:rPr>
          <w:b/>
          <w:bCs/>
        </w:rPr>
        <w:t>Set Variable</w:t>
      </w:r>
      <w:r w:rsidRPr="00DB1378">
        <w:t xml:space="preserve"> activity in Azure Data Factory, along with a practical example you can use in real projects or onboarding documentation.</w:t>
      </w:r>
    </w:p>
    <w:p w14:paraId="7F076C3C" w14:textId="77777777" w:rsidR="00DB1378" w:rsidRPr="00DB1378" w:rsidRDefault="00DB1378" w:rsidP="00DB1378">
      <w:r w:rsidRPr="00DB1378">
        <w:pict w14:anchorId="33CAD567">
          <v:rect id="_x0000_i1276" style="width:0;height:1.5pt" o:hralign="center" o:hrstd="t" o:hr="t" fillcolor="#a0a0a0" stroked="f"/>
        </w:pict>
      </w:r>
    </w:p>
    <w:p w14:paraId="5AD04756" w14:textId="370900BD" w:rsidR="00DB1378" w:rsidRPr="00DB1378" w:rsidRDefault="00DB1378" w:rsidP="00DB1378">
      <w:pPr>
        <w:pStyle w:val="Heading1"/>
      </w:pPr>
      <w:r w:rsidRPr="00DB1378">
        <w:t xml:space="preserve">Set Variable Activity </w:t>
      </w:r>
    </w:p>
    <w:p w14:paraId="034D8CBB" w14:textId="77777777" w:rsidR="00DB1378" w:rsidRPr="00DB1378" w:rsidRDefault="00DB1378" w:rsidP="00DB1378">
      <w:r w:rsidRPr="00DB1378">
        <w:t xml:space="preserve">The </w:t>
      </w:r>
      <w:r w:rsidRPr="00DB1378">
        <w:rPr>
          <w:b/>
          <w:bCs/>
        </w:rPr>
        <w:t>Set Variable</w:t>
      </w:r>
      <w:r w:rsidRPr="00DB1378">
        <w:t xml:space="preserve"> activity in Azure Data Factory is used to </w:t>
      </w:r>
      <w:r w:rsidRPr="00DB1378">
        <w:rPr>
          <w:b/>
          <w:bCs/>
        </w:rPr>
        <w:t>assign a value to a pipeline variable at runtime</w:t>
      </w:r>
      <w:r w:rsidRPr="00DB1378">
        <w:t>.</w:t>
      </w:r>
      <w:r w:rsidRPr="00DB1378">
        <w:br/>
        <w:t xml:space="preserve">It is commonly used for </w:t>
      </w:r>
      <w:r w:rsidRPr="00DB1378">
        <w:rPr>
          <w:b/>
          <w:bCs/>
        </w:rPr>
        <w:t>dynamic file names, counters, flags, paths, dates, and conditional logic</w:t>
      </w:r>
      <w:r w:rsidRPr="00DB1378">
        <w:t xml:space="preserve"> inside pipelines.</w:t>
      </w:r>
    </w:p>
    <w:p w14:paraId="511C9748" w14:textId="77777777" w:rsidR="00DB1378" w:rsidRPr="00DB1378" w:rsidRDefault="00DB1378" w:rsidP="00DB1378">
      <w:r w:rsidRPr="00DB1378">
        <w:lastRenderedPageBreak/>
        <w:pict w14:anchorId="0769A637">
          <v:rect id="_x0000_i1277" style="width:0;height:1.5pt" o:hralign="center" o:hrstd="t" o:hr="t" fillcolor="#a0a0a0" stroked="f"/>
        </w:pict>
      </w:r>
    </w:p>
    <w:p w14:paraId="50E48B96" w14:textId="77777777" w:rsidR="00DB1378" w:rsidRPr="00DB1378" w:rsidRDefault="00DB1378" w:rsidP="00DB1378">
      <w:pPr>
        <w:rPr>
          <w:b/>
          <w:bCs/>
        </w:rPr>
      </w:pPr>
      <w:r w:rsidRPr="00DB1378">
        <w:rPr>
          <w:rFonts w:ascii="Segoe UI Emoji" w:hAnsi="Segoe UI Emoji" w:cs="Segoe UI Emoji"/>
          <w:b/>
          <w:bCs/>
        </w:rPr>
        <w:t>✅</w:t>
      </w:r>
      <w:r w:rsidRPr="00DB1378">
        <w:rPr>
          <w:b/>
          <w:bCs/>
        </w:rPr>
        <w:t xml:space="preserve"> Why Do We Use Set Variable?</w:t>
      </w:r>
    </w:p>
    <w:p w14:paraId="6ACBCF95" w14:textId="77777777" w:rsidR="00DB1378" w:rsidRPr="00DB1378" w:rsidRDefault="00DB1378" w:rsidP="00DB1378">
      <w:pPr>
        <w:numPr>
          <w:ilvl w:val="0"/>
          <w:numId w:val="41"/>
        </w:numPr>
      </w:pPr>
      <w:r w:rsidRPr="00DB1378">
        <w:t>To store values during pipeline execution</w:t>
      </w:r>
    </w:p>
    <w:p w14:paraId="27E77C05" w14:textId="77777777" w:rsidR="00DB1378" w:rsidRPr="00DB1378" w:rsidRDefault="00DB1378" w:rsidP="00DB1378">
      <w:pPr>
        <w:numPr>
          <w:ilvl w:val="0"/>
          <w:numId w:val="41"/>
        </w:numPr>
      </w:pPr>
      <w:r w:rsidRPr="00DB1378">
        <w:t>To build dynamic file paths</w:t>
      </w:r>
    </w:p>
    <w:p w14:paraId="768D8D13" w14:textId="77777777" w:rsidR="00DB1378" w:rsidRPr="00DB1378" w:rsidRDefault="00DB1378" w:rsidP="00DB1378">
      <w:pPr>
        <w:numPr>
          <w:ilvl w:val="0"/>
          <w:numId w:val="41"/>
        </w:numPr>
      </w:pPr>
      <w:r w:rsidRPr="00DB1378">
        <w:t>To store results from activities (e.g., Lookup, GetMetadata)</w:t>
      </w:r>
    </w:p>
    <w:p w14:paraId="2F6A1A20" w14:textId="77777777" w:rsidR="00DB1378" w:rsidRPr="00DB1378" w:rsidRDefault="00DB1378" w:rsidP="00DB1378">
      <w:pPr>
        <w:numPr>
          <w:ilvl w:val="0"/>
          <w:numId w:val="41"/>
        </w:numPr>
      </w:pPr>
      <w:r w:rsidRPr="00DB1378">
        <w:t>To maintain counters inside loops</w:t>
      </w:r>
    </w:p>
    <w:p w14:paraId="1478F9CC" w14:textId="77777777" w:rsidR="00DB1378" w:rsidRPr="00DB1378" w:rsidRDefault="00DB1378" w:rsidP="00DB1378">
      <w:pPr>
        <w:numPr>
          <w:ilvl w:val="0"/>
          <w:numId w:val="41"/>
        </w:numPr>
      </w:pPr>
      <w:r w:rsidRPr="00DB1378">
        <w:t>To control branching logic</w:t>
      </w:r>
    </w:p>
    <w:p w14:paraId="0013B51F" w14:textId="77777777" w:rsidR="00DB1378" w:rsidRPr="00DB1378" w:rsidRDefault="00DB1378" w:rsidP="00DB1378">
      <w:pPr>
        <w:numPr>
          <w:ilvl w:val="0"/>
          <w:numId w:val="41"/>
        </w:numPr>
      </w:pPr>
      <w:r w:rsidRPr="00DB1378">
        <w:t>To pass values into subsequent activities</w:t>
      </w:r>
    </w:p>
    <w:p w14:paraId="0F18079C" w14:textId="77777777" w:rsidR="00DB1378" w:rsidRPr="00DB1378" w:rsidRDefault="00DB1378" w:rsidP="00DB1378">
      <w:r w:rsidRPr="00DB1378">
        <w:pict w14:anchorId="7B1A3EA1">
          <v:rect id="_x0000_i1278" style="width:0;height:1.5pt" o:hralign="center" o:hrstd="t" o:hr="t" fillcolor="#a0a0a0" stroked="f"/>
        </w:pict>
      </w:r>
    </w:p>
    <w:p w14:paraId="27E898A2" w14:textId="77777777" w:rsidR="00DB1378" w:rsidRPr="00DB1378" w:rsidRDefault="00DB1378" w:rsidP="00DB1378">
      <w:pPr>
        <w:rPr>
          <w:b/>
          <w:bCs/>
        </w:rPr>
      </w:pPr>
      <w:r w:rsidRPr="00DB1378">
        <w:rPr>
          <w:rFonts w:ascii="Segoe UI Emoji" w:hAnsi="Segoe UI Emoji" w:cs="Segoe UI Emoji"/>
          <w:b/>
          <w:bCs/>
        </w:rPr>
        <w:t>✅</w:t>
      </w:r>
      <w:r w:rsidRPr="00DB1378">
        <w:rPr>
          <w:b/>
          <w:bCs/>
        </w:rPr>
        <w:t xml:space="preserve"> Types of Variables in ADF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4211"/>
      </w:tblGrid>
      <w:tr w:rsidR="00DB1378" w:rsidRPr="00DB1378" w14:paraId="3110F04F" w14:textId="77777777" w:rsidTr="00DB1378">
        <w:trPr>
          <w:tblHeader/>
          <w:tblCellSpacing w:w="15" w:type="dxa"/>
        </w:trPr>
        <w:tc>
          <w:tcPr>
            <w:tcW w:w="0" w:type="auto"/>
            <w:vAlign w:val="center"/>
            <w:hideMark/>
          </w:tcPr>
          <w:p w14:paraId="21343F63" w14:textId="77777777" w:rsidR="00DB1378" w:rsidRPr="00DB1378" w:rsidRDefault="00DB1378" w:rsidP="00DB1378">
            <w:pPr>
              <w:rPr>
                <w:b/>
                <w:bCs/>
              </w:rPr>
            </w:pPr>
            <w:r w:rsidRPr="00DB1378">
              <w:rPr>
                <w:b/>
                <w:bCs/>
              </w:rPr>
              <w:t>Type</w:t>
            </w:r>
          </w:p>
        </w:tc>
        <w:tc>
          <w:tcPr>
            <w:tcW w:w="0" w:type="auto"/>
            <w:vAlign w:val="center"/>
            <w:hideMark/>
          </w:tcPr>
          <w:p w14:paraId="6C7073A2" w14:textId="77777777" w:rsidR="00DB1378" w:rsidRPr="00DB1378" w:rsidRDefault="00DB1378" w:rsidP="00DB1378">
            <w:pPr>
              <w:rPr>
                <w:b/>
                <w:bCs/>
              </w:rPr>
            </w:pPr>
            <w:r w:rsidRPr="00DB1378">
              <w:rPr>
                <w:b/>
                <w:bCs/>
              </w:rPr>
              <w:t>Description</w:t>
            </w:r>
          </w:p>
        </w:tc>
      </w:tr>
      <w:tr w:rsidR="00DB1378" w:rsidRPr="00DB1378" w14:paraId="1B3BE54F" w14:textId="77777777" w:rsidTr="00DB1378">
        <w:trPr>
          <w:tblCellSpacing w:w="15" w:type="dxa"/>
        </w:trPr>
        <w:tc>
          <w:tcPr>
            <w:tcW w:w="0" w:type="auto"/>
            <w:vAlign w:val="center"/>
            <w:hideMark/>
          </w:tcPr>
          <w:p w14:paraId="71DFD43F" w14:textId="77777777" w:rsidR="00DB1378" w:rsidRPr="00DB1378" w:rsidRDefault="00DB1378" w:rsidP="00DB1378">
            <w:r w:rsidRPr="00DB1378">
              <w:rPr>
                <w:b/>
                <w:bCs/>
              </w:rPr>
              <w:t>String</w:t>
            </w:r>
          </w:p>
        </w:tc>
        <w:tc>
          <w:tcPr>
            <w:tcW w:w="0" w:type="auto"/>
            <w:vAlign w:val="center"/>
            <w:hideMark/>
          </w:tcPr>
          <w:p w14:paraId="32DE7504" w14:textId="77777777" w:rsidR="00DB1378" w:rsidRPr="00DB1378" w:rsidRDefault="00DB1378" w:rsidP="00DB1378">
            <w:r w:rsidRPr="00DB1378">
              <w:t>Store text values (file names, paths, dates)</w:t>
            </w:r>
          </w:p>
        </w:tc>
      </w:tr>
      <w:tr w:rsidR="00DB1378" w:rsidRPr="00DB1378" w14:paraId="7F65F082" w14:textId="77777777" w:rsidTr="00DB1378">
        <w:trPr>
          <w:tblCellSpacing w:w="15" w:type="dxa"/>
        </w:trPr>
        <w:tc>
          <w:tcPr>
            <w:tcW w:w="0" w:type="auto"/>
            <w:vAlign w:val="center"/>
            <w:hideMark/>
          </w:tcPr>
          <w:p w14:paraId="63D8CCC8" w14:textId="77777777" w:rsidR="00DB1378" w:rsidRPr="00DB1378" w:rsidRDefault="00DB1378" w:rsidP="00DB1378">
            <w:r w:rsidRPr="00DB1378">
              <w:rPr>
                <w:b/>
                <w:bCs/>
              </w:rPr>
              <w:t>Boolean</w:t>
            </w:r>
          </w:p>
        </w:tc>
        <w:tc>
          <w:tcPr>
            <w:tcW w:w="0" w:type="auto"/>
            <w:vAlign w:val="center"/>
            <w:hideMark/>
          </w:tcPr>
          <w:p w14:paraId="0F3500A2" w14:textId="77777777" w:rsidR="00DB1378" w:rsidRPr="00DB1378" w:rsidRDefault="00DB1378" w:rsidP="00DB1378">
            <w:r w:rsidRPr="00DB1378">
              <w:t>True/false flags</w:t>
            </w:r>
          </w:p>
        </w:tc>
      </w:tr>
      <w:tr w:rsidR="00DB1378" w:rsidRPr="00DB1378" w14:paraId="11EE948D" w14:textId="77777777" w:rsidTr="00DB1378">
        <w:trPr>
          <w:tblCellSpacing w:w="15" w:type="dxa"/>
        </w:trPr>
        <w:tc>
          <w:tcPr>
            <w:tcW w:w="0" w:type="auto"/>
            <w:vAlign w:val="center"/>
            <w:hideMark/>
          </w:tcPr>
          <w:p w14:paraId="04C8AB22" w14:textId="77777777" w:rsidR="00DB1378" w:rsidRPr="00DB1378" w:rsidRDefault="00DB1378" w:rsidP="00DB1378">
            <w:r w:rsidRPr="00DB1378">
              <w:rPr>
                <w:b/>
                <w:bCs/>
              </w:rPr>
              <w:t>Array</w:t>
            </w:r>
          </w:p>
        </w:tc>
        <w:tc>
          <w:tcPr>
            <w:tcW w:w="0" w:type="auto"/>
            <w:vAlign w:val="center"/>
            <w:hideMark/>
          </w:tcPr>
          <w:p w14:paraId="2159ED3A" w14:textId="77777777" w:rsidR="00DB1378" w:rsidRPr="00DB1378" w:rsidRDefault="00DB1378" w:rsidP="00DB1378">
            <w:r w:rsidRPr="00DB1378">
              <w:t>Store lists (file names, IDs, etc.)</w:t>
            </w:r>
          </w:p>
        </w:tc>
      </w:tr>
    </w:tbl>
    <w:p w14:paraId="08C5ADD5" w14:textId="77777777" w:rsidR="00DB1378" w:rsidRPr="00DB1378" w:rsidRDefault="00DB1378" w:rsidP="00DB1378">
      <w:r w:rsidRPr="00DB1378">
        <w:pict w14:anchorId="38E19E99">
          <v:rect id="_x0000_i1279" style="width:0;height:1.5pt" o:hralign="center" o:hrstd="t" o:hr="t" fillcolor="#a0a0a0" stroked="f"/>
        </w:pict>
      </w:r>
    </w:p>
    <w:p w14:paraId="22AA783B" w14:textId="77777777" w:rsidR="00DB1378" w:rsidRPr="00DB1378" w:rsidRDefault="00DB1378" w:rsidP="00DB1378">
      <w:pPr>
        <w:rPr>
          <w:b/>
          <w:bCs/>
        </w:rPr>
      </w:pPr>
      <w:r w:rsidRPr="00DB1378">
        <w:rPr>
          <w:rFonts w:ascii="Segoe UI Emoji" w:hAnsi="Segoe UI Emoji" w:cs="Segoe UI Emoji"/>
          <w:b/>
          <w:bCs/>
        </w:rPr>
        <w:t>✅</w:t>
      </w:r>
      <w:r w:rsidRPr="00DB1378">
        <w:rPr>
          <w:b/>
          <w:bCs/>
        </w:rPr>
        <w:t xml:space="preserve"> Example Scenario: Process Only Today’s File</w:t>
      </w:r>
    </w:p>
    <w:p w14:paraId="00D33D97" w14:textId="77777777" w:rsidR="00DB1378" w:rsidRPr="00DB1378" w:rsidRDefault="00DB1378" w:rsidP="00DB1378">
      <w:pPr>
        <w:rPr>
          <w:b/>
          <w:bCs/>
        </w:rPr>
      </w:pPr>
      <w:r w:rsidRPr="00DB1378">
        <w:rPr>
          <w:b/>
          <w:bCs/>
        </w:rPr>
        <w:t>Goal:</w:t>
      </w:r>
    </w:p>
    <w:p w14:paraId="42EE6847" w14:textId="77777777" w:rsidR="00DB1378" w:rsidRPr="00DB1378" w:rsidRDefault="00DB1378" w:rsidP="00DB1378">
      <w:r w:rsidRPr="00DB1378">
        <w:t>Pick today’s file from ADLS → Sales_2024-01-10.csv</w:t>
      </w:r>
    </w:p>
    <w:p w14:paraId="4F233BE4" w14:textId="77777777" w:rsidR="00DB1378" w:rsidRPr="00DB1378" w:rsidRDefault="00DB1378" w:rsidP="00DB1378">
      <w:pPr>
        <w:rPr>
          <w:b/>
          <w:bCs/>
        </w:rPr>
      </w:pPr>
      <w:r w:rsidRPr="00DB1378">
        <w:rPr>
          <w:b/>
          <w:bCs/>
        </w:rPr>
        <w:t>Steps:</w:t>
      </w:r>
    </w:p>
    <w:p w14:paraId="15BD85CD" w14:textId="77777777" w:rsidR="00DB1378" w:rsidRPr="00DB1378" w:rsidRDefault="00DB1378" w:rsidP="00DB1378">
      <w:pPr>
        <w:rPr>
          <w:b/>
          <w:bCs/>
        </w:rPr>
      </w:pPr>
      <w:r w:rsidRPr="00DB1378">
        <w:rPr>
          <w:b/>
          <w:bCs/>
        </w:rPr>
        <w:t>1. Create a pipeline variable</w:t>
      </w:r>
    </w:p>
    <w:p w14:paraId="22C2D980" w14:textId="77777777" w:rsidR="00DB1378" w:rsidRPr="00DB1378" w:rsidRDefault="00DB1378" w:rsidP="00DB1378">
      <w:r w:rsidRPr="00DB1378">
        <w:t>Name: todayFileName</w:t>
      </w:r>
      <w:r w:rsidRPr="00DB1378">
        <w:br/>
        <w:t>Type: String</w:t>
      </w:r>
      <w:r w:rsidRPr="00DB1378">
        <w:br/>
        <w:t>Default: empty</w:t>
      </w:r>
    </w:p>
    <w:p w14:paraId="281EB6AE" w14:textId="77777777" w:rsidR="00DB1378" w:rsidRPr="00DB1378" w:rsidRDefault="00DB1378" w:rsidP="00DB1378">
      <w:r w:rsidRPr="00DB1378">
        <w:pict w14:anchorId="428E3404">
          <v:rect id="_x0000_i1280" style="width:0;height:1.5pt" o:hralign="center" o:hrstd="t" o:hr="t" fillcolor="#a0a0a0" stroked="f"/>
        </w:pict>
      </w:r>
    </w:p>
    <w:p w14:paraId="3D52E703" w14:textId="77777777" w:rsidR="00DB1378" w:rsidRPr="00DB1378" w:rsidRDefault="00DB1378" w:rsidP="00DB1378">
      <w:pPr>
        <w:rPr>
          <w:b/>
          <w:bCs/>
        </w:rPr>
      </w:pPr>
      <w:r w:rsidRPr="00DB1378">
        <w:rPr>
          <w:b/>
          <w:bCs/>
        </w:rPr>
        <w:t>2. Use Set Variable activity</w:t>
      </w:r>
    </w:p>
    <w:p w14:paraId="3075219A" w14:textId="77777777" w:rsidR="00DB1378" w:rsidRPr="00DB1378" w:rsidRDefault="00DB1378" w:rsidP="00DB1378">
      <w:r w:rsidRPr="00DB1378">
        <w:t>Expression:</w:t>
      </w:r>
    </w:p>
    <w:p w14:paraId="1896DDAD" w14:textId="77777777" w:rsidR="00DB1378" w:rsidRPr="00DB1378" w:rsidRDefault="00DB1378" w:rsidP="00DB1378">
      <w:r w:rsidRPr="00DB1378">
        <w:lastRenderedPageBreak/>
        <w:t>concat('Sales_', formatDateTime(utcNow(), 'yyyy-MM-dd'), '.csv')</w:t>
      </w:r>
    </w:p>
    <w:p w14:paraId="6EC2E952" w14:textId="77777777" w:rsidR="00DB1378" w:rsidRPr="00DB1378" w:rsidRDefault="00DB1378" w:rsidP="00DB1378">
      <w:r w:rsidRPr="00DB1378">
        <w:t>This sets the variable to something like:</w:t>
      </w:r>
    </w:p>
    <w:p w14:paraId="467DE6D3" w14:textId="77777777" w:rsidR="00DB1378" w:rsidRPr="00DB1378" w:rsidRDefault="00DB1378" w:rsidP="00DB1378">
      <w:r w:rsidRPr="00DB1378">
        <w:t>Sales_2024-01-10.csv</w:t>
      </w:r>
    </w:p>
    <w:p w14:paraId="670D0631" w14:textId="77777777" w:rsidR="00DB1378" w:rsidRPr="00DB1378" w:rsidRDefault="00DB1378" w:rsidP="00DB1378">
      <w:r w:rsidRPr="00DB1378">
        <w:pict w14:anchorId="646E4E86">
          <v:rect id="_x0000_i1281" style="width:0;height:1.5pt" o:hralign="center" o:hrstd="t" o:hr="t" fillcolor="#a0a0a0" stroked="f"/>
        </w:pict>
      </w:r>
    </w:p>
    <w:p w14:paraId="79B361F6" w14:textId="77777777" w:rsidR="00DB1378" w:rsidRPr="00DB1378" w:rsidRDefault="00DB1378" w:rsidP="00DB1378">
      <w:pPr>
        <w:rPr>
          <w:b/>
          <w:bCs/>
        </w:rPr>
      </w:pPr>
      <w:r w:rsidRPr="00DB1378">
        <w:rPr>
          <w:b/>
          <w:bCs/>
        </w:rPr>
        <w:t>3. Use the variable in Copy Activity</w:t>
      </w:r>
    </w:p>
    <w:p w14:paraId="71C2043D" w14:textId="77777777" w:rsidR="00DB1378" w:rsidRPr="00DB1378" w:rsidRDefault="00DB1378" w:rsidP="00DB1378">
      <w:r w:rsidRPr="00DB1378">
        <w:t>In the dataset file path:</w:t>
      </w:r>
    </w:p>
    <w:p w14:paraId="3B298B53" w14:textId="77777777" w:rsidR="00DB1378" w:rsidRPr="00DB1378" w:rsidRDefault="00DB1378" w:rsidP="00DB1378">
      <w:r w:rsidRPr="00DB1378">
        <w:t>@pipeline().variables.todayFileName</w:t>
      </w:r>
    </w:p>
    <w:p w14:paraId="43D2D009" w14:textId="77777777" w:rsidR="00DB1378" w:rsidRPr="00DB1378" w:rsidRDefault="00DB1378" w:rsidP="00DB1378">
      <w:r w:rsidRPr="00DB1378">
        <w:rPr>
          <w:rFonts w:ascii="Segoe UI Emoji" w:hAnsi="Segoe UI Emoji" w:cs="Segoe UI Emoji"/>
        </w:rPr>
        <w:t>✅</w:t>
      </w:r>
      <w:r w:rsidRPr="00DB1378">
        <w:t xml:space="preserve"> Now your pipeline dynamically picks today’s file.</w:t>
      </w:r>
    </w:p>
    <w:p w14:paraId="0983BDCB" w14:textId="77777777" w:rsidR="00DB1378" w:rsidRPr="00DB1378" w:rsidRDefault="00DB1378" w:rsidP="00DB1378">
      <w:r w:rsidRPr="00DB1378">
        <w:pict w14:anchorId="76C7590C">
          <v:rect id="_x0000_i1282" style="width:0;height:1.5pt" o:hralign="center" o:hrstd="t" o:hr="t" fillcolor="#a0a0a0" stroked="f"/>
        </w:pict>
      </w:r>
    </w:p>
    <w:p w14:paraId="1E14C407" w14:textId="77777777" w:rsidR="00DB1378" w:rsidRPr="00DB1378" w:rsidRDefault="00DB1378" w:rsidP="00DB1378">
      <w:pPr>
        <w:rPr>
          <w:b/>
          <w:bCs/>
        </w:rPr>
      </w:pPr>
      <w:r w:rsidRPr="00DB1378">
        <w:rPr>
          <w:rFonts w:ascii="Segoe UI Emoji" w:hAnsi="Segoe UI Emoji" w:cs="Segoe UI Emoji"/>
          <w:b/>
          <w:bCs/>
        </w:rPr>
        <w:t>✅</w:t>
      </w:r>
      <w:r w:rsidRPr="00DB1378">
        <w:rPr>
          <w:b/>
          <w:bCs/>
        </w:rPr>
        <w:t xml:space="preserve"> Another Example: Using Set Variable inside ForEach</w:t>
      </w:r>
    </w:p>
    <w:p w14:paraId="1DB10BA0" w14:textId="77777777" w:rsidR="00DB1378" w:rsidRPr="00DB1378" w:rsidRDefault="00DB1378" w:rsidP="00DB1378">
      <w:pPr>
        <w:rPr>
          <w:b/>
          <w:bCs/>
        </w:rPr>
      </w:pPr>
      <w:r w:rsidRPr="00DB1378">
        <w:rPr>
          <w:b/>
          <w:bCs/>
        </w:rPr>
        <w:t>Scenario:</w:t>
      </w:r>
    </w:p>
    <w:p w14:paraId="2C17ACC1" w14:textId="77777777" w:rsidR="00DB1378" w:rsidRPr="00DB1378" w:rsidRDefault="00DB1378" w:rsidP="00DB1378">
      <w:r w:rsidRPr="00DB1378">
        <w:t>Iterate through files and store the current file name.</w:t>
      </w:r>
    </w:p>
    <w:p w14:paraId="234B215C" w14:textId="77777777" w:rsidR="00DB1378" w:rsidRPr="00DB1378" w:rsidRDefault="00DB1378" w:rsidP="00DB1378">
      <w:pPr>
        <w:rPr>
          <w:b/>
          <w:bCs/>
        </w:rPr>
      </w:pPr>
      <w:r w:rsidRPr="00DB1378">
        <w:rPr>
          <w:b/>
          <w:bCs/>
        </w:rPr>
        <w:t>Inside ForEach → Set Variable</w:t>
      </w:r>
    </w:p>
    <w:p w14:paraId="144B9792" w14:textId="77777777" w:rsidR="00DB1378" w:rsidRPr="00DB1378" w:rsidRDefault="00DB1378" w:rsidP="00DB1378">
      <w:r w:rsidRPr="00DB1378">
        <w:t>@item().name</w:t>
      </w:r>
    </w:p>
    <w:p w14:paraId="33028B04" w14:textId="77777777" w:rsidR="00DB1378" w:rsidRPr="00DB1378" w:rsidRDefault="00DB1378" w:rsidP="00DB1378">
      <w:r w:rsidRPr="00DB1378">
        <w:t>This allows you to:</w:t>
      </w:r>
    </w:p>
    <w:p w14:paraId="039BDD2B" w14:textId="77777777" w:rsidR="00DB1378" w:rsidRPr="00DB1378" w:rsidRDefault="00DB1378" w:rsidP="00DB1378">
      <w:pPr>
        <w:numPr>
          <w:ilvl w:val="0"/>
          <w:numId w:val="42"/>
        </w:numPr>
      </w:pPr>
      <w:r w:rsidRPr="00DB1378">
        <w:t>Log the file name</w:t>
      </w:r>
    </w:p>
    <w:p w14:paraId="0D805D64" w14:textId="77777777" w:rsidR="00DB1378" w:rsidRPr="00DB1378" w:rsidRDefault="00DB1378" w:rsidP="00DB1378">
      <w:pPr>
        <w:numPr>
          <w:ilvl w:val="0"/>
          <w:numId w:val="42"/>
        </w:numPr>
      </w:pPr>
      <w:r w:rsidRPr="00DB1378">
        <w:t>Pass it to Copy Activity</w:t>
      </w:r>
    </w:p>
    <w:p w14:paraId="108B8399" w14:textId="77777777" w:rsidR="00DB1378" w:rsidRPr="00DB1378" w:rsidRDefault="00DB1378" w:rsidP="00DB1378">
      <w:pPr>
        <w:numPr>
          <w:ilvl w:val="0"/>
          <w:numId w:val="42"/>
        </w:numPr>
      </w:pPr>
      <w:r w:rsidRPr="00DB1378">
        <w:t>Use it in If Condition</w:t>
      </w:r>
    </w:p>
    <w:p w14:paraId="534435E2" w14:textId="77777777" w:rsidR="00DB1378" w:rsidRPr="00DB1378" w:rsidRDefault="00DB1378" w:rsidP="00DB1378">
      <w:pPr>
        <w:numPr>
          <w:ilvl w:val="0"/>
          <w:numId w:val="42"/>
        </w:numPr>
      </w:pPr>
      <w:r w:rsidRPr="00DB1378">
        <w:t>Build dynamic sink paths</w:t>
      </w:r>
    </w:p>
    <w:p w14:paraId="7AD40CDE" w14:textId="77777777" w:rsidR="00DB1378" w:rsidRPr="00DB1378" w:rsidRDefault="00DB1378" w:rsidP="00DB1378">
      <w:r w:rsidRPr="00DB1378">
        <w:pict w14:anchorId="58B0108D">
          <v:rect id="_x0000_i1283" style="width:0;height:1.5pt" o:hralign="center" o:hrstd="t" o:hr="t" fillcolor="#a0a0a0" stroked="f"/>
        </w:pict>
      </w:r>
    </w:p>
    <w:p w14:paraId="33FEA4D3" w14:textId="77777777" w:rsidR="00DB1378" w:rsidRPr="00DB1378" w:rsidRDefault="00DB1378" w:rsidP="00DB1378">
      <w:pPr>
        <w:rPr>
          <w:b/>
          <w:bCs/>
        </w:rPr>
      </w:pPr>
      <w:r w:rsidRPr="00DB1378">
        <w:rPr>
          <w:rFonts w:ascii="Segoe UI Emoji" w:hAnsi="Segoe UI Emoji" w:cs="Segoe UI Emoji"/>
          <w:b/>
          <w:bCs/>
        </w:rPr>
        <w:t>✅</w:t>
      </w:r>
      <w:r w:rsidRPr="00DB1378">
        <w:rPr>
          <w:b/>
          <w:bCs/>
        </w:rPr>
        <w:t xml:space="preserve"> Example: Increment a Counter</w:t>
      </w:r>
    </w:p>
    <w:p w14:paraId="4B05F603" w14:textId="77777777" w:rsidR="00DB1378" w:rsidRPr="00DB1378" w:rsidRDefault="00DB1378" w:rsidP="00DB1378">
      <w:pPr>
        <w:rPr>
          <w:b/>
          <w:bCs/>
        </w:rPr>
      </w:pPr>
      <w:r w:rsidRPr="00DB1378">
        <w:rPr>
          <w:b/>
          <w:bCs/>
        </w:rPr>
        <w:t>Variable:</w:t>
      </w:r>
    </w:p>
    <w:p w14:paraId="3EBBB63E" w14:textId="77777777" w:rsidR="00DB1378" w:rsidRPr="00DB1378" w:rsidRDefault="00DB1378" w:rsidP="00DB1378">
      <w:r w:rsidRPr="00DB1378">
        <w:t xml:space="preserve">fileCount → type: </w:t>
      </w:r>
      <w:r w:rsidRPr="00DB1378">
        <w:rPr>
          <w:b/>
          <w:bCs/>
        </w:rPr>
        <w:t>String</w:t>
      </w:r>
      <w:r w:rsidRPr="00DB1378">
        <w:t xml:space="preserve"> or </w:t>
      </w:r>
      <w:r w:rsidRPr="00DB1378">
        <w:rPr>
          <w:b/>
          <w:bCs/>
        </w:rPr>
        <w:t>Int (via expression)</w:t>
      </w:r>
    </w:p>
    <w:p w14:paraId="424B4A9B" w14:textId="77777777" w:rsidR="00DB1378" w:rsidRPr="00DB1378" w:rsidRDefault="00DB1378" w:rsidP="00DB1378">
      <w:pPr>
        <w:rPr>
          <w:b/>
          <w:bCs/>
        </w:rPr>
      </w:pPr>
      <w:r w:rsidRPr="00DB1378">
        <w:rPr>
          <w:b/>
          <w:bCs/>
        </w:rPr>
        <w:t>Set Variable Expression:</w:t>
      </w:r>
    </w:p>
    <w:p w14:paraId="5D79ED3B" w14:textId="77777777" w:rsidR="00DB1378" w:rsidRPr="00DB1378" w:rsidRDefault="00DB1378" w:rsidP="00DB1378">
      <w:r w:rsidRPr="00DB1378">
        <w:t>@string(add(int(variables('fileCount')), 1))</w:t>
      </w:r>
    </w:p>
    <w:p w14:paraId="298ED0DE" w14:textId="77777777" w:rsidR="00DB1378" w:rsidRPr="00DB1378" w:rsidRDefault="00DB1378" w:rsidP="00DB1378">
      <w:r w:rsidRPr="00DB1378">
        <w:t>This increments the counter during each loop iteration.</w:t>
      </w:r>
    </w:p>
    <w:p w14:paraId="66EFA5B8" w14:textId="77777777" w:rsidR="00DB1378" w:rsidRPr="00DB1378" w:rsidRDefault="00DB1378" w:rsidP="00DB1378">
      <w:r w:rsidRPr="00DB1378">
        <w:lastRenderedPageBreak/>
        <w:pict w14:anchorId="7577E057">
          <v:rect id="_x0000_i1284" style="width:0;height:1.5pt" o:hralign="center" o:hrstd="t" o:hr="t" fillcolor="#a0a0a0" stroked="f"/>
        </w:pict>
      </w:r>
    </w:p>
    <w:p w14:paraId="12B57237" w14:textId="77777777" w:rsidR="00DB1378" w:rsidRPr="00DB1378" w:rsidRDefault="00DB1378" w:rsidP="00DB1378">
      <w:pPr>
        <w:rPr>
          <w:b/>
          <w:bCs/>
        </w:rPr>
      </w:pPr>
      <w:r w:rsidRPr="00DB1378">
        <w:rPr>
          <w:rFonts w:ascii="Segoe UI Emoji" w:hAnsi="Segoe UI Emoji" w:cs="Segoe UI Emoji"/>
          <w:b/>
          <w:bCs/>
        </w:rPr>
        <w:t>✅</w:t>
      </w:r>
      <w:r w:rsidRPr="00DB1378">
        <w:rPr>
          <w:b/>
          <w:bCs/>
        </w:rPr>
        <w:t xml:space="preserve"> Interview</w:t>
      </w:r>
      <w:r w:rsidRPr="00DB1378">
        <w:rPr>
          <w:b/>
          <w:bCs/>
        </w:rPr>
        <w:noBreakHyphen/>
        <w:t>Ready Summary</w:t>
      </w:r>
    </w:p>
    <w:p w14:paraId="55EB70CF" w14:textId="77777777" w:rsidR="00DB1378" w:rsidRPr="00DB1378" w:rsidRDefault="00DB1378" w:rsidP="00DB1378">
      <w:r w:rsidRPr="00DB1378">
        <w:rPr>
          <w:i/>
          <w:iCs/>
        </w:rPr>
        <w:t>“Set Variable activity is used to assign or update pipeline variables at runtime. It helps build dynamic file paths, store values from activities, control logic inside loops, and pass dynamic values to downstream activities. For example, you can use Set Variable to store today’s file name or to capture each file name inside a ForEach loop.”</w:t>
      </w:r>
    </w:p>
    <w:p w14:paraId="27D8071E" w14:textId="77777777" w:rsidR="008840AC" w:rsidRPr="008840AC" w:rsidRDefault="008840AC" w:rsidP="008840AC">
      <w:r w:rsidRPr="008840AC">
        <w:t>Here’s a clean, structured, interview</w:t>
      </w:r>
      <w:r w:rsidRPr="008840AC">
        <w:noBreakHyphen/>
        <w:t xml:space="preserve">ready explanation of </w:t>
      </w:r>
      <w:r w:rsidRPr="008840AC">
        <w:rPr>
          <w:b/>
          <w:bCs/>
        </w:rPr>
        <w:t>Delete Activity</w:t>
      </w:r>
      <w:r w:rsidRPr="008840AC">
        <w:t xml:space="preserve"> and </w:t>
      </w:r>
      <w:r w:rsidRPr="008840AC">
        <w:rPr>
          <w:b/>
          <w:bCs/>
        </w:rPr>
        <w:t>Execute Pipeline Activity</w:t>
      </w:r>
      <w:r w:rsidRPr="008840AC">
        <w:t xml:space="preserve"> in Azure Data Factory — with simple examples you can use in real projects or onboarding notes.</w:t>
      </w:r>
    </w:p>
    <w:p w14:paraId="2595C8FD" w14:textId="77777777" w:rsidR="008840AC" w:rsidRPr="008840AC" w:rsidRDefault="008840AC" w:rsidP="008840AC">
      <w:r w:rsidRPr="008840AC">
        <w:pict w14:anchorId="063E1540">
          <v:rect id="_x0000_i1409" style="width:0;height:1.5pt" o:hralign="center" o:hrstd="t" o:hr="t" fillcolor="#a0a0a0" stroked="f"/>
        </w:pict>
      </w:r>
    </w:p>
    <w:p w14:paraId="7E4C697F" w14:textId="1A289244" w:rsidR="008840AC" w:rsidRPr="008840AC" w:rsidRDefault="008840AC" w:rsidP="008840AC">
      <w:pPr>
        <w:pStyle w:val="Heading1"/>
      </w:pPr>
      <w:r w:rsidRPr="008840AC">
        <w:t>Delete Activity in ADF</w:t>
      </w:r>
    </w:p>
    <w:p w14:paraId="54783A4D" w14:textId="77777777" w:rsidR="008840AC" w:rsidRPr="008840AC" w:rsidRDefault="008840AC" w:rsidP="008840AC">
      <w:pPr>
        <w:rPr>
          <w:b/>
          <w:bCs/>
        </w:rPr>
      </w:pPr>
      <w:r w:rsidRPr="008840AC">
        <w:rPr>
          <w:rFonts w:ascii="Segoe UI Emoji" w:hAnsi="Segoe UI Emoji" w:cs="Segoe UI Emoji"/>
          <w:b/>
          <w:bCs/>
        </w:rPr>
        <w:t>🔹</w:t>
      </w:r>
      <w:r w:rsidRPr="008840AC">
        <w:rPr>
          <w:b/>
          <w:bCs/>
        </w:rPr>
        <w:t xml:space="preserve"> What it does</w:t>
      </w:r>
    </w:p>
    <w:p w14:paraId="23617DE8" w14:textId="77777777" w:rsidR="008840AC" w:rsidRPr="008840AC" w:rsidRDefault="008840AC" w:rsidP="008840AC">
      <w:r w:rsidRPr="008840AC">
        <w:t xml:space="preserve">The </w:t>
      </w:r>
      <w:r w:rsidRPr="008840AC">
        <w:rPr>
          <w:b/>
          <w:bCs/>
        </w:rPr>
        <w:t>Delete Activity</w:t>
      </w:r>
      <w:r w:rsidRPr="008840AC">
        <w:t xml:space="preserve"> is used to </w:t>
      </w:r>
      <w:r w:rsidRPr="008840AC">
        <w:rPr>
          <w:b/>
          <w:bCs/>
        </w:rPr>
        <w:t>delete files or folders</w:t>
      </w:r>
      <w:r w:rsidRPr="008840AC">
        <w:t xml:space="preserve"> from a storage location such as:</w:t>
      </w:r>
    </w:p>
    <w:p w14:paraId="6E27F044" w14:textId="77777777" w:rsidR="008840AC" w:rsidRPr="008840AC" w:rsidRDefault="008840AC" w:rsidP="008840AC">
      <w:pPr>
        <w:numPr>
          <w:ilvl w:val="0"/>
          <w:numId w:val="50"/>
        </w:numPr>
      </w:pPr>
      <w:r w:rsidRPr="008840AC">
        <w:t>ADLS Gen2</w:t>
      </w:r>
    </w:p>
    <w:p w14:paraId="0D394962" w14:textId="77777777" w:rsidR="008840AC" w:rsidRPr="008840AC" w:rsidRDefault="008840AC" w:rsidP="008840AC">
      <w:pPr>
        <w:numPr>
          <w:ilvl w:val="0"/>
          <w:numId w:val="50"/>
        </w:numPr>
      </w:pPr>
      <w:r w:rsidRPr="008840AC">
        <w:t>Azure Blob Storage</w:t>
      </w:r>
    </w:p>
    <w:p w14:paraId="69C0DEA2" w14:textId="77777777" w:rsidR="008840AC" w:rsidRPr="008840AC" w:rsidRDefault="008840AC" w:rsidP="008840AC">
      <w:pPr>
        <w:numPr>
          <w:ilvl w:val="0"/>
          <w:numId w:val="50"/>
        </w:numPr>
      </w:pPr>
      <w:r w:rsidRPr="008840AC">
        <w:t>File System</w:t>
      </w:r>
    </w:p>
    <w:p w14:paraId="2729E93C" w14:textId="77777777" w:rsidR="008840AC" w:rsidRPr="008840AC" w:rsidRDefault="008840AC" w:rsidP="008840AC">
      <w:pPr>
        <w:numPr>
          <w:ilvl w:val="0"/>
          <w:numId w:val="50"/>
        </w:numPr>
      </w:pPr>
      <w:r w:rsidRPr="008840AC">
        <w:t>SFTP/FTP</w:t>
      </w:r>
    </w:p>
    <w:p w14:paraId="0DE56A5B" w14:textId="77777777" w:rsidR="008840AC" w:rsidRPr="008840AC" w:rsidRDefault="008840AC" w:rsidP="008840AC">
      <w:r w:rsidRPr="008840AC">
        <w:t xml:space="preserve">It is commonly used for </w:t>
      </w:r>
      <w:r w:rsidRPr="008840AC">
        <w:rPr>
          <w:b/>
          <w:bCs/>
        </w:rPr>
        <w:t>cleanup</w:t>
      </w:r>
      <w:r w:rsidRPr="008840AC">
        <w:t xml:space="preserve">, </w:t>
      </w:r>
      <w:r w:rsidRPr="008840AC">
        <w:rPr>
          <w:b/>
          <w:bCs/>
        </w:rPr>
        <w:t>archival</w:t>
      </w:r>
      <w:r w:rsidRPr="008840AC">
        <w:t xml:space="preserve">, and </w:t>
      </w:r>
      <w:r w:rsidRPr="008840AC">
        <w:rPr>
          <w:b/>
          <w:bCs/>
        </w:rPr>
        <w:t>retention policies</w:t>
      </w:r>
      <w:r w:rsidRPr="008840AC">
        <w:t>.</w:t>
      </w:r>
    </w:p>
    <w:p w14:paraId="352DEA71" w14:textId="77777777" w:rsidR="008840AC" w:rsidRPr="008840AC" w:rsidRDefault="008840AC" w:rsidP="008840AC">
      <w:r w:rsidRPr="008840AC">
        <w:pict w14:anchorId="16C1FC83">
          <v:rect id="_x0000_i1410" style="width:0;height:1.5pt" o:hralign="center" o:hrstd="t" o:hr="t" fillcolor="#a0a0a0" stroked="f"/>
        </w:pict>
      </w:r>
    </w:p>
    <w:p w14:paraId="3D87D288" w14:textId="77777777" w:rsidR="008840AC" w:rsidRPr="008840AC" w:rsidRDefault="008840AC" w:rsidP="008840AC">
      <w:pPr>
        <w:rPr>
          <w:b/>
          <w:bCs/>
        </w:rPr>
      </w:pPr>
      <w:r w:rsidRPr="008840AC">
        <w:rPr>
          <w:rFonts w:ascii="Segoe UI Emoji" w:hAnsi="Segoe UI Emoji" w:cs="Segoe UI Emoji"/>
          <w:b/>
          <w:bCs/>
        </w:rPr>
        <w:t>🔹</w:t>
      </w:r>
      <w:r w:rsidRPr="008840AC">
        <w:rPr>
          <w:b/>
          <w:bCs/>
        </w:rPr>
        <w:t xml:space="preserve"> Key Features</w:t>
      </w:r>
    </w:p>
    <w:p w14:paraId="1EA49150" w14:textId="77777777" w:rsidR="008840AC" w:rsidRPr="008840AC" w:rsidRDefault="008840AC" w:rsidP="008840AC">
      <w:pPr>
        <w:numPr>
          <w:ilvl w:val="0"/>
          <w:numId w:val="51"/>
        </w:numPr>
      </w:pPr>
      <w:r w:rsidRPr="008840AC">
        <w:t xml:space="preserve">Delete </w:t>
      </w:r>
      <w:r w:rsidRPr="008840AC">
        <w:rPr>
          <w:b/>
          <w:bCs/>
        </w:rPr>
        <w:t>single file</w:t>
      </w:r>
      <w:r w:rsidRPr="008840AC">
        <w:t xml:space="preserve">, </w:t>
      </w:r>
      <w:r w:rsidRPr="008840AC">
        <w:rPr>
          <w:b/>
          <w:bCs/>
        </w:rPr>
        <w:t>multiple files</w:t>
      </w:r>
      <w:r w:rsidRPr="008840AC">
        <w:t xml:space="preserve">, or </w:t>
      </w:r>
      <w:r w:rsidRPr="008840AC">
        <w:rPr>
          <w:b/>
          <w:bCs/>
        </w:rPr>
        <w:t>entire folders</w:t>
      </w:r>
    </w:p>
    <w:p w14:paraId="2A675EBD" w14:textId="77777777" w:rsidR="008840AC" w:rsidRPr="008840AC" w:rsidRDefault="008840AC" w:rsidP="008840AC">
      <w:pPr>
        <w:numPr>
          <w:ilvl w:val="0"/>
          <w:numId w:val="51"/>
        </w:numPr>
      </w:pPr>
      <w:r w:rsidRPr="008840AC">
        <w:t xml:space="preserve">Supports </w:t>
      </w:r>
      <w:r w:rsidRPr="008840AC">
        <w:rPr>
          <w:b/>
          <w:bCs/>
        </w:rPr>
        <w:t>wildcards</w:t>
      </w:r>
      <w:r w:rsidRPr="008840AC">
        <w:t xml:space="preserve"> (e.g., *.csv)</w:t>
      </w:r>
    </w:p>
    <w:p w14:paraId="5AAA46BC" w14:textId="77777777" w:rsidR="008840AC" w:rsidRPr="008840AC" w:rsidRDefault="008840AC" w:rsidP="008840AC">
      <w:pPr>
        <w:numPr>
          <w:ilvl w:val="0"/>
          <w:numId w:val="51"/>
        </w:numPr>
      </w:pPr>
      <w:r w:rsidRPr="008840AC">
        <w:t xml:space="preserve">Can delete </w:t>
      </w:r>
      <w:r w:rsidRPr="008840AC">
        <w:rPr>
          <w:b/>
          <w:bCs/>
        </w:rPr>
        <w:t>recursively</w:t>
      </w:r>
    </w:p>
    <w:p w14:paraId="51687E7A" w14:textId="77777777" w:rsidR="008840AC" w:rsidRPr="008840AC" w:rsidRDefault="008840AC" w:rsidP="008840AC">
      <w:pPr>
        <w:numPr>
          <w:ilvl w:val="0"/>
          <w:numId w:val="51"/>
        </w:numPr>
      </w:pPr>
      <w:r w:rsidRPr="008840AC">
        <w:t xml:space="preserve">Can delete based on </w:t>
      </w:r>
      <w:r w:rsidRPr="008840AC">
        <w:rPr>
          <w:b/>
          <w:bCs/>
        </w:rPr>
        <w:t>last modified date</w:t>
      </w:r>
      <w:r w:rsidRPr="008840AC">
        <w:t xml:space="preserve"> (e.g., older than 30 days)</w:t>
      </w:r>
    </w:p>
    <w:p w14:paraId="30C8E28A" w14:textId="77777777" w:rsidR="008840AC" w:rsidRPr="008840AC" w:rsidRDefault="008840AC" w:rsidP="008840AC">
      <w:r w:rsidRPr="008840AC">
        <w:pict w14:anchorId="2B00F346">
          <v:rect id="_x0000_i1411" style="width:0;height:1.5pt" o:hralign="center" o:hrstd="t" o:hr="t" fillcolor="#a0a0a0" stroked="f"/>
        </w:pict>
      </w:r>
    </w:p>
    <w:p w14:paraId="25A7A845" w14:textId="77777777" w:rsidR="008840AC" w:rsidRPr="008840AC" w:rsidRDefault="008840AC" w:rsidP="008840AC">
      <w:pPr>
        <w:rPr>
          <w:b/>
          <w:bCs/>
        </w:rPr>
      </w:pPr>
      <w:r w:rsidRPr="008840AC">
        <w:rPr>
          <w:rFonts w:ascii="Segoe UI Emoji" w:hAnsi="Segoe UI Emoji" w:cs="Segoe UI Emoji"/>
          <w:b/>
          <w:bCs/>
        </w:rPr>
        <w:t>✅</w:t>
      </w:r>
      <w:r w:rsidRPr="008840AC">
        <w:rPr>
          <w:b/>
          <w:bCs/>
        </w:rPr>
        <w:t xml:space="preserve"> Example Scenario</w:t>
      </w:r>
    </w:p>
    <w:p w14:paraId="2BEF1444" w14:textId="77777777" w:rsidR="008840AC" w:rsidRPr="008840AC" w:rsidRDefault="008840AC" w:rsidP="008840AC">
      <w:pPr>
        <w:rPr>
          <w:b/>
          <w:bCs/>
        </w:rPr>
      </w:pPr>
      <w:r w:rsidRPr="008840AC">
        <w:rPr>
          <w:b/>
          <w:bCs/>
        </w:rPr>
        <w:lastRenderedPageBreak/>
        <w:t>Goal: Delete all .csv files older than 7 days from a folder.</w:t>
      </w:r>
    </w:p>
    <w:p w14:paraId="0DE94D32" w14:textId="77777777" w:rsidR="008840AC" w:rsidRPr="008840AC" w:rsidRDefault="008840AC" w:rsidP="008840AC">
      <w:pPr>
        <w:rPr>
          <w:b/>
          <w:bCs/>
        </w:rPr>
      </w:pPr>
      <w:r w:rsidRPr="008840AC">
        <w:rPr>
          <w:b/>
          <w:bCs/>
        </w:rPr>
        <w:t>Steps:</w:t>
      </w:r>
    </w:p>
    <w:p w14:paraId="4A433E7F" w14:textId="77777777" w:rsidR="008840AC" w:rsidRPr="008840AC" w:rsidRDefault="008840AC" w:rsidP="008840AC">
      <w:pPr>
        <w:numPr>
          <w:ilvl w:val="0"/>
          <w:numId w:val="52"/>
        </w:numPr>
      </w:pPr>
      <w:r w:rsidRPr="008840AC">
        <w:t>Create a dataset pointing to the folder:</w:t>
      </w:r>
      <w:r w:rsidRPr="008840AC">
        <w:br/>
        <w:t>/raw/sales/</w:t>
      </w:r>
    </w:p>
    <w:p w14:paraId="10C164FB" w14:textId="77777777" w:rsidR="008840AC" w:rsidRPr="008840AC" w:rsidRDefault="008840AC" w:rsidP="008840AC">
      <w:pPr>
        <w:numPr>
          <w:ilvl w:val="0"/>
          <w:numId w:val="52"/>
        </w:numPr>
      </w:pPr>
      <w:r w:rsidRPr="008840AC">
        <w:t xml:space="preserve">Add </w:t>
      </w:r>
      <w:r w:rsidRPr="008840AC">
        <w:rPr>
          <w:b/>
          <w:bCs/>
        </w:rPr>
        <w:t>Delete Activity</w:t>
      </w:r>
      <w:r w:rsidRPr="008840AC">
        <w:t>.</w:t>
      </w:r>
    </w:p>
    <w:p w14:paraId="664BB8AA" w14:textId="77777777" w:rsidR="008840AC" w:rsidRPr="008840AC" w:rsidRDefault="008840AC" w:rsidP="008840AC">
      <w:pPr>
        <w:numPr>
          <w:ilvl w:val="0"/>
          <w:numId w:val="52"/>
        </w:numPr>
      </w:pPr>
      <w:r w:rsidRPr="008840AC">
        <w:t xml:space="preserve">Configure: </w:t>
      </w:r>
    </w:p>
    <w:p w14:paraId="01F8368A" w14:textId="77777777" w:rsidR="008840AC" w:rsidRPr="008840AC" w:rsidRDefault="008840AC" w:rsidP="008840AC">
      <w:pPr>
        <w:numPr>
          <w:ilvl w:val="1"/>
          <w:numId w:val="52"/>
        </w:numPr>
      </w:pPr>
      <w:r w:rsidRPr="008840AC">
        <w:rPr>
          <w:b/>
          <w:bCs/>
        </w:rPr>
        <w:t>Wildcard</w:t>
      </w:r>
      <w:r w:rsidRPr="008840AC">
        <w:t>: *.csv</w:t>
      </w:r>
    </w:p>
    <w:p w14:paraId="2A510B60" w14:textId="77777777" w:rsidR="008840AC" w:rsidRPr="008840AC" w:rsidRDefault="008840AC" w:rsidP="008840AC">
      <w:pPr>
        <w:numPr>
          <w:ilvl w:val="1"/>
          <w:numId w:val="52"/>
        </w:numPr>
      </w:pPr>
      <w:r w:rsidRPr="008840AC">
        <w:rPr>
          <w:b/>
          <w:bCs/>
        </w:rPr>
        <w:t>Recursive</w:t>
      </w:r>
      <w:r w:rsidRPr="008840AC">
        <w:t>: True</w:t>
      </w:r>
    </w:p>
    <w:p w14:paraId="022E210C" w14:textId="77777777" w:rsidR="008840AC" w:rsidRPr="008840AC" w:rsidRDefault="008840AC" w:rsidP="008840AC">
      <w:pPr>
        <w:numPr>
          <w:ilvl w:val="1"/>
          <w:numId w:val="52"/>
        </w:numPr>
      </w:pPr>
      <w:r w:rsidRPr="008840AC">
        <w:rPr>
          <w:b/>
          <w:bCs/>
        </w:rPr>
        <w:t>Last Modified</w:t>
      </w:r>
      <w:r w:rsidRPr="008840AC">
        <w:t xml:space="preserve">: </w:t>
      </w:r>
    </w:p>
    <w:p w14:paraId="3EB67232" w14:textId="77777777" w:rsidR="008840AC" w:rsidRPr="008840AC" w:rsidRDefault="008840AC" w:rsidP="008840AC">
      <w:pPr>
        <w:numPr>
          <w:ilvl w:val="2"/>
          <w:numId w:val="52"/>
        </w:numPr>
      </w:pPr>
      <w:r w:rsidRPr="008840AC">
        <w:t xml:space="preserve">Operator: </w:t>
      </w:r>
      <w:r w:rsidRPr="008840AC">
        <w:rPr>
          <w:i/>
          <w:iCs/>
        </w:rPr>
        <w:t>Older than</w:t>
      </w:r>
    </w:p>
    <w:p w14:paraId="7847C1C7" w14:textId="77777777" w:rsidR="008840AC" w:rsidRPr="008840AC" w:rsidRDefault="008840AC" w:rsidP="008840AC">
      <w:pPr>
        <w:numPr>
          <w:ilvl w:val="2"/>
          <w:numId w:val="52"/>
        </w:numPr>
      </w:pPr>
      <w:r w:rsidRPr="008840AC">
        <w:t>Value: 7 days</w:t>
      </w:r>
    </w:p>
    <w:p w14:paraId="73E1E96C" w14:textId="77777777" w:rsidR="008840AC" w:rsidRPr="008840AC" w:rsidRDefault="008840AC" w:rsidP="008840AC">
      <w:r w:rsidRPr="008840AC">
        <w:rPr>
          <w:rFonts w:ascii="Segoe UI Emoji" w:hAnsi="Segoe UI Emoji" w:cs="Segoe UI Emoji"/>
        </w:rPr>
        <w:t>✅</w:t>
      </w:r>
      <w:r w:rsidRPr="008840AC">
        <w:t xml:space="preserve"> </w:t>
      </w:r>
      <w:r w:rsidRPr="008840AC">
        <w:rPr>
          <w:b/>
          <w:bCs/>
        </w:rPr>
        <w:t>Result:</w:t>
      </w:r>
      <w:r w:rsidRPr="008840AC">
        <w:t xml:space="preserve"> All CSV files older than 7 days are automatically deleted.</w:t>
      </w:r>
    </w:p>
    <w:p w14:paraId="3CC4D76F" w14:textId="77777777" w:rsidR="008840AC" w:rsidRPr="008840AC" w:rsidRDefault="008840AC" w:rsidP="008840AC">
      <w:r w:rsidRPr="008840AC">
        <w:pict w14:anchorId="5E819B6B">
          <v:rect id="_x0000_i1412" style="width:0;height:1.5pt" o:hralign="center" o:hrstd="t" o:hr="t" fillcolor="#a0a0a0" stroked="f"/>
        </w:pict>
      </w:r>
    </w:p>
    <w:p w14:paraId="66899942" w14:textId="04495F4B" w:rsidR="008840AC" w:rsidRPr="008840AC" w:rsidRDefault="008840AC" w:rsidP="008840AC">
      <w:pPr>
        <w:pStyle w:val="Heading1"/>
      </w:pPr>
      <w:r w:rsidRPr="008840AC">
        <w:t>Execute Pipeline Activity in ADF</w:t>
      </w:r>
    </w:p>
    <w:p w14:paraId="47C9744F" w14:textId="77777777" w:rsidR="008840AC" w:rsidRPr="008840AC" w:rsidRDefault="008840AC" w:rsidP="008840AC">
      <w:pPr>
        <w:rPr>
          <w:b/>
          <w:bCs/>
        </w:rPr>
      </w:pPr>
      <w:r w:rsidRPr="008840AC">
        <w:rPr>
          <w:rFonts w:ascii="Segoe UI Emoji" w:hAnsi="Segoe UI Emoji" w:cs="Segoe UI Emoji"/>
          <w:b/>
          <w:bCs/>
        </w:rPr>
        <w:t>🔹</w:t>
      </w:r>
      <w:r w:rsidRPr="008840AC">
        <w:rPr>
          <w:b/>
          <w:bCs/>
        </w:rPr>
        <w:t xml:space="preserve"> What it does</w:t>
      </w:r>
    </w:p>
    <w:p w14:paraId="167FD3CB" w14:textId="77777777" w:rsidR="008840AC" w:rsidRPr="008840AC" w:rsidRDefault="008840AC" w:rsidP="008840AC">
      <w:r w:rsidRPr="008840AC">
        <w:t xml:space="preserve">The </w:t>
      </w:r>
      <w:r w:rsidRPr="008840AC">
        <w:rPr>
          <w:b/>
          <w:bCs/>
        </w:rPr>
        <w:t>Execute Pipeline</w:t>
      </w:r>
      <w:r w:rsidRPr="008840AC">
        <w:t xml:space="preserve"> activity is used to </w:t>
      </w:r>
      <w:r w:rsidRPr="008840AC">
        <w:rPr>
          <w:b/>
          <w:bCs/>
        </w:rPr>
        <w:t>call another pipeline</w:t>
      </w:r>
      <w:r w:rsidRPr="008840AC">
        <w:t xml:space="preserve"> from within a pipeline.</w:t>
      </w:r>
    </w:p>
    <w:p w14:paraId="40ECC519" w14:textId="77777777" w:rsidR="008840AC" w:rsidRPr="008840AC" w:rsidRDefault="008840AC" w:rsidP="008840AC">
      <w:r w:rsidRPr="008840AC">
        <w:t>It helps you:</w:t>
      </w:r>
    </w:p>
    <w:p w14:paraId="56522C51" w14:textId="77777777" w:rsidR="008840AC" w:rsidRPr="008840AC" w:rsidRDefault="008840AC" w:rsidP="008840AC">
      <w:pPr>
        <w:numPr>
          <w:ilvl w:val="0"/>
          <w:numId w:val="53"/>
        </w:numPr>
      </w:pPr>
      <w:r w:rsidRPr="008840AC">
        <w:t xml:space="preserve">Break large workflows into </w:t>
      </w:r>
      <w:r w:rsidRPr="008840AC">
        <w:rPr>
          <w:b/>
          <w:bCs/>
        </w:rPr>
        <w:t>modular pipelines</w:t>
      </w:r>
    </w:p>
    <w:p w14:paraId="297B1045" w14:textId="77777777" w:rsidR="008840AC" w:rsidRPr="008840AC" w:rsidRDefault="008840AC" w:rsidP="008840AC">
      <w:pPr>
        <w:numPr>
          <w:ilvl w:val="0"/>
          <w:numId w:val="53"/>
        </w:numPr>
      </w:pPr>
      <w:r w:rsidRPr="008840AC">
        <w:t>Reuse pipelines (e.g., a common ingestion pipeline)</w:t>
      </w:r>
    </w:p>
    <w:p w14:paraId="712BEFAB" w14:textId="77777777" w:rsidR="008840AC" w:rsidRPr="008840AC" w:rsidRDefault="008840AC" w:rsidP="008840AC">
      <w:pPr>
        <w:numPr>
          <w:ilvl w:val="0"/>
          <w:numId w:val="53"/>
        </w:numPr>
      </w:pPr>
      <w:r w:rsidRPr="008840AC">
        <w:t>Pass parameters to child pipelines</w:t>
      </w:r>
    </w:p>
    <w:p w14:paraId="3D9673B3" w14:textId="77777777" w:rsidR="008840AC" w:rsidRPr="008840AC" w:rsidRDefault="008840AC" w:rsidP="008840AC">
      <w:pPr>
        <w:numPr>
          <w:ilvl w:val="0"/>
          <w:numId w:val="53"/>
        </w:numPr>
      </w:pPr>
      <w:r w:rsidRPr="008840AC">
        <w:t>Maintain clean, manageable architecture</w:t>
      </w:r>
    </w:p>
    <w:p w14:paraId="4FE1682D" w14:textId="77777777" w:rsidR="008840AC" w:rsidRPr="008840AC" w:rsidRDefault="008840AC" w:rsidP="008840AC">
      <w:r w:rsidRPr="008840AC">
        <w:pict w14:anchorId="2D3453A7">
          <v:rect id="_x0000_i1413" style="width:0;height:1.5pt" o:hralign="center" o:hrstd="t" o:hr="t" fillcolor="#a0a0a0" stroked="f"/>
        </w:pict>
      </w:r>
    </w:p>
    <w:p w14:paraId="1566717F" w14:textId="77777777" w:rsidR="008840AC" w:rsidRPr="008840AC" w:rsidRDefault="008840AC" w:rsidP="008840AC">
      <w:pPr>
        <w:rPr>
          <w:b/>
          <w:bCs/>
        </w:rPr>
      </w:pPr>
      <w:r w:rsidRPr="008840AC">
        <w:rPr>
          <w:rFonts w:ascii="Segoe UI Emoji" w:hAnsi="Segoe UI Emoji" w:cs="Segoe UI Emoji"/>
          <w:b/>
          <w:bCs/>
        </w:rPr>
        <w:t>🔹</w:t>
      </w:r>
      <w:r w:rsidRPr="008840AC">
        <w:rPr>
          <w:b/>
          <w:bCs/>
        </w:rPr>
        <w:t xml:space="preserve"> Why it’s useful</w:t>
      </w:r>
    </w:p>
    <w:p w14:paraId="161CE53D" w14:textId="77777777" w:rsidR="008840AC" w:rsidRPr="008840AC" w:rsidRDefault="008840AC" w:rsidP="008840AC">
      <w:pPr>
        <w:numPr>
          <w:ilvl w:val="0"/>
          <w:numId w:val="54"/>
        </w:numPr>
      </w:pPr>
      <w:r w:rsidRPr="008840AC">
        <w:t xml:space="preserve">Encourages </w:t>
      </w:r>
      <w:r w:rsidRPr="008840AC">
        <w:rPr>
          <w:b/>
          <w:bCs/>
        </w:rPr>
        <w:t>reusability</w:t>
      </w:r>
    </w:p>
    <w:p w14:paraId="6D930F4D" w14:textId="77777777" w:rsidR="008840AC" w:rsidRPr="008840AC" w:rsidRDefault="008840AC" w:rsidP="008840AC">
      <w:pPr>
        <w:numPr>
          <w:ilvl w:val="0"/>
          <w:numId w:val="54"/>
        </w:numPr>
      </w:pPr>
      <w:r w:rsidRPr="008840AC">
        <w:t>Reduces duplication</w:t>
      </w:r>
    </w:p>
    <w:p w14:paraId="3DBEFB61" w14:textId="77777777" w:rsidR="008840AC" w:rsidRPr="008840AC" w:rsidRDefault="008840AC" w:rsidP="008840AC">
      <w:pPr>
        <w:numPr>
          <w:ilvl w:val="0"/>
          <w:numId w:val="54"/>
        </w:numPr>
      </w:pPr>
      <w:r w:rsidRPr="008840AC">
        <w:lastRenderedPageBreak/>
        <w:t>Makes pipelines easier to maintain</w:t>
      </w:r>
    </w:p>
    <w:p w14:paraId="62BE7C32" w14:textId="77777777" w:rsidR="008840AC" w:rsidRPr="008840AC" w:rsidRDefault="008840AC" w:rsidP="008840AC">
      <w:pPr>
        <w:numPr>
          <w:ilvl w:val="0"/>
          <w:numId w:val="54"/>
        </w:numPr>
      </w:pPr>
      <w:r w:rsidRPr="008840AC">
        <w:t xml:space="preserve">Supports </w:t>
      </w:r>
      <w:r w:rsidRPr="008840AC">
        <w:rPr>
          <w:b/>
          <w:bCs/>
        </w:rPr>
        <w:t>parameter passing</w:t>
      </w:r>
      <w:r w:rsidRPr="008840AC">
        <w:t xml:space="preserve"> (dynamic execution)</w:t>
      </w:r>
    </w:p>
    <w:p w14:paraId="40AF80B3" w14:textId="77777777" w:rsidR="008840AC" w:rsidRPr="008840AC" w:rsidRDefault="008840AC" w:rsidP="008840AC">
      <w:r w:rsidRPr="008840AC">
        <w:pict w14:anchorId="4B7A0A34">
          <v:rect id="_x0000_i1414" style="width:0;height:1.5pt" o:hralign="center" o:hrstd="t" o:hr="t" fillcolor="#a0a0a0" stroked="f"/>
        </w:pict>
      </w:r>
    </w:p>
    <w:p w14:paraId="27E93A81" w14:textId="77777777" w:rsidR="008840AC" w:rsidRPr="008840AC" w:rsidRDefault="008840AC" w:rsidP="008840AC">
      <w:pPr>
        <w:rPr>
          <w:b/>
          <w:bCs/>
        </w:rPr>
      </w:pPr>
      <w:r w:rsidRPr="008840AC">
        <w:rPr>
          <w:rFonts w:ascii="Segoe UI Emoji" w:hAnsi="Segoe UI Emoji" w:cs="Segoe UI Emoji"/>
          <w:b/>
          <w:bCs/>
        </w:rPr>
        <w:t>✅</w:t>
      </w:r>
      <w:r w:rsidRPr="008840AC">
        <w:rPr>
          <w:b/>
          <w:bCs/>
        </w:rPr>
        <w:t xml:space="preserve"> Example Scenario</w:t>
      </w:r>
    </w:p>
    <w:p w14:paraId="39763AC9" w14:textId="77777777" w:rsidR="008840AC" w:rsidRPr="008840AC" w:rsidRDefault="008840AC" w:rsidP="008840AC">
      <w:pPr>
        <w:rPr>
          <w:b/>
          <w:bCs/>
        </w:rPr>
      </w:pPr>
      <w:r w:rsidRPr="008840AC">
        <w:rPr>
          <w:b/>
          <w:bCs/>
        </w:rPr>
        <w:t>Goal: A master pipeline triggers two child pipelines.</w:t>
      </w:r>
    </w:p>
    <w:p w14:paraId="07B9F548" w14:textId="77777777" w:rsidR="008840AC" w:rsidRPr="008840AC" w:rsidRDefault="008840AC" w:rsidP="008840AC">
      <w:pPr>
        <w:rPr>
          <w:b/>
          <w:bCs/>
        </w:rPr>
      </w:pPr>
      <w:r w:rsidRPr="008840AC">
        <w:rPr>
          <w:b/>
          <w:bCs/>
        </w:rPr>
        <w:t>Pipelines:</w:t>
      </w:r>
    </w:p>
    <w:p w14:paraId="040390D8" w14:textId="77777777" w:rsidR="008840AC" w:rsidRPr="008840AC" w:rsidRDefault="008840AC" w:rsidP="008840AC">
      <w:pPr>
        <w:numPr>
          <w:ilvl w:val="0"/>
          <w:numId w:val="55"/>
        </w:numPr>
      </w:pPr>
      <w:r w:rsidRPr="008840AC">
        <w:rPr>
          <w:b/>
          <w:bCs/>
        </w:rPr>
        <w:t>MasterPipeline</w:t>
      </w:r>
    </w:p>
    <w:p w14:paraId="17D85F1A" w14:textId="77777777" w:rsidR="008840AC" w:rsidRPr="008840AC" w:rsidRDefault="008840AC" w:rsidP="008840AC">
      <w:pPr>
        <w:numPr>
          <w:ilvl w:val="0"/>
          <w:numId w:val="55"/>
        </w:numPr>
      </w:pPr>
      <w:r w:rsidRPr="008840AC">
        <w:rPr>
          <w:b/>
          <w:bCs/>
        </w:rPr>
        <w:t>IngestSalesPipeline</w:t>
      </w:r>
    </w:p>
    <w:p w14:paraId="62C51780" w14:textId="77777777" w:rsidR="008840AC" w:rsidRPr="008840AC" w:rsidRDefault="008840AC" w:rsidP="008840AC">
      <w:pPr>
        <w:numPr>
          <w:ilvl w:val="0"/>
          <w:numId w:val="55"/>
        </w:numPr>
      </w:pPr>
      <w:r w:rsidRPr="008840AC">
        <w:rPr>
          <w:b/>
          <w:bCs/>
        </w:rPr>
        <w:t>TransformSalesPipeline</w:t>
      </w:r>
    </w:p>
    <w:p w14:paraId="3E236609" w14:textId="77777777" w:rsidR="008840AC" w:rsidRPr="008840AC" w:rsidRDefault="008840AC" w:rsidP="008840AC">
      <w:pPr>
        <w:rPr>
          <w:b/>
          <w:bCs/>
        </w:rPr>
      </w:pPr>
      <w:r w:rsidRPr="008840AC">
        <w:rPr>
          <w:b/>
          <w:bCs/>
        </w:rPr>
        <w:t>Steps:</w:t>
      </w:r>
    </w:p>
    <w:p w14:paraId="6F0E4D9E" w14:textId="77777777" w:rsidR="008840AC" w:rsidRPr="008840AC" w:rsidRDefault="008840AC" w:rsidP="008840AC">
      <w:pPr>
        <w:numPr>
          <w:ilvl w:val="0"/>
          <w:numId w:val="56"/>
        </w:numPr>
      </w:pPr>
      <w:r w:rsidRPr="008840AC">
        <w:t xml:space="preserve">In </w:t>
      </w:r>
      <w:r w:rsidRPr="008840AC">
        <w:rPr>
          <w:b/>
          <w:bCs/>
        </w:rPr>
        <w:t>MasterPipeline</w:t>
      </w:r>
      <w:r w:rsidRPr="008840AC">
        <w:t xml:space="preserve">, add </w:t>
      </w:r>
      <w:r w:rsidRPr="008840AC">
        <w:rPr>
          <w:b/>
          <w:bCs/>
        </w:rPr>
        <w:t>Execute Pipeline</w:t>
      </w:r>
      <w:r w:rsidRPr="008840AC">
        <w:t xml:space="preserve"> activity.</w:t>
      </w:r>
    </w:p>
    <w:p w14:paraId="12C4AB40" w14:textId="77777777" w:rsidR="008840AC" w:rsidRPr="008840AC" w:rsidRDefault="008840AC" w:rsidP="008840AC">
      <w:pPr>
        <w:numPr>
          <w:ilvl w:val="0"/>
          <w:numId w:val="56"/>
        </w:numPr>
      </w:pPr>
      <w:r w:rsidRPr="008840AC">
        <w:t xml:space="preserve">Select </w:t>
      </w:r>
      <w:r w:rsidRPr="008840AC">
        <w:rPr>
          <w:b/>
          <w:bCs/>
        </w:rPr>
        <w:t>IngestSalesPipeline</w:t>
      </w:r>
      <w:r w:rsidRPr="008840AC">
        <w:t>.</w:t>
      </w:r>
    </w:p>
    <w:p w14:paraId="1DEA6BAD" w14:textId="77777777" w:rsidR="008840AC" w:rsidRPr="008840AC" w:rsidRDefault="008840AC" w:rsidP="008840AC">
      <w:pPr>
        <w:numPr>
          <w:ilvl w:val="0"/>
          <w:numId w:val="56"/>
        </w:numPr>
      </w:pPr>
      <w:r w:rsidRPr="008840AC">
        <w:t xml:space="preserve">Add another </w:t>
      </w:r>
      <w:r w:rsidRPr="008840AC">
        <w:rPr>
          <w:b/>
          <w:bCs/>
        </w:rPr>
        <w:t>Execute Pipeline</w:t>
      </w:r>
      <w:r w:rsidRPr="008840AC">
        <w:t xml:space="preserve"> activity.</w:t>
      </w:r>
    </w:p>
    <w:p w14:paraId="453192E1" w14:textId="77777777" w:rsidR="008840AC" w:rsidRPr="008840AC" w:rsidRDefault="008840AC" w:rsidP="008840AC">
      <w:pPr>
        <w:numPr>
          <w:ilvl w:val="0"/>
          <w:numId w:val="56"/>
        </w:numPr>
      </w:pPr>
      <w:r w:rsidRPr="008840AC">
        <w:t xml:space="preserve">Select </w:t>
      </w:r>
      <w:r w:rsidRPr="008840AC">
        <w:rPr>
          <w:b/>
          <w:bCs/>
        </w:rPr>
        <w:t>TransformSalesPipeline</w:t>
      </w:r>
      <w:r w:rsidRPr="008840AC">
        <w:t>.</w:t>
      </w:r>
    </w:p>
    <w:p w14:paraId="19DCA313" w14:textId="77777777" w:rsidR="008840AC" w:rsidRPr="008840AC" w:rsidRDefault="008840AC" w:rsidP="008840AC">
      <w:pPr>
        <w:numPr>
          <w:ilvl w:val="0"/>
          <w:numId w:val="56"/>
        </w:numPr>
      </w:pPr>
      <w:r w:rsidRPr="008840AC">
        <w:t xml:space="preserve">Pass parameters if needed: </w:t>
      </w:r>
    </w:p>
    <w:p w14:paraId="4068C181" w14:textId="77777777" w:rsidR="008840AC" w:rsidRPr="008840AC" w:rsidRDefault="008840AC" w:rsidP="008840AC">
      <w:pPr>
        <w:numPr>
          <w:ilvl w:val="0"/>
          <w:numId w:val="56"/>
        </w:numPr>
        <w:tabs>
          <w:tab w:val="clear" w:pos="720"/>
        </w:tabs>
      </w:pPr>
      <w:r w:rsidRPr="008840AC">
        <w:t>{</w:t>
      </w:r>
    </w:p>
    <w:p w14:paraId="0DD45526" w14:textId="77777777" w:rsidR="008840AC" w:rsidRPr="008840AC" w:rsidRDefault="008840AC" w:rsidP="008840AC">
      <w:pPr>
        <w:numPr>
          <w:ilvl w:val="0"/>
          <w:numId w:val="56"/>
        </w:numPr>
        <w:tabs>
          <w:tab w:val="clear" w:pos="720"/>
        </w:tabs>
      </w:pPr>
      <w:r w:rsidRPr="008840AC">
        <w:t xml:space="preserve">  "fileName": "Sales_2024_01_10.csv"</w:t>
      </w:r>
    </w:p>
    <w:p w14:paraId="25D339C5" w14:textId="77777777" w:rsidR="008840AC" w:rsidRPr="008840AC" w:rsidRDefault="008840AC" w:rsidP="008840AC">
      <w:pPr>
        <w:numPr>
          <w:ilvl w:val="0"/>
          <w:numId w:val="56"/>
        </w:numPr>
        <w:tabs>
          <w:tab w:val="clear" w:pos="720"/>
        </w:tabs>
      </w:pPr>
      <w:r w:rsidRPr="008840AC">
        <w:t>}</w:t>
      </w:r>
    </w:p>
    <w:p w14:paraId="335BFF6D" w14:textId="77777777" w:rsidR="008840AC" w:rsidRPr="008840AC" w:rsidRDefault="008840AC" w:rsidP="008840AC">
      <w:r w:rsidRPr="008840AC">
        <w:rPr>
          <w:rFonts w:ascii="Segoe UI Emoji" w:hAnsi="Segoe UI Emoji" w:cs="Segoe UI Emoji"/>
        </w:rPr>
        <w:t>✅</w:t>
      </w:r>
      <w:r w:rsidRPr="008840AC">
        <w:t xml:space="preserve"> </w:t>
      </w:r>
      <w:r w:rsidRPr="008840AC">
        <w:rPr>
          <w:b/>
          <w:bCs/>
        </w:rPr>
        <w:t>Result:</w:t>
      </w:r>
      <w:r w:rsidRPr="008840AC">
        <w:br/>
        <w:t>Master pipeline → runs ingestion → then transformation → all orchestrated cleanly.</w:t>
      </w:r>
    </w:p>
    <w:p w14:paraId="6B62CFA9" w14:textId="729F8A86" w:rsidR="008840AC" w:rsidRPr="008840AC" w:rsidRDefault="008840AC" w:rsidP="008840AC"/>
    <w:p w14:paraId="189149B8" w14:textId="06FDAFA9" w:rsidR="00F634EF" w:rsidRPr="00F634EF" w:rsidRDefault="008840AC" w:rsidP="00F634EF">
      <w:r>
        <w:rPr>
          <w:noProof/>
        </w:rPr>
        <w:lastRenderedPageBreak/>
        <w:drawing>
          <wp:inline distT="0" distB="0" distL="0" distR="0" wp14:anchorId="4D48AA21" wp14:editId="000D25B6">
            <wp:extent cx="5943600" cy="3580765"/>
            <wp:effectExtent l="19050" t="19050" r="19050" b="19685"/>
            <wp:docPr id="3385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6079" name=""/>
                    <pic:cNvPicPr/>
                  </pic:nvPicPr>
                  <pic:blipFill>
                    <a:blip r:embed="rId5"/>
                    <a:stretch>
                      <a:fillRect/>
                    </a:stretch>
                  </pic:blipFill>
                  <pic:spPr>
                    <a:xfrm>
                      <a:off x="0" y="0"/>
                      <a:ext cx="5943600" cy="3580765"/>
                    </a:xfrm>
                    <a:prstGeom prst="rect">
                      <a:avLst/>
                    </a:prstGeom>
                    <a:ln>
                      <a:solidFill>
                        <a:schemeClr val="accent1"/>
                      </a:solidFill>
                    </a:ln>
                  </pic:spPr>
                </pic:pic>
              </a:graphicData>
            </a:graphic>
          </wp:inline>
        </w:drawing>
      </w:r>
    </w:p>
    <w:p w14:paraId="61ADF566" w14:textId="68AF3F43" w:rsidR="00173A9E" w:rsidRDefault="00173A9E" w:rsidP="00173A9E">
      <w:pPr>
        <w:pStyle w:val="Heading1"/>
      </w:pPr>
      <w:r>
        <w:t>Example Project 1:</w:t>
      </w:r>
    </w:p>
    <w:p w14:paraId="2B28F274" w14:textId="2B0308BF" w:rsidR="00173A9E" w:rsidRPr="00173A9E" w:rsidRDefault="00173A9E" w:rsidP="00173A9E">
      <w:r>
        <w:t>Copies all the files from github folder to ADLS</w:t>
      </w:r>
    </w:p>
    <w:p w14:paraId="7227946D" w14:textId="2A659DE7" w:rsidR="00173A9E" w:rsidRDefault="00173A9E" w:rsidP="00173A9E">
      <w:r w:rsidRPr="00173A9E">
        <w:rPr>
          <w:noProof/>
        </w:rPr>
        <w:drawing>
          <wp:inline distT="0" distB="0" distL="0" distR="0" wp14:anchorId="1767700D" wp14:editId="7148C694">
            <wp:extent cx="4870450" cy="1657306"/>
            <wp:effectExtent l="19050" t="19050" r="25400" b="19685"/>
            <wp:docPr id="206500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01813" name=""/>
                    <pic:cNvPicPr/>
                  </pic:nvPicPr>
                  <pic:blipFill>
                    <a:blip r:embed="rId6"/>
                    <a:stretch>
                      <a:fillRect/>
                    </a:stretch>
                  </pic:blipFill>
                  <pic:spPr>
                    <a:xfrm>
                      <a:off x="0" y="0"/>
                      <a:ext cx="4881280" cy="1660991"/>
                    </a:xfrm>
                    <a:prstGeom prst="rect">
                      <a:avLst/>
                    </a:prstGeom>
                    <a:ln>
                      <a:solidFill>
                        <a:schemeClr val="accent1"/>
                      </a:solidFill>
                    </a:ln>
                  </pic:spPr>
                </pic:pic>
              </a:graphicData>
            </a:graphic>
          </wp:inline>
        </w:drawing>
      </w:r>
    </w:p>
    <w:p w14:paraId="637C562F" w14:textId="77777777" w:rsidR="00173A9E" w:rsidRPr="00173A9E" w:rsidRDefault="00000000" w:rsidP="00173A9E">
      <w:r>
        <w:pict w14:anchorId="08A855C1">
          <v:rect id="_x0000_i1052" style="width:0;height:1.5pt" o:hralign="center" o:hrstd="t" o:hr="t" fillcolor="#a0a0a0" stroked="f"/>
        </w:pict>
      </w:r>
    </w:p>
    <w:p w14:paraId="34032CF4"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ADF + GitHub API – Short Notes &amp; Lessons Learned</w:t>
      </w:r>
    </w:p>
    <w:p w14:paraId="78E06B59"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1. Dataset Format Matters</w:t>
      </w:r>
    </w:p>
    <w:p w14:paraId="548325F3" w14:textId="77777777" w:rsidR="00173A9E" w:rsidRPr="00173A9E" w:rsidRDefault="00173A9E" w:rsidP="00173A9E">
      <w:pPr>
        <w:numPr>
          <w:ilvl w:val="0"/>
          <w:numId w:val="33"/>
        </w:numPr>
      </w:pPr>
      <w:r w:rsidRPr="00173A9E">
        <w:t xml:space="preserve">GitHub API returns </w:t>
      </w:r>
      <w:r w:rsidRPr="00173A9E">
        <w:rPr>
          <w:b/>
          <w:bCs/>
        </w:rPr>
        <w:t>JSON</w:t>
      </w:r>
      <w:r w:rsidRPr="00173A9E">
        <w:t>, not CSV.</w:t>
      </w:r>
    </w:p>
    <w:p w14:paraId="4653B56B" w14:textId="77777777" w:rsidR="00173A9E" w:rsidRPr="00173A9E" w:rsidRDefault="00173A9E" w:rsidP="00173A9E">
      <w:pPr>
        <w:numPr>
          <w:ilvl w:val="0"/>
          <w:numId w:val="33"/>
        </w:numPr>
      </w:pPr>
      <w:r w:rsidRPr="00173A9E">
        <w:t xml:space="preserve">Always use a </w:t>
      </w:r>
      <w:r w:rsidRPr="00173A9E">
        <w:rPr>
          <w:b/>
          <w:bCs/>
        </w:rPr>
        <w:t>JSON dataset</w:t>
      </w:r>
      <w:r w:rsidRPr="00173A9E">
        <w:t xml:space="preserve"> for Lookup.</w:t>
      </w:r>
    </w:p>
    <w:p w14:paraId="1463910E" w14:textId="77777777" w:rsidR="00173A9E" w:rsidRPr="00173A9E" w:rsidRDefault="00173A9E" w:rsidP="00173A9E">
      <w:pPr>
        <w:numPr>
          <w:ilvl w:val="0"/>
          <w:numId w:val="33"/>
        </w:numPr>
      </w:pPr>
      <w:r w:rsidRPr="00173A9E">
        <w:lastRenderedPageBreak/>
        <w:t xml:space="preserve">Use </w:t>
      </w:r>
      <w:r w:rsidRPr="00173A9E">
        <w:rPr>
          <w:b/>
          <w:bCs/>
        </w:rPr>
        <w:t>Array of Objects</w:t>
      </w:r>
      <w:r w:rsidRPr="00173A9E">
        <w:t xml:space="preserve"> when GitHub returns a list.</w:t>
      </w:r>
    </w:p>
    <w:p w14:paraId="4AC08EFE" w14:textId="77777777" w:rsidR="00173A9E" w:rsidRPr="00173A9E" w:rsidRDefault="00173A9E" w:rsidP="00173A9E">
      <w:r w:rsidRPr="00173A9E">
        <w:rPr>
          <w:rFonts w:ascii="Segoe UI Emoji" w:hAnsi="Segoe UI Emoji" w:cs="Segoe UI Emoji"/>
        </w:rPr>
        <w:t>✅</w:t>
      </w:r>
      <w:r w:rsidRPr="00173A9E">
        <w:t xml:space="preserve"> Wrong: DelimitedText</w:t>
      </w:r>
      <w:r w:rsidRPr="00173A9E">
        <w:br/>
      </w:r>
      <w:r w:rsidRPr="00173A9E">
        <w:rPr>
          <w:rFonts w:ascii="Segoe UI Emoji" w:hAnsi="Segoe UI Emoji" w:cs="Segoe UI Emoji"/>
        </w:rPr>
        <w:t>✅</w:t>
      </w:r>
      <w:r w:rsidRPr="00173A9E">
        <w:t xml:space="preserve"> Right: JSON (Array of Objects)</w:t>
      </w:r>
    </w:p>
    <w:p w14:paraId="583A75FF" w14:textId="77777777" w:rsidR="00173A9E" w:rsidRPr="00173A9E" w:rsidRDefault="00000000" w:rsidP="00173A9E">
      <w:r>
        <w:pict w14:anchorId="3CEE8682">
          <v:rect id="_x0000_i1053" style="width:0;height:1.5pt" o:hralign="center" o:hrstd="t" o:hr="t" fillcolor="#a0a0a0" stroked="f"/>
        </w:pict>
      </w:r>
    </w:p>
    <w:p w14:paraId="55CD9BAA"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2. Lookup Output Must Be an Array</w:t>
      </w:r>
    </w:p>
    <w:p w14:paraId="4BD9B567" w14:textId="77777777" w:rsidR="00173A9E" w:rsidRPr="00173A9E" w:rsidRDefault="00173A9E" w:rsidP="00173A9E">
      <w:r w:rsidRPr="00173A9E">
        <w:t>Your ForEach must loop over:</w:t>
      </w:r>
    </w:p>
    <w:p w14:paraId="7A1118CA" w14:textId="77777777" w:rsidR="00173A9E" w:rsidRPr="00173A9E" w:rsidRDefault="00173A9E" w:rsidP="00173A9E">
      <w:r w:rsidRPr="00173A9E">
        <w:t>@activity('LookupGitFiles').output.value</w:t>
      </w:r>
    </w:p>
    <w:p w14:paraId="7CF0FE8E" w14:textId="77777777" w:rsidR="00173A9E" w:rsidRPr="00173A9E" w:rsidRDefault="00173A9E" w:rsidP="00173A9E">
      <w:r w:rsidRPr="00173A9E">
        <w:t>If value is null → ForEach breaks → Error 2010.</w:t>
      </w:r>
    </w:p>
    <w:p w14:paraId="4462937C" w14:textId="77777777" w:rsidR="00173A9E" w:rsidRPr="00173A9E" w:rsidRDefault="00000000" w:rsidP="00173A9E">
      <w:r>
        <w:pict w14:anchorId="25AB0850">
          <v:rect id="_x0000_i1054" style="width:0;height:1.5pt" o:hralign="center" o:hrstd="t" o:hr="t" fillcolor="#a0a0a0" stroked="f"/>
        </w:pict>
      </w:r>
    </w:p>
    <w:p w14:paraId="14C0C64E"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3. item() Works ONLY Inside ForEach</w:t>
      </w:r>
    </w:p>
    <w:p w14:paraId="42845209" w14:textId="77777777" w:rsidR="00173A9E" w:rsidRPr="00173A9E" w:rsidRDefault="00173A9E" w:rsidP="00173A9E">
      <w:r w:rsidRPr="00173A9E">
        <w:t>ADF rules:</w:t>
      </w:r>
    </w:p>
    <w:p w14:paraId="694C09D8" w14:textId="77777777" w:rsidR="00173A9E" w:rsidRPr="00173A9E" w:rsidRDefault="00173A9E" w:rsidP="00173A9E">
      <w:r w:rsidRPr="00173A9E">
        <w:rPr>
          <w:rFonts w:ascii="Segoe UI Emoji" w:hAnsi="Segoe UI Emoji" w:cs="Segoe UI Emoji"/>
        </w:rPr>
        <w:t>✅</w:t>
      </w:r>
      <w:r w:rsidRPr="00173A9E">
        <w:t xml:space="preserve"> Allowed:</w:t>
      </w:r>
      <w:r w:rsidRPr="00173A9E">
        <w:br/>
        <w:t>Copy Activity → Source → Relative URL (inside ForEach)</w:t>
      </w:r>
    </w:p>
    <w:p w14:paraId="252296DC" w14:textId="77777777" w:rsidR="00173A9E" w:rsidRPr="00173A9E" w:rsidRDefault="00173A9E" w:rsidP="00173A9E">
      <w:r w:rsidRPr="00173A9E">
        <w:rPr>
          <w:rFonts w:ascii="Segoe UI Emoji" w:hAnsi="Segoe UI Emoji" w:cs="Segoe UI Emoji"/>
        </w:rPr>
        <w:t>❌</w:t>
      </w:r>
      <w:r w:rsidRPr="00173A9E">
        <w:t xml:space="preserve"> Not allowed:</w:t>
      </w:r>
    </w:p>
    <w:p w14:paraId="3B024546" w14:textId="77777777" w:rsidR="00173A9E" w:rsidRPr="00173A9E" w:rsidRDefault="00173A9E" w:rsidP="00173A9E">
      <w:pPr>
        <w:numPr>
          <w:ilvl w:val="0"/>
          <w:numId w:val="34"/>
        </w:numPr>
      </w:pPr>
      <w:r w:rsidRPr="00173A9E">
        <w:t>Dataset</w:t>
      </w:r>
    </w:p>
    <w:p w14:paraId="61284F9E" w14:textId="77777777" w:rsidR="00173A9E" w:rsidRPr="00173A9E" w:rsidRDefault="00173A9E" w:rsidP="00173A9E">
      <w:pPr>
        <w:numPr>
          <w:ilvl w:val="0"/>
          <w:numId w:val="34"/>
        </w:numPr>
      </w:pPr>
      <w:r w:rsidRPr="00173A9E">
        <w:t>Linked Service</w:t>
      </w:r>
    </w:p>
    <w:p w14:paraId="62833B49" w14:textId="77777777" w:rsidR="00173A9E" w:rsidRPr="00173A9E" w:rsidRDefault="00173A9E" w:rsidP="00173A9E">
      <w:pPr>
        <w:numPr>
          <w:ilvl w:val="0"/>
          <w:numId w:val="34"/>
        </w:numPr>
      </w:pPr>
      <w:r w:rsidRPr="00173A9E">
        <w:t>Pipeline parameters</w:t>
      </w:r>
    </w:p>
    <w:p w14:paraId="5F864605" w14:textId="77777777" w:rsidR="00173A9E" w:rsidRPr="00173A9E" w:rsidRDefault="00173A9E" w:rsidP="00173A9E">
      <w:pPr>
        <w:numPr>
          <w:ilvl w:val="0"/>
          <w:numId w:val="34"/>
        </w:numPr>
      </w:pPr>
      <w:r w:rsidRPr="00173A9E">
        <w:t>Outside ForEach</w:t>
      </w:r>
    </w:p>
    <w:p w14:paraId="3D391A3D" w14:textId="77777777" w:rsidR="00173A9E" w:rsidRPr="00173A9E" w:rsidRDefault="00173A9E" w:rsidP="00173A9E">
      <w:r w:rsidRPr="00173A9E">
        <w:t>If used outside →</w:t>
      </w:r>
    </w:p>
    <w:p w14:paraId="52B069A1" w14:textId="77777777" w:rsidR="00173A9E" w:rsidRPr="00173A9E" w:rsidRDefault="00173A9E" w:rsidP="00173A9E">
      <w:r w:rsidRPr="00173A9E">
        <w:t>'item' is not a recognized function</w:t>
      </w:r>
    </w:p>
    <w:p w14:paraId="54D12CAA" w14:textId="77777777" w:rsidR="00173A9E" w:rsidRPr="00173A9E" w:rsidRDefault="00000000" w:rsidP="00173A9E">
      <w:r>
        <w:pict w14:anchorId="2D6AABCC">
          <v:rect id="_x0000_i1055" style="width:0;height:1.5pt" o:hralign="center" o:hrstd="t" o:hr="t" fillcolor="#a0a0a0" stroked="f"/>
        </w:pict>
      </w:r>
    </w:p>
    <w:p w14:paraId="77AB542A"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4. Never Pass Full URL When Base URL Exists</w:t>
      </w:r>
    </w:p>
    <w:p w14:paraId="02C8CA5E" w14:textId="77777777" w:rsidR="00173A9E" w:rsidRPr="00173A9E" w:rsidRDefault="00173A9E" w:rsidP="00173A9E">
      <w:r w:rsidRPr="00173A9E">
        <w:t>If your dataset has:</w:t>
      </w:r>
    </w:p>
    <w:p w14:paraId="6C083C68" w14:textId="77777777" w:rsidR="00173A9E" w:rsidRPr="00173A9E" w:rsidRDefault="00173A9E" w:rsidP="00173A9E">
      <w:r w:rsidRPr="00173A9E">
        <w:t>Base URL = https://raw.githubusercontent.com</w:t>
      </w:r>
    </w:p>
    <w:p w14:paraId="13024DD5" w14:textId="77777777" w:rsidR="00173A9E" w:rsidRPr="00173A9E" w:rsidRDefault="00173A9E" w:rsidP="00173A9E">
      <w:r w:rsidRPr="00173A9E">
        <w:t xml:space="preserve">Then your parameter must contain </w:t>
      </w:r>
      <w:r w:rsidRPr="00173A9E">
        <w:rPr>
          <w:b/>
          <w:bCs/>
        </w:rPr>
        <w:t>only the path</w:t>
      </w:r>
      <w:r w:rsidRPr="00173A9E">
        <w:t>, not the full URL.</w:t>
      </w:r>
    </w:p>
    <w:p w14:paraId="5A70AC16" w14:textId="77777777" w:rsidR="00173A9E" w:rsidRPr="00173A9E" w:rsidRDefault="00173A9E" w:rsidP="00173A9E">
      <w:r w:rsidRPr="00173A9E">
        <w:t>Otherwise ADF produces:</w:t>
      </w:r>
    </w:p>
    <w:p w14:paraId="2F869B50" w14:textId="77777777" w:rsidR="00173A9E" w:rsidRPr="00173A9E" w:rsidRDefault="00173A9E" w:rsidP="00173A9E">
      <w:r w:rsidRPr="00173A9E">
        <w:lastRenderedPageBreak/>
        <w:t>https://raw.githubusercontent.comhttps://raw.githubusercontent.com/...</w:t>
      </w:r>
    </w:p>
    <w:p w14:paraId="5A01254D" w14:textId="77777777" w:rsidR="00173A9E" w:rsidRPr="00173A9E" w:rsidRDefault="00173A9E" w:rsidP="00173A9E">
      <w:r w:rsidRPr="00173A9E">
        <w:rPr>
          <w:rFonts w:ascii="Segoe UI Emoji" w:hAnsi="Segoe UI Emoji" w:cs="Segoe UI Emoji"/>
        </w:rPr>
        <w:t>✅</w:t>
      </w:r>
      <w:r w:rsidRPr="00173A9E">
        <w:t xml:space="preserve"> Fix: Strip domain using replace()</w:t>
      </w:r>
    </w:p>
    <w:p w14:paraId="7900E19F" w14:textId="77777777" w:rsidR="00173A9E" w:rsidRPr="00173A9E" w:rsidRDefault="00173A9E" w:rsidP="00173A9E">
      <w:r w:rsidRPr="00173A9E">
        <w:t>@replace(item().download_url, 'https://raw.githubusercontent.com', '')</w:t>
      </w:r>
    </w:p>
    <w:p w14:paraId="31DC8B1F" w14:textId="77777777" w:rsidR="00173A9E" w:rsidRPr="00173A9E" w:rsidRDefault="00000000" w:rsidP="00173A9E">
      <w:r>
        <w:pict w14:anchorId="704D7691">
          <v:rect id="_x0000_i1056" style="width:0;height:1.5pt" o:hralign="center" o:hrstd="t" o:hr="t" fillcolor="#a0a0a0" stroked="f"/>
        </w:pict>
      </w:r>
    </w:p>
    <w:p w14:paraId="74D1EF90"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5. Use Dataset Parameters for Dynamic URLs</w:t>
      </w:r>
    </w:p>
    <w:p w14:paraId="34E05635" w14:textId="77777777" w:rsidR="00173A9E" w:rsidRPr="00173A9E" w:rsidRDefault="00173A9E" w:rsidP="00173A9E">
      <w:r w:rsidRPr="00173A9E">
        <w:t>This avoids all item() errors.</w:t>
      </w:r>
    </w:p>
    <w:p w14:paraId="1D580280" w14:textId="77777777" w:rsidR="00173A9E" w:rsidRPr="00173A9E" w:rsidRDefault="00173A9E" w:rsidP="00173A9E">
      <w:pPr>
        <w:rPr>
          <w:b/>
          <w:bCs/>
        </w:rPr>
      </w:pPr>
      <w:r w:rsidRPr="00173A9E">
        <w:rPr>
          <w:b/>
          <w:bCs/>
        </w:rPr>
        <w:t>Dataset:</w:t>
      </w:r>
    </w:p>
    <w:p w14:paraId="5464BAC5" w14:textId="77777777" w:rsidR="00173A9E" w:rsidRPr="00173A9E" w:rsidRDefault="00173A9E" w:rsidP="00173A9E">
      <w:pPr>
        <w:numPr>
          <w:ilvl w:val="0"/>
          <w:numId w:val="35"/>
        </w:numPr>
      </w:pPr>
      <w:r w:rsidRPr="00173A9E">
        <w:t>Parameter: FilePath</w:t>
      </w:r>
    </w:p>
    <w:p w14:paraId="375E0257" w14:textId="77777777" w:rsidR="00173A9E" w:rsidRPr="00173A9E" w:rsidRDefault="00173A9E" w:rsidP="00173A9E">
      <w:pPr>
        <w:numPr>
          <w:ilvl w:val="0"/>
          <w:numId w:val="35"/>
        </w:numPr>
      </w:pPr>
      <w:r w:rsidRPr="00173A9E">
        <w:t>Relative URL: @dataset().FilePath</w:t>
      </w:r>
    </w:p>
    <w:p w14:paraId="2C8C973A" w14:textId="77777777" w:rsidR="00173A9E" w:rsidRPr="00173A9E" w:rsidRDefault="00173A9E" w:rsidP="00173A9E">
      <w:pPr>
        <w:rPr>
          <w:b/>
          <w:bCs/>
        </w:rPr>
      </w:pPr>
      <w:r w:rsidRPr="00173A9E">
        <w:rPr>
          <w:b/>
          <w:bCs/>
        </w:rPr>
        <w:t>Copy Activity:</w:t>
      </w:r>
    </w:p>
    <w:p w14:paraId="28925AD2" w14:textId="77777777" w:rsidR="00173A9E" w:rsidRPr="00173A9E" w:rsidRDefault="00173A9E" w:rsidP="00173A9E">
      <w:r w:rsidRPr="00173A9E">
        <w:t>@replace(item().download_url, 'https://raw.githubusercontent.com', '')</w:t>
      </w:r>
    </w:p>
    <w:p w14:paraId="11B30076" w14:textId="77777777" w:rsidR="00173A9E" w:rsidRPr="00173A9E" w:rsidRDefault="00000000" w:rsidP="00173A9E">
      <w:r>
        <w:pict w14:anchorId="66CA8120">
          <v:rect id="_x0000_i1057" style="width:0;height:1.5pt" o:hralign="center" o:hrstd="t" o:hr="t" fillcolor="#a0a0a0" stroked="f"/>
        </w:pict>
      </w:r>
    </w:p>
    <w:p w14:paraId="1B255E00"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6. GitHub Folder Structure Is Optional</w:t>
      </w:r>
    </w:p>
    <w:p w14:paraId="0393E325" w14:textId="77777777" w:rsidR="00173A9E" w:rsidRPr="00173A9E" w:rsidRDefault="00173A9E" w:rsidP="00173A9E">
      <w:r w:rsidRPr="00173A9E">
        <w:t xml:space="preserve">You do </w:t>
      </w:r>
      <w:r w:rsidRPr="00173A9E">
        <w:rPr>
          <w:b/>
          <w:bCs/>
        </w:rPr>
        <w:t>not</w:t>
      </w:r>
      <w:r w:rsidRPr="00173A9E">
        <w:t xml:space="preserve"> need to recreate GitHub’s folder hierarchy in ADLS.</w:t>
      </w:r>
    </w:p>
    <w:p w14:paraId="5B7DBE4F" w14:textId="77777777" w:rsidR="00173A9E" w:rsidRPr="00173A9E" w:rsidRDefault="00173A9E" w:rsidP="00173A9E">
      <w:r w:rsidRPr="00173A9E">
        <w:rPr>
          <w:rFonts w:ascii="Segoe UI Emoji" w:hAnsi="Segoe UI Emoji" w:cs="Segoe UI Emoji"/>
        </w:rPr>
        <w:t>✅</w:t>
      </w:r>
      <w:r w:rsidRPr="00173A9E">
        <w:t xml:space="preserve"> Recommended:</w:t>
      </w:r>
    </w:p>
    <w:p w14:paraId="01FABB90" w14:textId="77777777" w:rsidR="00173A9E" w:rsidRPr="00173A9E" w:rsidRDefault="00173A9E" w:rsidP="00173A9E">
      <w:r w:rsidRPr="00173A9E">
        <w:t>Sink folder: source/RawFiles/</w:t>
      </w:r>
    </w:p>
    <w:p w14:paraId="0AFA3525" w14:textId="77777777" w:rsidR="00173A9E" w:rsidRPr="00173A9E" w:rsidRDefault="00173A9E" w:rsidP="00173A9E">
      <w:r w:rsidRPr="00173A9E">
        <w:t>File name: @item().name</w:t>
      </w:r>
    </w:p>
    <w:p w14:paraId="3BD577E7" w14:textId="77777777" w:rsidR="00173A9E" w:rsidRPr="00173A9E" w:rsidRDefault="00000000" w:rsidP="00173A9E">
      <w:r>
        <w:pict w14:anchorId="01C88A8F">
          <v:rect id="_x0000_i1058" style="width:0;height:1.5pt" o:hralign="center" o:hrstd="t" o:hr="t" fillcolor="#a0a0a0" stroked="f"/>
        </w:pict>
      </w:r>
    </w:p>
    <w:p w14:paraId="0765B0E1" w14:textId="77777777" w:rsidR="00173A9E" w:rsidRPr="00173A9E" w:rsidRDefault="00173A9E" w:rsidP="00173A9E">
      <w:pPr>
        <w:rPr>
          <w:b/>
          <w:bCs/>
        </w:rPr>
      </w:pPr>
      <w:r w:rsidRPr="00173A9E">
        <w:rPr>
          <w:rFonts w:ascii="Segoe UI Emoji" w:hAnsi="Segoe UI Emoji" w:cs="Segoe UI Emoji"/>
          <w:b/>
          <w:bCs/>
        </w:rPr>
        <w:t>🟦</w:t>
      </w:r>
      <w:r w:rsidRPr="00173A9E">
        <w:rPr>
          <w:b/>
          <w:bCs/>
        </w:rPr>
        <w:t xml:space="preserve"> 7. Required Header for GitHub API</w:t>
      </w:r>
    </w:p>
    <w:p w14:paraId="633F555E" w14:textId="77777777" w:rsidR="00173A9E" w:rsidRPr="00173A9E" w:rsidRDefault="00173A9E" w:rsidP="00173A9E">
      <w:r w:rsidRPr="00173A9E">
        <w:t>Always add:</w:t>
      </w:r>
    </w:p>
    <w:p w14:paraId="0FBAE8BE" w14:textId="77777777" w:rsidR="00173A9E" w:rsidRPr="00173A9E" w:rsidRDefault="00173A9E" w:rsidP="00173A9E">
      <w:r w:rsidRPr="00173A9E">
        <w:t>User-Agent: AzureDataFactory</w:t>
      </w:r>
    </w:p>
    <w:p w14:paraId="3FF948D8" w14:textId="1C520AFF" w:rsidR="00173A9E" w:rsidRDefault="00173A9E" w:rsidP="00173A9E">
      <w:r w:rsidRPr="00173A9E">
        <w:t>Without this, GitHub rejects the request.</w:t>
      </w:r>
    </w:p>
    <w:p w14:paraId="5051581C" w14:textId="13DC1555" w:rsidR="003E5961" w:rsidRDefault="003E5961" w:rsidP="00173A9E">
      <w:r>
        <w:t>Output format of Lookup:</w:t>
      </w:r>
    </w:p>
    <w:p w14:paraId="766396A1" w14:textId="5C40B09D" w:rsidR="003E5961" w:rsidRDefault="003E5961" w:rsidP="00173A9E">
      <w:r w:rsidRPr="003E5961">
        <w:rPr>
          <w:noProof/>
        </w:rPr>
        <w:lastRenderedPageBreak/>
        <w:drawing>
          <wp:inline distT="0" distB="0" distL="0" distR="0" wp14:anchorId="38C46BA0" wp14:editId="655AA1FA">
            <wp:extent cx="5943600" cy="3810635"/>
            <wp:effectExtent l="0" t="0" r="0" b="0"/>
            <wp:docPr id="204437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79993" name=""/>
                    <pic:cNvPicPr/>
                  </pic:nvPicPr>
                  <pic:blipFill>
                    <a:blip r:embed="rId7"/>
                    <a:stretch>
                      <a:fillRect/>
                    </a:stretch>
                  </pic:blipFill>
                  <pic:spPr>
                    <a:xfrm>
                      <a:off x="0" y="0"/>
                      <a:ext cx="5943600" cy="3810635"/>
                    </a:xfrm>
                    <a:prstGeom prst="rect">
                      <a:avLst/>
                    </a:prstGeom>
                  </pic:spPr>
                </pic:pic>
              </a:graphicData>
            </a:graphic>
          </wp:inline>
        </w:drawing>
      </w:r>
    </w:p>
    <w:p w14:paraId="2EAEBD40" w14:textId="5CC2CBE3" w:rsidR="00173A9E" w:rsidRDefault="0064005A" w:rsidP="00D0326D">
      <w:pPr>
        <w:pStyle w:val="Heading1"/>
      </w:pPr>
      <w:r>
        <w:t>Example Project 2:</w:t>
      </w:r>
    </w:p>
    <w:p w14:paraId="2441AFB6" w14:textId="77777777" w:rsidR="00D0326D" w:rsidRPr="00D0326D" w:rsidRDefault="00D0326D" w:rsidP="00D0326D">
      <w:pPr>
        <w:numPr>
          <w:ilvl w:val="0"/>
          <w:numId w:val="40"/>
        </w:numPr>
      </w:pPr>
      <w:r w:rsidRPr="00D0326D">
        <w:t xml:space="preserve">Moved files from the source container to the </w:t>
      </w:r>
      <w:r w:rsidRPr="00D0326D">
        <w:rPr>
          <w:i/>
          <w:iCs/>
        </w:rPr>
        <w:t>Reporting</w:t>
      </w:r>
      <w:r w:rsidRPr="00D0326D">
        <w:t xml:space="preserve"> container — only those whose names start with </w:t>
      </w:r>
      <w:r w:rsidRPr="00D0326D">
        <w:rPr>
          <w:b/>
          <w:bCs/>
        </w:rPr>
        <w:t>"Fact_Sales"</w:t>
      </w:r>
      <w:r w:rsidRPr="00D0326D">
        <w:t>.</w:t>
      </w:r>
    </w:p>
    <w:p w14:paraId="06FEB223" w14:textId="77777777" w:rsidR="00D0326D" w:rsidRPr="00D0326D" w:rsidRDefault="00D0326D" w:rsidP="00D0326D">
      <w:pPr>
        <w:numPr>
          <w:ilvl w:val="0"/>
          <w:numId w:val="40"/>
        </w:numPr>
      </w:pPr>
      <w:r w:rsidRPr="00D0326D">
        <w:t xml:space="preserve">Used </w:t>
      </w:r>
      <w:r w:rsidRPr="00D0326D">
        <w:rPr>
          <w:b/>
          <w:bCs/>
        </w:rPr>
        <w:t>GetMetadata</w:t>
      </w:r>
      <w:r w:rsidRPr="00D0326D">
        <w:t xml:space="preserve"> to retrieve file names from ADLS.</w:t>
      </w:r>
    </w:p>
    <w:p w14:paraId="74049418" w14:textId="77777777" w:rsidR="00D0326D" w:rsidRPr="00D0326D" w:rsidRDefault="00D0326D" w:rsidP="00D0326D">
      <w:pPr>
        <w:numPr>
          <w:ilvl w:val="0"/>
          <w:numId w:val="40"/>
        </w:numPr>
      </w:pPr>
      <w:r w:rsidRPr="00D0326D">
        <w:t xml:space="preserve">Iterated through the list using a </w:t>
      </w:r>
      <w:r w:rsidRPr="00D0326D">
        <w:rPr>
          <w:b/>
          <w:bCs/>
        </w:rPr>
        <w:t>ForEach</w:t>
      </w:r>
      <w:r w:rsidRPr="00D0326D">
        <w:t xml:space="preserve"> activity.</w:t>
      </w:r>
    </w:p>
    <w:p w14:paraId="6EB26370" w14:textId="77777777" w:rsidR="00D0326D" w:rsidRPr="00D0326D" w:rsidRDefault="00D0326D" w:rsidP="00D0326D">
      <w:pPr>
        <w:numPr>
          <w:ilvl w:val="0"/>
          <w:numId w:val="40"/>
        </w:numPr>
      </w:pPr>
      <w:r w:rsidRPr="00D0326D">
        <w:t xml:space="preserve">Inside ForEach, added an </w:t>
      </w:r>
      <w:r w:rsidRPr="00D0326D">
        <w:rPr>
          <w:b/>
          <w:bCs/>
        </w:rPr>
        <w:t>If Condition</w:t>
      </w:r>
      <w:r w:rsidRPr="00D0326D">
        <w:t xml:space="preserve">: </w:t>
      </w:r>
    </w:p>
    <w:p w14:paraId="4C9DB04E" w14:textId="77777777" w:rsidR="00D0326D" w:rsidRPr="00D0326D" w:rsidRDefault="00D0326D" w:rsidP="00D0326D">
      <w:pPr>
        <w:numPr>
          <w:ilvl w:val="0"/>
          <w:numId w:val="40"/>
        </w:numPr>
        <w:tabs>
          <w:tab w:val="clear" w:pos="720"/>
        </w:tabs>
      </w:pPr>
      <w:r w:rsidRPr="00D0326D">
        <w:t>@startswith(item().name, 'Fact_Sales')</w:t>
      </w:r>
    </w:p>
    <w:p w14:paraId="58817A79" w14:textId="77777777" w:rsidR="00D0326D" w:rsidRPr="00D0326D" w:rsidRDefault="00D0326D" w:rsidP="00D0326D">
      <w:pPr>
        <w:numPr>
          <w:ilvl w:val="0"/>
          <w:numId w:val="40"/>
        </w:numPr>
      </w:pPr>
      <w:r w:rsidRPr="00D0326D">
        <w:t xml:space="preserve">When the condition was true, executed a </w:t>
      </w:r>
      <w:r w:rsidRPr="00D0326D">
        <w:rPr>
          <w:b/>
          <w:bCs/>
        </w:rPr>
        <w:t>Copy Activity</w:t>
      </w:r>
      <w:r w:rsidRPr="00D0326D">
        <w:t xml:space="preserve"> to move the file.</w:t>
      </w:r>
    </w:p>
    <w:p w14:paraId="7A446180" w14:textId="77777777" w:rsidR="00D0326D" w:rsidRPr="00D0326D" w:rsidRDefault="00D0326D" w:rsidP="00D0326D">
      <w:pPr>
        <w:numPr>
          <w:ilvl w:val="0"/>
          <w:numId w:val="40"/>
        </w:numPr>
      </w:pPr>
      <w:r w:rsidRPr="00D0326D">
        <w:t xml:space="preserve">After the copy succeeded, performed required </w:t>
      </w:r>
      <w:r w:rsidRPr="00D0326D">
        <w:rPr>
          <w:b/>
          <w:bCs/>
        </w:rPr>
        <w:t>data transformations</w:t>
      </w:r>
      <w:r w:rsidRPr="00D0326D">
        <w:t xml:space="preserve"> on Fact_Sales_1.csv using Data Flow.</w:t>
      </w:r>
    </w:p>
    <w:p w14:paraId="56B2C89F" w14:textId="5006CC1F" w:rsidR="008D6055" w:rsidRDefault="008D6055" w:rsidP="00173A9E">
      <w:r>
        <w:t>Overall Pipeline:</w:t>
      </w:r>
    </w:p>
    <w:p w14:paraId="321D3BC1" w14:textId="05A6F14C" w:rsidR="008D6055" w:rsidRDefault="008D6055" w:rsidP="00173A9E">
      <w:r w:rsidRPr="008D6055">
        <w:lastRenderedPageBreak/>
        <w:drawing>
          <wp:inline distT="0" distB="0" distL="0" distR="0" wp14:anchorId="7083A8CE" wp14:editId="1FDDBF09">
            <wp:extent cx="5943600" cy="1791335"/>
            <wp:effectExtent l="19050" t="19050" r="19050" b="18415"/>
            <wp:docPr id="83780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4922" name=""/>
                    <pic:cNvPicPr/>
                  </pic:nvPicPr>
                  <pic:blipFill>
                    <a:blip r:embed="rId8"/>
                    <a:stretch>
                      <a:fillRect/>
                    </a:stretch>
                  </pic:blipFill>
                  <pic:spPr>
                    <a:xfrm>
                      <a:off x="0" y="0"/>
                      <a:ext cx="5943600" cy="1791335"/>
                    </a:xfrm>
                    <a:prstGeom prst="rect">
                      <a:avLst/>
                    </a:prstGeom>
                    <a:ln>
                      <a:solidFill>
                        <a:schemeClr val="accent1"/>
                      </a:solidFill>
                    </a:ln>
                  </pic:spPr>
                </pic:pic>
              </a:graphicData>
            </a:graphic>
          </wp:inline>
        </w:drawing>
      </w:r>
    </w:p>
    <w:p w14:paraId="74E7A829" w14:textId="23116B18" w:rsidR="008D6055" w:rsidRDefault="008D6055" w:rsidP="00173A9E">
      <w:r>
        <w:t>Inner of DataFlow:</w:t>
      </w:r>
    </w:p>
    <w:p w14:paraId="700C59A9" w14:textId="03C05423" w:rsidR="008D6055" w:rsidRDefault="008D6055" w:rsidP="00173A9E">
      <w:r w:rsidRPr="008D6055">
        <w:drawing>
          <wp:inline distT="0" distB="0" distL="0" distR="0" wp14:anchorId="04686316" wp14:editId="4537755F">
            <wp:extent cx="5943600" cy="1713230"/>
            <wp:effectExtent l="19050" t="19050" r="19050" b="20320"/>
            <wp:docPr id="86741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14807" name=""/>
                    <pic:cNvPicPr/>
                  </pic:nvPicPr>
                  <pic:blipFill>
                    <a:blip r:embed="rId9"/>
                    <a:stretch>
                      <a:fillRect/>
                    </a:stretch>
                  </pic:blipFill>
                  <pic:spPr>
                    <a:xfrm>
                      <a:off x="0" y="0"/>
                      <a:ext cx="5943600" cy="1713230"/>
                    </a:xfrm>
                    <a:prstGeom prst="rect">
                      <a:avLst/>
                    </a:prstGeom>
                    <a:ln>
                      <a:solidFill>
                        <a:schemeClr val="accent1"/>
                      </a:solidFill>
                    </a:ln>
                  </pic:spPr>
                </pic:pic>
              </a:graphicData>
            </a:graphic>
          </wp:inline>
        </w:drawing>
      </w:r>
    </w:p>
    <w:p w14:paraId="6DE7C1EE" w14:textId="77777777" w:rsidR="008D6055" w:rsidRDefault="008D6055" w:rsidP="00173A9E"/>
    <w:p w14:paraId="1F7ADC8C" w14:textId="77777777" w:rsidR="005F0B49" w:rsidRPr="005F0B49" w:rsidRDefault="005F0B49" w:rsidP="005F0B49">
      <w:r w:rsidRPr="005F0B49">
        <w:t>Here’s a clear, beginner</w:t>
      </w:r>
      <w:r w:rsidRPr="005F0B49">
        <w:noBreakHyphen/>
        <w:t xml:space="preserve">friendly, </w:t>
      </w:r>
      <w:r w:rsidRPr="005F0B49">
        <w:rPr>
          <w:b/>
          <w:bCs/>
        </w:rPr>
        <w:t>Data Flow–specific</w:t>
      </w:r>
      <w:r w:rsidRPr="005F0B49">
        <w:t xml:space="preserve"> explanation of </w:t>
      </w:r>
      <w:r w:rsidRPr="005F0B49">
        <w:rPr>
          <w:b/>
          <w:bCs/>
        </w:rPr>
        <w:t>toString()</w:t>
      </w:r>
      <w:r w:rsidRPr="005F0B49">
        <w:t xml:space="preserve"> — the function you actually use in Mapping Data Flows to format dates, numbers, and other values.</w:t>
      </w:r>
    </w:p>
    <w:p w14:paraId="476BACFE" w14:textId="5EA82407" w:rsidR="005F0B49" w:rsidRPr="005F0B49" w:rsidRDefault="005F0B49" w:rsidP="005F0B49"/>
    <w:p w14:paraId="08D866B7" w14:textId="77777777" w:rsidR="005F0B49" w:rsidRPr="005F0B49" w:rsidRDefault="005F0B49" w:rsidP="005F0B49">
      <w:pPr>
        <w:pStyle w:val="Heading2"/>
      </w:pPr>
      <w:r w:rsidRPr="005F0B49">
        <w:rPr>
          <w:rFonts w:ascii="Segoe UI Emoji" w:hAnsi="Segoe UI Emoji" w:cs="Segoe UI Emoji"/>
        </w:rPr>
        <w:t>✅</w:t>
      </w:r>
      <w:r w:rsidRPr="005F0B49">
        <w:t xml:space="preserve"> ADF Data Flow: toString() Function Explained</w:t>
      </w:r>
    </w:p>
    <w:p w14:paraId="70E9372B" w14:textId="77777777" w:rsidR="005F0B49" w:rsidRPr="005F0B49" w:rsidRDefault="005F0B49" w:rsidP="005F0B49">
      <w:r w:rsidRPr="005F0B49">
        <w:t xml:space="preserve">toString() converts any value (date, timestamp, integer, decimal, boolean) into a </w:t>
      </w:r>
      <w:r w:rsidRPr="005F0B49">
        <w:rPr>
          <w:b/>
          <w:bCs/>
        </w:rPr>
        <w:t>string</w:t>
      </w:r>
      <w:r w:rsidRPr="005F0B49">
        <w:t>.</w:t>
      </w:r>
      <w:r w:rsidRPr="005F0B49">
        <w:br/>
        <w:t xml:space="preserve">It is also used to </w:t>
      </w:r>
      <w:r w:rsidRPr="005F0B49">
        <w:rPr>
          <w:b/>
          <w:bCs/>
        </w:rPr>
        <w:t>format dates</w:t>
      </w:r>
      <w:r w:rsidRPr="005F0B49">
        <w:t xml:space="preserve"> using patterns like yyyy, MM, MMM, MMMM, etc.</w:t>
      </w:r>
    </w:p>
    <w:p w14:paraId="3DF671C5" w14:textId="77777777" w:rsidR="005F0B49" w:rsidRPr="005F0B49" w:rsidRDefault="005F0B49" w:rsidP="005F0B49">
      <w:r w:rsidRPr="005F0B49">
        <w:pict w14:anchorId="5B4967C5">
          <v:rect id="_x0000_i1201" style="width:0;height:1.5pt" o:hralign="center" o:hrstd="t" o:hr="t" fillcolor="#a0a0a0" stroked="f"/>
        </w:pict>
      </w:r>
    </w:p>
    <w:p w14:paraId="6DD1BFB0" w14:textId="77777777" w:rsidR="005F0B49" w:rsidRPr="005F0B49" w:rsidRDefault="005F0B49" w:rsidP="005F0B49">
      <w:r w:rsidRPr="005F0B49">
        <w:pict w14:anchorId="2A1EDA38">
          <v:rect id="_x0000_i1202" style="width:0;height:1.5pt" o:hralign="center" o:hrstd="t" o:hr="t" fillcolor="#a0a0a0" stroked="f"/>
        </w:pict>
      </w:r>
    </w:p>
    <w:p w14:paraId="22B3A5B2" w14:textId="77777777" w:rsidR="005F0B49" w:rsidRPr="005F0B49" w:rsidRDefault="005F0B49" w:rsidP="005F0B49">
      <w:pPr>
        <w:rPr>
          <w:b/>
          <w:bCs/>
        </w:rPr>
      </w:pPr>
      <w:r w:rsidRPr="005F0B49">
        <w:rPr>
          <w:rFonts w:ascii="Segoe UI Emoji" w:hAnsi="Segoe UI Emoji" w:cs="Segoe UI Emoji"/>
          <w:b/>
          <w:bCs/>
        </w:rPr>
        <w:t>✅</w:t>
      </w:r>
      <w:r w:rsidRPr="005F0B49">
        <w:rPr>
          <w:b/>
          <w:bCs/>
        </w:rPr>
        <w:t xml:space="preserve"> Common Use Cases</w:t>
      </w:r>
    </w:p>
    <w:p w14:paraId="60E860B9" w14:textId="77777777" w:rsidR="005F0B49" w:rsidRPr="005F0B49" w:rsidRDefault="005F0B49" w:rsidP="005F0B49">
      <w:pPr>
        <w:rPr>
          <w:b/>
          <w:bCs/>
        </w:rPr>
      </w:pPr>
      <w:r w:rsidRPr="005F0B49">
        <w:rPr>
          <w:rFonts w:ascii="Segoe UI Emoji" w:hAnsi="Segoe UI Emoji" w:cs="Segoe UI Emoji"/>
          <w:b/>
          <w:bCs/>
        </w:rPr>
        <w:t>✅</w:t>
      </w:r>
      <w:r w:rsidRPr="005F0B49">
        <w:rPr>
          <w:b/>
          <w:bCs/>
        </w:rPr>
        <w:t xml:space="preserve"> 1. Convert Date to Month Name</w:t>
      </w:r>
    </w:p>
    <w:p w14:paraId="4DD388DA" w14:textId="77777777" w:rsidR="005F0B49" w:rsidRPr="005F0B49" w:rsidRDefault="005F0B49" w:rsidP="005F0B49">
      <w:r w:rsidRPr="005F0B49">
        <w:t>toString(dateCol, 'MMMM')</w:t>
      </w:r>
    </w:p>
    <w:p w14:paraId="4735DF66" w14:textId="77777777" w:rsidR="005F0B49" w:rsidRPr="005F0B49" w:rsidRDefault="005F0B49" w:rsidP="005F0B49">
      <w:r w:rsidRPr="005F0B49">
        <w:lastRenderedPageBreak/>
        <w:t>Output:</w:t>
      </w:r>
      <w:r w:rsidRPr="005F0B49">
        <w:br/>
        <w:t>January, February, March, etc.</w:t>
      </w:r>
    </w:p>
    <w:p w14:paraId="3D0334C2" w14:textId="77777777" w:rsidR="005F0B49" w:rsidRPr="005F0B49" w:rsidRDefault="005F0B49" w:rsidP="005F0B49">
      <w:pPr>
        <w:rPr>
          <w:b/>
          <w:bCs/>
        </w:rPr>
      </w:pPr>
      <w:r w:rsidRPr="005F0B49">
        <w:rPr>
          <w:rFonts w:ascii="Segoe UI Emoji" w:hAnsi="Segoe UI Emoji" w:cs="Segoe UI Emoji"/>
          <w:b/>
          <w:bCs/>
        </w:rPr>
        <w:t>✅</w:t>
      </w:r>
      <w:r w:rsidRPr="005F0B49">
        <w:rPr>
          <w:b/>
          <w:bCs/>
        </w:rPr>
        <w:t xml:space="preserve"> 3. Convert Date to Any Format</w:t>
      </w:r>
    </w:p>
    <w:p w14:paraId="3F0BDB41" w14:textId="77777777" w:rsidR="005F0B49" w:rsidRPr="005F0B49" w:rsidRDefault="005F0B49" w:rsidP="005F0B49">
      <w:r w:rsidRPr="005F0B49">
        <w:t>toString(dateCol, 'yyyy-MM-dd')</w:t>
      </w:r>
    </w:p>
    <w:p w14:paraId="224041F9" w14:textId="77777777" w:rsidR="005F0B49" w:rsidRPr="005F0B49" w:rsidRDefault="005F0B49" w:rsidP="005F0B49">
      <w:r w:rsidRPr="005F0B49">
        <w:pict w14:anchorId="7CA64E29">
          <v:rect id="_x0000_i1203" style="width:0;height:1.5pt" o:hralign="center" o:hrstd="t" o:hr="t" fillcolor="#a0a0a0" stroked="f"/>
        </w:pict>
      </w:r>
    </w:p>
    <w:p w14:paraId="162FB05F" w14:textId="77777777" w:rsidR="005F0B49" w:rsidRPr="005F0B49" w:rsidRDefault="005F0B49" w:rsidP="005F0B49">
      <w:pPr>
        <w:rPr>
          <w:b/>
          <w:bCs/>
        </w:rPr>
      </w:pPr>
      <w:r w:rsidRPr="005F0B49">
        <w:rPr>
          <w:rFonts w:ascii="Segoe UI Emoji" w:hAnsi="Segoe UI Emoji" w:cs="Segoe UI Emoji"/>
          <w:b/>
          <w:bCs/>
        </w:rPr>
        <w:t>✅</w:t>
      </w:r>
      <w:r w:rsidRPr="005F0B49">
        <w:rPr>
          <w:b/>
          <w:bCs/>
        </w:rPr>
        <w:t xml:space="preserve"> If your column is a string date</w:t>
      </w:r>
    </w:p>
    <w:p w14:paraId="3E8DE7DB" w14:textId="77777777" w:rsidR="005F0B49" w:rsidRPr="005F0B49" w:rsidRDefault="005F0B49" w:rsidP="005F0B49">
      <w:r w:rsidRPr="005F0B49">
        <w:t>Convert it first:</w:t>
      </w:r>
    </w:p>
    <w:p w14:paraId="65049100" w14:textId="77777777" w:rsidR="005F0B49" w:rsidRPr="005F0B49" w:rsidRDefault="005F0B49" w:rsidP="005F0B49">
      <w:r w:rsidRPr="005F0B49">
        <w:t>toString(toDate(dateCol), 'MMMM')</w:t>
      </w:r>
    </w:p>
    <w:p w14:paraId="7B3BA209" w14:textId="77777777" w:rsidR="005F0B49" w:rsidRPr="005F0B49" w:rsidRDefault="005F0B49" w:rsidP="005F0B49">
      <w:r w:rsidRPr="005F0B49">
        <w:pict w14:anchorId="13118777">
          <v:rect id="_x0000_i1204" style="width:0;height:1.5pt" o:hralign="center" o:hrstd="t" o:hr="t" fillcolor="#a0a0a0" stroked="f"/>
        </w:pict>
      </w:r>
    </w:p>
    <w:p w14:paraId="39C428D5" w14:textId="77777777" w:rsidR="005F0B49" w:rsidRPr="005F0B49" w:rsidRDefault="005F0B49" w:rsidP="005F0B49">
      <w:pPr>
        <w:rPr>
          <w:b/>
          <w:bCs/>
        </w:rPr>
      </w:pPr>
      <w:r w:rsidRPr="005F0B49">
        <w:rPr>
          <w:rFonts w:ascii="Segoe UI Emoji" w:hAnsi="Segoe UI Emoji" w:cs="Segoe UI Emoji"/>
          <w:b/>
          <w:bCs/>
        </w:rPr>
        <w:t>✅</w:t>
      </w:r>
      <w:r w:rsidRPr="005F0B49">
        <w:rPr>
          <w:b/>
          <w:bCs/>
        </w:rPr>
        <w:t xml:space="preserve"> Supported Date Format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1570"/>
        <w:gridCol w:w="954"/>
      </w:tblGrid>
      <w:tr w:rsidR="005F0B49" w:rsidRPr="005F0B49" w14:paraId="13ECDD4B" w14:textId="77777777" w:rsidTr="005F0B49">
        <w:trPr>
          <w:tblHeader/>
          <w:tblCellSpacing w:w="15" w:type="dxa"/>
        </w:trPr>
        <w:tc>
          <w:tcPr>
            <w:tcW w:w="0" w:type="auto"/>
            <w:vAlign w:val="center"/>
            <w:hideMark/>
          </w:tcPr>
          <w:p w14:paraId="355F4D12" w14:textId="77777777" w:rsidR="005F0B49" w:rsidRPr="005F0B49" w:rsidRDefault="005F0B49" w:rsidP="005F0B49">
            <w:pPr>
              <w:rPr>
                <w:b/>
                <w:bCs/>
              </w:rPr>
            </w:pPr>
            <w:r w:rsidRPr="005F0B49">
              <w:rPr>
                <w:b/>
                <w:bCs/>
              </w:rPr>
              <w:t>Pattern</w:t>
            </w:r>
          </w:p>
        </w:tc>
        <w:tc>
          <w:tcPr>
            <w:tcW w:w="0" w:type="auto"/>
            <w:vAlign w:val="center"/>
            <w:hideMark/>
          </w:tcPr>
          <w:p w14:paraId="241C6F47" w14:textId="77777777" w:rsidR="005F0B49" w:rsidRPr="005F0B49" w:rsidRDefault="005F0B49" w:rsidP="005F0B49">
            <w:pPr>
              <w:rPr>
                <w:b/>
                <w:bCs/>
              </w:rPr>
            </w:pPr>
            <w:r w:rsidRPr="005F0B49">
              <w:rPr>
                <w:b/>
                <w:bCs/>
              </w:rPr>
              <w:t>Meaning</w:t>
            </w:r>
          </w:p>
        </w:tc>
        <w:tc>
          <w:tcPr>
            <w:tcW w:w="0" w:type="auto"/>
            <w:vAlign w:val="center"/>
            <w:hideMark/>
          </w:tcPr>
          <w:p w14:paraId="71E5B20F" w14:textId="77777777" w:rsidR="005F0B49" w:rsidRPr="005F0B49" w:rsidRDefault="005F0B49" w:rsidP="005F0B49">
            <w:pPr>
              <w:rPr>
                <w:b/>
                <w:bCs/>
              </w:rPr>
            </w:pPr>
            <w:r w:rsidRPr="005F0B49">
              <w:rPr>
                <w:b/>
                <w:bCs/>
              </w:rPr>
              <w:t>Example</w:t>
            </w:r>
          </w:p>
        </w:tc>
      </w:tr>
      <w:tr w:rsidR="005F0B49" w:rsidRPr="005F0B49" w14:paraId="280F1D06" w14:textId="77777777" w:rsidTr="005F0B49">
        <w:trPr>
          <w:tblCellSpacing w:w="15" w:type="dxa"/>
        </w:trPr>
        <w:tc>
          <w:tcPr>
            <w:tcW w:w="0" w:type="auto"/>
            <w:vAlign w:val="center"/>
            <w:hideMark/>
          </w:tcPr>
          <w:p w14:paraId="00F232D5" w14:textId="77777777" w:rsidR="005F0B49" w:rsidRPr="005F0B49" w:rsidRDefault="005F0B49" w:rsidP="005F0B49">
            <w:r w:rsidRPr="005F0B49">
              <w:t>yyyy</w:t>
            </w:r>
          </w:p>
        </w:tc>
        <w:tc>
          <w:tcPr>
            <w:tcW w:w="0" w:type="auto"/>
            <w:vAlign w:val="center"/>
            <w:hideMark/>
          </w:tcPr>
          <w:p w14:paraId="6694CBC6" w14:textId="77777777" w:rsidR="005F0B49" w:rsidRPr="005F0B49" w:rsidRDefault="005F0B49" w:rsidP="005F0B49">
            <w:r w:rsidRPr="005F0B49">
              <w:t>Year</w:t>
            </w:r>
          </w:p>
        </w:tc>
        <w:tc>
          <w:tcPr>
            <w:tcW w:w="0" w:type="auto"/>
            <w:vAlign w:val="center"/>
            <w:hideMark/>
          </w:tcPr>
          <w:p w14:paraId="755A662F" w14:textId="77777777" w:rsidR="005F0B49" w:rsidRPr="005F0B49" w:rsidRDefault="005F0B49" w:rsidP="005F0B49">
            <w:r w:rsidRPr="005F0B49">
              <w:t>2024</w:t>
            </w:r>
          </w:p>
        </w:tc>
      </w:tr>
      <w:tr w:rsidR="005F0B49" w:rsidRPr="005F0B49" w14:paraId="2AE9E351" w14:textId="77777777" w:rsidTr="005F0B49">
        <w:trPr>
          <w:tblCellSpacing w:w="15" w:type="dxa"/>
        </w:trPr>
        <w:tc>
          <w:tcPr>
            <w:tcW w:w="0" w:type="auto"/>
            <w:vAlign w:val="center"/>
            <w:hideMark/>
          </w:tcPr>
          <w:p w14:paraId="66D94412" w14:textId="77777777" w:rsidR="005F0B49" w:rsidRPr="005F0B49" w:rsidRDefault="005F0B49" w:rsidP="005F0B49">
            <w:r w:rsidRPr="005F0B49">
              <w:t>MM</w:t>
            </w:r>
          </w:p>
        </w:tc>
        <w:tc>
          <w:tcPr>
            <w:tcW w:w="0" w:type="auto"/>
            <w:vAlign w:val="center"/>
            <w:hideMark/>
          </w:tcPr>
          <w:p w14:paraId="38155F06" w14:textId="77777777" w:rsidR="005F0B49" w:rsidRPr="005F0B49" w:rsidRDefault="005F0B49" w:rsidP="005F0B49">
            <w:r w:rsidRPr="005F0B49">
              <w:t>Month number</w:t>
            </w:r>
          </w:p>
        </w:tc>
        <w:tc>
          <w:tcPr>
            <w:tcW w:w="0" w:type="auto"/>
            <w:vAlign w:val="center"/>
            <w:hideMark/>
          </w:tcPr>
          <w:p w14:paraId="26EB4605" w14:textId="77777777" w:rsidR="005F0B49" w:rsidRPr="005F0B49" w:rsidRDefault="005F0B49" w:rsidP="005F0B49">
            <w:r w:rsidRPr="005F0B49">
              <w:t>03</w:t>
            </w:r>
          </w:p>
        </w:tc>
      </w:tr>
      <w:tr w:rsidR="005F0B49" w:rsidRPr="005F0B49" w14:paraId="4CC120E4" w14:textId="77777777" w:rsidTr="005F0B49">
        <w:trPr>
          <w:tblCellSpacing w:w="15" w:type="dxa"/>
        </w:trPr>
        <w:tc>
          <w:tcPr>
            <w:tcW w:w="0" w:type="auto"/>
            <w:vAlign w:val="center"/>
            <w:hideMark/>
          </w:tcPr>
          <w:p w14:paraId="69C2686D" w14:textId="77777777" w:rsidR="005F0B49" w:rsidRPr="005F0B49" w:rsidRDefault="005F0B49" w:rsidP="005F0B49">
            <w:r w:rsidRPr="005F0B49">
              <w:t>MMM</w:t>
            </w:r>
          </w:p>
        </w:tc>
        <w:tc>
          <w:tcPr>
            <w:tcW w:w="0" w:type="auto"/>
            <w:vAlign w:val="center"/>
            <w:hideMark/>
          </w:tcPr>
          <w:p w14:paraId="622CFACF" w14:textId="77777777" w:rsidR="005F0B49" w:rsidRPr="005F0B49" w:rsidRDefault="005F0B49" w:rsidP="005F0B49">
            <w:r w:rsidRPr="005F0B49">
              <w:t>Short month</w:t>
            </w:r>
          </w:p>
        </w:tc>
        <w:tc>
          <w:tcPr>
            <w:tcW w:w="0" w:type="auto"/>
            <w:vAlign w:val="center"/>
            <w:hideMark/>
          </w:tcPr>
          <w:p w14:paraId="729EAF89" w14:textId="77777777" w:rsidR="005F0B49" w:rsidRPr="005F0B49" w:rsidRDefault="005F0B49" w:rsidP="005F0B49">
            <w:r w:rsidRPr="005F0B49">
              <w:t>Mar</w:t>
            </w:r>
          </w:p>
        </w:tc>
      </w:tr>
      <w:tr w:rsidR="005F0B49" w:rsidRPr="005F0B49" w14:paraId="41B0998A" w14:textId="77777777" w:rsidTr="005F0B49">
        <w:trPr>
          <w:tblCellSpacing w:w="15" w:type="dxa"/>
        </w:trPr>
        <w:tc>
          <w:tcPr>
            <w:tcW w:w="0" w:type="auto"/>
            <w:vAlign w:val="center"/>
            <w:hideMark/>
          </w:tcPr>
          <w:p w14:paraId="2817AA10" w14:textId="77777777" w:rsidR="005F0B49" w:rsidRPr="005F0B49" w:rsidRDefault="005F0B49" w:rsidP="005F0B49">
            <w:r w:rsidRPr="005F0B49">
              <w:t>MMMM</w:t>
            </w:r>
          </w:p>
        </w:tc>
        <w:tc>
          <w:tcPr>
            <w:tcW w:w="0" w:type="auto"/>
            <w:vAlign w:val="center"/>
            <w:hideMark/>
          </w:tcPr>
          <w:p w14:paraId="2EE3FC7C" w14:textId="77777777" w:rsidR="005F0B49" w:rsidRPr="005F0B49" w:rsidRDefault="005F0B49" w:rsidP="005F0B49">
            <w:r w:rsidRPr="005F0B49">
              <w:t>Full month</w:t>
            </w:r>
          </w:p>
        </w:tc>
        <w:tc>
          <w:tcPr>
            <w:tcW w:w="0" w:type="auto"/>
            <w:vAlign w:val="center"/>
            <w:hideMark/>
          </w:tcPr>
          <w:p w14:paraId="7B59DE43" w14:textId="77777777" w:rsidR="005F0B49" w:rsidRPr="005F0B49" w:rsidRDefault="005F0B49" w:rsidP="005F0B49">
            <w:r w:rsidRPr="005F0B49">
              <w:t>March</w:t>
            </w:r>
          </w:p>
        </w:tc>
      </w:tr>
      <w:tr w:rsidR="005F0B49" w:rsidRPr="005F0B49" w14:paraId="449A16E6" w14:textId="77777777" w:rsidTr="005F0B49">
        <w:trPr>
          <w:tblCellSpacing w:w="15" w:type="dxa"/>
        </w:trPr>
        <w:tc>
          <w:tcPr>
            <w:tcW w:w="0" w:type="auto"/>
            <w:vAlign w:val="center"/>
            <w:hideMark/>
          </w:tcPr>
          <w:p w14:paraId="2EFF1DDF" w14:textId="77777777" w:rsidR="005F0B49" w:rsidRPr="005F0B49" w:rsidRDefault="005F0B49" w:rsidP="005F0B49">
            <w:r w:rsidRPr="005F0B49">
              <w:t>dd</w:t>
            </w:r>
          </w:p>
        </w:tc>
        <w:tc>
          <w:tcPr>
            <w:tcW w:w="0" w:type="auto"/>
            <w:vAlign w:val="center"/>
            <w:hideMark/>
          </w:tcPr>
          <w:p w14:paraId="0C29CC95" w14:textId="77777777" w:rsidR="005F0B49" w:rsidRPr="005F0B49" w:rsidRDefault="005F0B49" w:rsidP="005F0B49">
            <w:r w:rsidRPr="005F0B49">
              <w:t>Day</w:t>
            </w:r>
          </w:p>
        </w:tc>
        <w:tc>
          <w:tcPr>
            <w:tcW w:w="0" w:type="auto"/>
            <w:vAlign w:val="center"/>
            <w:hideMark/>
          </w:tcPr>
          <w:p w14:paraId="3A9A1811" w14:textId="77777777" w:rsidR="005F0B49" w:rsidRPr="005F0B49" w:rsidRDefault="005F0B49" w:rsidP="005F0B49">
            <w:r w:rsidRPr="005F0B49">
              <w:t>15</w:t>
            </w:r>
          </w:p>
        </w:tc>
      </w:tr>
      <w:tr w:rsidR="005F0B49" w:rsidRPr="005F0B49" w14:paraId="510A7FE8" w14:textId="77777777" w:rsidTr="005F0B49">
        <w:trPr>
          <w:tblCellSpacing w:w="15" w:type="dxa"/>
        </w:trPr>
        <w:tc>
          <w:tcPr>
            <w:tcW w:w="0" w:type="auto"/>
            <w:vAlign w:val="center"/>
            <w:hideMark/>
          </w:tcPr>
          <w:p w14:paraId="666D3D69" w14:textId="77777777" w:rsidR="005F0B49" w:rsidRPr="005F0B49" w:rsidRDefault="005F0B49" w:rsidP="005F0B49">
            <w:r w:rsidRPr="005F0B49">
              <w:t>HH:mm:ss</w:t>
            </w:r>
          </w:p>
        </w:tc>
        <w:tc>
          <w:tcPr>
            <w:tcW w:w="0" w:type="auto"/>
            <w:vAlign w:val="center"/>
            <w:hideMark/>
          </w:tcPr>
          <w:p w14:paraId="07D9C668" w14:textId="77777777" w:rsidR="005F0B49" w:rsidRPr="005F0B49" w:rsidRDefault="005F0B49" w:rsidP="005F0B49">
            <w:r w:rsidRPr="005F0B49">
              <w:t>Time</w:t>
            </w:r>
          </w:p>
        </w:tc>
        <w:tc>
          <w:tcPr>
            <w:tcW w:w="0" w:type="auto"/>
            <w:vAlign w:val="center"/>
            <w:hideMark/>
          </w:tcPr>
          <w:p w14:paraId="489D2E6A" w14:textId="77777777" w:rsidR="005F0B49" w:rsidRPr="005F0B49" w:rsidRDefault="005F0B49" w:rsidP="005F0B49">
            <w:r w:rsidRPr="005F0B49">
              <w:t>14:30:00</w:t>
            </w:r>
          </w:p>
        </w:tc>
      </w:tr>
    </w:tbl>
    <w:p w14:paraId="1AD9DA99" w14:textId="77777777" w:rsidR="005F0B49" w:rsidRPr="005F0B49" w:rsidRDefault="005F0B49" w:rsidP="005F0B49">
      <w:r w:rsidRPr="005F0B49">
        <w:pict w14:anchorId="22868A6B">
          <v:rect id="_x0000_i1205" style="width:0;height:1.5pt" o:hralign="center" o:hrstd="t" o:hr="t" fillcolor="#a0a0a0" stroked="f"/>
        </w:pict>
      </w:r>
    </w:p>
    <w:p w14:paraId="32A3E7F7" w14:textId="77777777" w:rsidR="005F0B49" w:rsidRPr="005F0B49" w:rsidRDefault="005F0B49" w:rsidP="005F0B49">
      <w:pPr>
        <w:rPr>
          <w:b/>
          <w:bCs/>
        </w:rPr>
      </w:pPr>
      <w:r w:rsidRPr="005F0B49">
        <w:rPr>
          <w:rFonts w:ascii="Segoe UI Emoji" w:hAnsi="Segoe UI Emoji" w:cs="Segoe UI Emoji"/>
          <w:b/>
          <w:bCs/>
        </w:rPr>
        <w:t>✅</w:t>
      </w:r>
      <w:r w:rsidRPr="005F0B49">
        <w:rPr>
          <w:b/>
          <w:bCs/>
        </w:rPr>
        <w:t xml:space="preserve"> Quick Summary (Interview</w:t>
      </w:r>
      <w:r w:rsidRPr="005F0B49">
        <w:rPr>
          <w:b/>
          <w:bCs/>
        </w:rPr>
        <w:noBreakHyphen/>
        <w:t>Ready)</w:t>
      </w:r>
    </w:p>
    <w:p w14:paraId="5506B40A" w14:textId="77777777" w:rsidR="005F0B49" w:rsidRPr="005F0B49" w:rsidRDefault="005F0B49" w:rsidP="005F0B49">
      <w:r w:rsidRPr="005F0B49">
        <w:rPr>
          <w:i/>
          <w:iCs/>
        </w:rPr>
        <w:t>toString() in ADF Data Flows converts values to strings and is also used to format dates. For example, toString(dateCol, 'MMMM') returns the full month name.</w:t>
      </w:r>
    </w:p>
    <w:p w14:paraId="63870400" w14:textId="77777777" w:rsidR="008840AC" w:rsidRPr="00173A9E" w:rsidRDefault="008840AC" w:rsidP="00173A9E"/>
    <w:sectPr w:rsidR="008840AC" w:rsidRPr="00173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036"/>
    <w:multiLevelType w:val="multilevel"/>
    <w:tmpl w:val="516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36BF3"/>
    <w:multiLevelType w:val="multilevel"/>
    <w:tmpl w:val="40D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12773"/>
    <w:multiLevelType w:val="multilevel"/>
    <w:tmpl w:val="3CA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4815"/>
    <w:multiLevelType w:val="multilevel"/>
    <w:tmpl w:val="0FF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0922"/>
    <w:multiLevelType w:val="multilevel"/>
    <w:tmpl w:val="FCE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A3151"/>
    <w:multiLevelType w:val="multilevel"/>
    <w:tmpl w:val="44C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E4210"/>
    <w:multiLevelType w:val="multilevel"/>
    <w:tmpl w:val="366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176C9"/>
    <w:multiLevelType w:val="multilevel"/>
    <w:tmpl w:val="BF9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97079"/>
    <w:multiLevelType w:val="multilevel"/>
    <w:tmpl w:val="246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B4CFA"/>
    <w:multiLevelType w:val="multilevel"/>
    <w:tmpl w:val="960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60EAE"/>
    <w:multiLevelType w:val="multilevel"/>
    <w:tmpl w:val="DA8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22927"/>
    <w:multiLevelType w:val="multilevel"/>
    <w:tmpl w:val="0BDA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359EB"/>
    <w:multiLevelType w:val="multilevel"/>
    <w:tmpl w:val="BE9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32CBB"/>
    <w:multiLevelType w:val="multilevel"/>
    <w:tmpl w:val="A17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D7AA0"/>
    <w:multiLevelType w:val="multilevel"/>
    <w:tmpl w:val="4D7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36DAD"/>
    <w:multiLevelType w:val="multilevel"/>
    <w:tmpl w:val="947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1763C"/>
    <w:multiLevelType w:val="multilevel"/>
    <w:tmpl w:val="744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81573"/>
    <w:multiLevelType w:val="multilevel"/>
    <w:tmpl w:val="3DB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B128E"/>
    <w:multiLevelType w:val="multilevel"/>
    <w:tmpl w:val="F27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025A7"/>
    <w:multiLevelType w:val="multilevel"/>
    <w:tmpl w:val="4298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E74FA"/>
    <w:multiLevelType w:val="multilevel"/>
    <w:tmpl w:val="BF7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275AE"/>
    <w:multiLevelType w:val="multilevel"/>
    <w:tmpl w:val="E0E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F5139"/>
    <w:multiLevelType w:val="multilevel"/>
    <w:tmpl w:val="6CE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E5C9B"/>
    <w:multiLevelType w:val="multilevel"/>
    <w:tmpl w:val="CE4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960B6"/>
    <w:multiLevelType w:val="multilevel"/>
    <w:tmpl w:val="FF5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B170F"/>
    <w:multiLevelType w:val="multilevel"/>
    <w:tmpl w:val="ADB0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6125AE"/>
    <w:multiLevelType w:val="multilevel"/>
    <w:tmpl w:val="7FC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A050E"/>
    <w:multiLevelType w:val="multilevel"/>
    <w:tmpl w:val="28B2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477E2"/>
    <w:multiLevelType w:val="multilevel"/>
    <w:tmpl w:val="D6E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445280"/>
    <w:multiLevelType w:val="multilevel"/>
    <w:tmpl w:val="7C6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239BE"/>
    <w:multiLevelType w:val="multilevel"/>
    <w:tmpl w:val="C584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20573"/>
    <w:multiLevelType w:val="multilevel"/>
    <w:tmpl w:val="769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95517"/>
    <w:multiLevelType w:val="multilevel"/>
    <w:tmpl w:val="104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407CF"/>
    <w:multiLevelType w:val="multilevel"/>
    <w:tmpl w:val="A7B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A10FB"/>
    <w:multiLevelType w:val="multilevel"/>
    <w:tmpl w:val="35D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D5367"/>
    <w:multiLevelType w:val="multilevel"/>
    <w:tmpl w:val="A2F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19745B"/>
    <w:multiLevelType w:val="multilevel"/>
    <w:tmpl w:val="454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BA78F8"/>
    <w:multiLevelType w:val="multilevel"/>
    <w:tmpl w:val="183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D1B25"/>
    <w:multiLevelType w:val="multilevel"/>
    <w:tmpl w:val="118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A5D1D"/>
    <w:multiLevelType w:val="multilevel"/>
    <w:tmpl w:val="B0F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8A0524"/>
    <w:multiLevelType w:val="multilevel"/>
    <w:tmpl w:val="B82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436E6"/>
    <w:multiLevelType w:val="multilevel"/>
    <w:tmpl w:val="92E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E860FF"/>
    <w:multiLevelType w:val="multilevel"/>
    <w:tmpl w:val="AF70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70DCE"/>
    <w:multiLevelType w:val="multilevel"/>
    <w:tmpl w:val="A73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266ED"/>
    <w:multiLevelType w:val="multilevel"/>
    <w:tmpl w:val="9E629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C97316"/>
    <w:multiLevelType w:val="multilevel"/>
    <w:tmpl w:val="D6A6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060D09"/>
    <w:multiLevelType w:val="multilevel"/>
    <w:tmpl w:val="6618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A652B"/>
    <w:multiLevelType w:val="multilevel"/>
    <w:tmpl w:val="DCCC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33771"/>
    <w:multiLevelType w:val="multilevel"/>
    <w:tmpl w:val="6BCE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0268A"/>
    <w:multiLevelType w:val="multilevel"/>
    <w:tmpl w:val="771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00146F"/>
    <w:multiLevelType w:val="multilevel"/>
    <w:tmpl w:val="1F90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B5E74"/>
    <w:multiLevelType w:val="multilevel"/>
    <w:tmpl w:val="CAF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E5D22"/>
    <w:multiLevelType w:val="multilevel"/>
    <w:tmpl w:val="3FC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D2E19"/>
    <w:multiLevelType w:val="multilevel"/>
    <w:tmpl w:val="4A1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16EB0"/>
    <w:multiLevelType w:val="multilevel"/>
    <w:tmpl w:val="256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6619B"/>
    <w:multiLevelType w:val="multilevel"/>
    <w:tmpl w:val="760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042858">
    <w:abstractNumId w:val="27"/>
  </w:num>
  <w:num w:numId="2" w16cid:durableId="599415819">
    <w:abstractNumId w:val="12"/>
  </w:num>
  <w:num w:numId="3" w16cid:durableId="610472397">
    <w:abstractNumId w:val="39"/>
  </w:num>
  <w:num w:numId="4" w16cid:durableId="43218683">
    <w:abstractNumId w:val="8"/>
  </w:num>
  <w:num w:numId="5" w16cid:durableId="1541894171">
    <w:abstractNumId w:val="28"/>
  </w:num>
  <w:num w:numId="6" w16cid:durableId="358043641">
    <w:abstractNumId w:val="11"/>
  </w:num>
  <w:num w:numId="7" w16cid:durableId="381251601">
    <w:abstractNumId w:val="20"/>
  </w:num>
  <w:num w:numId="8" w16cid:durableId="692152256">
    <w:abstractNumId w:val="4"/>
  </w:num>
  <w:num w:numId="9" w16cid:durableId="821656180">
    <w:abstractNumId w:val="53"/>
  </w:num>
  <w:num w:numId="10" w16cid:durableId="675809239">
    <w:abstractNumId w:val="9"/>
  </w:num>
  <w:num w:numId="11" w16cid:durableId="2086566648">
    <w:abstractNumId w:val="31"/>
  </w:num>
  <w:num w:numId="12" w16cid:durableId="1381518990">
    <w:abstractNumId w:val="38"/>
  </w:num>
  <w:num w:numId="13" w16cid:durableId="384329344">
    <w:abstractNumId w:val="46"/>
  </w:num>
  <w:num w:numId="14" w16cid:durableId="2116169492">
    <w:abstractNumId w:val="3"/>
  </w:num>
  <w:num w:numId="15" w16cid:durableId="1189758422">
    <w:abstractNumId w:val="30"/>
  </w:num>
  <w:num w:numId="16" w16cid:durableId="347293065">
    <w:abstractNumId w:val="48"/>
  </w:num>
  <w:num w:numId="17" w16cid:durableId="1106391311">
    <w:abstractNumId w:val="33"/>
  </w:num>
  <w:num w:numId="18" w16cid:durableId="1921792055">
    <w:abstractNumId w:val="49"/>
  </w:num>
  <w:num w:numId="19" w16cid:durableId="402413705">
    <w:abstractNumId w:val="32"/>
  </w:num>
  <w:num w:numId="20" w16cid:durableId="174927559">
    <w:abstractNumId w:val="25"/>
  </w:num>
  <w:num w:numId="21" w16cid:durableId="536819741">
    <w:abstractNumId w:val="22"/>
  </w:num>
  <w:num w:numId="22" w16cid:durableId="2020885420">
    <w:abstractNumId w:val="55"/>
  </w:num>
  <w:num w:numId="23" w16cid:durableId="1448545301">
    <w:abstractNumId w:val="41"/>
  </w:num>
  <w:num w:numId="24" w16cid:durableId="1915504768">
    <w:abstractNumId w:val="19"/>
  </w:num>
  <w:num w:numId="25" w16cid:durableId="1534269227">
    <w:abstractNumId w:val="14"/>
  </w:num>
  <w:num w:numId="26" w16cid:durableId="203833250">
    <w:abstractNumId w:val="50"/>
  </w:num>
  <w:num w:numId="27" w16cid:durableId="2097168703">
    <w:abstractNumId w:val="54"/>
  </w:num>
  <w:num w:numId="28" w16cid:durableId="33040348">
    <w:abstractNumId w:val="40"/>
  </w:num>
  <w:num w:numId="29" w16cid:durableId="208104255">
    <w:abstractNumId w:val="47"/>
  </w:num>
  <w:num w:numId="30" w16cid:durableId="1727410223">
    <w:abstractNumId w:val="10"/>
  </w:num>
  <w:num w:numId="31" w16cid:durableId="288169692">
    <w:abstractNumId w:val="51"/>
  </w:num>
  <w:num w:numId="32" w16cid:durableId="219555726">
    <w:abstractNumId w:val="0"/>
  </w:num>
  <w:num w:numId="33" w16cid:durableId="1145969722">
    <w:abstractNumId w:val="24"/>
  </w:num>
  <w:num w:numId="34" w16cid:durableId="1251501130">
    <w:abstractNumId w:val="2"/>
  </w:num>
  <w:num w:numId="35" w16cid:durableId="1867402394">
    <w:abstractNumId w:val="29"/>
  </w:num>
  <w:num w:numId="36" w16cid:durableId="1743287925">
    <w:abstractNumId w:val="16"/>
  </w:num>
  <w:num w:numId="37" w16cid:durableId="1933780244">
    <w:abstractNumId w:val="18"/>
  </w:num>
  <w:num w:numId="38" w16cid:durableId="557978987">
    <w:abstractNumId w:val="15"/>
  </w:num>
  <w:num w:numId="39" w16cid:durableId="370305679">
    <w:abstractNumId w:val="43"/>
  </w:num>
  <w:num w:numId="40" w16cid:durableId="1382633823">
    <w:abstractNumId w:val="37"/>
  </w:num>
  <w:num w:numId="41" w16cid:durableId="547496996">
    <w:abstractNumId w:val="52"/>
  </w:num>
  <w:num w:numId="42" w16cid:durableId="622882886">
    <w:abstractNumId w:val="17"/>
  </w:num>
  <w:num w:numId="43" w16cid:durableId="591165068">
    <w:abstractNumId w:val="36"/>
  </w:num>
  <w:num w:numId="44" w16cid:durableId="2038775734">
    <w:abstractNumId w:val="23"/>
  </w:num>
  <w:num w:numId="45" w16cid:durableId="657005343">
    <w:abstractNumId w:val="42"/>
  </w:num>
  <w:num w:numId="46" w16cid:durableId="1571232916">
    <w:abstractNumId w:val="13"/>
  </w:num>
  <w:num w:numId="47" w16cid:durableId="611472671">
    <w:abstractNumId w:val="5"/>
  </w:num>
  <w:num w:numId="48" w16cid:durableId="219023550">
    <w:abstractNumId w:val="34"/>
  </w:num>
  <w:num w:numId="49" w16cid:durableId="460926543">
    <w:abstractNumId w:val="6"/>
  </w:num>
  <w:num w:numId="50" w16cid:durableId="893464587">
    <w:abstractNumId w:val="21"/>
  </w:num>
  <w:num w:numId="51" w16cid:durableId="12652367">
    <w:abstractNumId w:val="35"/>
  </w:num>
  <w:num w:numId="52" w16cid:durableId="1730612337">
    <w:abstractNumId w:val="44"/>
  </w:num>
  <w:num w:numId="53" w16cid:durableId="1890918216">
    <w:abstractNumId w:val="1"/>
  </w:num>
  <w:num w:numId="54" w16cid:durableId="1454517070">
    <w:abstractNumId w:val="26"/>
  </w:num>
  <w:num w:numId="55" w16cid:durableId="1993824424">
    <w:abstractNumId w:val="7"/>
  </w:num>
  <w:num w:numId="56" w16cid:durableId="121893136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61"/>
    <w:rsid w:val="00056CD5"/>
    <w:rsid w:val="00173A9E"/>
    <w:rsid w:val="001F2893"/>
    <w:rsid w:val="003E5961"/>
    <w:rsid w:val="004561B4"/>
    <w:rsid w:val="00496BD6"/>
    <w:rsid w:val="005F0B49"/>
    <w:rsid w:val="0064005A"/>
    <w:rsid w:val="00780B14"/>
    <w:rsid w:val="007E4991"/>
    <w:rsid w:val="00813677"/>
    <w:rsid w:val="00852361"/>
    <w:rsid w:val="008840AC"/>
    <w:rsid w:val="008D6055"/>
    <w:rsid w:val="008D62F5"/>
    <w:rsid w:val="00A84265"/>
    <w:rsid w:val="00B03C4D"/>
    <w:rsid w:val="00C27890"/>
    <w:rsid w:val="00C91FF5"/>
    <w:rsid w:val="00D0326D"/>
    <w:rsid w:val="00DB0AA7"/>
    <w:rsid w:val="00DB1378"/>
    <w:rsid w:val="00E321EB"/>
    <w:rsid w:val="00F634EF"/>
    <w:rsid w:val="00FB5A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33E7"/>
  <w15:chartTrackingRefBased/>
  <w15:docId w15:val="{B314449D-D2F2-4D24-A486-6054B54C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2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2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61"/>
    <w:rPr>
      <w:rFonts w:eastAsiaTheme="majorEastAsia" w:cstheme="majorBidi"/>
      <w:color w:val="272727" w:themeColor="text1" w:themeTint="D8"/>
    </w:rPr>
  </w:style>
  <w:style w:type="paragraph" w:styleId="Title">
    <w:name w:val="Title"/>
    <w:basedOn w:val="Normal"/>
    <w:next w:val="Normal"/>
    <w:link w:val="TitleChar"/>
    <w:uiPriority w:val="10"/>
    <w:qFormat/>
    <w:rsid w:val="00852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61"/>
    <w:pPr>
      <w:spacing w:before="160"/>
      <w:jc w:val="center"/>
    </w:pPr>
    <w:rPr>
      <w:i/>
      <w:iCs/>
      <w:color w:val="404040" w:themeColor="text1" w:themeTint="BF"/>
    </w:rPr>
  </w:style>
  <w:style w:type="character" w:customStyle="1" w:styleId="QuoteChar">
    <w:name w:val="Quote Char"/>
    <w:basedOn w:val="DefaultParagraphFont"/>
    <w:link w:val="Quote"/>
    <w:uiPriority w:val="29"/>
    <w:rsid w:val="00852361"/>
    <w:rPr>
      <w:i/>
      <w:iCs/>
      <w:color w:val="404040" w:themeColor="text1" w:themeTint="BF"/>
    </w:rPr>
  </w:style>
  <w:style w:type="paragraph" w:styleId="ListParagraph">
    <w:name w:val="List Paragraph"/>
    <w:basedOn w:val="Normal"/>
    <w:uiPriority w:val="34"/>
    <w:qFormat/>
    <w:rsid w:val="00852361"/>
    <w:pPr>
      <w:ind w:left="720"/>
      <w:contextualSpacing/>
    </w:pPr>
  </w:style>
  <w:style w:type="character" w:styleId="IntenseEmphasis">
    <w:name w:val="Intense Emphasis"/>
    <w:basedOn w:val="DefaultParagraphFont"/>
    <w:uiPriority w:val="21"/>
    <w:qFormat/>
    <w:rsid w:val="00852361"/>
    <w:rPr>
      <w:i/>
      <w:iCs/>
      <w:color w:val="2F5496" w:themeColor="accent1" w:themeShade="BF"/>
    </w:rPr>
  </w:style>
  <w:style w:type="paragraph" w:styleId="IntenseQuote">
    <w:name w:val="Intense Quote"/>
    <w:basedOn w:val="Normal"/>
    <w:next w:val="Normal"/>
    <w:link w:val="IntenseQuoteChar"/>
    <w:uiPriority w:val="30"/>
    <w:qFormat/>
    <w:rsid w:val="00852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361"/>
    <w:rPr>
      <w:i/>
      <w:iCs/>
      <w:color w:val="2F5496" w:themeColor="accent1" w:themeShade="BF"/>
    </w:rPr>
  </w:style>
  <w:style w:type="character" w:styleId="IntenseReference">
    <w:name w:val="Intense Reference"/>
    <w:basedOn w:val="DefaultParagraphFont"/>
    <w:uiPriority w:val="32"/>
    <w:qFormat/>
    <w:rsid w:val="00852361"/>
    <w:rPr>
      <w:b/>
      <w:bCs/>
      <w:smallCaps/>
      <w:color w:val="2F5496" w:themeColor="accent1" w:themeShade="BF"/>
      <w:spacing w:val="5"/>
    </w:rPr>
  </w:style>
  <w:style w:type="character" w:styleId="Hyperlink">
    <w:name w:val="Hyperlink"/>
    <w:basedOn w:val="DefaultParagraphFont"/>
    <w:uiPriority w:val="99"/>
    <w:unhideWhenUsed/>
    <w:rsid w:val="00852361"/>
    <w:rPr>
      <w:color w:val="0563C1" w:themeColor="hyperlink"/>
      <w:u w:val="single"/>
    </w:rPr>
  </w:style>
  <w:style w:type="character" w:styleId="UnresolvedMention">
    <w:name w:val="Unresolved Mention"/>
    <w:basedOn w:val="DefaultParagraphFont"/>
    <w:uiPriority w:val="99"/>
    <w:semiHidden/>
    <w:unhideWhenUsed/>
    <w:rsid w:val="00852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25</Pages>
  <Words>2872</Words>
  <Characters>16372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ganapathi venkata santhosh</dc:creator>
  <cp:keywords/>
  <dc:description/>
  <cp:lastModifiedBy>ganapathi venkata santhosh</cp:lastModifiedBy>
  <cp:revision>20</cp:revision>
  <dcterms:created xsi:type="dcterms:W3CDTF">2025-09-16T13:58:00Z</dcterms:created>
  <dcterms:modified xsi:type="dcterms:W3CDTF">2025-12-14T14:56:00Z</dcterms:modified>
</cp:coreProperties>
</file>