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E8934" w14:textId="77777777" w:rsidR="00F573D2" w:rsidRDefault="00F573D2" w:rsidP="00F573D2">
      <w:pPr>
        <w:jc w:val="center"/>
        <w:rPr>
          <w:b/>
          <w:sz w:val="56"/>
          <w:szCs w:val="56"/>
        </w:rPr>
      </w:pPr>
    </w:p>
    <w:p w14:paraId="7AA38346" w14:textId="77777777" w:rsidR="00F573D2" w:rsidRDefault="00F573D2" w:rsidP="00F573D2">
      <w:pPr>
        <w:jc w:val="center"/>
        <w:rPr>
          <w:b/>
          <w:sz w:val="56"/>
          <w:szCs w:val="56"/>
        </w:rPr>
      </w:pPr>
    </w:p>
    <w:p w14:paraId="2CA53000" w14:textId="77777777" w:rsidR="00F573D2" w:rsidRDefault="00F573D2" w:rsidP="00F573D2">
      <w:pPr>
        <w:jc w:val="center"/>
        <w:rPr>
          <w:b/>
          <w:sz w:val="56"/>
          <w:szCs w:val="56"/>
        </w:rPr>
      </w:pPr>
    </w:p>
    <w:p w14:paraId="25147E1D" w14:textId="77777777" w:rsidR="00F573D2" w:rsidRDefault="00F573D2" w:rsidP="00F573D2">
      <w:pPr>
        <w:jc w:val="center"/>
        <w:rPr>
          <w:b/>
          <w:sz w:val="56"/>
          <w:szCs w:val="56"/>
        </w:rPr>
      </w:pPr>
    </w:p>
    <w:p w14:paraId="39E3FA96" w14:textId="77777777" w:rsidR="00F573D2" w:rsidRDefault="00F573D2" w:rsidP="00F573D2">
      <w:pPr>
        <w:jc w:val="center"/>
        <w:rPr>
          <w:b/>
          <w:sz w:val="56"/>
          <w:szCs w:val="56"/>
        </w:rPr>
      </w:pPr>
    </w:p>
    <w:p w14:paraId="76AC12B3" w14:textId="1E36DDB4" w:rsidR="00F573D2" w:rsidRPr="00F573D2" w:rsidRDefault="00F573D2" w:rsidP="00F573D2">
      <w:pPr>
        <w:jc w:val="center"/>
        <w:rPr>
          <w:b/>
          <w:sz w:val="56"/>
          <w:szCs w:val="56"/>
        </w:rPr>
      </w:pPr>
      <w:r w:rsidRPr="00F573D2">
        <w:rPr>
          <w:b/>
          <w:sz w:val="56"/>
          <w:szCs w:val="56"/>
        </w:rPr>
        <w:t xml:space="preserve">Interfaces Graficas de Usuario </w:t>
      </w:r>
    </w:p>
    <w:p w14:paraId="0FCCAF97" w14:textId="571DA51F" w:rsidR="00F573D2" w:rsidRDefault="00F573D2" w:rsidP="00F573D2">
      <w:pPr>
        <w:jc w:val="center"/>
        <w:rPr>
          <w:b/>
          <w:sz w:val="28"/>
          <w:szCs w:val="28"/>
        </w:rPr>
      </w:pPr>
      <w:r w:rsidRPr="00F573D2">
        <w:rPr>
          <w:b/>
          <w:sz w:val="28"/>
          <w:szCs w:val="28"/>
        </w:rPr>
        <w:t>Aplicación para la representación gráfica de funciones en WPF</w:t>
      </w:r>
    </w:p>
    <w:p w14:paraId="5B04601C" w14:textId="77777777" w:rsidR="00F573D2" w:rsidRDefault="00F573D2" w:rsidP="00F573D2">
      <w:pPr>
        <w:spacing w:after="0"/>
        <w:jc w:val="right"/>
        <w:rPr>
          <w:b/>
          <w:sz w:val="28"/>
          <w:szCs w:val="28"/>
        </w:rPr>
      </w:pPr>
    </w:p>
    <w:p w14:paraId="4C164114" w14:textId="77777777" w:rsidR="00F573D2" w:rsidRDefault="00F573D2" w:rsidP="00F573D2">
      <w:pPr>
        <w:spacing w:after="0"/>
        <w:jc w:val="right"/>
        <w:rPr>
          <w:b/>
          <w:sz w:val="28"/>
          <w:szCs w:val="28"/>
        </w:rPr>
      </w:pPr>
    </w:p>
    <w:p w14:paraId="7298F155" w14:textId="77777777" w:rsidR="00F573D2" w:rsidRDefault="00F573D2" w:rsidP="00F573D2">
      <w:pPr>
        <w:spacing w:after="0"/>
        <w:jc w:val="right"/>
        <w:rPr>
          <w:b/>
          <w:sz w:val="28"/>
          <w:szCs w:val="28"/>
        </w:rPr>
      </w:pPr>
    </w:p>
    <w:p w14:paraId="794BAFDB" w14:textId="77777777" w:rsidR="00F573D2" w:rsidRDefault="00F573D2" w:rsidP="00F573D2">
      <w:pPr>
        <w:spacing w:after="0"/>
        <w:jc w:val="right"/>
        <w:rPr>
          <w:b/>
          <w:sz w:val="28"/>
          <w:szCs w:val="28"/>
        </w:rPr>
      </w:pPr>
    </w:p>
    <w:p w14:paraId="764ED4C1" w14:textId="77777777" w:rsidR="00F573D2" w:rsidRDefault="00F573D2" w:rsidP="00F573D2">
      <w:pPr>
        <w:spacing w:after="0"/>
        <w:jc w:val="right"/>
        <w:rPr>
          <w:b/>
          <w:sz w:val="28"/>
          <w:szCs w:val="28"/>
        </w:rPr>
      </w:pPr>
    </w:p>
    <w:p w14:paraId="74CCC4DB" w14:textId="77777777" w:rsidR="00F573D2" w:rsidRDefault="00F573D2" w:rsidP="00F573D2">
      <w:pPr>
        <w:spacing w:after="0"/>
        <w:jc w:val="right"/>
        <w:rPr>
          <w:b/>
          <w:sz w:val="28"/>
          <w:szCs w:val="28"/>
        </w:rPr>
      </w:pPr>
    </w:p>
    <w:p w14:paraId="6579F9B8" w14:textId="77777777" w:rsidR="00F573D2" w:rsidRDefault="00F573D2" w:rsidP="00F573D2">
      <w:pPr>
        <w:spacing w:after="0"/>
        <w:jc w:val="right"/>
        <w:rPr>
          <w:b/>
          <w:sz w:val="28"/>
          <w:szCs w:val="28"/>
        </w:rPr>
      </w:pPr>
    </w:p>
    <w:p w14:paraId="7DBC1719" w14:textId="77777777" w:rsidR="00F573D2" w:rsidRDefault="00F573D2" w:rsidP="00F573D2">
      <w:pPr>
        <w:spacing w:after="0"/>
        <w:jc w:val="right"/>
        <w:rPr>
          <w:b/>
          <w:sz w:val="28"/>
          <w:szCs w:val="28"/>
        </w:rPr>
      </w:pPr>
    </w:p>
    <w:p w14:paraId="2C276925" w14:textId="77777777" w:rsidR="00F573D2" w:rsidRDefault="00F573D2" w:rsidP="00F573D2">
      <w:pPr>
        <w:spacing w:after="0"/>
        <w:jc w:val="right"/>
        <w:rPr>
          <w:b/>
          <w:sz w:val="28"/>
          <w:szCs w:val="28"/>
        </w:rPr>
      </w:pPr>
    </w:p>
    <w:p w14:paraId="45D6225B" w14:textId="77777777" w:rsidR="00F573D2" w:rsidRDefault="00F573D2" w:rsidP="00F573D2">
      <w:pPr>
        <w:spacing w:after="0"/>
        <w:jc w:val="right"/>
        <w:rPr>
          <w:b/>
          <w:sz w:val="28"/>
          <w:szCs w:val="28"/>
        </w:rPr>
      </w:pPr>
    </w:p>
    <w:p w14:paraId="2B0117C8" w14:textId="77777777" w:rsidR="00F573D2" w:rsidRDefault="00F573D2" w:rsidP="00F573D2">
      <w:pPr>
        <w:spacing w:after="0"/>
        <w:jc w:val="right"/>
        <w:rPr>
          <w:b/>
          <w:sz w:val="28"/>
          <w:szCs w:val="28"/>
        </w:rPr>
      </w:pPr>
    </w:p>
    <w:p w14:paraId="0E2F0424" w14:textId="77777777" w:rsidR="00F573D2" w:rsidRDefault="00F573D2" w:rsidP="00F573D2">
      <w:pPr>
        <w:spacing w:after="0"/>
        <w:jc w:val="right"/>
        <w:rPr>
          <w:b/>
          <w:sz w:val="28"/>
          <w:szCs w:val="28"/>
        </w:rPr>
      </w:pPr>
    </w:p>
    <w:p w14:paraId="77565BE8" w14:textId="77777777" w:rsidR="00F573D2" w:rsidRDefault="00F573D2" w:rsidP="00F573D2">
      <w:pPr>
        <w:spacing w:after="0"/>
        <w:jc w:val="right"/>
        <w:rPr>
          <w:b/>
          <w:sz w:val="28"/>
          <w:szCs w:val="28"/>
        </w:rPr>
      </w:pPr>
    </w:p>
    <w:p w14:paraId="6B2C5230" w14:textId="77777777" w:rsidR="00F573D2" w:rsidRDefault="00F573D2" w:rsidP="00F573D2">
      <w:pPr>
        <w:spacing w:after="0"/>
        <w:jc w:val="right"/>
        <w:rPr>
          <w:b/>
          <w:sz w:val="28"/>
          <w:szCs w:val="28"/>
        </w:rPr>
      </w:pPr>
    </w:p>
    <w:p w14:paraId="7C120004" w14:textId="77777777" w:rsidR="00F573D2" w:rsidRDefault="00F573D2" w:rsidP="00F573D2">
      <w:pPr>
        <w:spacing w:after="0"/>
        <w:jc w:val="right"/>
        <w:rPr>
          <w:b/>
          <w:sz w:val="28"/>
          <w:szCs w:val="28"/>
        </w:rPr>
      </w:pPr>
    </w:p>
    <w:p w14:paraId="2692C381" w14:textId="77777777" w:rsidR="00F573D2" w:rsidRDefault="00F573D2" w:rsidP="00F573D2">
      <w:pPr>
        <w:spacing w:after="0"/>
        <w:jc w:val="right"/>
        <w:rPr>
          <w:b/>
          <w:sz w:val="28"/>
          <w:szCs w:val="28"/>
        </w:rPr>
      </w:pPr>
    </w:p>
    <w:p w14:paraId="59216720" w14:textId="77777777" w:rsidR="00F573D2" w:rsidRDefault="00F573D2" w:rsidP="00F573D2">
      <w:pPr>
        <w:spacing w:after="0"/>
        <w:jc w:val="right"/>
        <w:rPr>
          <w:b/>
          <w:sz w:val="28"/>
          <w:szCs w:val="28"/>
        </w:rPr>
      </w:pPr>
    </w:p>
    <w:p w14:paraId="10A8A499" w14:textId="77777777" w:rsidR="00F573D2" w:rsidRDefault="00F573D2" w:rsidP="00F573D2">
      <w:pPr>
        <w:spacing w:after="0"/>
        <w:jc w:val="right"/>
        <w:rPr>
          <w:b/>
          <w:sz w:val="28"/>
          <w:szCs w:val="28"/>
        </w:rPr>
      </w:pPr>
    </w:p>
    <w:p w14:paraId="338E44AC" w14:textId="77777777" w:rsidR="00F573D2" w:rsidRDefault="00F573D2" w:rsidP="00F573D2">
      <w:pPr>
        <w:spacing w:after="0"/>
        <w:jc w:val="right"/>
        <w:rPr>
          <w:b/>
          <w:sz w:val="28"/>
          <w:szCs w:val="28"/>
        </w:rPr>
      </w:pPr>
    </w:p>
    <w:p w14:paraId="3B7C8652" w14:textId="77777777" w:rsidR="00F573D2" w:rsidRPr="00F573D2" w:rsidRDefault="00F573D2" w:rsidP="00F573D2">
      <w:pPr>
        <w:spacing w:after="0"/>
        <w:jc w:val="right"/>
        <w:rPr>
          <w:sz w:val="24"/>
          <w:szCs w:val="24"/>
        </w:rPr>
      </w:pPr>
    </w:p>
    <w:p w14:paraId="69F4F78F" w14:textId="1D7F2752" w:rsidR="00F573D2" w:rsidRPr="00F573D2" w:rsidRDefault="00F573D2" w:rsidP="00F573D2">
      <w:pPr>
        <w:spacing w:after="0"/>
        <w:jc w:val="right"/>
        <w:rPr>
          <w:sz w:val="24"/>
          <w:szCs w:val="24"/>
        </w:rPr>
      </w:pPr>
      <w:r w:rsidRPr="00F573D2">
        <w:rPr>
          <w:sz w:val="24"/>
          <w:szCs w:val="24"/>
        </w:rPr>
        <w:t xml:space="preserve">Francisco Pinto Santos </w:t>
      </w:r>
    </w:p>
    <w:p w14:paraId="563500DA" w14:textId="77777777" w:rsidR="00F573D2" w:rsidRDefault="00F573D2" w:rsidP="00F573D2">
      <w:pPr>
        <w:spacing w:after="0"/>
        <w:jc w:val="right"/>
        <w:rPr>
          <w:sz w:val="24"/>
          <w:szCs w:val="24"/>
        </w:rPr>
      </w:pPr>
      <w:r w:rsidRPr="00F573D2">
        <w:rPr>
          <w:sz w:val="24"/>
          <w:szCs w:val="24"/>
        </w:rPr>
        <w:t>Curso 2018-19</w:t>
      </w:r>
    </w:p>
    <w:p w14:paraId="56256CAA" w14:textId="32A63F6D" w:rsidR="00AB345C" w:rsidRPr="004F7016" w:rsidRDefault="00F573D2" w:rsidP="004F7016">
      <w:pPr>
        <w:spacing w:after="0"/>
        <w:rPr>
          <w:sz w:val="24"/>
          <w:szCs w:val="24"/>
        </w:rPr>
      </w:pPr>
      <w:r w:rsidRPr="00F573D2">
        <w:rPr>
          <w:b/>
          <w:sz w:val="36"/>
          <w:szCs w:val="36"/>
        </w:rPr>
        <w:lastRenderedPageBreak/>
        <w:t>Manual de usuario</w:t>
      </w:r>
    </w:p>
    <w:p w14:paraId="59C3AD22" w14:textId="0C6FA8AA" w:rsidR="004F7016" w:rsidRPr="004F7016" w:rsidRDefault="004F7016">
      <w:pPr>
        <w:rPr>
          <w:b/>
        </w:rPr>
      </w:pPr>
      <w:r w:rsidRPr="004F7016">
        <w:rPr>
          <w:b/>
        </w:rPr>
        <w:t>Ventanas</w:t>
      </w:r>
    </w:p>
    <w:p w14:paraId="094AD896" w14:textId="6B79D57C" w:rsidR="00F573D2" w:rsidRPr="00F573D2" w:rsidRDefault="00AB345C" w:rsidP="00AB345C">
      <w:pPr>
        <w:jc w:val="both"/>
      </w:pPr>
      <w:r>
        <w:t>Al abrir el programa se desplegarán 2 ventanas:</w:t>
      </w:r>
    </w:p>
    <w:p w14:paraId="33746F0B" w14:textId="3BFFE551" w:rsidR="00AB345C" w:rsidRDefault="00AB1CFA">
      <w:pPr>
        <w:rPr>
          <w:b/>
          <w:sz w:val="36"/>
          <w:szCs w:val="36"/>
        </w:rPr>
      </w:pPr>
      <w:r>
        <w:rPr>
          <w:noProof/>
        </w:rPr>
        <w:drawing>
          <wp:anchor distT="0" distB="0" distL="114300" distR="114300" simplePos="0" relativeHeight="251658240" behindDoc="1" locked="0" layoutInCell="1" allowOverlap="1" wp14:anchorId="273BB963" wp14:editId="630D2439">
            <wp:simplePos x="0" y="0"/>
            <wp:positionH relativeFrom="margin">
              <wp:align>center</wp:align>
            </wp:positionH>
            <wp:positionV relativeFrom="paragraph">
              <wp:posOffset>8729</wp:posOffset>
            </wp:positionV>
            <wp:extent cx="4619767" cy="1526319"/>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19767" cy="152631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201387" w14:textId="3A12DDB6" w:rsidR="00AB345C" w:rsidRDefault="00AB345C"/>
    <w:p w14:paraId="13742452" w14:textId="77777777" w:rsidR="00AB345C" w:rsidRDefault="00AB345C"/>
    <w:p w14:paraId="0BFB52AB" w14:textId="77777777" w:rsidR="00AB345C" w:rsidRDefault="00AB345C"/>
    <w:p w14:paraId="75F9E62F" w14:textId="1FA8C26D" w:rsidR="00AB345C" w:rsidRDefault="00AB345C"/>
    <w:p w14:paraId="28378CAA" w14:textId="77777777" w:rsidR="004F7016" w:rsidRDefault="004F7016"/>
    <w:p w14:paraId="10AE6C9F" w14:textId="6D14878D" w:rsidR="00AB345C" w:rsidRDefault="00AB1CFA" w:rsidP="00AB345C">
      <w:pPr>
        <w:jc w:val="both"/>
      </w:pPr>
      <w:r>
        <w:rPr>
          <w:noProof/>
        </w:rPr>
        <w:drawing>
          <wp:anchor distT="0" distB="0" distL="114300" distR="114300" simplePos="0" relativeHeight="251659264" behindDoc="1" locked="0" layoutInCell="1" allowOverlap="1" wp14:anchorId="42824AE4" wp14:editId="46C42EBD">
            <wp:simplePos x="0" y="0"/>
            <wp:positionH relativeFrom="margin">
              <wp:posOffset>1162133</wp:posOffset>
            </wp:positionH>
            <wp:positionV relativeFrom="paragraph">
              <wp:posOffset>627104</wp:posOffset>
            </wp:positionV>
            <wp:extent cx="2639833" cy="1546426"/>
            <wp:effectExtent l="0" t="0" r="825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1519" cy="15825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345C">
        <w:t xml:space="preserve">La ventana mostrada   a la izquierda </w:t>
      </w:r>
      <w:r>
        <w:t xml:space="preserve">en la figura </w:t>
      </w:r>
      <w:r w:rsidR="00AB345C">
        <w:t xml:space="preserve">(referida a partir de ahora como ventana de definición de </w:t>
      </w:r>
      <w:r>
        <w:t>representación</w:t>
      </w:r>
      <w:r w:rsidR="00AB345C">
        <w:t xml:space="preserve">) se utilizará para trabajar sobre la representación. Y en la ventana derecha </w:t>
      </w:r>
      <w:r>
        <w:t xml:space="preserve">(referida a partir de ahora para como ventana de representación) </w:t>
      </w:r>
      <w:r w:rsidR="00AB345C">
        <w:t>aparecerá la representación.</w:t>
      </w:r>
    </w:p>
    <w:p w14:paraId="6AF9ED40" w14:textId="23E39695" w:rsidR="00AB345C" w:rsidRDefault="00AB345C" w:rsidP="00AB345C">
      <w:pPr>
        <w:jc w:val="center"/>
      </w:pPr>
    </w:p>
    <w:p w14:paraId="1FD79C00" w14:textId="2D6E56F1" w:rsidR="00AB345C" w:rsidRDefault="00AB345C" w:rsidP="00AB345C">
      <w:pPr>
        <w:jc w:val="center"/>
      </w:pPr>
    </w:p>
    <w:p w14:paraId="6433B7F2" w14:textId="679286CF" w:rsidR="00AB345C" w:rsidRDefault="00AB345C" w:rsidP="00AB345C">
      <w:pPr>
        <w:jc w:val="center"/>
      </w:pPr>
    </w:p>
    <w:p w14:paraId="7B4A925B" w14:textId="1B3BC968" w:rsidR="00AB345C" w:rsidRDefault="00AB345C" w:rsidP="00AB345C">
      <w:pPr>
        <w:jc w:val="center"/>
      </w:pPr>
    </w:p>
    <w:p w14:paraId="68541F82" w14:textId="77777777" w:rsidR="004F7016" w:rsidRDefault="004F7016" w:rsidP="00AB1CFA"/>
    <w:p w14:paraId="1EF06356" w14:textId="06F1EFDE" w:rsidR="00AB345C" w:rsidRDefault="00AB345C" w:rsidP="00AB345C">
      <w:pPr>
        <w:jc w:val="both"/>
      </w:pPr>
      <w:r>
        <w:t xml:space="preserve">En la ventana de definición </w:t>
      </w:r>
      <w:r w:rsidR="00AB1CFA">
        <w:t>de representación en la parte superior se encuentran 3 botones.</w:t>
      </w:r>
    </w:p>
    <w:p w14:paraId="2F363A99" w14:textId="23A6B154" w:rsidR="00AB1CFA" w:rsidRDefault="00AB1CFA" w:rsidP="00AB1CFA">
      <w:pPr>
        <w:pStyle w:val="Prrafodelista"/>
        <w:numPr>
          <w:ilvl w:val="0"/>
          <w:numId w:val="1"/>
        </w:numPr>
        <w:jc w:val="both"/>
      </w:pPr>
      <w:r>
        <w:t>El botón identificado como 1 en la imagen superior, se utilizará para desplegar el menú de configuración de representación (se explicará más adelante).</w:t>
      </w:r>
    </w:p>
    <w:p w14:paraId="05813EAA" w14:textId="50F5D542" w:rsidR="00AB1CFA" w:rsidRDefault="00AB1CFA" w:rsidP="00AB1CFA">
      <w:pPr>
        <w:pStyle w:val="Prrafodelista"/>
        <w:numPr>
          <w:ilvl w:val="0"/>
          <w:numId w:val="1"/>
        </w:numPr>
        <w:jc w:val="both"/>
      </w:pPr>
      <w:r>
        <w:t>El botón identificado como 2, se utilizará para guardar el proyecto actual en un fichero de extensión “.maclab”.</w:t>
      </w:r>
    </w:p>
    <w:p w14:paraId="162ACA30" w14:textId="5359C81E" w:rsidR="00AB1CFA" w:rsidRDefault="00F97097" w:rsidP="00AB1CFA">
      <w:pPr>
        <w:pStyle w:val="Prrafodelista"/>
        <w:numPr>
          <w:ilvl w:val="0"/>
          <w:numId w:val="1"/>
        </w:numPr>
        <w:jc w:val="both"/>
      </w:pPr>
      <w:r>
        <w:rPr>
          <w:noProof/>
        </w:rPr>
        <w:drawing>
          <wp:anchor distT="0" distB="0" distL="114300" distR="114300" simplePos="0" relativeHeight="251660288" behindDoc="1" locked="0" layoutInCell="1" allowOverlap="1" wp14:anchorId="472EA136" wp14:editId="73892C6A">
            <wp:simplePos x="0" y="0"/>
            <wp:positionH relativeFrom="margin">
              <wp:posOffset>3841750</wp:posOffset>
            </wp:positionH>
            <wp:positionV relativeFrom="paragraph">
              <wp:posOffset>307202</wp:posOffset>
            </wp:positionV>
            <wp:extent cx="1375410" cy="158559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5410" cy="1585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1CFA">
        <w:t>Por último, el botón 3 se utilizará para importar un proyecto “.maclab”, lo cual ocasionará el borrado del progreso actual.</w:t>
      </w:r>
    </w:p>
    <w:p w14:paraId="765AC0D3" w14:textId="1BFEDE8F" w:rsidR="00F97097" w:rsidRDefault="00F97097" w:rsidP="00F97097">
      <w:pPr>
        <w:pStyle w:val="Prrafodelista"/>
        <w:jc w:val="both"/>
      </w:pPr>
    </w:p>
    <w:p w14:paraId="51F3C4A8" w14:textId="1DB8BDE5" w:rsidR="00EC1304" w:rsidRDefault="00EC1304" w:rsidP="00F97097">
      <w:pPr>
        <w:pStyle w:val="Prrafodelista"/>
        <w:jc w:val="both"/>
      </w:pPr>
    </w:p>
    <w:p w14:paraId="3A3DAEC0" w14:textId="29574A8C" w:rsidR="00AB345C" w:rsidRDefault="00AB1CFA" w:rsidP="00AB345C">
      <w:pPr>
        <w:jc w:val="both"/>
      </w:pPr>
      <w:r>
        <w:t>El Botón de configuración mencionado anteriormente desplegará la siguiente ventana, en la cual se podrá elegir el rango de valores de las variables X e Y, visibles en la ventana de representación.</w:t>
      </w:r>
    </w:p>
    <w:p w14:paraId="14D3A578" w14:textId="2EB17C92" w:rsidR="00EC1304" w:rsidRDefault="00EC1304" w:rsidP="00AB345C">
      <w:pPr>
        <w:jc w:val="both"/>
      </w:pPr>
    </w:p>
    <w:p w14:paraId="6A04CA8C" w14:textId="77777777" w:rsidR="009F3D20" w:rsidRDefault="009F3D20" w:rsidP="00AB345C">
      <w:pPr>
        <w:jc w:val="both"/>
      </w:pPr>
    </w:p>
    <w:p w14:paraId="48CDE61D" w14:textId="214504C6" w:rsidR="004F7016" w:rsidRPr="004F7016" w:rsidRDefault="004F7016" w:rsidP="00AB345C">
      <w:pPr>
        <w:jc w:val="both"/>
        <w:rPr>
          <w:b/>
        </w:rPr>
      </w:pPr>
      <w:r w:rsidRPr="004F7016">
        <w:rPr>
          <w:b/>
        </w:rPr>
        <w:t>Añadir grafica</w:t>
      </w:r>
    </w:p>
    <w:p w14:paraId="3D3B6DF8" w14:textId="2EDBFEE2" w:rsidR="00AB345C" w:rsidRDefault="00AB1CFA" w:rsidP="00AB345C">
      <w:pPr>
        <w:jc w:val="both"/>
      </w:pPr>
      <w:r>
        <w:t xml:space="preserve">En la ventana de definición de la representación hay dos </w:t>
      </w:r>
      <w:r w:rsidR="004F7016">
        <w:t>pestañas</w:t>
      </w:r>
      <w:r>
        <w:t>:</w:t>
      </w:r>
      <w:r w:rsidR="004F7016">
        <w:t xml:space="preserve"> “Lista de funciones” y “</w:t>
      </w:r>
      <w:r w:rsidR="004F7016" w:rsidRPr="004F7016">
        <w:t>Definición</w:t>
      </w:r>
      <w:r w:rsidR="004F7016">
        <w:t xml:space="preserve"> de gráfica”.</w:t>
      </w:r>
    </w:p>
    <w:p w14:paraId="4DA4771F" w14:textId="3BF9F806" w:rsidR="004F7016" w:rsidRDefault="004F7016" w:rsidP="00AB345C">
      <w:pPr>
        <w:jc w:val="both"/>
      </w:pPr>
      <w:r>
        <w:lastRenderedPageBreak/>
        <w:t>La pestaña “Definición de grafica”, presentada en la imagen inferior, será utilizada para añadir graficas a la representación:</w:t>
      </w:r>
    </w:p>
    <w:p w14:paraId="2B51B824" w14:textId="618FCD9C" w:rsidR="00AB345C" w:rsidRDefault="004F7016" w:rsidP="00AB345C">
      <w:pPr>
        <w:jc w:val="both"/>
      </w:pPr>
      <w:r>
        <w:rPr>
          <w:noProof/>
        </w:rPr>
        <w:drawing>
          <wp:inline distT="0" distB="0" distL="0" distR="0" wp14:anchorId="43334556" wp14:editId="4C833B89">
            <wp:extent cx="5398770" cy="175704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8770" cy="1757045"/>
                    </a:xfrm>
                    <a:prstGeom prst="rect">
                      <a:avLst/>
                    </a:prstGeom>
                    <a:noFill/>
                    <a:ln>
                      <a:noFill/>
                    </a:ln>
                  </pic:spPr>
                </pic:pic>
              </a:graphicData>
            </a:graphic>
          </wp:inline>
        </w:drawing>
      </w:r>
    </w:p>
    <w:p w14:paraId="439922FA" w14:textId="5A130833" w:rsidR="00AB345C" w:rsidRDefault="004F7016" w:rsidP="00AB345C">
      <w:pPr>
        <w:jc w:val="both"/>
      </w:pPr>
      <w:r>
        <w:t>En esta pestaña se presentan dos partes:</w:t>
      </w:r>
    </w:p>
    <w:p w14:paraId="3BB7E333" w14:textId="3BF41565" w:rsidR="004F7016" w:rsidRDefault="004F7016" w:rsidP="004F7016">
      <w:pPr>
        <w:spacing w:after="0"/>
        <w:jc w:val="both"/>
      </w:pPr>
      <w:r>
        <w:t>Un formulario llamado “Definición de grafica” donde se podrán definir los valores de la grafica a representar. Entre los cuales se encuentran Nombre, Color, función a representar y valores de las constantes implicadas en la función.</w:t>
      </w:r>
    </w:p>
    <w:p w14:paraId="1DE5852E" w14:textId="5AB562AF" w:rsidR="004F7016" w:rsidRDefault="004F7016" w:rsidP="004F7016">
      <w:pPr>
        <w:spacing w:after="0"/>
        <w:jc w:val="both"/>
      </w:pPr>
      <w:r>
        <w:t>Y otra parte conocida como “Vista previa” en la cual se mostrará una vista previa de la función a añadir.</w:t>
      </w:r>
    </w:p>
    <w:p w14:paraId="6FC77D23" w14:textId="77777777" w:rsidR="004F7016" w:rsidRPr="004F7016" w:rsidRDefault="004F7016" w:rsidP="004F7016">
      <w:pPr>
        <w:spacing w:after="0"/>
        <w:jc w:val="both"/>
        <w:rPr>
          <w:u w:val="single"/>
        </w:rPr>
      </w:pPr>
    </w:p>
    <w:p w14:paraId="247ACE68" w14:textId="4B404BE1" w:rsidR="004F7016" w:rsidRDefault="004F7016" w:rsidP="004F7016">
      <w:pPr>
        <w:spacing w:after="0"/>
        <w:jc w:val="both"/>
      </w:pPr>
      <w:r>
        <w:t>También se encuentran 2 botones:</w:t>
      </w:r>
    </w:p>
    <w:p w14:paraId="2FB07A0D" w14:textId="7E0C0F33" w:rsidR="004F7016" w:rsidRDefault="004F7016" w:rsidP="004F7016">
      <w:pPr>
        <w:pStyle w:val="Prrafodelista"/>
        <w:numPr>
          <w:ilvl w:val="0"/>
          <w:numId w:val="2"/>
        </w:numPr>
        <w:spacing w:after="0"/>
        <w:jc w:val="both"/>
      </w:pPr>
      <w:r>
        <w:t>Generar vista previa: genera una vista previa de la función definida en el formulario superior en el panel de vista previa.</w:t>
      </w:r>
    </w:p>
    <w:p w14:paraId="2FB00573" w14:textId="38134AB8" w:rsidR="004F7016" w:rsidRDefault="004F7016" w:rsidP="004F7016">
      <w:pPr>
        <w:pStyle w:val="Prrafodelista"/>
        <w:numPr>
          <w:ilvl w:val="0"/>
          <w:numId w:val="2"/>
        </w:numPr>
        <w:spacing w:after="0"/>
        <w:jc w:val="both"/>
      </w:pPr>
      <w:r>
        <w:t>Añadir función: añade la función a la ventana de representación.</w:t>
      </w:r>
    </w:p>
    <w:p w14:paraId="57264EE8" w14:textId="77777777" w:rsidR="004F7016" w:rsidRDefault="004F7016" w:rsidP="004F7016">
      <w:pPr>
        <w:pStyle w:val="Prrafodelista"/>
        <w:spacing w:after="0"/>
        <w:jc w:val="both"/>
      </w:pPr>
    </w:p>
    <w:p w14:paraId="74C25A22" w14:textId="73AE00DB" w:rsidR="00AB345C" w:rsidRPr="004F7016" w:rsidRDefault="004F7016" w:rsidP="00AB345C">
      <w:pPr>
        <w:jc w:val="both"/>
        <w:rPr>
          <w:b/>
        </w:rPr>
      </w:pPr>
      <w:r w:rsidRPr="004F7016">
        <w:rPr>
          <w:b/>
        </w:rPr>
        <w:t>Gestionar funciones:</w:t>
      </w:r>
    </w:p>
    <w:p w14:paraId="7563C4F2" w14:textId="5485BC7F" w:rsidR="004F7016" w:rsidRPr="004F7016" w:rsidRDefault="004F7016" w:rsidP="00AB345C">
      <w:pPr>
        <w:jc w:val="both"/>
      </w:pPr>
      <w:r w:rsidRPr="004F7016">
        <w:t>Para gestionar las funciones añadidas tenemos el panel “Lista de funciones”, en el cual como se ve en la imagen inferior se mantiene una lista de funciones</w:t>
      </w:r>
      <w:r>
        <w:t xml:space="preserve"> activas</w:t>
      </w:r>
      <w:r w:rsidR="00FB2536">
        <w:t>, de las cuales se podrán modificar aspectos como el color, visibilidad y nombre</w:t>
      </w:r>
      <w:r w:rsidRPr="004F7016">
        <w:t>.</w:t>
      </w:r>
    </w:p>
    <w:p w14:paraId="3092DCD2" w14:textId="108F51F4" w:rsidR="00FB2536" w:rsidRDefault="00F97097" w:rsidP="00AB345C">
      <w:pPr>
        <w:jc w:val="both"/>
      </w:pPr>
      <w:r>
        <w:rPr>
          <w:noProof/>
        </w:rPr>
        <w:drawing>
          <wp:anchor distT="0" distB="0" distL="114300" distR="114300" simplePos="0" relativeHeight="251662336" behindDoc="1" locked="0" layoutInCell="1" allowOverlap="1" wp14:anchorId="1F6A3A08" wp14:editId="012C7F5D">
            <wp:simplePos x="0" y="0"/>
            <wp:positionH relativeFrom="margin">
              <wp:posOffset>175094</wp:posOffset>
            </wp:positionH>
            <wp:positionV relativeFrom="paragraph">
              <wp:posOffset>30204</wp:posOffset>
            </wp:positionV>
            <wp:extent cx="5400040" cy="1746250"/>
            <wp:effectExtent l="0" t="0" r="0"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1746250"/>
                    </a:xfrm>
                    <a:prstGeom prst="rect">
                      <a:avLst/>
                    </a:prstGeom>
                  </pic:spPr>
                </pic:pic>
              </a:graphicData>
            </a:graphic>
          </wp:anchor>
        </w:drawing>
      </w:r>
    </w:p>
    <w:p w14:paraId="3EE4CE42" w14:textId="36422E63" w:rsidR="00FB2536" w:rsidRDefault="00FB2536" w:rsidP="00AB345C">
      <w:pPr>
        <w:jc w:val="both"/>
      </w:pPr>
    </w:p>
    <w:p w14:paraId="3F90B4A4" w14:textId="7DCEC22B" w:rsidR="00FB2536" w:rsidRDefault="00FB2536" w:rsidP="00AB345C">
      <w:pPr>
        <w:jc w:val="both"/>
      </w:pPr>
    </w:p>
    <w:p w14:paraId="0D56BF37" w14:textId="37704B2D" w:rsidR="00FB2536" w:rsidRDefault="00FB2536" w:rsidP="00AB345C">
      <w:pPr>
        <w:jc w:val="both"/>
      </w:pPr>
    </w:p>
    <w:p w14:paraId="10969596" w14:textId="34358D24" w:rsidR="00FB2536" w:rsidRDefault="00FB2536" w:rsidP="00AB345C">
      <w:pPr>
        <w:jc w:val="both"/>
      </w:pPr>
    </w:p>
    <w:p w14:paraId="0F5E9530" w14:textId="4B0DCBEE" w:rsidR="00FB2536" w:rsidRDefault="00FB2536" w:rsidP="00AB345C">
      <w:pPr>
        <w:jc w:val="both"/>
      </w:pPr>
    </w:p>
    <w:p w14:paraId="393B0391" w14:textId="58D4D1DF" w:rsidR="00EC1304" w:rsidRDefault="00EC1304" w:rsidP="00AB345C">
      <w:pPr>
        <w:jc w:val="both"/>
      </w:pPr>
    </w:p>
    <w:p w14:paraId="436E5366" w14:textId="272A3381" w:rsidR="00FB2536" w:rsidRDefault="00FB2536" w:rsidP="00AB345C">
      <w:pPr>
        <w:jc w:val="both"/>
      </w:pPr>
      <w:r>
        <w:t xml:space="preserve">En esta ventana se muestra un menú contextual en el cual , como se aprecia en la imagen </w:t>
      </w:r>
      <w:r w:rsidR="00F97097">
        <w:t>superior</w:t>
      </w:r>
      <w:r>
        <w:t>:</w:t>
      </w:r>
    </w:p>
    <w:p w14:paraId="308E44AD" w14:textId="27B30D78" w:rsidR="00FB2536" w:rsidRDefault="00FB2536" w:rsidP="00FB2536">
      <w:pPr>
        <w:pStyle w:val="Prrafodelista"/>
        <w:numPr>
          <w:ilvl w:val="0"/>
          <w:numId w:val="3"/>
        </w:numPr>
        <w:jc w:val="both"/>
      </w:pPr>
      <w:r>
        <w:t>Añadir función: Desplaza el programa al pestaña “definición de grafica”.</w:t>
      </w:r>
    </w:p>
    <w:p w14:paraId="1E6DE719" w14:textId="6436BFD0" w:rsidR="00FB2536" w:rsidRDefault="00FB2536" w:rsidP="00FB2536">
      <w:pPr>
        <w:pStyle w:val="Prrafodelista"/>
        <w:numPr>
          <w:ilvl w:val="0"/>
          <w:numId w:val="3"/>
        </w:numPr>
        <w:jc w:val="both"/>
      </w:pPr>
      <w:r>
        <w:t>Eliminar: Si se realiza clic sobre una función, se eliminará de la representación y la lista de funciones activas.</w:t>
      </w:r>
    </w:p>
    <w:p w14:paraId="4D971C64" w14:textId="5EF1D501" w:rsidR="00FB2536" w:rsidRDefault="00FB2536" w:rsidP="00FB2536">
      <w:pPr>
        <w:pStyle w:val="Prrafodelista"/>
        <w:numPr>
          <w:ilvl w:val="0"/>
          <w:numId w:val="3"/>
        </w:numPr>
        <w:jc w:val="both"/>
      </w:pPr>
      <w:r>
        <w:lastRenderedPageBreak/>
        <w:t xml:space="preserve">Editar expresión: Si se realiza clic sobre una función, nos desplegara la ventana que se muestra en la imagen inferior, con la cual se podrán editar los aspectos relacionados con la expresión que define la grafica </w:t>
      </w:r>
      <w:r w:rsidRPr="00FB2536">
        <w:t>correspondiente</w:t>
      </w:r>
      <w:r>
        <w:t xml:space="preserve"> a esa función.</w:t>
      </w:r>
    </w:p>
    <w:p w14:paraId="0B09D541" w14:textId="0FDE4C16" w:rsidR="00FB2536" w:rsidRPr="00FB2536" w:rsidRDefault="00FB2536" w:rsidP="00FB2536">
      <w:pPr>
        <w:jc w:val="both"/>
        <w:rPr>
          <w:b/>
        </w:rPr>
      </w:pPr>
      <w:r>
        <w:rPr>
          <w:noProof/>
        </w:rPr>
        <w:drawing>
          <wp:anchor distT="0" distB="0" distL="114300" distR="114300" simplePos="0" relativeHeight="251663360" behindDoc="1" locked="0" layoutInCell="1" allowOverlap="1" wp14:anchorId="65542779" wp14:editId="192028BD">
            <wp:simplePos x="0" y="0"/>
            <wp:positionH relativeFrom="margin">
              <wp:align>center</wp:align>
            </wp:positionH>
            <wp:positionV relativeFrom="paragraph">
              <wp:posOffset>-575</wp:posOffset>
            </wp:positionV>
            <wp:extent cx="2838616" cy="2169862"/>
            <wp:effectExtent l="0" t="0" r="0" b="190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8616" cy="216986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198D37" w14:textId="60C9D93E" w:rsidR="00FB2536" w:rsidRPr="00FB2536" w:rsidRDefault="00FB2536" w:rsidP="00FB2536">
      <w:pPr>
        <w:jc w:val="both"/>
        <w:rPr>
          <w:b/>
        </w:rPr>
      </w:pPr>
    </w:p>
    <w:p w14:paraId="699C1610" w14:textId="633F3F7F" w:rsidR="00FB2536" w:rsidRDefault="00FB2536">
      <w:pPr>
        <w:rPr>
          <w:b/>
        </w:rPr>
      </w:pPr>
    </w:p>
    <w:p w14:paraId="48027CBE" w14:textId="2E6449B5" w:rsidR="00FB2536" w:rsidRDefault="00FB2536">
      <w:pPr>
        <w:rPr>
          <w:b/>
        </w:rPr>
      </w:pPr>
    </w:p>
    <w:p w14:paraId="7C7D913E" w14:textId="2CAC8696" w:rsidR="00FB2536" w:rsidRDefault="00FB2536">
      <w:pPr>
        <w:rPr>
          <w:b/>
        </w:rPr>
      </w:pPr>
    </w:p>
    <w:p w14:paraId="60E4A348" w14:textId="117292FB" w:rsidR="00FB2536" w:rsidRDefault="00FB2536">
      <w:pPr>
        <w:rPr>
          <w:b/>
        </w:rPr>
      </w:pPr>
    </w:p>
    <w:p w14:paraId="73F2A1FE" w14:textId="221C2334" w:rsidR="00FB2536" w:rsidRDefault="00FB2536">
      <w:pPr>
        <w:rPr>
          <w:b/>
        </w:rPr>
      </w:pPr>
    </w:p>
    <w:p w14:paraId="5938A0C6" w14:textId="73ABC743" w:rsidR="00FB2536" w:rsidRDefault="00FB2536">
      <w:pPr>
        <w:rPr>
          <w:b/>
        </w:rPr>
      </w:pPr>
    </w:p>
    <w:p w14:paraId="350F9AE8" w14:textId="5CB6D571" w:rsidR="00FB2536" w:rsidRPr="00FB2536" w:rsidRDefault="00FB2536">
      <w:r w:rsidRPr="00FB2536">
        <w:rPr>
          <w:b/>
        </w:rPr>
        <w:t>Trabajando con la representación:</w:t>
      </w:r>
    </w:p>
    <w:p w14:paraId="13341C32" w14:textId="4301D980" w:rsidR="00EC1304" w:rsidRDefault="00FB2536" w:rsidP="00EC1304">
      <w:pPr>
        <w:jc w:val="both"/>
      </w:pPr>
      <w:r>
        <w:t xml:space="preserve">En el panel de </w:t>
      </w:r>
      <w:r w:rsidR="00EC1304">
        <w:t>representación</w:t>
      </w:r>
      <w:r>
        <w:t xml:space="preserve"> según se pasa el cursor por encima, en la esquina inferior izquierda aparece una etiqueta con la posición en la que se encuentra el cursor y unos ejes </w:t>
      </w:r>
      <w:r w:rsidR="00EC1304">
        <w:t>centrados en la posición de este.</w:t>
      </w:r>
    </w:p>
    <w:p w14:paraId="0200AC0A" w14:textId="6ED4B8C6" w:rsidR="00F97097" w:rsidRDefault="00F97097" w:rsidP="00EC1304">
      <w:pPr>
        <w:jc w:val="both"/>
      </w:pPr>
      <w:r>
        <w:t>También hay</w:t>
      </w:r>
      <w:r w:rsidR="00EC1304" w:rsidRPr="00EC1304">
        <w:t xml:space="preserve"> un menú contextual en esta ventana, con la única opción de exportar imagen; con la cual se nos permitirá exportar la representación actual como una imagen png.</w:t>
      </w:r>
    </w:p>
    <w:p w14:paraId="03BED1B2" w14:textId="066DEA00" w:rsidR="00F97097" w:rsidRPr="00F97097" w:rsidRDefault="00F97097" w:rsidP="00EC1304">
      <w:pPr>
        <w:jc w:val="both"/>
        <w:rPr>
          <w:u w:val="single"/>
        </w:rPr>
      </w:pPr>
      <w:r>
        <w:t xml:space="preserve">Por </w:t>
      </w:r>
      <w:proofErr w:type="gramStart"/>
      <w:r>
        <w:t>último</w:t>
      </w:r>
      <w:proofErr w:type="gramEnd"/>
      <w:r>
        <w:t xml:space="preserve"> cabe destacar, que podremos hacer zoom mediante la ruleta del ratón, permitiéndonos ir desde un 10% hasta un 500%;</w:t>
      </w:r>
    </w:p>
    <w:p w14:paraId="791A0AC6" w14:textId="3901CB6F" w:rsidR="00EC1304" w:rsidRDefault="00894F87">
      <w:r>
        <w:rPr>
          <w:noProof/>
        </w:rPr>
        <w:drawing>
          <wp:anchor distT="0" distB="0" distL="114300" distR="114300" simplePos="0" relativeHeight="251667456" behindDoc="1" locked="0" layoutInCell="1" allowOverlap="1" wp14:anchorId="58B5BBEC" wp14:editId="0E277DE7">
            <wp:simplePos x="0" y="0"/>
            <wp:positionH relativeFrom="column">
              <wp:posOffset>8779</wp:posOffset>
            </wp:positionH>
            <wp:positionV relativeFrom="paragraph">
              <wp:posOffset>87657</wp:posOffset>
            </wp:positionV>
            <wp:extent cx="5400040" cy="307594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3075940"/>
                    </a:xfrm>
                    <a:prstGeom prst="rect">
                      <a:avLst/>
                    </a:prstGeom>
                  </pic:spPr>
                </pic:pic>
              </a:graphicData>
            </a:graphic>
          </wp:anchor>
        </w:drawing>
      </w:r>
      <w:r w:rsidR="00EC1304">
        <w:br w:type="page"/>
      </w:r>
    </w:p>
    <w:p w14:paraId="49D0D46E" w14:textId="334BAC34" w:rsidR="00F573D2" w:rsidRPr="00EC1304" w:rsidRDefault="00F573D2" w:rsidP="00EC1304">
      <w:pPr>
        <w:jc w:val="both"/>
      </w:pPr>
      <w:r w:rsidRPr="00F573D2">
        <w:rPr>
          <w:b/>
          <w:sz w:val="36"/>
          <w:szCs w:val="36"/>
        </w:rPr>
        <w:lastRenderedPageBreak/>
        <w:t>Manual de programador</w:t>
      </w:r>
    </w:p>
    <w:p w14:paraId="6081A67E" w14:textId="0F59B156" w:rsidR="00F573D2" w:rsidRDefault="00F83BE2" w:rsidP="00F83BE2">
      <w:pPr>
        <w:spacing w:after="0"/>
      </w:pPr>
      <w:r>
        <w:t>Se explicará la estructura y funcionamiento del programa dividido por paquetes.</w:t>
      </w:r>
    </w:p>
    <w:p w14:paraId="7B566FC3" w14:textId="284DAF62" w:rsidR="00F83BE2" w:rsidRDefault="00F83BE2" w:rsidP="00F83BE2">
      <w:pPr>
        <w:spacing w:after="0"/>
      </w:pPr>
      <w:r w:rsidRPr="00F83BE2">
        <w:t xml:space="preserve">Cabe destacar que la aplicación esta basada en un VMMV, en el cual la lógica de negocio se ha encapsulado en el paquete </w:t>
      </w:r>
      <w:r>
        <w:t>“</w:t>
      </w:r>
      <w:proofErr w:type="spellStart"/>
      <w:r w:rsidRPr="00F83BE2">
        <w:t>services</w:t>
      </w:r>
      <w:proofErr w:type="spellEnd"/>
      <w:r>
        <w:t>”</w:t>
      </w:r>
      <w:r w:rsidRPr="00F83BE2">
        <w:t>.</w:t>
      </w:r>
    </w:p>
    <w:p w14:paraId="474E1878" w14:textId="46319714" w:rsidR="00D3211D" w:rsidRDefault="00D3211D" w:rsidP="00F83BE2">
      <w:pPr>
        <w:spacing w:after="0"/>
      </w:pPr>
      <w:r>
        <w:t xml:space="preserve">La razón principal de uso del </w:t>
      </w:r>
      <w:r w:rsidR="00894F87">
        <w:t>patrón</w:t>
      </w:r>
      <w:r>
        <w:t xml:space="preserve"> VMMV es porque facilita trabajar con WPF, y sincronizar varias ventanas.</w:t>
      </w:r>
    </w:p>
    <w:p w14:paraId="074642CE" w14:textId="77777777" w:rsidR="00894F87" w:rsidRDefault="00894F87" w:rsidP="00F83BE2">
      <w:pPr>
        <w:spacing w:after="0"/>
      </w:pPr>
    </w:p>
    <w:p w14:paraId="127DBEB6" w14:textId="4D8E1E38" w:rsidR="00894F87" w:rsidRDefault="00894F87" w:rsidP="00894F87">
      <w:pPr>
        <w:spacing w:after="0"/>
        <w:jc w:val="center"/>
      </w:pPr>
      <w:r>
        <w:rPr>
          <w:noProof/>
        </w:rPr>
        <w:drawing>
          <wp:inline distT="0" distB="0" distL="0" distR="0" wp14:anchorId="602A22AF" wp14:editId="26EA1DD0">
            <wp:extent cx="7340839" cy="3925370"/>
            <wp:effectExtent l="0" t="6668" r="6033" b="6032"/>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5400000">
                      <a:off x="0" y="0"/>
                      <a:ext cx="7399565" cy="3956772"/>
                    </a:xfrm>
                    <a:prstGeom prst="rect">
                      <a:avLst/>
                    </a:prstGeom>
                    <a:noFill/>
                    <a:ln>
                      <a:noFill/>
                    </a:ln>
                  </pic:spPr>
                </pic:pic>
              </a:graphicData>
            </a:graphic>
          </wp:inline>
        </w:drawing>
      </w:r>
    </w:p>
    <w:p w14:paraId="05096B99" w14:textId="551C5F1F" w:rsidR="00894F87" w:rsidRPr="00F83BE2" w:rsidRDefault="00894F87" w:rsidP="00F83BE2">
      <w:pPr>
        <w:spacing w:after="0"/>
      </w:pPr>
    </w:p>
    <w:p w14:paraId="2982D7FA" w14:textId="77777777" w:rsidR="00F83BE2" w:rsidRDefault="00F83BE2" w:rsidP="00F83BE2">
      <w:pPr>
        <w:spacing w:after="0"/>
        <w:rPr>
          <w:b/>
        </w:rPr>
      </w:pPr>
    </w:p>
    <w:p w14:paraId="7D3234DE" w14:textId="4BDD1409" w:rsidR="00F83BE2" w:rsidRPr="00F83BE2" w:rsidRDefault="00F83BE2" w:rsidP="00F83BE2">
      <w:pPr>
        <w:spacing w:after="0"/>
        <w:rPr>
          <w:b/>
        </w:rPr>
      </w:pPr>
      <w:r w:rsidRPr="00F83BE2">
        <w:rPr>
          <w:b/>
        </w:rPr>
        <w:t>Modelo</w:t>
      </w:r>
    </w:p>
    <w:p w14:paraId="2DF62DB5" w14:textId="12611B5E" w:rsidR="00F83BE2" w:rsidRDefault="00F83BE2" w:rsidP="00F83BE2">
      <w:pPr>
        <w:spacing w:after="0"/>
      </w:pPr>
      <w:r>
        <w:t>Se encuentra en el paquete “</w:t>
      </w:r>
      <w:proofErr w:type="spellStart"/>
      <w:r>
        <w:t>models</w:t>
      </w:r>
      <w:proofErr w:type="spellEnd"/>
      <w:r>
        <w:t>”.</w:t>
      </w:r>
    </w:p>
    <w:p w14:paraId="331ED6D5" w14:textId="5BE0B550" w:rsidR="00F83BE2" w:rsidRDefault="00D3211D" w:rsidP="00D3211D">
      <w:pPr>
        <w:spacing w:after="0"/>
      </w:pPr>
      <w:r>
        <w:t xml:space="preserve">Aquí se encuentra la funcionalidad central de la aplicación, y </w:t>
      </w:r>
      <w:r w:rsidR="00894F87">
        <w:t>está</w:t>
      </w:r>
      <w:r>
        <w:t xml:space="preserve"> dividida en tres</w:t>
      </w:r>
      <w:r w:rsidR="00F83BE2">
        <w:t xml:space="preserve"> subpaquetes:</w:t>
      </w:r>
    </w:p>
    <w:p w14:paraId="60847704" w14:textId="33A7E9BE" w:rsidR="00F83BE2" w:rsidRDefault="00F83BE2" w:rsidP="00F83BE2">
      <w:pPr>
        <w:pStyle w:val="Prrafodelista"/>
        <w:numPr>
          <w:ilvl w:val="0"/>
          <w:numId w:val="4"/>
        </w:numPr>
        <w:spacing w:after="0"/>
      </w:pPr>
      <w:r>
        <w:t>Model: aquí se encuentran a su vez 3 elementos:</w:t>
      </w:r>
    </w:p>
    <w:p w14:paraId="7E4B6A9C" w14:textId="6285F934" w:rsidR="00F83BE2" w:rsidRDefault="00F83BE2" w:rsidP="00F83BE2">
      <w:pPr>
        <w:pStyle w:val="Prrafodelista"/>
        <w:numPr>
          <w:ilvl w:val="1"/>
          <w:numId w:val="4"/>
        </w:numPr>
        <w:spacing w:after="0"/>
      </w:pPr>
      <w:r>
        <w:t xml:space="preserve">IObservableModel: Es una interfaz con tipos parametrizados que define un modelo basado en gestión de </w:t>
      </w:r>
      <w:proofErr w:type="spellStart"/>
      <w:r>
        <w:t>IDs</w:t>
      </w:r>
      <w:proofErr w:type="spellEnd"/>
      <w:r>
        <w:t xml:space="preserve">,  y provee las operaciones básicas de CRUD, además de la operaciones de </w:t>
      </w:r>
      <w:r w:rsidR="00D3211D">
        <w:t>“</w:t>
      </w:r>
      <w:r>
        <w:t>Clear</w:t>
      </w:r>
      <w:r w:rsidR="00D3211D">
        <w:t>“</w:t>
      </w:r>
      <w:r>
        <w:t xml:space="preserve"> y </w:t>
      </w:r>
      <w:r w:rsidR="00D3211D">
        <w:t>“</w:t>
      </w:r>
      <w:proofErr w:type="spellStart"/>
      <w:r>
        <w:t>GetAllElements</w:t>
      </w:r>
      <w:proofErr w:type="spellEnd"/>
      <w:r w:rsidR="00D3211D">
        <w:t>“</w:t>
      </w:r>
      <w:r>
        <w:t xml:space="preserve">. La peculiaridad que tiene es que trabaja con una </w:t>
      </w:r>
      <w:r w:rsidR="00D3211D">
        <w:t>“</w:t>
      </w:r>
      <w:proofErr w:type="spellStart"/>
      <w:r>
        <w:t>ObservableCollection</w:t>
      </w:r>
      <w:proofErr w:type="spellEnd"/>
      <w:r w:rsidR="00D3211D">
        <w:t>“</w:t>
      </w:r>
      <w:r>
        <w:t xml:space="preserve">, por eso ofrece un método </w:t>
      </w:r>
      <w:r w:rsidR="00D3211D">
        <w:t>“</w:t>
      </w:r>
      <w:proofErr w:type="spellStart"/>
      <w:r>
        <w:t>GetAllElementsForBinding</w:t>
      </w:r>
      <w:proofErr w:type="spellEnd"/>
      <w:r w:rsidR="00D3211D">
        <w:t>“</w:t>
      </w:r>
      <w:r>
        <w:t>, lo que hará posible el que se saquen los elementos que tiene almacenado el modelo para poder hacer un enlace con cualquier control.</w:t>
      </w:r>
    </w:p>
    <w:p w14:paraId="6FC5908C" w14:textId="40881259" w:rsidR="00F83BE2" w:rsidRDefault="00F83BE2" w:rsidP="00F83BE2">
      <w:pPr>
        <w:pStyle w:val="Prrafodelista"/>
        <w:numPr>
          <w:ilvl w:val="1"/>
          <w:numId w:val="4"/>
        </w:numPr>
        <w:spacing w:after="0"/>
      </w:pPr>
      <w:proofErr w:type="spellStart"/>
      <w:r>
        <w:t>IObservableModelImpl</w:t>
      </w:r>
      <w:proofErr w:type="spellEnd"/>
      <w:r>
        <w:t xml:space="preserve">: Es una clase que implementa la interfaz </w:t>
      </w:r>
      <w:r w:rsidR="00D3211D">
        <w:t>“</w:t>
      </w:r>
      <w:r>
        <w:t>IObservableModel</w:t>
      </w:r>
      <w:r w:rsidR="00D3211D">
        <w:t>“</w:t>
      </w:r>
      <w:r>
        <w:t xml:space="preserve"> para tipos parametrizados también.</w:t>
      </w:r>
    </w:p>
    <w:p w14:paraId="113D336D" w14:textId="1E4C9B97" w:rsidR="00F83BE2" w:rsidRDefault="00F83BE2" w:rsidP="00F83BE2">
      <w:pPr>
        <w:pStyle w:val="Prrafodelista"/>
        <w:numPr>
          <w:ilvl w:val="1"/>
          <w:numId w:val="4"/>
        </w:numPr>
        <w:spacing w:after="0"/>
      </w:pPr>
      <w:r>
        <w:t xml:space="preserve">IModelable: Interfaz que tiene que implementar todo elemento que quiera ser almacenado en un </w:t>
      </w:r>
      <w:r w:rsidR="00D3211D">
        <w:t>“</w:t>
      </w:r>
      <w:r>
        <w:t>IObservableModel</w:t>
      </w:r>
      <w:r w:rsidR="00D3211D">
        <w:t>“</w:t>
      </w:r>
      <w:r>
        <w:t xml:space="preserve">, que tiene 3 funciones básicas para tratamiento de objetos con </w:t>
      </w:r>
      <w:proofErr w:type="spellStart"/>
      <w:r>
        <w:t>IDs</w:t>
      </w:r>
      <w:proofErr w:type="spellEnd"/>
      <w:r>
        <w:t xml:space="preserve"> que son </w:t>
      </w:r>
      <w:proofErr w:type="spellStart"/>
      <w:r>
        <w:t>GetID</w:t>
      </w:r>
      <w:proofErr w:type="spellEnd"/>
      <w:r>
        <w:t xml:space="preserve">(), </w:t>
      </w:r>
      <w:proofErr w:type="spellStart"/>
      <w:r>
        <w:t>SetID</w:t>
      </w:r>
      <w:proofErr w:type="spellEnd"/>
      <w:r>
        <w:t>() y Clone()</w:t>
      </w:r>
      <w:r w:rsidR="00724F3F">
        <w:t xml:space="preserve"> (este último heredado de ICloneable)</w:t>
      </w:r>
      <w:r>
        <w:t>.</w:t>
      </w:r>
    </w:p>
    <w:p w14:paraId="3AE70C3E" w14:textId="542030A9" w:rsidR="00F83BE2" w:rsidRDefault="00F83BE2" w:rsidP="00F83BE2">
      <w:pPr>
        <w:pStyle w:val="Prrafodelista"/>
        <w:numPr>
          <w:ilvl w:val="0"/>
          <w:numId w:val="4"/>
        </w:numPr>
        <w:spacing w:after="0"/>
      </w:pPr>
      <w:r>
        <w:t>ViewModel: en este paquete se implementa el modelo de la vista, para lo cual se han utilizado 3 elementos:</w:t>
      </w:r>
    </w:p>
    <w:p w14:paraId="71F7AF70" w14:textId="039307BC" w:rsidR="00F83BE2" w:rsidRDefault="00F83BE2" w:rsidP="00F83BE2">
      <w:pPr>
        <w:pStyle w:val="Prrafodelista"/>
        <w:numPr>
          <w:ilvl w:val="1"/>
          <w:numId w:val="4"/>
        </w:numPr>
        <w:spacing w:after="0"/>
      </w:pPr>
      <w:r>
        <w:t>IViewModel: Es una interfaz</w:t>
      </w:r>
      <w:r w:rsidR="00544AD9">
        <w:t xml:space="preserve"> </w:t>
      </w:r>
      <w:r w:rsidR="00544AD9" w:rsidRPr="00D3211D">
        <w:rPr>
          <w:u w:val="single"/>
        </w:rPr>
        <w:t>con</w:t>
      </w:r>
      <w:r w:rsidR="00544AD9">
        <w:t xml:space="preserve"> tipos parametrizados</w:t>
      </w:r>
      <w:r>
        <w:t xml:space="preserve"> que provee las mismas operaciones que </w:t>
      </w:r>
      <w:r w:rsidR="00D3211D">
        <w:t>“</w:t>
      </w:r>
      <w:r>
        <w:t>IObservableModel</w:t>
      </w:r>
      <w:r w:rsidR="00D3211D">
        <w:t>“</w:t>
      </w:r>
      <w:r>
        <w:t>, pero a su vez tiene una</w:t>
      </w:r>
      <w:r w:rsidR="00544AD9">
        <w:t xml:space="preserve"> serie de eventos básicos que son lanzados cuando un elemento es creado, eliminado o modificado.</w:t>
      </w:r>
    </w:p>
    <w:p w14:paraId="3CCF51B3" w14:textId="7CB5A9DB" w:rsidR="00544AD9" w:rsidRDefault="00544AD9" w:rsidP="00544AD9">
      <w:pPr>
        <w:pStyle w:val="Prrafodelista"/>
        <w:spacing w:after="0"/>
        <w:ind w:left="1440"/>
      </w:pPr>
      <w:r>
        <w:t xml:space="preserve">Además, en este fuente están definidos el delegado </w:t>
      </w:r>
      <w:r w:rsidR="00D3211D">
        <w:t>“</w:t>
      </w:r>
      <w:proofErr w:type="spellStart"/>
      <w:r>
        <w:t>ViewModelEventHandler</w:t>
      </w:r>
      <w:proofErr w:type="spellEnd"/>
      <w:r w:rsidR="00D3211D">
        <w:t>“</w:t>
      </w:r>
      <w:r>
        <w:t xml:space="preserve"> (que es el usado para definir los eventos recién mencionados), y la clase </w:t>
      </w:r>
      <w:r w:rsidR="00D3211D">
        <w:t>“</w:t>
      </w:r>
      <w:proofErr w:type="spellStart"/>
      <w:r>
        <w:t>ViewModelEventArgs</w:t>
      </w:r>
      <w:proofErr w:type="spellEnd"/>
      <w:r w:rsidR="00D3211D">
        <w:t>“</w:t>
      </w:r>
      <w:r>
        <w:t>, la cual es usada como parámetro de argumentos para los eventos del modelo, y contiene el elemento afectado por la acción que ha disparado el evento.</w:t>
      </w:r>
    </w:p>
    <w:p w14:paraId="48098641" w14:textId="172B2F43" w:rsidR="00544AD9" w:rsidRDefault="00544AD9" w:rsidP="00544AD9">
      <w:pPr>
        <w:pStyle w:val="Prrafodelista"/>
        <w:spacing w:after="0"/>
        <w:ind w:left="1440"/>
      </w:pPr>
      <w:r>
        <w:t xml:space="preserve">Por último, sobre esta interfaz cabe destacar que se sustenta sobre un </w:t>
      </w:r>
      <w:r w:rsidR="00D3211D">
        <w:t>“</w:t>
      </w:r>
      <w:r>
        <w:t>IObservableModel</w:t>
      </w:r>
      <w:r w:rsidR="00D3211D">
        <w:t>“</w:t>
      </w:r>
      <w:r>
        <w:t xml:space="preserve">, por eso cualquier elemento que se quiera introducir en este modelo debe implementar </w:t>
      </w:r>
      <w:r w:rsidR="00D3211D">
        <w:t>“</w:t>
      </w:r>
      <w:proofErr w:type="spellStart"/>
      <w:r>
        <w:t>IModelabe</w:t>
      </w:r>
      <w:proofErr w:type="spellEnd"/>
      <w:r w:rsidR="00D3211D">
        <w:t>“</w:t>
      </w:r>
      <w:r>
        <w:t xml:space="preserve">. </w:t>
      </w:r>
    </w:p>
    <w:p w14:paraId="40771072" w14:textId="201E06E0" w:rsidR="00544AD9" w:rsidRDefault="00544AD9" w:rsidP="00544AD9">
      <w:pPr>
        <w:pStyle w:val="Prrafodelista"/>
        <w:spacing w:after="0"/>
        <w:ind w:left="1440"/>
      </w:pPr>
      <w:r>
        <w:t xml:space="preserve">Además, los objetos que entren en este modelo deben implementar la interfaz </w:t>
      </w:r>
      <w:r w:rsidR="00D3211D">
        <w:t>“</w:t>
      </w:r>
      <w:r>
        <w:t>INotifyPropertyChanged</w:t>
      </w:r>
      <w:r w:rsidR="00D3211D">
        <w:t>“</w:t>
      </w:r>
      <w:r>
        <w:t xml:space="preserve"> porque si van a ser utilizados para hacer un enlace con la vista, cuando se cambie una propiedad, buscamos que se provoque un evento que haga al modelo de la vista lanzar otro evento del tipo </w:t>
      </w:r>
      <w:r w:rsidR="00D3211D">
        <w:t>“</w:t>
      </w:r>
      <w:proofErr w:type="spellStart"/>
      <w:r>
        <w:t>ElementUpdated</w:t>
      </w:r>
      <w:proofErr w:type="spellEnd"/>
      <w:r w:rsidR="00D3211D">
        <w:t>“</w:t>
      </w:r>
      <w:r>
        <w:t xml:space="preserve">.  </w:t>
      </w:r>
    </w:p>
    <w:p w14:paraId="0737ED59" w14:textId="20F4DAAA" w:rsidR="00544AD9" w:rsidRDefault="00544AD9" w:rsidP="00F83BE2">
      <w:pPr>
        <w:pStyle w:val="Prrafodelista"/>
        <w:numPr>
          <w:ilvl w:val="1"/>
          <w:numId w:val="4"/>
        </w:numPr>
        <w:spacing w:after="0"/>
      </w:pPr>
      <w:r>
        <w:t xml:space="preserve">IViewModelImpl: Implementa la interfaz </w:t>
      </w:r>
      <w:r w:rsidR="00D3211D">
        <w:t>“</w:t>
      </w:r>
      <w:r>
        <w:t>IViewModel</w:t>
      </w:r>
      <w:r w:rsidR="00D3211D">
        <w:t>“</w:t>
      </w:r>
      <w:r>
        <w:t xml:space="preserve"> con tipos parametrizados y se sustenta sobre un </w:t>
      </w:r>
      <w:r w:rsidR="00D3211D">
        <w:t>“</w:t>
      </w:r>
      <w:proofErr w:type="spellStart"/>
      <w:r>
        <w:t>IObservableModelImpl</w:t>
      </w:r>
      <w:proofErr w:type="spellEnd"/>
      <w:r w:rsidR="00D3211D">
        <w:t>“</w:t>
      </w:r>
      <w:r>
        <w:t>.</w:t>
      </w:r>
    </w:p>
    <w:p w14:paraId="147783E5" w14:textId="59DDE4B0" w:rsidR="00544AD9" w:rsidRDefault="00544AD9" w:rsidP="00F83BE2">
      <w:pPr>
        <w:pStyle w:val="Prrafodelista"/>
        <w:numPr>
          <w:ilvl w:val="1"/>
          <w:numId w:val="4"/>
        </w:numPr>
        <w:spacing w:after="0"/>
      </w:pPr>
      <w:r>
        <w:t xml:space="preserve">FunctionViewModelImpl: Es un </w:t>
      </w:r>
      <w:r w:rsidR="00D3211D">
        <w:t>“</w:t>
      </w:r>
      <w:r>
        <w:t>IViewModelImpl</w:t>
      </w:r>
      <w:r w:rsidR="00D3211D">
        <w:t>“</w:t>
      </w:r>
      <w:r>
        <w:t xml:space="preserve"> para funciones, además de que añade la gestión propiedades de representación de la gráfica ( estas están almacenadas en un </w:t>
      </w:r>
      <w:r w:rsidR="00D3211D">
        <w:t>“</w:t>
      </w:r>
      <w:r>
        <w:t>struct RepresentationParameters</w:t>
      </w:r>
      <w:r w:rsidR="00D3211D">
        <w:t>“</w:t>
      </w:r>
      <w:r>
        <w:t>, definido en el mismo fuente)</w:t>
      </w:r>
      <w:r w:rsidR="0036357C">
        <w:t xml:space="preserve">, y el factor de ponderación de </w:t>
      </w:r>
      <w:proofErr w:type="gramStart"/>
      <w:r w:rsidR="0036357C">
        <w:t>zoom</w:t>
      </w:r>
      <w:proofErr w:type="gramEnd"/>
      <w:r w:rsidR="0036357C">
        <w:t>, el cual se utiliza para ponderar los campos del struct recién mencionado para provocar una sensación de zoom en el usuario</w:t>
      </w:r>
      <w:r>
        <w:t>.</w:t>
      </w:r>
    </w:p>
    <w:p w14:paraId="7F150285" w14:textId="3ACA32F4" w:rsidR="00544AD9" w:rsidRPr="00544AD9" w:rsidRDefault="00544AD9" w:rsidP="00544AD9">
      <w:pPr>
        <w:pStyle w:val="Prrafodelista"/>
        <w:spacing w:after="0"/>
        <w:ind w:left="1440"/>
      </w:pPr>
      <w:r w:rsidRPr="00544AD9">
        <w:t>Añade un evento “RepresentationParametersChanged” que se dispara cuando algún parámetro de representación cambia</w:t>
      </w:r>
    </w:p>
    <w:p w14:paraId="3EAD5E21" w14:textId="42A6F314" w:rsidR="00F83BE2" w:rsidRDefault="00724F3F" w:rsidP="00F83BE2">
      <w:pPr>
        <w:pStyle w:val="Prrafodelista"/>
        <w:numPr>
          <w:ilvl w:val="0"/>
          <w:numId w:val="4"/>
        </w:numPr>
        <w:spacing w:after="0"/>
      </w:pPr>
      <w:proofErr w:type="spellStart"/>
      <w:r>
        <w:lastRenderedPageBreak/>
        <w:t>Bean</w:t>
      </w:r>
      <w:proofErr w:type="spellEnd"/>
      <w:r w:rsidR="00F83BE2">
        <w:t xml:space="preserve">: Aquí se encuentran los objetos planos, en este caso, únicamente la clase </w:t>
      </w:r>
      <w:r w:rsidR="00D3211D">
        <w:t>“</w:t>
      </w:r>
      <w:proofErr w:type="spellStart"/>
      <w:r w:rsidR="00F83BE2">
        <w:t>Function</w:t>
      </w:r>
      <w:proofErr w:type="spellEnd"/>
      <w:r w:rsidR="00D3211D">
        <w:t>“</w:t>
      </w:r>
      <w:r w:rsidR="00F83BE2">
        <w:t xml:space="preserve"> que es el objeto utilizado para guardar la información de las funciones.</w:t>
      </w:r>
    </w:p>
    <w:p w14:paraId="0C77A705" w14:textId="453EEC31" w:rsidR="00544AD9" w:rsidRDefault="00544AD9" w:rsidP="00D3211D">
      <w:pPr>
        <w:pStyle w:val="Prrafodelista"/>
        <w:numPr>
          <w:ilvl w:val="1"/>
          <w:numId w:val="4"/>
        </w:numPr>
        <w:spacing w:after="0"/>
      </w:pPr>
      <w:r>
        <w:t xml:space="preserve">Tiene 5 propiedades que son ID, </w:t>
      </w:r>
      <w:proofErr w:type="spellStart"/>
      <w:r>
        <w:t>Name</w:t>
      </w:r>
      <w:proofErr w:type="spellEnd"/>
      <w:r>
        <w:t>, Color, Calculator</w:t>
      </w:r>
      <w:r w:rsidR="00D3211D">
        <w:t xml:space="preserve"> y </w:t>
      </w:r>
      <w:proofErr w:type="spellStart"/>
      <w:r w:rsidR="00D3211D">
        <w:t>IsVissible</w:t>
      </w:r>
      <w:proofErr w:type="spellEnd"/>
      <w:r w:rsidR="00D3211D">
        <w:t>.</w:t>
      </w:r>
    </w:p>
    <w:p w14:paraId="19F7F489" w14:textId="02816A45" w:rsidR="00D3211D" w:rsidRDefault="00D3211D" w:rsidP="00D3211D">
      <w:pPr>
        <w:pStyle w:val="Prrafodelista"/>
        <w:numPr>
          <w:ilvl w:val="1"/>
          <w:numId w:val="4"/>
        </w:numPr>
        <w:spacing w:after="0"/>
      </w:pPr>
      <w:r>
        <w:t>Están presentes en el varias etiquetas “ [</w:t>
      </w:r>
      <w:proofErr w:type="spellStart"/>
      <w:r>
        <w:t>JsonIgnore</w:t>
      </w:r>
      <w:proofErr w:type="spellEnd"/>
      <w:r>
        <w:t>]</w:t>
      </w:r>
      <w:r w:rsidRPr="00D3211D">
        <w:t xml:space="preserve"> </w:t>
      </w:r>
      <w:r>
        <w:t>“ y “ [</w:t>
      </w:r>
      <w:proofErr w:type="spellStart"/>
      <w:r>
        <w:t>JsonConstructor</w:t>
      </w:r>
      <w:proofErr w:type="spellEnd"/>
      <w:r>
        <w:t>]</w:t>
      </w:r>
      <w:r w:rsidRPr="00D3211D">
        <w:t xml:space="preserve"> </w:t>
      </w:r>
      <w:r>
        <w:t>“ que son para indicarle a la biblioteca Json.Net como serializar y deserializar el objeto.</w:t>
      </w:r>
    </w:p>
    <w:p w14:paraId="332DA63D" w14:textId="7A23E67A" w:rsidR="00D3211D" w:rsidRDefault="00D3211D" w:rsidP="00D3211D">
      <w:pPr>
        <w:pStyle w:val="Prrafodelista"/>
        <w:numPr>
          <w:ilvl w:val="1"/>
          <w:numId w:val="4"/>
        </w:numPr>
        <w:spacing w:after="0"/>
      </w:pPr>
      <w:r>
        <w:t>Implementa la interfaz “IModelable“ de la que hemos hablado antes por lo que presenta los métodos “</w:t>
      </w:r>
      <w:proofErr w:type="spellStart"/>
      <w:r>
        <w:t>GetID</w:t>
      </w:r>
      <w:proofErr w:type="spellEnd"/>
      <w:r>
        <w:t>()“, “</w:t>
      </w:r>
      <w:proofErr w:type="spellStart"/>
      <w:r>
        <w:t>SetID</w:t>
      </w:r>
      <w:proofErr w:type="spellEnd"/>
      <w:r>
        <w:t>()“ y “Clone()“.</w:t>
      </w:r>
    </w:p>
    <w:p w14:paraId="19A364C2" w14:textId="2E4E95B5" w:rsidR="00D3211D" w:rsidRDefault="00D3211D" w:rsidP="00D3211D">
      <w:pPr>
        <w:pStyle w:val="Prrafodelista"/>
        <w:numPr>
          <w:ilvl w:val="1"/>
          <w:numId w:val="4"/>
        </w:numPr>
        <w:spacing w:after="0"/>
      </w:pPr>
      <w:r>
        <w:t>Implementa la interfaz “INotifyPropertyChanged“, luego por cada propiedad que se desea enlazar ( todas menos ID), se tiene otra propiedad llamada “</w:t>
      </w:r>
      <w:proofErr w:type="spellStart"/>
      <w:r>
        <w:t>NombrePropiedadProperty</w:t>
      </w:r>
      <w:proofErr w:type="spellEnd"/>
      <w:r>
        <w:t>”. Además, tiene la función “</w:t>
      </w:r>
      <w:proofErr w:type="spellStart"/>
      <w:r>
        <w:t>OnPropertyChanged</w:t>
      </w:r>
      <w:proofErr w:type="spellEnd"/>
      <w:r>
        <w:t xml:space="preserve"> “ para cumplir con las normas de estilo de los eventos.</w:t>
      </w:r>
    </w:p>
    <w:p w14:paraId="2BB6F99F" w14:textId="61B4CD3F" w:rsidR="00D3211D" w:rsidRPr="00D3211D" w:rsidRDefault="00D3211D" w:rsidP="00D3211D">
      <w:pPr>
        <w:spacing w:after="0"/>
        <w:rPr>
          <w:b/>
        </w:rPr>
      </w:pPr>
      <w:r w:rsidRPr="00D3211D">
        <w:rPr>
          <w:b/>
        </w:rPr>
        <w:t>Funcionalidad</w:t>
      </w:r>
    </w:p>
    <w:p w14:paraId="5871F91F" w14:textId="6604C1B6" w:rsidR="00F97097" w:rsidRDefault="00D3211D" w:rsidP="00D3211D">
      <w:pPr>
        <w:spacing w:after="0"/>
      </w:pPr>
      <w:r>
        <w:t xml:space="preserve">Se encuentra en el paquete </w:t>
      </w:r>
      <w:bookmarkStart w:id="0" w:name="_Hlk527926569"/>
      <w:r>
        <w:t>“</w:t>
      </w:r>
      <w:bookmarkEnd w:id="0"/>
      <w:proofErr w:type="spellStart"/>
      <w:r>
        <w:t>services</w:t>
      </w:r>
      <w:proofErr w:type="spellEnd"/>
      <w:r>
        <w:t>”</w:t>
      </w:r>
      <w:r w:rsidR="00F97097">
        <w:t>.</w:t>
      </w:r>
    </w:p>
    <w:p w14:paraId="172240CD" w14:textId="228C91F4" w:rsidR="00F97097" w:rsidRDefault="00F97097" w:rsidP="00D3211D">
      <w:pPr>
        <w:spacing w:after="0"/>
      </w:pPr>
      <w:r>
        <w:t>Aquí están presentes 3 subpaquetes:</w:t>
      </w:r>
    </w:p>
    <w:p w14:paraId="05C81503" w14:textId="0AA02D97" w:rsidR="00F97097" w:rsidRDefault="00F97097" w:rsidP="00F97097">
      <w:pPr>
        <w:pStyle w:val="Prrafodelista"/>
        <w:numPr>
          <w:ilvl w:val="0"/>
          <w:numId w:val="4"/>
        </w:numPr>
        <w:spacing w:after="0"/>
      </w:pPr>
      <w:r>
        <w:t>calculator:</w:t>
      </w:r>
      <w:r w:rsidR="001548C0">
        <w:t xml:space="preserve"> en este paquete se encuentra implementado un mecanismo que elabore para poder hacer un tratamiento genérico del cálculo de las funciones.</w:t>
      </w:r>
    </w:p>
    <w:p w14:paraId="24F1E8C6" w14:textId="77777777" w:rsidR="001548C0" w:rsidRDefault="001548C0" w:rsidP="001548C0">
      <w:pPr>
        <w:pStyle w:val="Prrafodelista"/>
        <w:spacing w:after="0"/>
      </w:pPr>
    </w:p>
    <w:p w14:paraId="2C49290A" w14:textId="7327926C" w:rsidR="001548C0" w:rsidRDefault="001548C0" w:rsidP="001548C0">
      <w:pPr>
        <w:pStyle w:val="Prrafodelista"/>
        <w:spacing w:after="0"/>
      </w:pPr>
      <w:r>
        <w:t xml:space="preserve">Por una parte, está la clase Calculator, que es una clase abstracta, con tres propiedades que son a, b y c que son </w:t>
      </w:r>
      <w:proofErr w:type="spellStart"/>
      <w:r>
        <w:t>double</w:t>
      </w:r>
      <w:proofErr w:type="spellEnd"/>
      <w:r>
        <w:t>, las cuales serán los parámetros usados a la hora de definir las funciones (</w:t>
      </w:r>
      <w:proofErr w:type="spellStart"/>
      <w:r>
        <w:t>ej</w:t>
      </w:r>
      <w:proofErr w:type="spellEnd"/>
      <w:r>
        <w:t>: a*cos(b*x)).</w:t>
      </w:r>
    </w:p>
    <w:p w14:paraId="5518D2ED" w14:textId="052C9419" w:rsidR="001548C0" w:rsidRDefault="001548C0" w:rsidP="001548C0">
      <w:pPr>
        <w:pStyle w:val="Prrafodelista"/>
        <w:spacing w:after="0"/>
      </w:pPr>
      <w:r>
        <w:t>Tiene una propiedad estática adicional, que es un string llamado Operation, la cual será redefinida en cada implementación e indicará que operación realiza dicha implementación.</w:t>
      </w:r>
    </w:p>
    <w:p w14:paraId="7B31A657" w14:textId="6B9B7500" w:rsidR="001548C0" w:rsidRDefault="001548C0" w:rsidP="001548C0">
      <w:pPr>
        <w:pStyle w:val="Prrafodelista"/>
        <w:spacing w:after="0"/>
      </w:pPr>
      <w:r>
        <w:t xml:space="preserve">Esta clase tiene 2 métodos abstractos que son Calculate y Clone. </w:t>
      </w:r>
    </w:p>
    <w:p w14:paraId="2669996F" w14:textId="49126849" w:rsidR="001548C0" w:rsidRDefault="001548C0" w:rsidP="001548C0">
      <w:pPr>
        <w:pStyle w:val="Prrafodelista"/>
        <w:spacing w:after="0"/>
      </w:pPr>
      <w:r>
        <w:t>Calculate será redefinido en cada clase que lo herede, definiendo una operación para calcular el valor Y de una función para un valor X determinado.</w:t>
      </w:r>
    </w:p>
    <w:p w14:paraId="75708E0B" w14:textId="2551B3A0" w:rsidR="001548C0" w:rsidRDefault="001548C0" w:rsidP="001548C0">
      <w:pPr>
        <w:pStyle w:val="Prrafodelista"/>
        <w:spacing w:after="0"/>
      </w:pPr>
      <w:r>
        <w:t>Entre los Calculate implementados se encuentran CosXCalculator, SinXCalculator, XExpNCalculator, …</w:t>
      </w:r>
    </w:p>
    <w:p w14:paraId="4A64C7A2" w14:textId="77777777" w:rsidR="008536A3" w:rsidRDefault="008536A3" w:rsidP="001548C0">
      <w:pPr>
        <w:pStyle w:val="Prrafodelista"/>
        <w:spacing w:after="0"/>
      </w:pPr>
    </w:p>
    <w:p w14:paraId="680CDD8A" w14:textId="42FF1C04" w:rsidR="001548C0" w:rsidRDefault="008536A3" w:rsidP="001548C0">
      <w:pPr>
        <w:pStyle w:val="Prrafodelista"/>
        <w:spacing w:after="0"/>
      </w:pPr>
      <w:r>
        <w:t>También</w:t>
      </w:r>
      <w:r w:rsidR="001548C0">
        <w:t xml:space="preserve"> he implementado un Calculator adicional llamado MultipleOperationCalculator, de tal forma que en el futuro si se desean implementar Calculator que realicen operaciones complejas, s</w:t>
      </w:r>
      <w:r>
        <w:t>olo se le debe dar un array de Calculator para que realicen dichas operaciones en orden secuencial; pudiéndole dar como valores de ese array otros MultipleOperationCalculator, creando así un árbol de operaciones lo cual nos posibilita hacer cualquier operación.</w:t>
      </w:r>
    </w:p>
    <w:p w14:paraId="611631E4" w14:textId="24CAB7FF" w:rsidR="001548C0" w:rsidRDefault="001548C0" w:rsidP="001548C0">
      <w:pPr>
        <w:pStyle w:val="Prrafodelista"/>
        <w:spacing w:after="0"/>
      </w:pPr>
    </w:p>
    <w:p w14:paraId="3A7E147A" w14:textId="734B4BE8" w:rsidR="008536A3" w:rsidRDefault="00F97097" w:rsidP="008536A3">
      <w:pPr>
        <w:pStyle w:val="Prrafodelista"/>
        <w:numPr>
          <w:ilvl w:val="0"/>
          <w:numId w:val="4"/>
        </w:numPr>
        <w:spacing w:after="0"/>
      </w:pPr>
      <w:r>
        <w:t>IO</w:t>
      </w:r>
      <w:r w:rsidR="008536A3">
        <w:t xml:space="preserve">:  Aquí se encuentran </w:t>
      </w:r>
      <w:r w:rsidR="00894F87">
        <w:t>implementados</w:t>
      </w:r>
      <w:r w:rsidR="008536A3">
        <w:t xml:space="preserve"> unos mecanismos de entrada salida muy primitivos.</w:t>
      </w:r>
    </w:p>
    <w:p w14:paraId="2131FA89" w14:textId="77777777" w:rsidR="008536A3" w:rsidRDefault="008536A3" w:rsidP="008536A3">
      <w:pPr>
        <w:pStyle w:val="Prrafodelista"/>
        <w:spacing w:after="0"/>
      </w:pPr>
    </w:p>
    <w:p w14:paraId="35E014B4" w14:textId="7C11A23E" w:rsidR="008536A3" w:rsidRDefault="008536A3" w:rsidP="008536A3">
      <w:pPr>
        <w:pStyle w:val="Prrafodelista"/>
        <w:spacing w:after="0"/>
      </w:pPr>
      <w:r>
        <w:t xml:space="preserve">Por una </w:t>
      </w:r>
      <w:r w:rsidR="009802D0">
        <w:t>parte,</w:t>
      </w:r>
      <w:r>
        <w:t xml:space="preserve"> tenemos una interfaz DAO (la cual tiene 4 métodos muy genéricos para exportar e importar un único objeto, o una lista de ellos) y sus implementaciones.</w:t>
      </w:r>
    </w:p>
    <w:p w14:paraId="18A92FB7" w14:textId="37C4C36D" w:rsidR="008536A3" w:rsidRDefault="008536A3" w:rsidP="008536A3">
      <w:pPr>
        <w:pStyle w:val="Prrafodelista"/>
        <w:spacing w:after="0"/>
      </w:pPr>
      <w:r>
        <w:t>Dicha interfaz tiene 2 implementaciones:</w:t>
      </w:r>
    </w:p>
    <w:p w14:paraId="1289FE7F" w14:textId="1D6D19CF" w:rsidR="008536A3" w:rsidRDefault="008536A3" w:rsidP="008536A3">
      <w:pPr>
        <w:pStyle w:val="Prrafodelista"/>
        <w:numPr>
          <w:ilvl w:val="1"/>
          <w:numId w:val="4"/>
        </w:numPr>
        <w:spacing w:after="0"/>
      </w:pPr>
      <w:proofErr w:type="spellStart"/>
      <w:r>
        <w:t>ImageDaoImpl</w:t>
      </w:r>
      <w:proofErr w:type="spellEnd"/>
      <w:r>
        <w:t>: en esta implementación se realiza</w:t>
      </w:r>
      <w:r w:rsidR="005C1FB2">
        <w:t xml:space="preserve"> la transformación de un panel cualquiera a imagen, y se exporta.</w:t>
      </w:r>
    </w:p>
    <w:p w14:paraId="16F19A78" w14:textId="1A136FEB" w:rsidR="005C1FB2" w:rsidRDefault="005C1FB2" w:rsidP="008536A3">
      <w:pPr>
        <w:pStyle w:val="Prrafodelista"/>
        <w:numPr>
          <w:ilvl w:val="1"/>
          <w:numId w:val="4"/>
        </w:numPr>
        <w:spacing w:after="0"/>
      </w:pPr>
      <w:proofErr w:type="spellStart"/>
      <w:r>
        <w:t>JsonDaoImpl</w:t>
      </w:r>
      <w:proofErr w:type="spellEnd"/>
      <w:r>
        <w:t xml:space="preserve">: aquí se implementan los mecanismos necesarios para realizar la entrada y salida de datos del modelo en forma de JSON, para poder trabajar </w:t>
      </w:r>
      <w:r>
        <w:lastRenderedPageBreak/>
        <w:t>con ficheros de proyecto .maclab, los cuales son una lista de funciones serializadas a JSON.</w:t>
      </w:r>
    </w:p>
    <w:p w14:paraId="1906EA65" w14:textId="424DF0E0" w:rsidR="005C1FB2" w:rsidRDefault="005C1FB2" w:rsidP="005C1FB2">
      <w:pPr>
        <w:pStyle w:val="Prrafodelista"/>
        <w:spacing w:after="0"/>
        <w:ind w:left="1440"/>
      </w:pPr>
      <w:r>
        <w:t xml:space="preserve">Este fichero se basa totalmente sobre la biblioteca Json.net. </w:t>
      </w:r>
    </w:p>
    <w:p w14:paraId="431EA6C1" w14:textId="2597D372" w:rsidR="005C1FB2" w:rsidRDefault="005C1FB2" w:rsidP="005C1FB2">
      <w:pPr>
        <w:pStyle w:val="Prrafodelista"/>
        <w:spacing w:after="0"/>
        <w:ind w:left="1440"/>
      </w:pPr>
      <w:r>
        <w:t xml:space="preserve">Para poder realizar la serialización y deserialización de los objetos </w:t>
      </w:r>
      <w:proofErr w:type="spellStart"/>
      <w:r>
        <w:t>Function</w:t>
      </w:r>
      <w:proofErr w:type="spellEnd"/>
      <w:r>
        <w:t xml:space="preserve"> aquí se encuentra implementado llamado un Calculator </w:t>
      </w:r>
      <w:proofErr w:type="spellStart"/>
      <w:r>
        <w:t>SerializableCalculator</w:t>
      </w:r>
      <w:proofErr w:type="spellEnd"/>
      <w:r>
        <w:t xml:space="preserve">, el cual sirve para poder guardar los datos normales de un Calculator, y además de que tipo es (CosXCalculator, </w:t>
      </w:r>
      <w:proofErr w:type="spellStart"/>
      <w:r>
        <w:t>SenXCalculator</w:t>
      </w:r>
      <w:proofErr w:type="spellEnd"/>
      <w:r>
        <w:t xml:space="preserve">, …) mediante un atributo adicional que es una enumeración. </w:t>
      </w:r>
    </w:p>
    <w:p w14:paraId="4C978252" w14:textId="4E23A45D" w:rsidR="005C1FB2" w:rsidRDefault="005C1FB2" w:rsidP="005C1FB2">
      <w:pPr>
        <w:pStyle w:val="Prrafodelista"/>
        <w:spacing w:after="0"/>
        <w:ind w:left="1440"/>
      </w:pPr>
      <w:r>
        <w:t xml:space="preserve">Todas las funciones serializadas, lo están mediante un </w:t>
      </w:r>
      <w:proofErr w:type="spellStart"/>
      <w:r>
        <w:t>SerializableCalculator</w:t>
      </w:r>
      <w:proofErr w:type="spellEnd"/>
      <w:r>
        <w:t xml:space="preserve">, el cual se convierte en un Calculator normal, una vez que se han </w:t>
      </w:r>
      <w:proofErr w:type="spellStart"/>
      <w:r>
        <w:t>deserializado</w:t>
      </w:r>
      <w:proofErr w:type="spellEnd"/>
      <w:r>
        <w:t xml:space="preserve"> todas las funciones.</w:t>
      </w:r>
    </w:p>
    <w:p w14:paraId="486568C5" w14:textId="77777777" w:rsidR="009802D0" w:rsidRDefault="009802D0" w:rsidP="005C1FB2">
      <w:pPr>
        <w:pStyle w:val="Prrafodelista"/>
        <w:spacing w:after="0"/>
        <w:ind w:left="1440"/>
      </w:pPr>
    </w:p>
    <w:p w14:paraId="7FE187F4" w14:textId="45F57DB9" w:rsidR="009802D0" w:rsidRPr="009802D0" w:rsidRDefault="009802D0" w:rsidP="009802D0">
      <w:pPr>
        <w:spacing w:after="0"/>
        <w:ind w:left="708"/>
      </w:pPr>
      <w:r w:rsidRPr="009802D0">
        <w:t xml:space="preserve">Por otra </w:t>
      </w:r>
      <w:r w:rsidR="002F33A0" w:rsidRPr="009802D0">
        <w:t>parte,</w:t>
      </w:r>
      <w:r w:rsidRPr="009802D0">
        <w:t xml:space="preserve"> tenemos</w:t>
      </w:r>
      <w:r>
        <w:t xml:space="preserve"> una clase llamada </w:t>
      </w:r>
      <w:proofErr w:type="spellStart"/>
      <w:r>
        <w:t>IOSerivces</w:t>
      </w:r>
      <w:proofErr w:type="spellEnd"/>
      <w:r>
        <w:t xml:space="preserve"> que es una clase con métodos estáticos, la cual sirve para hacer tareas de IO que no se centran en los datos del modelo, como puede ser exportar como imagen el panel de las funciones.</w:t>
      </w:r>
    </w:p>
    <w:p w14:paraId="450B6626" w14:textId="77777777" w:rsidR="008536A3" w:rsidRDefault="008536A3" w:rsidP="008536A3">
      <w:pPr>
        <w:pStyle w:val="Prrafodelista"/>
        <w:spacing w:after="0"/>
      </w:pPr>
    </w:p>
    <w:p w14:paraId="06D6D61F" w14:textId="57F3F7A5" w:rsidR="005C1FB2" w:rsidRPr="00F97097" w:rsidRDefault="00F97097" w:rsidP="009802D0">
      <w:pPr>
        <w:pStyle w:val="Prrafodelista"/>
        <w:numPr>
          <w:ilvl w:val="0"/>
          <w:numId w:val="4"/>
        </w:numPr>
        <w:spacing w:after="0"/>
      </w:pPr>
      <w:proofErr w:type="spellStart"/>
      <w:r>
        <w:t>Plot</w:t>
      </w:r>
      <w:proofErr w:type="spellEnd"/>
      <w:r>
        <w:t>:</w:t>
      </w:r>
      <w:r w:rsidR="005C1FB2">
        <w:t xml:space="preserve"> </w:t>
      </w:r>
      <w:r w:rsidR="009802D0">
        <w:t>contiene “</w:t>
      </w:r>
      <w:proofErr w:type="spellStart"/>
      <w:r w:rsidR="009802D0">
        <w:t>PlotSerivces</w:t>
      </w:r>
      <w:proofErr w:type="spellEnd"/>
      <w:r w:rsidR="009802D0">
        <w:t>”, que e</w:t>
      </w:r>
      <w:r w:rsidR="005C1FB2">
        <w:t xml:space="preserve">s una clase que reúne una serie de funciones </w:t>
      </w:r>
      <w:r w:rsidR="009802D0">
        <w:t>estáticas</w:t>
      </w:r>
      <w:r w:rsidR="005C1FB2">
        <w:t xml:space="preserve">, las cuales se utilizan para realizar tareas como </w:t>
      </w:r>
      <w:r w:rsidR="009802D0">
        <w:t xml:space="preserve">generar ejes de coordenadas, </w:t>
      </w:r>
      <w:r w:rsidR="005C1FB2">
        <w:t xml:space="preserve">generar los puntos para representar una función, separarla en segmentos, … y para realizar cálculos de transformación de puntos de pantalla a </w:t>
      </w:r>
      <w:r w:rsidR="009802D0">
        <w:t>reales y viceversa.</w:t>
      </w:r>
    </w:p>
    <w:p w14:paraId="5290396A" w14:textId="10BDC73A" w:rsidR="00F97097" w:rsidRDefault="00F97097" w:rsidP="00D3211D">
      <w:pPr>
        <w:spacing w:after="0"/>
        <w:rPr>
          <w:b/>
        </w:rPr>
      </w:pPr>
    </w:p>
    <w:p w14:paraId="4DC8F779" w14:textId="71E6E42F" w:rsidR="00D3211D" w:rsidRPr="00D3211D" w:rsidRDefault="00D3211D" w:rsidP="00D3211D">
      <w:pPr>
        <w:spacing w:after="0"/>
        <w:rPr>
          <w:b/>
        </w:rPr>
      </w:pPr>
      <w:r>
        <w:rPr>
          <w:b/>
        </w:rPr>
        <w:t>Utilidades</w:t>
      </w:r>
    </w:p>
    <w:p w14:paraId="31CAAF4E" w14:textId="21247774" w:rsidR="00D3211D" w:rsidRDefault="00D3211D" w:rsidP="00D3211D">
      <w:pPr>
        <w:spacing w:after="0"/>
      </w:pPr>
      <w:r>
        <w:t>Se encuentra en el paquete “</w:t>
      </w:r>
      <w:proofErr w:type="spellStart"/>
      <w:r>
        <w:t>utils</w:t>
      </w:r>
      <w:proofErr w:type="spellEnd"/>
      <w:r>
        <w:t>”.</w:t>
      </w:r>
    </w:p>
    <w:p w14:paraId="0F075D6F" w14:textId="24B523D8" w:rsidR="00F97097" w:rsidRDefault="00F97097" w:rsidP="00D3211D">
      <w:pPr>
        <w:spacing w:after="0"/>
      </w:pPr>
      <w:r>
        <w:t>Contiene una única clase, llamada “</w:t>
      </w:r>
      <w:proofErr w:type="spellStart"/>
      <w:r>
        <w:t>Constants</w:t>
      </w:r>
      <w:proofErr w:type="spellEnd"/>
      <w:r>
        <w:t xml:space="preserve">” que tiene las constantes utilizadas en la </w:t>
      </w:r>
      <w:r w:rsidR="009802D0">
        <w:t>aplicación</w:t>
      </w:r>
      <w:r>
        <w:t>.</w:t>
      </w:r>
    </w:p>
    <w:p w14:paraId="66FB5046" w14:textId="77777777" w:rsidR="00F97097" w:rsidRDefault="00F97097" w:rsidP="00D3211D">
      <w:pPr>
        <w:spacing w:after="0"/>
      </w:pPr>
    </w:p>
    <w:p w14:paraId="61A551FA" w14:textId="02E6A958" w:rsidR="00D3211D" w:rsidRPr="00D3211D" w:rsidRDefault="00D3211D" w:rsidP="00D3211D">
      <w:pPr>
        <w:spacing w:after="0"/>
        <w:rPr>
          <w:b/>
        </w:rPr>
      </w:pPr>
      <w:r>
        <w:rPr>
          <w:b/>
        </w:rPr>
        <w:t>Vista</w:t>
      </w:r>
    </w:p>
    <w:p w14:paraId="536DC258" w14:textId="0662E2C4" w:rsidR="00F97097" w:rsidRPr="00700F2C" w:rsidRDefault="00D3211D" w:rsidP="00D3211D">
      <w:pPr>
        <w:spacing w:after="0"/>
        <w:rPr>
          <w:u w:val="single"/>
        </w:rPr>
      </w:pPr>
      <w:r>
        <w:t>Se encuentra en el paquete “</w:t>
      </w:r>
      <w:proofErr w:type="spellStart"/>
      <w:r>
        <w:t>view</w:t>
      </w:r>
      <w:proofErr w:type="spellEnd"/>
      <w:r>
        <w:t>”</w:t>
      </w:r>
      <w:r w:rsidR="0036357C">
        <w:t>.</w:t>
      </w:r>
    </w:p>
    <w:p w14:paraId="0B1EF0DC" w14:textId="643E70CE" w:rsidR="00F97097" w:rsidRDefault="00F97097" w:rsidP="00D3211D">
      <w:pPr>
        <w:spacing w:after="0"/>
      </w:pPr>
      <w:r>
        <w:t>Esta compuesta de 4 ventanas:</w:t>
      </w:r>
    </w:p>
    <w:p w14:paraId="4A7A7F4E" w14:textId="2738A7DD" w:rsidR="00F97097" w:rsidRDefault="00126D7B" w:rsidP="00126D7B">
      <w:pPr>
        <w:pStyle w:val="Prrafodelista"/>
        <w:numPr>
          <w:ilvl w:val="0"/>
          <w:numId w:val="5"/>
        </w:numPr>
        <w:spacing w:after="0"/>
      </w:pPr>
      <w:proofErr w:type="spellStart"/>
      <w:r>
        <w:t>ExpressionSelectorForm</w:t>
      </w:r>
      <w:proofErr w:type="spellEnd"/>
      <w:r w:rsidR="009802D0">
        <w:t>:</w:t>
      </w:r>
      <w:r w:rsidR="00700F2C">
        <w:t xml:space="preserve"> </w:t>
      </w:r>
      <w:r w:rsidR="0002557E">
        <w:t>es un formulario bastante simple que nos permite editar todos los detalles de la expresión de una función.</w:t>
      </w:r>
    </w:p>
    <w:p w14:paraId="438C82D5" w14:textId="07D9D27C" w:rsidR="0002557E" w:rsidRDefault="0002557E" w:rsidP="0002557E">
      <w:pPr>
        <w:pStyle w:val="Prrafodelista"/>
        <w:spacing w:after="0"/>
      </w:pPr>
      <w:r>
        <w:t>Si se pulsa el botón de guardar, se comprueba si los datos son correctos.</w:t>
      </w:r>
    </w:p>
    <w:p w14:paraId="36C25719" w14:textId="2D02C6C0" w:rsidR="0002557E" w:rsidRDefault="0002557E" w:rsidP="0002557E">
      <w:pPr>
        <w:pStyle w:val="Prrafodelista"/>
        <w:spacing w:after="0"/>
      </w:pPr>
      <w:r>
        <w:t>Cabe destacar que tiene un evento mostrar y ocultar los campos correspondientes al valor “C”, cuando este no es necesario.</w:t>
      </w:r>
    </w:p>
    <w:p w14:paraId="28B30AB8" w14:textId="77777777" w:rsidR="0002557E" w:rsidRDefault="0002557E" w:rsidP="0002557E">
      <w:pPr>
        <w:pStyle w:val="Prrafodelista"/>
        <w:spacing w:after="0"/>
      </w:pPr>
    </w:p>
    <w:p w14:paraId="6327FA0F" w14:textId="218C968E" w:rsidR="00126D7B" w:rsidRDefault="00126D7B" w:rsidP="00126D7B">
      <w:pPr>
        <w:pStyle w:val="Prrafodelista"/>
        <w:numPr>
          <w:ilvl w:val="0"/>
          <w:numId w:val="5"/>
        </w:numPr>
        <w:spacing w:after="0"/>
      </w:pPr>
      <w:proofErr w:type="spellStart"/>
      <w:r>
        <w:t>FunctionListUI</w:t>
      </w:r>
      <w:proofErr w:type="spellEnd"/>
      <w:r w:rsidR="009802D0">
        <w:t>:</w:t>
      </w:r>
      <w:r w:rsidR="0036357C">
        <w:t xml:space="preserve"> Esta es una ventana secundaria no modal, en la que tendremos dos pestañas:</w:t>
      </w:r>
    </w:p>
    <w:p w14:paraId="5C1E5253" w14:textId="47A12EF2" w:rsidR="004F015A" w:rsidRDefault="0036357C" w:rsidP="004F015A">
      <w:pPr>
        <w:pStyle w:val="Prrafodelista"/>
        <w:numPr>
          <w:ilvl w:val="1"/>
          <w:numId w:val="5"/>
        </w:numPr>
        <w:spacing w:after="0"/>
      </w:pPr>
      <w:r>
        <w:t xml:space="preserve">La primera consiste en un </w:t>
      </w:r>
      <w:proofErr w:type="spellStart"/>
      <w:r>
        <w:t>datagrid</w:t>
      </w:r>
      <w:proofErr w:type="spellEnd"/>
      <w:r>
        <w:t xml:space="preserve"> </w:t>
      </w:r>
      <w:proofErr w:type="spellStart"/>
      <w:r>
        <w:t>bindeado</w:t>
      </w:r>
      <w:proofErr w:type="spellEnd"/>
      <w:r>
        <w:t xml:space="preserve"> a el modelo, de tal forma que se pueden eliminar y editar las </w:t>
      </w:r>
      <w:r w:rsidR="004F015A">
        <w:t>gráficas</w:t>
      </w:r>
      <w:r>
        <w:t xml:space="preserve"> con repercusión directa en la representación ya que la clase </w:t>
      </w:r>
      <w:proofErr w:type="spellStart"/>
      <w:r>
        <w:t>Function</w:t>
      </w:r>
      <w:proofErr w:type="spellEnd"/>
      <w:r>
        <w:t xml:space="preserve"> implementa la interfaz INotifyPropertyChanged.</w:t>
      </w:r>
    </w:p>
    <w:p w14:paraId="0D92E4B1" w14:textId="1C077335" w:rsidR="004F015A" w:rsidRDefault="004F015A" w:rsidP="004F015A">
      <w:pPr>
        <w:pStyle w:val="Prrafodelista"/>
        <w:spacing w:after="0"/>
        <w:ind w:left="1440"/>
      </w:pPr>
      <w:r>
        <w:t xml:space="preserve">En lo relativo a los eventos de esta pestaña están registrados aquellos que nos permiten realizar las acciones de edición y eliminación sobre las funciones, en las cuales se toma el elemento seleccionado del </w:t>
      </w:r>
      <w:proofErr w:type="spellStart"/>
      <w:r>
        <w:t>datagrid</w:t>
      </w:r>
      <w:proofErr w:type="spellEnd"/>
      <w:r>
        <w:t xml:space="preserve"> y se realiza la acción pertinente en el modelo.</w:t>
      </w:r>
    </w:p>
    <w:p w14:paraId="64DB85CE" w14:textId="43E0C694" w:rsidR="004F015A" w:rsidRDefault="004F015A" w:rsidP="004F015A">
      <w:pPr>
        <w:pStyle w:val="Prrafodelista"/>
        <w:spacing w:after="0"/>
        <w:ind w:left="1440"/>
      </w:pPr>
      <w:r>
        <w:t xml:space="preserve">Cabe destacar que, para editar la expresión de las funciones, se usa una ventana del tipo </w:t>
      </w:r>
      <w:proofErr w:type="spellStart"/>
      <w:r>
        <w:t>ExpressionSelectorForm</w:t>
      </w:r>
      <w:proofErr w:type="spellEnd"/>
      <w:r>
        <w:t>.</w:t>
      </w:r>
    </w:p>
    <w:p w14:paraId="132E5019" w14:textId="4727D6CB" w:rsidR="0036357C" w:rsidRDefault="004F015A" w:rsidP="0036357C">
      <w:pPr>
        <w:pStyle w:val="Prrafodelista"/>
        <w:numPr>
          <w:ilvl w:val="1"/>
          <w:numId w:val="5"/>
        </w:numPr>
        <w:spacing w:after="0"/>
      </w:pPr>
      <w:r>
        <w:lastRenderedPageBreak/>
        <w:t>La segunda pestaña nos permite añadir funciones y generar una vista previa en el caso de que deseemos.</w:t>
      </w:r>
    </w:p>
    <w:p w14:paraId="1DE6DBE8" w14:textId="134F33F2" w:rsidR="004F015A" w:rsidRDefault="004F015A" w:rsidP="004F015A">
      <w:pPr>
        <w:pStyle w:val="Prrafodelista"/>
        <w:spacing w:after="0"/>
        <w:ind w:left="1440"/>
      </w:pPr>
      <w:r>
        <w:t>Para realizar la vista previa se realizan los mismos mecanismos que en la representación de funciones normal.</w:t>
      </w:r>
    </w:p>
    <w:p w14:paraId="4688DBE9" w14:textId="6A7D2F2D" w:rsidR="004F015A" w:rsidRDefault="004F015A" w:rsidP="004F015A">
      <w:pPr>
        <w:pStyle w:val="Prrafodelista"/>
        <w:spacing w:after="0"/>
      </w:pPr>
      <w:r>
        <w:t xml:space="preserve">Esta ventana también presenta una </w:t>
      </w:r>
      <w:proofErr w:type="spellStart"/>
      <w:r>
        <w:t>toolbar</w:t>
      </w:r>
      <w:proofErr w:type="spellEnd"/>
      <w:r>
        <w:t xml:space="preserve"> con los botones de exportar e importar proyecto, para lo cual se realiza una serialización o deserialización respectivamente, de la lista de objetos </w:t>
      </w:r>
      <w:proofErr w:type="spellStart"/>
      <w:r>
        <w:t>Function</w:t>
      </w:r>
      <w:proofErr w:type="spellEnd"/>
      <w:r>
        <w:t xml:space="preserve"> del modelo, a formato </w:t>
      </w:r>
      <w:proofErr w:type="spellStart"/>
      <w:r>
        <w:t>json</w:t>
      </w:r>
      <w:proofErr w:type="spellEnd"/>
      <w:r>
        <w:t xml:space="preserve">. </w:t>
      </w:r>
    </w:p>
    <w:p w14:paraId="22A11145" w14:textId="6C3BAADB" w:rsidR="004F015A" w:rsidRDefault="004F015A" w:rsidP="004F015A">
      <w:pPr>
        <w:pStyle w:val="Prrafodelista"/>
        <w:spacing w:after="0"/>
      </w:pPr>
      <w:r>
        <w:t xml:space="preserve">En dicha </w:t>
      </w:r>
      <w:proofErr w:type="spellStart"/>
      <w:r>
        <w:t>toolbar</w:t>
      </w:r>
      <w:proofErr w:type="spellEnd"/>
      <w:r>
        <w:t xml:space="preserve"> también esta presenta un botón de ajustes, que nos desplegara una ventana </w:t>
      </w:r>
      <w:proofErr w:type="spellStart"/>
      <w:r>
        <w:t>SettingsForm</w:t>
      </w:r>
      <w:proofErr w:type="spellEnd"/>
      <w:r>
        <w:t>.</w:t>
      </w:r>
    </w:p>
    <w:p w14:paraId="5F87B2E7" w14:textId="7F966F59" w:rsidR="004F015A" w:rsidRDefault="004F015A" w:rsidP="004F015A">
      <w:pPr>
        <w:pStyle w:val="Prrafodelista"/>
        <w:spacing w:after="0"/>
      </w:pPr>
      <w:r>
        <w:t xml:space="preserve">En esta ventana el tratamiento de datos se realiza en de la misma manera en todos los sitios: se tomarán los datos si el diálogo a acabado correctamente y los guardara en el modelo, en el caso que se desee añadir. O se toma la función seleccionada en el </w:t>
      </w:r>
      <w:proofErr w:type="spellStart"/>
      <w:r>
        <w:t>datagrid</w:t>
      </w:r>
      <w:proofErr w:type="spellEnd"/>
      <w:r>
        <w:t xml:space="preserve"> y se realizan las acciones pertinentes sobre el modelo.</w:t>
      </w:r>
    </w:p>
    <w:p w14:paraId="414C4D27" w14:textId="77777777" w:rsidR="0002557E" w:rsidRPr="0002557E" w:rsidRDefault="0002557E" w:rsidP="0002557E">
      <w:pPr>
        <w:pStyle w:val="Prrafodelista"/>
        <w:spacing w:after="0"/>
        <w:rPr>
          <w:u w:val="single"/>
        </w:rPr>
      </w:pPr>
    </w:p>
    <w:p w14:paraId="51FD3AC8" w14:textId="619556E1" w:rsidR="00126D7B" w:rsidRDefault="00126D7B" w:rsidP="00126D7B">
      <w:pPr>
        <w:pStyle w:val="Prrafodelista"/>
        <w:numPr>
          <w:ilvl w:val="0"/>
          <w:numId w:val="5"/>
        </w:numPr>
        <w:spacing w:after="0"/>
      </w:pPr>
      <w:proofErr w:type="spellStart"/>
      <w:r>
        <w:t>SettingsForm</w:t>
      </w:r>
      <w:proofErr w:type="spellEnd"/>
      <w:r w:rsidR="009802D0">
        <w:t>:</w:t>
      </w:r>
      <w:r w:rsidR="00700F2C">
        <w:t xml:space="preserve"> Es una ventana que muestra un formulario para establecer los </w:t>
      </w:r>
      <w:r w:rsidR="0002557E">
        <w:t>límites</w:t>
      </w:r>
      <w:r w:rsidR="00700F2C">
        <w:t xml:space="preserve"> de representación de las graficas en los ejes de abscisas y ordenadas. </w:t>
      </w:r>
    </w:p>
    <w:p w14:paraId="5E810835" w14:textId="29388B9C" w:rsidR="0002557E" w:rsidRDefault="00700F2C" w:rsidP="0002557E">
      <w:pPr>
        <w:pStyle w:val="Prrafodelista"/>
        <w:spacing w:after="0"/>
      </w:pPr>
      <w:r>
        <w:t xml:space="preserve">En cuanto al contenido es bastante simple, ya que solo presenta 4 campos y </w:t>
      </w:r>
      <w:r w:rsidR="0002557E">
        <w:t>dos botones: cancelar y guardar, y si se pulsa guardar se comprueba que los datos introducidos son correctos.</w:t>
      </w:r>
    </w:p>
    <w:p w14:paraId="7927CCA9" w14:textId="77777777" w:rsidR="0002557E" w:rsidRDefault="0002557E" w:rsidP="00700F2C">
      <w:pPr>
        <w:pStyle w:val="Prrafodelista"/>
        <w:spacing w:after="0"/>
      </w:pPr>
    </w:p>
    <w:p w14:paraId="5B9205E3" w14:textId="15FBBF30" w:rsidR="00126D7B" w:rsidRDefault="00126D7B" w:rsidP="00126D7B">
      <w:pPr>
        <w:pStyle w:val="Prrafodelista"/>
        <w:numPr>
          <w:ilvl w:val="0"/>
          <w:numId w:val="5"/>
        </w:numPr>
        <w:spacing w:after="0"/>
      </w:pPr>
      <w:proofErr w:type="spellStart"/>
      <w:r>
        <w:t>MainWindow</w:t>
      </w:r>
      <w:proofErr w:type="spellEnd"/>
      <w:r w:rsidR="009802D0">
        <w:t>:</w:t>
      </w:r>
      <w:r w:rsidR="0036357C">
        <w:t xml:space="preserve"> Es la ventana principal, en la cual se muestra la representación gráfica.</w:t>
      </w:r>
    </w:p>
    <w:p w14:paraId="6AC43CF0" w14:textId="432472D6" w:rsidR="0036357C" w:rsidRDefault="0036357C" w:rsidP="0036357C">
      <w:pPr>
        <w:pStyle w:val="Prrafodelista"/>
        <w:spacing w:after="0"/>
      </w:pPr>
      <w:r>
        <w:t>Aquí entre otras cosas están los eventos del modelo, los cuales son disparados cuando las funciones se crean, eliminan, …</w:t>
      </w:r>
    </w:p>
    <w:p w14:paraId="6856622B" w14:textId="43ED8C90" w:rsidR="0036357C" w:rsidRDefault="0036357C" w:rsidP="0036357C">
      <w:pPr>
        <w:pStyle w:val="Prrafodelista"/>
        <w:spacing w:after="0"/>
      </w:pPr>
      <w:r>
        <w:t xml:space="preserve">Cabe destacar que las representación de una función es un array de </w:t>
      </w:r>
      <w:proofErr w:type="spellStart"/>
      <w:r>
        <w:t>Polilyine</w:t>
      </w:r>
      <w:proofErr w:type="spellEnd"/>
      <w:r>
        <w:t>.</w:t>
      </w:r>
    </w:p>
    <w:p w14:paraId="53CB9539" w14:textId="3BA4B50D" w:rsidR="0036357C" w:rsidRDefault="0036357C" w:rsidP="0036357C">
      <w:pPr>
        <w:pStyle w:val="Prrafodelista"/>
        <w:spacing w:after="0"/>
      </w:pPr>
      <w:r>
        <w:t xml:space="preserve">A parte de lo dicho también están registrados los eventos necesarios, para hacer </w:t>
      </w:r>
      <w:proofErr w:type="gramStart"/>
      <w:r>
        <w:t>zoom</w:t>
      </w:r>
      <w:proofErr w:type="gramEnd"/>
      <w:r>
        <w:t>, mostrar la posición en la que se encuentra el cursor, refrescar el panel cuando cambian las condiciones de representación, exportar imagen, …</w:t>
      </w:r>
    </w:p>
    <w:p w14:paraId="421BFEAE" w14:textId="342EC931" w:rsidR="00D3211D" w:rsidRDefault="00D3211D" w:rsidP="00D3211D">
      <w:pPr>
        <w:spacing w:after="0"/>
      </w:pPr>
    </w:p>
    <w:p w14:paraId="01E91A05" w14:textId="77777777" w:rsidR="00D3211D" w:rsidRPr="00D3211D" w:rsidRDefault="00D3211D" w:rsidP="00D3211D">
      <w:pPr>
        <w:spacing w:after="0"/>
        <w:rPr>
          <w:u w:val="single"/>
        </w:rPr>
      </w:pPr>
    </w:p>
    <w:p w14:paraId="5328FC8B" w14:textId="77777777" w:rsidR="00D3211D" w:rsidRPr="00F573D2" w:rsidRDefault="00D3211D" w:rsidP="00544AD9">
      <w:pPr>
        <w:pStyle w:val="Prrafodelista"/>
        <w:spacing w:after="0"/>
      </w:pPr>
    </w:p>
    <w:p w14:paraId="24E8C0A5" w14:textId="77777777" w:rsidR="00F573D2" w:rsidRDefault="00F573D2" w:rsidP="00F83BE2">
      <w:pPr>
        <w:spacing w:after="0"/>
        <w:rPr>
          <w:b/>
          <w:sz w:val="36"/>
          <w:szCs w:val="36"/>
        </w:rPr>
      </w:pPr>
      <w:r>
        <w:rPr>
          <w:b/>
          <w:sz w:val="36"/>
          <w:szCs w:val="36"/>
        </w:rPr>
        <w:br w:type="page"/>
      </w:r>
    </w:p>
    <w:p w14:paraId="5B969389" w14:textId="573B9C51" w:rsidR="00F573D2" w:rsidRPr="00F573D2" w:rsidRDefault="00F573D2">
      <w:pPr>
        <w:rPr>
          <w:b/>
          <w:sz w:val="36"/>
          <w:szCs w:val="36"/>
        </w:rPr>
      </w:pPr>
      <w:r w:rsidRPr="00F573D2">
        <w:rPr>
          <w:b/>
          <w:sz w:val="36"/>
          <w:szCs w:val="36"/>
        </w:rPr>
        <w:lastRenderedPageBreak/>
        <w:t>Referencias y bibliotecas usadas</w:t>
      </w:r>
    </w:p>
    <w:p w14:paraId="77BD2618" w14:textId="1E8AE6D6" w:rsidR="00F573D2" w:rsidRPr="00EC1304" w:rsidRDefault="00EC1304">
      <w:pPr>
        <w:rPr>
          <w:b/>
        </w:rPr>
      </w:pPr>
      <w:r w:rsidRPr="00EC1304">
        <w:rPr>
          <w:b/>
        </w:rPr>
        <w:t>Bibliotecas usadas</w:t>
      </w:r>
    </w:p>
    <w:p w14:paraId="51C66161" w14:textId="5CF2E150" w:rsidR="00EC1304" w:rsidRDefault="00EC1304">
      <w:r>
        <w:t>He usado 2 bibliotecas para realizar este trabajo. Ambas instaladas con el gestor de paquetes NuGet de Visual Studio.</w:t>
      </w:r>
    </w:p>
    <w:p w14:paraId="48C38E7C" w14:textId="05906663" w:rsidR="00EC1304" w:rsidRPr="00EC1304" w:rsidRDefault="00EC1304">
      <w:pPr>
        <w:rPr>
          <w:u w:val="single"/>
        </w:rPr>
      </w:pPr>
      <w:r w:rsidRPr="00EC1304">
        <w:rPr>
          <w:u w:val="single"/>
        </w:rPr>
        <w:t>Json.Net</w:t>
      </w:r>
    </w:p>
    <w:p w14:paraId="3669AE35" w14:textId="0FB492E0" w:rsidR="00EC1304" w:rsidRDefault="00EC1304" w:rsidP="00EC1304">
      <w:pPr>
        <w:jc w:val="both"/>
      </w:pPr>
      <w:r w:rsidRPr="00EC1304">
        <w:rPr>
          <w:noProof/>
          <w:u w:val="single"/>
        </w:rPr>
        <w:drawing>
          <wp:anchor distT="0" distB="0" distL="114300" distR="114300" simplePos="0" relativeHeight="251665408" behindDoc="1" locked="0" layoutInCell="1" allowOverlap="1" wp14:anchorId="3A2979CC" wp14:editId="25A4C741">
            <wp:simplePos x="0" y="0"/>
            <wp:positionH relativeFrom="margin">
              <wp:align>left</wp:align>
            </wp:positionH>
            <wp:positionV relativeFrom="paragraph">
              <wp:posOffset>8890</wp:posOffset>
            </wp:positionV>
            <wp:extent cx="651510" cy="651510"/>
            <wp:effectExtent l="0" t="0" r="0" b="0"/>
            <wp:wrapThrough wrapText="bothSides">
              <wp:wrapPolygon edited="0">
                <wp:start x="15158" y="0"/>
                <wp:lineTo x="5684" y="5053"/>
                <wp:lineTo x="0" y="9474"/>
                <wp:lineTo x="0" y="13263"/>
                <wp:lineTo x="4421" y="20211"/>
                <wp:lineTo x="6316" y="20842"/>
                <wp:lineTo x="10105" y="20842"/>
                <wp:lineTo x="12000" y="20211"/>
                <wp:lineTo x="17684" y="12632"/>
                <wp:lineTo x="20842" y="3789"/>
                <wp:lineTo x="20842" y="0"/>
                <wp:lineTo x="15158" y="0"/>
              </wp:wrapPolygon>
            </wp:wrapThrough>
            <wp:docPr id="3" name="Imagen 2" descr="Resultado de imagen de newton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de newtonsoft 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57896" cy="657896"/>
                    </a:xfrm>
                    <a:prstGeom prst="rect">
                      <a:avLst/>
                    </a:prstGeom>
                    <a:noFill/>
                    <a:ln>
                      <a:noFill/>
                    </a:ln>
                  </pic:spPr>
                </pic:pic>
              </a:graphicData>
            </a:graphic>
            <wp14:sizeRelH relativeFrom="margin">
              <wp14:pctWidth>0</wp14:pctWidth>
            </wp14:sizeRelH>
            <wp14:sizeRelV relativeFrom="margin">
              <wp14:pctHeight>0</wp14:pctHeight>
            </wp14:sizeRelV>
          </wp:anchor>
        </w:drawing>
      </w:r>
      <w:r>
        <w:t>La cual ha sido usada para serializar y deserializar con JSON los ficheros .maclab, ya que estos son un array de las funciones creadas por el usuario serializado a JSON.</w:t>
      </w:r>
    </w:p>
    <w:p w14:paraId="5995C290" w14:textId="0C92730C" w:rsidR="00EC1304" w:rsidRPr="00F83BE2" w:rsidRDefault="00EC1304" w:rsidP="00EC1304">
      <w:pPr>
        <w:rPr>
          <w:lang w:val="en-US"/>
        </w:rPr>
      </w:pPr>
      <w:r>
        <w:t xml:space="preserve">     </w:t>
      </w:r>
      <w:r w:rsidRPr="00F83BE2">
        <w:rPr>
          <w:lang w:val="en-US"/>
        </w:rPr>
        <w:t>https://www.newtonsoft.com/json</w:t>
      </w:r>
    </w:p>
    <w:p w14:paraId="7631658D" w14:textId="0336E513" w:rsidR="00EC1304" w:rsidRPr="00F83BE2" w:rsidRDefault="00EC1304">
      <w:pPr>
        <w:rPr>
          <w:u w:val="single"/>
          <w:lang w:val="en-US"/>
        </w:rPr>
      </w:pPr>
      <w:r>
        <w:rPr>
          <w:noProof/>
        </w:rPr>
        <w:drawing>
          <wp:anchor distT="0" distB="0" distL="114300" distR="114300" simplePos="0" relativeHeight="251666432" behindDoc="0" locked="0" layoutInCell="1" allowOverlap="1" wp14:anchorId="0667ED54" wp14:editId="6D17A634">
            <wp:simplePos x="0" y="0"/>
            <wp:positionH relativeFrom="margin">
              <wp:align>left</wp:align>
            </wp:positionH>
            <wp:positionV relativeFrom="paragraph">
              <wp:posOffset>288290</wp:posOffset>
            </wp:positionV>
            <wp:extent cx="890546" cy="897659"/>
            <wp:effectExtent l="0" t="0" r="5080" b="0"/>
            <wp:wrapThrough wrapText="bothSides">
              <wp:wrapPolygon edited="0">
                <wp:start x="0" y="0"/>
                <wp:lineTo x="0" y="21096"/>
                <wp:lineTo x="21261" y="21096"/>
                <wp:lineTo x="21261"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90546" cy="8976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83BE2">
        <w:rPr>
          <w:u w:val="single"/>
          <w:lang w:val="en-US"/>
        </w:rPr>
        <w:t>Wpf extended toolkit</w:t>
      </w:r>
    </w:p>
    <w:p w14:paraId="047C1B33" w14:textId="076FC3A6" w:rsidR="00EC1304" w:rsidRDefault="00EC1304">
      <w:r>
        <w:t>Esta biblioteca ha sido usada para tomar el control “ColorPicker”, el cual ha se ha utilizado para usar seleccionar el color de las funciones en la tabla de funciones y en el la parte de definición de función.</w:t>
      </w:r>
    </w:p>
    <w:p w14:paraId="65B16203" w14:textId="4F07E9C8" w:rsidR="00EC1304" w:rsidRDefault="00EC1304">
      <w:r w:rsidRPr="00EC1304">
        <w:t>https://github.com/xceedsoftware/</w:t>
      </w:r>
      <w:r w:rsidRPr="00AA1A93">
        <w:t>wpftoolkit</w:t>
      </w:r>
    </w:p>
    <w:p w14:paraId="41939DF1" w14:textId="6954525F" w:rsidR="00EC1304" w:rsidRDefault="00EC1304"/>
    <w:p w14:paraId="62E8FD7F" w14:textId="553FC0EF" w:rsidR="00EC1304" w:rsidRPr="00EC1304" w:rsidRDefault="00EC1304" w:rsidP="00AA1A93">
      <w:pPr>
        <w:spacing w:after="0"/>
        <w:rPr>
          <w:b/>
        </w:rPr>
      </w:pPr>
      <w:r w:rsidRPr="00EC1304">
        <w:rPr>
          <w:b/>
        </w:rPr>
        <w:t>Recursos</w:t>
      </w:r>
      <w:r w:rsidR="00AA1A93">
        <w:rPr>
          <w:b/>
        </w:rPr>
        <w:t xml:space="preserve"> bibliográficos</w:t>
      </w:r>
    </w:p>
    <w:p w14:paraId="73448BA6" w14:textId="77777777" w:rsidR="00AA1A93" w:rsidRDefault="00AA1A93" w:rsidP="00AA1A93">
      <w:pPr>
        <w:spacing w:after="0"/>
        <w:rPr>
          <w:b/>
        </w:rPr>
      </w:pPr>
    </w:p>
    <w:p w14:paraId="7D8D1DBC" w14:textId="707C7FED" w:rsidR="00AA1A93" w:rsidRPr="00AA1A93" w:rsidRDefault="00AA1A93" w:rsidP="00AA1A93">
      <w:pPr>
        <w:spacing w:after="0"/>
        <w:rPr>
          <w:u w:val="single"/>
        </w:rPr>
      </w:pPr>
      <w:r w:rsidRPr="00AA1A93">
        <w:rPr>
          <w:u w:val="single"/>
        </w:rPr>
        <w:t>Libros consultados</w:t>
      </w:r>
    </w:p>
    <w:p w14:paraId="5EDA1C4C" w14:textId="77777777" w:rsidR="00AA1A93" w:rsidRDefault="00AA1A93" w:rsidP="00AA1A93">
      <w:pPr>
        <w:spacing w:after="0"/>
      </w:pPr>
    </w:p>
    <w:p w14:paraId="3750E67F" w14:textId="705A9A30" w:rsidR="00EC1304" w:rsidRDefault="00EC1304" w:rsidP="00AA1A93">
      <w:pPr>
        <w:spacing w:after="0"/>
      </w:pPr>
      <w:r>
        <w:t xml:space="preserve">Apuntes de la asignatura </w:t>
      </w:r>
      <w:r w:rsidR="00AA1A93">
        <w:t>Interfaces Graficas de usuario.</w:t>
      </w:r>
    </w:p>
    <w:p w14:paraId="025E2268" w14:textId="77777777" w:rsidR="00AA1A93" w:rsidRDefault="00AA1A93" w:rsidP="00AA1A93">
      <w:pPr>
        <w:spacing w:after="0"/>
      </w:pPr>
    </w:p>
    <w:p w14:paraId="3B048D21" w14:textId="09D97AB4" w:rsidR="00AA1A93" w:rsidRPr="00AA1A93" w:rsidRDefault="00AA1A93" w:rsidP="00AA1A93">
      <w:pPr>
        <w:spacing w:after="0"/>
        <w:rPr>
          <w:u w:val="single"/>
        </w:rPr>
      </w:pPr>
      <w:r w:rsidRPr="00AA1A93">
        <w:rPr>
          <w:u w:val="single"/>
        </w:rPr>
        <w:t>Webs visitadas</w:t>
      </w:r>
    </w:p>
    <w:p w14:paraId="7744F1C0" w14:textId="2AFB52F4" w:rsidR="00AA1A93" w:rsidRDefault="00AA1A93" w:rsidP="00AA1A93">
      <w:pPr>
        <w:spacing w:after="0"/>
      </w:pPr>
    </w:p>
    <w:p w14:paraId="333DA1D5" w14:textId="1E603606" w:rsidR="00AA1A93" w:rsidRDefault="004900FF" w:rsidP="00126D7B">
      <w:pPr>
        <w:spacing w:after="0"/>
      </w:pPr>
      <w:hyperlink r:id="rId17" w:history="1">
        <w:r w:rsidR="00AA1A93" w:rsidRPr="00AA1A93">
          <w:rPr>
            <w:rStyle w:val="Hipervnculo"/>
          </w:rPr>
          <w:t>csharphelper.</w:t>
        </w:r>
        <w:r w:rsidR="00AA1A93" w:rsidRPr="00AA1A93">
          <w:rPr>
            <w:rStyle w:val="Hipervnculo"/>
            <w:u w:val="none"/>
          </w:rPr>
          <w:t>com</w:t>
        </w:r>
      </w:hyperlink>
      <w:r w:rsidR="00AA1A93" w:rsidRPr="00AA1A93">
        <w:t xml:space="preserve"> – he utiliza</w:t>
      </w:r>
      <w:r w:rsidR="00AA1A93">
        <w:t>do como ejemplo una serie de publicaciones que tienen sobre como dibujar graficas en C#</w:t>
      </w:r>
    </w:p>
    <w:p w14:paraId="4FB1B770" w14:textId="00F96A96" w:rsidR="00126D7B" w:rsidRPr="00126D7B" w:rsidRDefault="004900FF" w:rsidP="00AA1A93">
      <w:pPr>
        <w:spacing w:after="0"/>
        <w:rPr>
          <w:u w:val="single"/>
        </w:rPr>
      </w:pPr>
      <w:hyperlink r:id="rId18" w:history="1">
        <w:r w:rsidR="00126D7B">
          <w:rPr>
            <w:rStyle w:val="Hipervnculo"/>
          </w:rPr>
          <w:t>docs.microsoft.com</w:t>
        </w:r>
      </w:hyperlink>
      <w:r w:rsidR="00126D7B">
        <w:t xml:space="preserve"> – documentación sobre WPF, C# y Visual Studio</w:t>
      </w:r>
    </w:p>
    <w:p w14:paraId="48834B6B" w14:textId="04EA3805" w:rsidR="00126D7B" w:rsidRDefault="004900FF" w:rsidP="00AA1A93">
      <w:pPr>
        <w:spacing w:after="0"/>
      </w:pPr>
      <w:hyperlink r:id="rId19" w:history="1">
        <w:r w:rsidR="00AA1A93">
          <w:rPr>
            <w:rStyle w:val="Hipervnculo"/>
          </w:rPr>
          <w:t>icons8.com</w:t>
        </w:r>
      </w:hyperlink>
      <w:r w:rsidR="00AA1A93">
        <w:t xml:space="preserve"> – de aquí tome los </w:t>
      </w:r>
      <w:r w:rsidR="00AA1A93" w:rsidRPr="00126D7B">
        <w:rPr>
          <w:u w:val="single"/>
        </w:rPr>
        <w:t>iconos</w:t>
      </w:r>
      <w:r w:rsidR="00AA1A93">
        <w:t xml:space="preserve"> que necesite para la aplicación</w:t>
      </w:r>
    </w:p>
    <w:p w14:paraId="2873D1BD" w14:textId="4AB18F40" w:rsidR="00126D7B" w:rsidRPr="00126D7B" w:rsidRDefault="004900FF" w:rsidP="00AA1A93">
      <w:pPr>
        <w:spacing w:after="0"/>
      </w:pPr>
      <w:hyperlink r:id="rId20" w:history="1">
        <w:r w:rsidR="00126D7B" w:rsidRPr="00126D7B">
          <w:rPr>
            <w:rStyle w:val="Hipervnculo"/>
          </w:rPr>
          <w:t>wpf-tutorial.com</w:t>
        </w:r>
      </w:hyperlink>
      <w:r w:rsidR="00126D7B" w:rsidRPr="00126D7B">
        <w:t xml:space="preserve"> </w:t>
      </w:r>
      <w:r w:rsidR="00126D7B">
        <w:t>–</w:t>
      </w:r>
      <w:r w:rsidR="00126D7B" w:rsidRPr="00126D7B">
        <w:t xml:space="preserve"> </w:t>
      </w:r>
      <w:r w:rsidR="00126D7B">
        <w:t xml:space="preserve">lo consulte para aprender a usar controles mas avanzados como el </w:t>
      </w:r>
      <w:proofErr w:type="spellStart"/>
      <w:r w:rsidR="00126D7B">
        <w:t>datagrid</w:t>
      </w:r>
      <w:proofErr w:type="spellEnd"/>
      <w:r w:rsidR="00126D7B">
        <w:t xml:space="preserve">, y para consultar como usar el </w:t>
      </w:r>
      <w:proofErr w:type="spellStart"/>
      <w:r w:rsidR="00126D7B">
        <w:t>dispatcher</w:t>
      </w:r>
      <w:proofErr w:type="spellEnd"/>
      <w:r w:rsidR="00126D7B">
        <w:t>.</w:t>
      </w:r>
    </w:p>
    <w:p w14:paraId="4110DFDC" w14:textId="1382DAFF" w:rsidR="00126D7B" w:rsidRPr="00126D7B" w:rsidRDefault="004900FF" w:rsidP="00AA1A93">
      <w:pPr>
        <w:spacing w:after="0"/>
      </w:pPr>
      <w:hyperlink r:id="rId21" w:history="1">
        <w:r w:rsidR="00126D7B" w:rsidRPr="00126D7B">
          <w:rPr>
            <w:rStyle w:val="Hipervnculo"/>
          </w:rPr>
          <w:t>https://stopbyte.com</w:t>
        </w:r>
      </w:hyperlink>
      <w:r w:rsidR="00126D7B" w:rsidRPr="00126D7B">
        <w:t xml:space="preserve"> – varias d</w:t>
      </w:r>
      <w:r w:rsidR="00126D7B">
        <w:t>udas de carácter general sobre WPF, entre ellas:</w:t>
      </w:r>
    </w:p>
    <w:p w14:paraId="53BD9716" w14:textId="68D9CEC0" w:rsidR="00126D7B" w:rsidRDefault="004900FF" w:rsidP="00126D7B">
      <w:pPr>
        <w:pStyle w:val="Prrafodelista"/>
        <w:numPr>
          <w:ilvl w:val="0"/>
          <w:numId w:val="6"/>
        </w:numPr>
        <w:spacing w:after="0"/>
      </w:pPr>
      <w:hyperlink r:id="rId22" w:history="1">
        <w:r w:rsidR="00126D7B" w:rsidRPr="00531A08">
          <w:rPr>
            <w:rStyle w:val="Hipervnculo"/>
          </w:rPr>
          <w:t>https://stopbyte.com/t/how-to-catch-datagrid-cell-content-value-changed-event-with-sourceupdated-on-updatesourcetrigger/61</w:t>
        </w:r>
      </w:hyperlink>
    </w:p>
    <w:p w14:paraId="3231BBBE" w14:textId="3B6909D3" w:rsidR="00126D7B" w:rsidRPr="00126D7B" w:rsidRDefault="00126D7B" w:rsidP="00126D7B">
      <w:pPr>
        <w:spacing w:after="0"/>
      </w:pPr>
    </w:p>
    <w:p w14:paraId="2B59F7D7" w14:textId="5071F1BD" w:rsidR="00126D7B" w:rsidRDefault="004900FF" w:rsidP="00126D7B">
      <w:pPr>
        <w:spacing w:after="0"/>
      </w:pPr>
      <w:hyperlink r:id="rId23" w:history="1">
        <w:r w:rsidR="00126D7B">
          <w:rPr>
            <w:rStyle w:val="Hipervnculo"/>
          </w:rPr>
          <w:t>stackoverflow.com</w:t>
        </w:r>
      </w:hyperlink>
      <w:r w:rsidR="00126D7B" w:rsidRPr="00AA1A93">
        <w:t xml:space="preserve"> – varias páginas para resolver desde dudas básicas sobre </w:t>
      </w:r>
      <w:r w:rsidR="00126D7B">
        <w:t>C</w:t>
      </w:r>
      <w:r w:rsidR="00126D7B" w:rsidRPr="00AA1A93">
        <w:t># hasta como utilizar controles complejos</w:t>
      </w:r>
      <w:r w:rsidR="00126D7B">
        <w:t>.  No conservo todas, pero algunas de ellas son:</w:t>
      </w:r>
    </w:p>
    <w:p w14:paraId="282B7D8F" w14:textId="64AB4BF6" w:rsidR="00126D7B" w:rsidRDefault="004900FF" w:rsidP="00126D7B">
      <w:pPr>
        <w:pStyle w:val="Prrafodelista"/>
        <w:numPr>
          <w:ilvl w:val="0"/>
          <w:numId w:val="6"/>
        </w:numPr>
        <w:spacing w:after="0"/>
      </w:pPr>
      <w:hyperlink r:id="rId24" w:history="1">
        <w:r w:rsidR="00126D7B" w:rsidRPr="00531A08">
          <w:rPr>
            <w:rStyle w:val="Hipervnculo"/>
          </w:rPr>
          <w:t>https://stackoverflow.com/questions/6462226/wpf-datagrid-binding-doesnt-update-until-clicking-row-header</w:t>
        </w:r>
      </w:hyperlink>
    </w:p>
    <w:p w14:paraId="5F06CB3E" w14:textId="21938A56" w:rsidR="00126D7B" w:rsidRDefault="004900FF" w:rsidP="00126D7B">
      <w:pPr>
        <w:pStyle w:val="Prrafodelista"/>
        <w:numPr>
          <w:ilvl w:val="0"/>
          <w:numId w:val="6"/>
        </w:numPr>
        <w:spacing w:after="0"/>
      </w:pPr>
      <w:hyperlink r:id="rId25" w:history="1">
        <w:r w:rsidR="00126D7B" w:rsidRPr="00531A08">
          <w:rPr>
            <w:rStyle w:val="Hipervnculo"/>
          </w:rPr>
          <w:t>https://stackoverflow.com/questions/3913580/get-selected-row-item-in-datagrid-wpf</w:t>
        </w:r>
      </w:hyperlink>
    </w:p>
    <w:p w14:paraId="30F01F7A" w14:textId="0853F482" w:rsidR="00126D7B" w:rsidRDefault="004900FF" w:rsidP="00126D7B">
      <w:pPr>
        <w:pStyle w:val="Prrafodelista"/>
        <w:numPr>
          <w:ilvl w:val="0"/>
          <w:numId w:val="6"/>
        </w:numPr>
        <w:spacing w:after="0"/>
      </w:pPr>
      <w:hyperlink r:id="rId26" w:history="1">
        <w:r w:rsidR="00126D7B" w:rsidRPr="00531A08">
          <w:rPr>
            <w:rStyle w:val="Hipervnculo"/>
          </w:rPr>
          <w:t>https://stackoverflow.com/questions/6320885/add-a-new-row-to-datagrid-at-runtime-wpf</w:t>
        </w:r>
      </w:hyperlink>
    </w:p>
    <w:p w14:paraId="7B091670" w14:textId="20A9CE55" w:rsidR="00126D7B" w:rsidRDefault="004900FF" w:rsidP="00126D7B">
      <w:pPr>
        <w:pStyle w:val="Prrafodelista"/>
        <w:numPr>
          <w:ilvl w:val="0"/>
          <w:numId w:val="6"/>
        </w:numPr>
        <w:spacing w:after="0"/>
      </w:pPr>
      <w:hyperlink r:id="rId27" w:history="1">
        <w:r w:rsidR="00126D7B" w:rsidRPr="00531A08">
          <w:rPr>
            <w:rStyle w:val="Hipervnculo"/>
          </w:rPr>
          <w:t>https://stackoverflow.com/questions/4983951/how-do-i-bind-a-listcustomobject-to-a-wpf-datagrid</w:t>
        </w:r>
      </w:hyperlink>
    </w:p>
    <w:p w14:paraId="1D9F924B" w14:textId="084FB152" w:rsidR="00126D7B" w:rsidRDefault="004900FF" w:rsidP="00126D7B">
      <w:pPr>
        <w:pStyle w:val="Prrafodelista"/>
        <w:numPr>
          <w:ilvl w:val="0"/>
          <w:numId w:val="6"/>
        </w:numPr>
        <w:spacing w:after="0"/>
      </w:pPr>
      <w:hyperlink r:id="rId28" w:history="1">
        <w:r w:rsidR="00126D7B" w:rsidRPr="00531A08">
          <w:rPr>
            <w:rStyle w:val="Hipervnculo"/>
          </w:rPr>
          <w:t>https://stackoverflow.com/questions/43793630/property-names-are-not-available-for-my-datagrid-column-bindings</w:t>
        </w:r>
      </w:hyperlink>
    </w:p>
    <w:p w14:paraId="7A929D0C" w14:textId="04D7605C" w:rsidR="00126D7B" w:rsidRDefault="004900FF" w:rsidP="00126D7B">
      <w:pPr>
        <w:pStyle w:val="Prrafodelista"/>
        <w:numPr>
          <w:ilvl w:val="0"/>
          <w:numId w:val="6"/>
        </w:numPr>
        <w:spacing w:after="0"/>
      </w:pPr>
      <w:hyperlink r:id="rId29" w:history="1">
        <w:r w:rsidR="00126D7B" w:rsidRPr="00531A08">
          <w:rPr>
            <w:rStyle w:val="Hipervnculo"/>
          </w:rPr>
          <w:t>https://stackoverflow.com/questions/2032832/how-to-reference-right-clicked-object-in-wpf-context-menu-item-click-event-handl</w:t>
        </w:r>
      </w:hyperlink>
    </w:p>
    <w:p w14:paraId="4641C3A8" w14:textId="5C34515A" w:rsidR="00126D7B" w:rsidRDefault="004900FF" w:rsidP="00126D7B">
      <w:pPr>
        <w:pStyle w:val="Prrafodelista"/>
        <w:numPr>
          <w:ilvl w:val="0"/>
          <w:numId w:val="6"/>
        </w:numPr>
        <w:spacing w:after="0"/>
      </w:pPr>
      <w:hyperlink r:id="rId30" w:history="1">
        <w:r w:rsidR="00126D7B" w:rsidRPr="00531A08">
          <w:rPr>
            <w:rStyle w:val="Hipervnculo"/>
          </w:rPr>
          <w:t>https://stackoverflow.com/questions/47004607/xctk-colorpicker-in-datagrid-wpf</w:t>
        </w:r>
      </w:hyperlink>
    </w:p>
    <w:p w14:paraId="7274145C" w14:textId="6001DF85" w:rsidR="00126D7B" w:rsidRDefault="004900FF" w:rsidP="00126D7B">
      <w:pPr>
        <w:pStyle w:val="Prrafodelista"/>
        <w:numPr>
          <w:ilvl w:val="0"/>
          <w:numId w:val="6"/>
        </w:numPr>
        <w:spacing w:after="0"/>
      </w:pPr>
      <w:hyperlink r:id="rId31" w:history="1">
        <w:r w:rsidR="00126D7B" w:rsidRPr="00531A08">
          <w:rPr>
            <w:rStyle w:val="Hipervnculo"/>
          </w:rPr>
          <w:t>https://stackoverflow.com/questions/13374270/dynamic-data-display-wpf-need-to-add-text-to-canvas-c-sharp</w:t>
        </w:r>
      </w:hyperlink>
    </w:p>
    <w:p w14:paraId="566D7314" w14:textId="0022C0C6" w:rsidR="00126D7B" w:rsidRDefault="004900FF" w:rsidP="00126D7B">
      <w:pPr>
        <w:pStyle w:val="Prrafodelista"/>
        <w:numPr>
          <w:ilvl w:val="0"/>
          <w:numId w:val="6"/>
        </w:numPr>
        <w:spacing w:after="0"/>
      </w:pPr>
      <w:hyperlink r:id="rId32" w:history="1">
        <w:r w:rsidR="00126D7B" w:rsidRPr="00531A08">
          <w:rPr>
            <w:rStyle w:val="Hipervnculo"/>
          </w:rPr>
          <w:t>https://stackoverflow.com/questions/11878217/add-items-to-combobox-in-wpf</w:t>
        </w:r>
      </w:hyperlink>
    </w:p>
    <w:p w14:paraId="06B2B5C8" w14:textId="3819EE44" w:rsidR="00126D7B" w:rsidRDefault="004900FF" w:rsidP="00126D7B">
      <w:pPr>
        <w:pStyle w:val="Prrafodelista"/>
        <w:numPr>
          <w:ilvl w:val="0"/>
          <w:numId w:val="6"/>
        </w:numPr>
        <w:spacing w:after="0"/>
      </w:pPr>
      <w:hyperlink r:id="rId33" w:history="1">
        <w:r w:rsidR="00126D7B" w:rsidRPr="00531A08">
          <w:rPr>
            <w:rStyle w:val="Hipervnculo"/>
          </w:rPr>
          <w:t>https://stackoverflow.com/questions/13680477/wpf-window-sizechanged-event-after-binding</w:t>
        </w:r>
      </w:hyperlink>
    </w:p>
    <w:p w14:paraId="3BE0D4A4" w14:textId="719B68FE" w:rsidR="00126D7B" w:rsidRDefault="004900FF" w:rsidP="00126D7B">
      <w:pPr>
        <w:pStyle w:val="Prrafodelista"/>
        <w:numPr>
          <w:ilvl w:val="0"/>
          <w:numId w:val="6"/>
        </w:numPr>
        <w:spacing w:after="0"/>
      </w:pPr>
      <w:hyperlink r:id="rId34" w:history="1">
        <w:r w:rsidR="00126D7B" w:rsidRPr="00531A08">
          <w:rPr>
            <w:rStyle w:val="Hipervnculo"/>
          </w:rPr>
          <w:t>https://stackoverflow.com/questions/4430090/how-to-draw-a-function-plot-in-wpf</w:t>
        </w:r>
      </w:hyperlink>
    </w:p>
    <w:p w14:paraId="673B3925" w14:textId="285637DA" w:rsidR="00126D7B" w:rsidRDefault="004900FF" w:rsidP="00126D7B">
      <w:pPr>
        <w:pStyle w:val="Prrafodelista"/>
        <w:numPr>
          <w:ilvl w:val="0"/>
          <w:numId w:val="6"/>
        </w:numPr>
        <w:spacing w:after="0"/>
      </w:pPr>
      <w:hyperlink r:id="rId35" w:history="1">
        <w:r w:rsidR="00126D7B" w:rsidRPr="00531A08">
          <w:rPr>
            <w:rStyle w:val="Hipervnculo"/>
          </w:rPr>
          <w:t>https://stackoverflow.com/questions/1132967/scrollviewer-not-scrolling-in-wpf</w:t>
        </w:r>
      </w:hyperlink>
    </w:p>
    <w:p w14:paraId="6B2F93FE" w14:textId="2D93B5F7" w:rsidR="00126D7B" w:rsidRDefault="004900FF" w:rsidP="00126D7B">
      <w:pPr>
        <w:pStyle w:val="Prrafodelista"/>
        <w:numPr>
          <w:ilvl w:val="0"/>
          <w:numId w:val="6"/>
        </w:numPr>
        <w:spacing w:after="0"/>
      </w:pPr>
      <w:hyperlink r:id="rId36" w:history="1">
        <w:r w:rsidR="00126D7B" w:rsidRPr="00531A08">
          <w:rPr>
            <w:rStyle w:val="Hipervnculo"/>
          </w:rPr>
          <w:t>https://stackoverflow.com/questions/8881865/saving-a-wpf-canvas-as-an-image</w:t>
        </w:r>
      </w:hyperlink>
    </w:p>
    <w:p w14:paraId="51CCEE72" w14:textId="1090D7FE" w:rsidR="00126D7B" w:rsidRDefault="004900FF" w:rsidP="00126D7B">
      <w:pPr>
        <w:pStyle w:val="Prrafodelista"/>
        <w:numPr>
          <w:ilvl w:val="0"/>
          <w:numId w:val="6"/>
        </w:numPr>
        <w:spacing w:after="0"/>
      </w:pPr>
      <w:hyperlink r:id="rId37" w:history="1">
        <w:r w:rsidR="00126D7B" w:rsidRPr="00531A08">
          <w:rPr>
            <w:rStyle w:val="Hipervnculo"/>
          </w:rPr>
          <w:t>https://stackoverflow.com/questions/5101895/how-to-change-title-bar-image-in-wpf-window</w:t>
        </w:r>
      </w:hyperlink>
    </w:p>
    <w:p w14:paraId="5F7B8921" w14:textId="42F0208A" w:rsidR="00126D7B" w:rsidRDefault="004900FF" w:rsidP="00126D7B">
      <w:pPr>
        <w:pStyle w:val="Prrafodelista"/>
        <w:numPr>
          <w:ilvl w:val="0"/>
          <w:numId w:val="6"/>
        </w:numPr>
        <w:spacing w:after="0"/>
      </w:pPr>
      <w:hyperlink r:id="rId38" w:history="1">
        <w:r w:rsidR="00126D7B" w:rsidRPr="00531A08">
          <w:rPr>
            <w:rStyle w:val="Hipervnculo"/>
          </w:rPr>
          <w:t>https://stackoverflow.com/questions/17515631/add-an-image-in-a-wpf-button</w:t>
        </w:r>
      </w:hyperlink>
    </w:p>
    <w:p w14:paraId="6A10FF43" w14:textId="39E5BE2A" w:rsidR="00126D7B" w:rsidRDefault="004900FF" w:rsidP="00126D7B">
      <w:pPr>
        <w:pStyle w:val="Prrafodelista"/>
        <w:numPr>
          <w:ilvl w:val="0"/>
          <w:numId w:val="6"/>
        </w:numPr>
        <w:spacing w:after="0"/>
      </w:pPr>
      <w:hyperlink r:id="rId39" w:history="1">
        <w:r w:rsidR="00126D7B" w:rsidRPr="00531A08">
          <w:rPr>
            <w:rStyle w:val="Hipervnculo"/>
          </w:rPr>
          <w:t>https://stackoverflow.com/questions/11133947/how-do-i-open-a-second-window-from-the-first-window-in-wpf</w:t>
        </w:r>
      </w:hyperlink>
    </w:p>
    <w:p w14:paraId="6D5DFAD8" w14:textId="61160204" w:rsidR="00126D7B" w:rsidRDefault="004900FF" w:rsidP="00126D7B">
      <w:pPr>
        <w:pStyle w:val="Prrafodelista"/>
        <w:numPr>
          <w:ilvl w:val="0"/>
          <w:numId w:val="6"/>
        </w:numPr>
        <w:spacing w:after="0"/>
      </w:pPr>
      <w:hyperlink r:id="rId40" w:history="1">
        <w:r w:rsidR="00126D7B" w:rsidRPr="00531A08">
          <w:rPr>
            <w:rStyle w:val="Hipervnculo"/>
          </w:rPr>
          <w:t>https://stackoverflow.com/questions/3970522/wpf-add-a-border-to-a-textblock</w:t>
        </w:r>
      </w:hyperlink>
    </w:p>
    <w:p w14:paraId="60D6B8BD" w14:textId="699F0DFC" w:rsidR="00126D7B" w:rsidRDefault="004900FF" w:rsidP="00126D7B">
      <w:pPr>
        <w:pStyle w:val="Prrafodelista"/>
        <w:numPr>
          <w:ilvl w:val="0"/>
          <w:numId w:val="6"/>
        </w:numPr>
        <w:spacing w:after="0"/>
      </w:pPr>
      <w:hyperlink r:id="rId41" w:history="1">
        <w:r w:rsidR="00126D7B" w:rsidRPr="00531A08">
          <w:rPr>
            <w:rStyle w:val="Hipervnculo"/>
          </w:rPr>
          <w:t>https://stackoverflow.com/questions/49790301/how-to-detect-when-arrow-key-down-is-pressed-c-sharp-wpf</w:t>
        </w:r>
      </w:hyperlink>
    </w:p>
    <w:p w14:paraId="63F6DC9D" w14:textId="429320F0" w:rsidR="00126D7B" w:rsidRDefault="004900FF" w:rsidP="00126D7B">
      <w:pPr>
        <w:pStyle w:val="Prrafodelista"/>
        <w:numPr>
          <w:ilvl w:val="0"/>
          <w:numId w:val="6"/>
        </w:numPr>
        <w:spacing w:after="0"/>
      </w:pPr>
      <w:hyperlink r:id="rId42" w:history="1">
        <w:r w:rsidR="00126D7B" w:rsidRPr="00531A08">
          <w:rPr>
            <w:rStyle w:val="Hipervnculo"/>
          </w:rPr>
          <w:t>https://stackoverflow.com/questions/6860282/dispatcher-begininvoke-action-with-parameters</w:t>
        </w:r>
      </w:hyperlink>
    </w:p>
    <w:p w14:paraId="21636B8F" w14:textId="42088830" w:rsidR="001548C0" w:rsidRDefault="001548C0" w:rsidP="00126D7B">
      <w:pPr>
        <w:pStyle w:val="Prrafodelista"/>
        <w:numPr>
          <w:ilvl w:val="0"/>
          <w:numId w:val="6"/>
        </w:numPr>
        <w:spacing w:after="0"/>
      </w:pPr>
      <w:r>
        <w:t>…</w:t>
      </w:r>
    </w:p>
    <w:p w14:paraId="04E29C0D" w14:textId="77777777" w:rsidR="00126D7B" w:rsidRDefault="00126D7B" w:rsidP="00126D7B">
      <w:pPr>
        <w:pStyle w:val="Prrafodelista"/>
        <w:spacing w:after="0"/>
      </w:pPr>
    </w:p>
    <w:p w14:paraId="6FEC3517" w14:textId="77777777" w:rsidR="00126D7B" w:rsidRPr="00AA1A93" w:rsidRDefault="00126D7B" w:rsidP="00AA1A93">
      <w:pPr>
        <w:spacing w:after="0"/>
      </w:pPr>
      <w:bookmarkStart w:id="1" w:name="_GoBack"/>
      <w:bookmarkEnd w:id="1"/>
    </w:p>
    <w:sectPr w:rsidR="00126D7B" w:rsidRPr="00AA1A93" w:rsidSect="00AA1A93">
      <w:footerReference w:type="default" r:id="rId4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09909" w14:textId="77777777" w:rsidR="004900FF" w:rsidRDefault="004900FF" w:rsidP="00F573D2">
      <w:pPr>
        <w:spacing w:after="0" w:line="240" w:lineRule="auto"/>
      </w:pPr>
      <w:r>
        <w:separator/>
      </w:r>
    </w:p>
  </w:endnote>
  <w:endnote w:type="continuationSeparator" w:id="0">
    <w:p w14:paraId="219B665C" w14:textId="77777777" w:rsidR="004900FF" w:rsidRDefault="004900FF" w:rsidP="00F57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6387996"/>
      <w:docPartObj>
        <w:docPartGallery w:val="Page Numbers (Bottom of Page)"/>
        <w:docPartUnique/>
      </w:docPartObj>
    </w:sdtPr>
    <w:sdtEndPr/>
    <w:sdtContent>
      <w:p w14:paraId="3A634D90" w14:textId="2B9CAD28" w:rsidR="00AA1A93" w:rsidRDefault="00AA1A93">
        <w:pPr>
          <w:pStyle w:val="Piedepgina"/>
          <w:jc w:val="right"/>
        </w:pPr>
        <w:r>
          <w:fldChar w:fldCharType="begin"/>
        </w:r>
        <w:r>
          <w:instrText>PAGE   \* MERGEFORMAT</w:instrText>
        </w:r>
        <w:r>
          <w:fldChar w:fldCharType="separate"/>
        </w:r>
        <w:r>
          <w:t>2</w:t>
        </w:r>
        <w:r>
          <w:fldChar w:fldCharType="end"/>
        </w:r>
      </w:p>
    </w:sdtContent>
  </w:sdt>
  <w:p w14:paraId="736FE6EA" w14:textId="77777777" w:rsidR="00AA1A93" w:rsidRDefault="00AA1A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65076" w14:textId="77777777" w:rsidR="004900FF" w:rsidRDefault="004900FF" w:rsidP="00F573D2">
      <w:pPr>
        <w:spacing w:after="0" w:line="240" w:lineRule="auto"/>
      </w:pPr>
      <w:r>
        <w:separator/>
      </w:r>
    </w:p>
  </w:footnote>
  <w:footnote w:type="continuationSeparator" w:id="0">
    <w:p w14:paraId="336FEA49" w14:textId="77777777" w:rsidR="004900FF" w:rsidRDefault="004900FF" w:rsidP="00F573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06A52"/>
    <w:multiLevelType w:val="hybridMultilevel"/>
    <w:tmpl w:val="A5E83EB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FB4E26"/>
    <w:multiLevelType w:val="hybridMultilevel"/>
    <w:tmpl w:val="4EF8EA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0466362"/>
    <w:multiLevelType w:val="hybridMultilevel"/>
    <w:tmpl w:val="03B0DC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1BF6188"/>
    <w:multiLevelType w:val="hybridMultilevel"/>
    <w:tmpl w:val="BD78397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E7224DD"/>
    <w:multiLevelType w:val="hybridMultilevel"/>
    <w:tmpl w:val="F578B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C9F5639"/>
    <w:multiLevelType w:val="hybridMultilevel"/>
    <w:tmpl w:val="3EC2FA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0D2"/>
    <w:rsid w:val="0002557E"/>
    <w:rsid w:val="00126D7B"/>
    <w:rsid w:val="001548C0"/>
    <w:rsid w:val="002B1945"/>
    <w:rsid w:val="002F33A0"/>
    <w:rsid w:val="00336EDD"/>
    <w:rsid w:val="0036357C"/>
    <w:rsid w:val="004900FF"/>
    <w:rsid w:val="004F015A"/>
    <w:rsid w:val="004F7016"/>
    <w:rsid w:val="00544AD9"/>
    <w:rsid w:val="005C1FB2"/>
    <w:rsid w:val="005E2802"/>
    <w:rsid w:val="00700F2C"/>
    <w:rsid w:val="00724F3F"/>
    <w:rsid w:val="00837644"/>
    <w:rsid w:val="008536A3"/>
    <w:rsid w:val="00894F87"/>
    <w:rsid w:val="00942865"/>
    <w:rsid w:val="009802D0"/>
    <w:rsid w:val="009F3D20"/>
    <w:rsid w:val="00AA1A93"/>
    <w:rsid w:val="00AB1CFA"/>
    <w:rsid w:val="00AB345C"/>
    <w:rsid w:val="00AF10D2"/>
    <w:rsid w:val="00C24CB2"/>
    <w:rsid w:val="00D3211D"/>
    <w:rsid w:val="00E95B4E"/>
    <w:rsid w:val="00EC1304"/>
    <w:rsid w:val="00F35435"/>
    <w:rsid w:val="00F573D2"/>
    <w:rsid w:val="00F83BE2"/>
    <w:rsid w:val="00F97097"/>
    <w:rsid w:val="00FB25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8967C"/>
  <w15:chartTrackingRefBased/>
  <w15:docId w15:val="{F5EED9A9-0C90-4EF5-891C-056D36495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573D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573D2"/>
  </w:style>
  <w:style w:type="paragraph" w:styleId="Piedepgina">
    <w:name w:val="footer"/>
    <w:basedOn w:val="Normal"/>
    <w:link w:val="PiedepginaCar"/>
    <w:uiPriority w:val="99"/>
    <w:unhideWhenUsed/>
    <w:rsid w:val="00F573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573D2"/>
  </w:style>
  <w:style w:type="paragraph" w:styleId="Prrafodelista">
    <w:name w:val="List Paragraph"/>
    <w:basedOn w:val="Normal"/>
    <w:uiPriority w:val="34"/>
    <w:qFormat/>
    <w:rsid w:val="00AB1CFA"/>
    <w:pPr>
      <w:ind w:left="720"/>
      <w:contextualSpacing/>
    </w:pPr>
  </w:style>
  <w:style w:type="character" w:styleId="Hipervnculo">
    <w:name w:val="Hyperlink"/>
    <w:basedOn w:val="Fuentedeprrafopredeter"/>
    <w:uiPriority w:val="99"/>
    <w:unhideWhenUsed/>
    <w:rsid w:val="00AA1A93"/>
    <w:rPr>
      <w:color w:val="0563C1" w:themeColor="hyperlink"/>
      <w:u w:val="single"/>
    </w:rPr>
  </w:style>
  <w:style w:type="character" w:styleId="Mencinsinresolver">
    <w:name w:val="Unresolved Mention"/>
    <w:basedOn w:val="Fuentedeprrafopredeter"/>
    <w:uiPriority w:val="99"/>
    <w:semiHidden/>
    <w:unhideWhenUsed/>
    <w:rsid w:val="00AA1A93"/>
    <w:rPr>
      <w:color w:val="605E5C"/>
      <w:shd w:val="clear" w:color="auto" w:fill="E1DFDD"/>
    </w:rPr>
  </w:style>
  <w:style w:type="character" w:styleId="Hipervnculovisitado">
    <w:name w:val="FollowedHyperlink"/>
    <w:basedOn w:val="Fuentedeprrafopredeter"/>
    <w:uiPriority w:val="99"/>
    <w:semiHidden/>
    <w:unhideWhenUsed/>
    <w:rsid w:val="00AA1A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cs.microsoft.com" TargetMode="External"/><Relationship Id="rId26" Type="http://schemas.openxmlformats.org/officeDocument/2006/relationships/hyperlink" Target="https://stackoverflow.com/questions/6320885/add-a-new-row-to-datagrid-at-runtime-wpf" TargetMode="External"/><Relationship Id="rId39" Type="http://schemas.openxmlformats.org/officeDocument/2006/relationships/hyperlink" Target="https://stackoverflow.com/questions/11133947/how-do-i-open-a-second-window-from-the-first-window-in-wpf" TargetMode="External"/><Relationship Id="rId3" Type="http://schemas.openxmlformats.org/officeDocument/2006/relationships/settings" Target="settings.xml"/><Relationship Id="rId21" Type="http://schemas.openxmlformats.org/officeDocument/2006/relationships/hyperlink" Target="https://stopbyte.com" TargetMode="External"/><Relationship Id="rId34" Type="http://schemas.openxmlformats.org/officeDocument/2006/relationships/hyperlink" Target="https://stackoverflow.com/questions/4430090/how-to-draw-a-function-plot-in-wpf" TargetMode="External"/><Relationship Id="rId42" Type="http://schemas.openxmlformats.org/officeDocument/2006/relationships/hyperlink" Target="https://stackoverflow.com/questions/6860282/dispatcher-begininvoke-action-with-parameter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csharphelper.com" TargetMode="External"/><Relationship Id="rId25" Type="http://schemas.openxmlformats.org/officeDocument/2006/relationships/hyperlink" Target="https://stackoverflow.com/questions/3913580/get-selected-row-item-in-datagrid-wpf" TargetMode="External"/><Relationship Id="rId33" Type="http://schemas.openxmlformats.org/officeDocument/2006/relationships/hyperlink" Target="https://stackoverflow.com/questions/13680477/wpf-window-sizechanged-event-after-binding" TargetMode="External"/><Relationship Id="rId38" Type="http://schemas.openxmlformats.org/officeDocument/2006/relationships/hyperlink" Target="https://stackoverflow.com/questions/17515631/add-an-image-in-a-wpf-button"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pf-tutorial.com" TargetMode="External"/><Relationship Id="rId29" Type="http://schemas.openxmlformats.org/officeDocument/2006/relationships/hyperlink" Target="https://stackoverflow.com/questions/2032832/how-to-reference-right-clicked-object-in-wpf-context-menu-item-click-event-handl" TargetMode="External"/><Relationship Id="rId41" Type="http://schemas.openxmlformats.org/officeDocument/2006/relationships/hyperlink" Target="https://stackoverflow.com/questions/49790301/how-to-detect-when-arrow-key-down-is-pressed-c-sharp-wp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stackoverflow.com/questions/6462226/wpf-datagrid-binding-doesnt-update-until-clicking-row-header" TargetMode="External"/><Relationship Id="rId32" Type="http://schemas.openxmlformats.org/officeDocument/2006/relationships/hyperlink" Target="https://stackoverflow.com/questions/11878217/add-items-to-combobox-in-wpf" TargetMode="External"/><Relationship Id="rId37" Type="http://schemas.openxmlformats.org/officeDocument/2006/relationships/hyperlink" Target="https://stackoverflow.com/questions/5101895/how-to-change-title-bar-image-in-wpf-window" TargetMode="External"/><Relationship Id="rId40" Type="http://schemas.openxmlformats.org/officeDocument/2006/relationships/hyperlink" Target="https://stackoverflow.com/questions/3970522/wpf-add-a-border-to-a-textblock"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stackoverflow.com/" TargetMode="External"/><Relationship Id="rId28" Type="http://schemas.openxmlformats.org/officeDocument/2006/relationships/hyperlink" Target="https://stackoverflow.com/questions/43793630/property-names-are-not-available-for-my-datagrid-column-bindings" TargetMode="External"/><Relationship Id="rId36" Type="http://schemas.openxmlformats.org/officeDocument/2006/relationships/hyperlink" Target="https://stackoverflow.com/questions/8881865/saving-a-wpf-canvas-as-an-image" TargetMode="External"/><Relationship Id="rId10" Type="http://schemas.openxmlformats.org/officeDocument/2006/relationships/image" Target="media/image4.png"/><Relationship Id="rId19" Type="http://schemas.openxmlformats.org/officeDocument/2006/relationships/hyperlink" Target="https://icons8.com" TargetMode="External"/><Relationship Id="rId31" Type="http://schemas.openxmlformats.org/officeDocument/2006/relationships/hyperlink" Target="https://stackoverflow.com/questions/13374270/dynamic-data-display-wpf-need-to-add-text-to-canvas-c-sharp"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stopbyte.com/t/how-to-catch-datagrid-cell-content-value-changed-event-with-sourceupdated-on-updatesourcetrigger/61" TargetMode="External"/><Relationship Id="rId27" Type="http://schemas.openxmlformats.org/officeDocument/2006/relationships/hyperlink" Target="https://stackoverflow.com/questions/4983951/how-do-i-bind-a-listcustomobject-to-a-wpf-datagrid" TargetMode="External"/><Relationship Id="rId30" Type="http://schemas.openxmlformats.org/officeDocument/2006/relationships/hyperlink" Target="https://stackoverflow.com/questions/47004607/xctk-colorpicker-in-datagrid-wpf" TargetMode="External"/><Relationship Id="rId35" Type="http://schemas.openxmlformats.org/officeDocument/2006/relationships/hyperlink" Target="https://stackoverflow.com/questions/1132967/scrollviewer-not-scrolling-in-wpf" TargetMode="External"/><Relationship Id="rId43"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11</Pages>
  <Words>2962</Words>
  <Characters>16297</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 Pinto Santos</dc:creator>
  <cp:keywords/>
  <dc:description/>
  <cp:lastModifiedBy>Fran Pinto Santos</cp:lastModifiedBy>
  <cp:revision>14</cp:revision>
  <dcterms:created xsi:type="dcterms:W3CDTF">2018-10-21T17:48:00Z</dcterms:created>
  <dcterms:modified xsi:type="dcterms:W3CDTF">2018-10-25T17:38:00Z</dcterms:modified>
</cp:coreProperties>
</file>