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7F85E" w14:textId="294D7204" w:rsidR="00746ADF" w:rsidRDefault="00746ADF" w:rsidP="00746ADF">
      <w:pPr>
        <w:spacing w:after="0"/>
        <w:jc w:val="center"/>
        <w:rPr>
          <w:b/>
          <w:sz w:val="96"/>
          <w:szCs w:val="96"/>
        </w:rPr>
      </w:pPr>
    </w:p>
    <w:p w14:paraId="1B1BC205" w14:textId="77777777" w:rsidR="00746ADF" w:rsidRDefault="00746ADF" w:rsidP="00746ADF">
      <w:pPr>
        <w:spacing w:after="0"/>
        <w:jc w:val="center"/>
        <w:rPr>
          <w:b/>
          <w:sz w:val="96"/>
          <w:szCs w:val="96"/>
        </w:rPr>
      </w:pPr>
    </w:p>
    <w:p w14:paraId="5D884F83" w14:textId="77777777" w:rsidR="00746ADF" w:rsidRPr="00746ADF" w:rsidRDefault="00746ADF" w:rsidP="00746ADF">
      <w:pPr>
        <w:spacing w:after="0"/>
        <w:jc w:val="center"/>
        <w:rPr>
          <w:b/>
          <w:sz w:val="96"/>
          <w:szCs w:val="96"/>
        </w:rPr>
      </w:pPr>
    </w:p>
    <w:p w14:paraId="4BE17A2F" w14:textId="5C6A944E" w:rsidR="00746ADF" w:rsidRPr="00746ADF" w:rsidRDefault="00746ADF" w:rsidP="00746ADF">
      <w:pPr>
        <w:spacing w:after="0"/>
        <w:jc w:val="center"/>
        <w:rPr>
          <w:b/>
          <w:sz w:val="96"/>
          <w:szCs w:val="96"/>
        </w:rPr>
      </w:pPr>
      <w:r w:rsidRPr="00746ADF">
        <w:rPr>
          <w:b/>
          <w:sz w:val="96"/>
          <w:szCs w:val="96"/>
        </w:rPr>
        <w:t>Práctica 2</w:t>
      </w:r>
    </w:p>
    <w:p w14:paraId="6B86FC88" w14:textId="07B99E5C" w:rsidR="00746ADF" w:rsidRPr="00746ADF" w:rsidRDefault="00746ADF" w:rsidP="00746ADF">
      <w:pPr>
        <w:spacing w:after="0"/>
        <w:jc w:val="center"/>
        <w:rPr>
          <w:b/>
          <w:sz w:val="96"/>
          <w:szCs w:val="96"/>
        </w:rPr>
      </w:pPr>
      <w:r>
        <w:rPr>
          <w:b/>
          <w:sz w:val="96"/>
          <w:szCs w:val="96"/>
        </w:rPr>
        <w:t>CSS</w:t>
      </w:r>
    </w:p>
    <w:p w14:paraId="06F3A262" w14:textId="72352D19" w:rsidR="00746ADF" w:rsidRDefault="00746ADF" w:rsidP="00746ADF">
      <w:pPr>
        <w:spacing w:after="0"/>
      </w:pPr>
    </w:p>
    <w:p w14:paraId="6EC0AF1B" w14:textId="11CCA7B1" w:rsidR="00746ADF" w:rsidRDefault="00746ADF"/>
    <w:p w14:paraId="7349DE68" w14:textId="3FC3007C" w:rsidR="00746ADF" w:rsidRDefault="00746ADF"/>
    <w:p w14:paraId="5ED7EF7D" w14:textId="12EF06FF" w:rsidR="00746ADF" w:rsidRDefault="00746ADF"/>
    <w:p w14:paraId="76EC1B8E" w14:textId="5AEA1C42" w:rsidR="00746ADF" w:rsidRDefault="00746ADF"/>
    <w:p w14:paraId="624AEB9D" w14:textId="6F3DC57E" w:rsidR="00746ADF" w:rsidRDefault="00746ADF"/>
    <w:p w14:paraId="2FCE5C59" w14:textId="1AB999A0" w:rsidR="00746ADF" w:rsidRDefault="00746ADF"/>
    <w:p w14:paraId="5D475A0D" w14:textId="15569724" w:rsidR="00746ADF" w:rsidRDefault="00746ADF"/>
    <w:p w14:paraId="35F10191" w14:textId="79D5E812" w:rsidR="00746ADF" w:rsidRDefault="00746ADF"/>
    <w:p w14:paraId="1E34F6EC" w14:textId="70F1834A" w:rsidR="00746ADF" w:rsidRDefault="00746ADF"/>
    <w:p w14:paraId="7C4699A0" w14:textId="3B80971F" w:rsidR="00746ADF" w:rsidRDefault="00746ADF"/>
    <w:p w14:paraId="4F324DD0" w14:textId="57DFFE53" w:rsidR="00746ADF" w:rsidRDefault="00746ADF"/>
    <w:p w14:paraId="472CA738" w14:textId="1717ECDB" w:rsidR="00746ADF" w:rsidRDefault="00746ADF"/>
    <w:p w14:paraId="0BE65B6A" w14:textId="1F4D9A6C" w:rsidR="00746ADF" w:rsidRDefault="00746ADF"/>
    <w:p w14:paraId="7F29DB73" w14:textId="03D4D027" w:rsidR="00746ADF" w:rsidRDefault="00746ADF"/>
    <w:p w14:paraId="1C5BE87F" w14:textId="77777777" w:rsidR="00746ADF" w:rsidRDefault="00746ADF"/>
    <w:p w14:paraId="68F4BA9E" w14:textId="0FA81F3C" w:rsidR="00746ADF" w:rsidRDefault="00746ADF" w:rsidP="00746ADF">
      <w:pPr>
        <w:jc w:val="right"/>
      </w:pPr>
      <w:r>
        <w:t>Francisco Pinto Santos</w:t>
      </w:r>
    </w:p>
    <w:p w14:paraId="466FD2B4" w14:textId="7E236E0A" w:rsidR="00B65244" w:rsidRDefault="00CB1938" w:rsidP="00B65244">
      <w:pPr>
        <w:rPr>
          <w:b/>
          <w:sz w:val="48"/>
          <w:szCs w:val="32"/>
        </w:rPr>
      </w:pPr>
      <w:r w:rsidRPr="000041C9">
        <w:rPr>
          <w:b/>
          <w:sz w:val="48"/>
          <w:szCs w:val="32"/>
        </w:rPr>
        <w:lastRenderedPageBreak/>
        <w:t>Índice:</w:t>
      </w:r>
    </w:p>
    <w:p w14:paraId="3041711E" w14:textId="77777777" w:rsidR="000041C9" w:rsidRPr="000041C9" w:rsidRDefault="000041C9" w:rsidP="00B65244">
      <w:pPr>
        <w:rPr>
          <w:b/>
          <w:sz w:val="48"/>
          <w:szCs w:val="32"/>
        </w:rPr>
      </w:pPr>
    </w:p>
    <w:p w14:paraId="7635C5CA" w14:textId="55BFB9AB" w:rsidR="00CB1938" w:rsidRPr="000041C9" w:rsidRDefault="00CB1938" w:rsidP="00CB1938">
      <w:pPr>
        <w:pStyle w:val="Prrafodelista"/>
        <w:numPr>
          <w:ilvl w:val="0"/>
          <w:numId w:val="6"/>
        </w:numPr>
        <w:rPr>
          <w:sz w:val="28"/>
          <w:szCs w:val="24"/>
        </w:rPr>
      </w:pPr>
      <w:r w:rsidRPr="000041C9">
        <w:rPr>
          <w:sz w:val="28"/>
          <w:szCs w:val="24"/>
        </w:rPr>
        <w:t>Cambios en el fichero HTML</w:t>
      </w:r>
    </w:p>
    <w:p w14:paraId="3742A79E" w14:textId="08F5CA81" w:rsidR="00B65244" w:rsidRPr="000041C9" w:rsidRDefault="00CF7C20" w:rsidP="00CB1938">
      <w:pPr>
        <w:pStyle w:val="Prrafodelista"/>
        <w:numPr>
          <w:ilvl w:val="0"/>
          <w:numId w:val="6"/>
        </w:numPr>
        <w:rPr>
          <w:sz w:val="28"/>
          <w:szCs w:val="24"/>
        </w:rPr>
      </w:pPr>
      <w:r w:rsidRPr="000041C9">
        <w:rPr>
          <w:sz w:val="28"/>
          <w:szCs w:val="24"/>
        </w:rPr>
        <w:t>Aspectos relevantes</w:t>
      </w:r>
      <w:r w:rsidR="00B65244" w:rsidRPr="000041C9">
        <w:rPr>
          <w:sz w:val="28"/>
          <w:szCs w:val="24"/>
        </w:rPr>
        <w:t xml:space="preserve"> del desarrollo</w:t>
      </w:r>
    </w:p>
    <w:p w14:paraId="1F93695A" w14:textId="1D209FC2" w:rsidR="00325BBF" w:rsidRPr="000041C9" w:rsidRDefault="00B65244" w:rsidP="00B65244">
      <w:pPr>
        <w:pStyle w:val="Prrafodelista"/>
        <w:numPr>
          <w:ilvl w:val="0"/>
          <w:numId w:val="6"/>
        </w:numPr>
        <w:rPr>
          <w:sz w:val="28"/>
          <w:szCs w:val="24"/>
        </w:rPr>
      </w:pPr>
      <w:r w:rsidRPr="000041C9">
        <w:rPr>
          <w:sz w:val="28"/>
          <w:szCs w:val="24"/>
        </w:rPr>
        <w:t>Disposición de los elementos</w:t>
      </w:r>
    </w:p>
    <w:p w14:paraId="1D08367C" w14:textId="7B4B69CD" w:rsidR="00CB1938" w:rsidRPr="000041C9" w:rsidRDefault="00CB1938" w:rsidP="00CB1938">
      <w:pPr>
        <w:pStyle w:val="Prrafodelista"/>
        <w:numPr>
          <w:ilvl w:val="0"/>
          <w:numId w:val="6"/>
        </w:numPr>
        <w:rPr>
          <w:sz w:val="28"/>
          <w:szCs w:val="24"/>
        </w:rPr>
      </w:pPr>
      <w:r w:rsidRPr="000041C9">
        <w:rPr>
          <w:sz w:val="28"/>
          <w:szCs w:val="24"/>
        </w:rPr>
        <w:t>Hoja de estilo de tecnología</w:t>
      </w:r>
    </w:p>
    <w:p w14:paraId="1726C9D2" w14:textId="185E72E1" w:rsidR="00CB1938" w:rsidRPr="000041C9" w:rsidRDefault="00CB1938" w:rsidP="00CB1938">
      <w:pPr>
        <w:pStyle w:val="Prrafodelista"/>
        <w:numPr>
          <w:ilvl w:val="1"/>
          <w:numId w:val="6"/>
        </w:numPr>
        <w:rPr>
          <w:sz w:val="28"/>
          <w:szCs w:val="24"/>
        </w:rPr>
      </w:pPr>
      <w:r w:rsidRPr="000041C9">
        <w:rPr>
          <w:sz w:val="28"/>
          <w:szCs w:val="24"/>
        </w:rPr>
        <w:t>Colores</w:t>
      </w:r>
    </w:p>
    <w:p w14:paraId="33EAC4F6" w14:textId="4BCA63BF" w:rsidR="00CB1938" w:rsidRPr="000041C9" w:rsidRDefault="00CB1938" w:rsidP="003641F6">
      <w:pPr>
        <w:pStyle w:val="Prrafodelista"/>
        <w:numPr>
          <w:ilvl w:val="1"/>
          <w:numId w:val="6"/>
        </w:numPr>
        <w:rPr>
          <w:sz w:val="28"/>
          <w:szCs w:val="24"/>
        </w:rPr>
      </w:pPr>
      <w:r w:rsidRPr="000041C9">
        <w:rPr>
          <w:sz w:val="28"/>
          <w:szCs w:val="24"/>
        </w:rPr>
        <w:t>Fuentes</w:t>
      </w:r>
    </w:p>
    <w:p w14:paraId="2A25ECC1" w14:textId="6E40B16B" w:rsidR="00CB1938" w:rsidRPr="000041C9" w:rsidRDefault="00CB1938" w:rsidP="00CB1938">
      <w:pPr>
        <w:pStyle w:val="Prrafodelista"/>
        <w:numPr>
          <w:ilvl w:val="0"/>
          <w:numId w:val="6"/>
        </w:numPr>
        <w:rPr>
          <w:sz w:val="28"/>
          <w:szCs w:val="24"/>
        </w:rPr>
      </w:pPr>
      <w:r w:rsidRPr="000041C9">
        <w:rPr>
          <w:sz w:val="28"/>
          <w:szCs w:val="24"/>
        </w:rPr>
        <w:t xml:space="preserve">Hoja de estilo de cine </w:t>
      </w:r>
    </w:p>
    <w:p w14:paraId="0BF862EF" w14:textId="77777777" w:rsidR="00CB1938" w:rsidRPr="000041C9" w:rsidRDefault="00CB1938" w:rsidP="00CB1938">
      <w:pPr>
        <w:pStyle w:val="Prrafodelista"/>
        <w:numPr>
          <w:ilvl w:val="1"/>
          <w:numId w:val="6"/>
        </w:numPr>
        <w:rPr>
          <w:sz w:val="28"/>
          <w:szCs w:val="24"/>
        </w:rPr>
      </w:pPr>
      <w:r w:rsidRPr="000041C9">
        <w:rPr>
          <w:sz w:val="28"/>
          <w:szCs w:val="24"/>
        </w:rPr>
        <w:t>Colores</w:t>
      </w:r>
    </w:p>
    <w:p w14:paraId="5BDF3023" w14:textId="56B2F94E" w:rsidR="00CB1938" w:rsidRPr="000041C9" w:rsidRDefault="00CB1938" w:rsidP="004B301E">
      <w:pPr>
        <w:pStyle w:val="Prrafodelista"/>
        <w:numPr>
          <w:ilvl w:val="1"/>
          <w:numId w:val="6"/>
        </w:numPr>
        <w:rPr>
          <w:sz w:val="28"/>
          <w:szCs w:val="24"/>
        </w:rPr>
      </w:pPr>
      <w:r w:rsidRPr="000041C9">
        <w:rPr>
          <w:sz w:val="28"/>
          <w:szCs w:val="24"/>
        </w:rPr>
        <w:t>Fuentes</w:t>
      </w:r>
    </w:p>
    <w:p w14:paraId="3CCD5B5E" w14:textId="72C62AAB" w:rsidR="00CB1938" w:rsidRPr="000041C9" w:rsidRDefault="00CB1938" w:rsidP="00CB1938">
      <w:pPr>
        <w:pStyle w:val="Prrafodelista"/>
        <w:numPr>
          <w:ilvl w:val="0"/>
          <w:numId w:val="6"/>
        </w:numPr>
        <w:rPr>
          <w:sz w:val="28"/>
          <w:szCs w:val="24"/>
        </w:rPr>
      </w:pPr>
      <w:r w:rsidRPr="000041C9">
        <w:rPr>
          <w:sz w:val="28"/>
          <w:szCs w:val="24"/>
        </w:rPr>
        <w:t xml:space="preserve">Hoja de estilo de ciencia ficción </w:t>
      </w:r>
    </w:p>
    <w:p w14:paraId="2D36F7A5" w14:textId="77777777" w:rsidR="00CB1938" w:rsidRPr="000041C9" w:rsidRDefault="00CB1938" w:rsidP="00CB1938">
      <w:pPr>
        <w:pStyle w:val="Prrafodelista"/>
        <w:numPr>
          <w:ilvl w:val="1"/>
          <w:numId w:val="6"/>
        </w:numPr>
        <w:rPr>
          <w:sz w:val="28"/>
          <w:szCs w:val="24"/>
        </w:rPr>
      </w:pPr>
      <w:r w:rsidRPr="000041C9">
        <w:rPr>
          <w:sz w:val="28"/>
          <w:szCs w:val="24"/>
        </w:rPr>
        <w:t>Colores</w:t>
      </w:r>
    </w:p>
    <w:p w14:paraId="5C393171" w14:textId="2E616EF4" w:rsidR="00631FBF" w:rsidRPr="000041C9" w:rsidRDefault="00CB1938" w:rsidP="003641F6">
      <w:pPr>
        <w:pStyle w:val="Prrafodelista"/>
        <w:numPr>
          <w:ilvl w:val="1"/>
          <w:numId w:val="6"/>
        </w:numPr>
        <w:rPr>
          <w:sz w:val="28"/>
          <w:szCs w:val="24"/>
        </w:rPr>
      </w:pPr>
      <w:r w:rsidRPr="000041C9">
        <w:rPr>
          <w:sz w:val="28"/>
          <w:szCs w:val="24"/>
        </w:rPr>
        <w:t>Fuentes</w:t>
      </w:r>
    </w:p>
    <w:p w14:paraId="5799FBEC" w14:textId="044C656C" w:rsidR="00CB1938" w:rsidRPr="000041C9" w:rsidRDefault="00CB1938" w:rsidP="00CB1938">
      <w:pPr>
        <w:pStyle w:val="Prrafodelista"/>
        <w:numPr>
          <w:ilvl w:val="0"/>
          <w:numId w:val="6"/>
        </w:numPr>
        <w:rPr>
          <w:sz w:val="28"/>
          <w:szCs w:val="24"/>
        </w:rPr>
      </w:pPr>
      <w:r w:rsidRPr="000041C9">
        <w:rPr>
          <w:sz w:val="28"/>
          <w:szCs w:val="24"/>
        </w:rPr>
        <w:t>Bibliografía</w:t>
      </w:r>
    </w:p>
    <w:p w14:paraId="4D9FD29C" w14:textId="6722F839" w:rsidR="00CB1938" w:rsidRDefault="00CB1938">
      <w:pPr>
        <w:rPr>
          <w:b/>
          <w:sz w:val="32"/>
          <w:szCs w:val="32"/>
        </w:rPr>
      </w:pPr>
    </w:p>
    <w:p w14:paraId="13CBC97B" w14:textId="6F1F6F84" w:rsidR="00B31066" w:rsidRPr="00746ADF" w:rsidRDefault="00746ADF" w:rsidP="00B31066">
      <w:pPr>
        <w:pStyle w:val="Prrafodelista"/>
        <w:numPr>
          <w:ilvl w:val="0"/>
          <w:numId w:val="1"/>
        </w:numPr>
        <w:rPr>
          <w:b/>
          <w:sz w:val="32"/>
          <w:szCs w:val="32"/>
        </w:rPr>
      </w:pPr>
      <w:r>
        <w:rPr>
          <w:b/>
          <w:sz w:val="32"/>
          <w:szCs w:val="32"/>
        </w:rPr>
        <w:br w:type="page"/>
      </w:r>
      <w:r w:rsidR="00CB1938">
        <w:rPr>
          <w:b/>
          <w:sz w:val="32"/>
          <w:szCs w:val="32"/>
        </w:rPr>
        <w:lastRenderedPageBreak/>
        <w:t>Cambios en el fichero HTML</w:t>
      </w:r>
      <w:r w:rsidR="00B31066" w:rsidRPr="00746ADF">
        <w:rPr>
          <w:b/>
          <w:sz w:val="32"/>
          <w:szCs w:val="32"/>
        </w:rPr>
        <w:t>:</w:t>
      </w:r>
    </w:p>
    <w:p w14:paraId="0BFD26A3" w14:textId="77777777" w:rsidR="00B31066" w:rsidRDefault="00B31066" w:rsidP="00327891">
      <w:pPr>
        <w:pStyle w:val="Prrafodelista"/>
        <w:spacing w:after="0"/>
        <w:ind w:left="1080"/>
      </w:pPr>
    </w:p>
    <w:p w14:paraId="7121C9E7" w14:textId="47555F29" w:rsidR="00DD5E6A" w:rsidRDefault="00E15CD8" w:rsidP="00E15CD8">
      <w:pPr>
        <w:spacing w:after="0"/>
        <w:ind w:left="708"/>
        <w:jc w:val="both"/>
        <w:rPr>
          <w:sz w:val="24"/>
          <w:szCs w:val="24"/>
        </w:rPr>
      </w:pPr>
      <w:r>
        <w:rPr>
          <w:sz w:val="24"/>
          <w:szCs w:val="24"/>
        </w:rPr>
        <w:t>Procure hacer el mínimo numero de cambios en el fichero HTML, para centrarme exclusivamente en las hojas de estilo, no obstante, los cambios realizados no pueden ser hechos mediante CSS.</w:t>
      </w:r>
    </w:p>
    <w:p w14:paraId="77BF9DDD" w14:textId="0D182864" w:rsidR="00327891" w:rsidRDefault="00327891" w:rsidP="00E15CD8">
      <w:pPr>
        <w:spacing w:after="0"/>
        <w:ind w:left="708"/>
        <w:jc w:val="both"/>
        <w:rPr>
          <w:sz w:val="24"/>
          <w:szCs w:val="24"/>
        </w:rPr>
      </w:pPr>
    </w:p>
    <w:p w14:paraId="6134A591" w14:textId="4AA8B902" w:rsidR="00327891" w:rsidRDefault="00327891" w:rsidP="00E15CD8">
      <w:pPr>
        <w:spacing w:after="0"/>
        <w:ind w:left="708"/>
        <w:jc w:val="both"/>
        <w:rPr>
          <w:sz w:val="24"/>
          <w:szCs w:val="24"/>
        </w:rPr>
      </w:pPr>
      <w:r>
        <w:rPr>
          <w:sz w:val="24"/>
          <w:szCs w:val="24"/>
        </w:rPr>
        <w:t xml:space="preserve">El primero consistió en añadir un head, para poder realizar los imports de las hojas de estilo, y el fichero auxiliar de </w:t>
      </w:r>
      <w:r w:rsidR="001B7D56">
        <w:rPr>
          <w:sz w:val="24"/>
          <w:szCs w:val="24"/>
        </w:rPr>
        <w:t>JavaScript</w:t>
      </w:r>
      <w:r>
        <w:rPr>
          <w:sz w:val="24"/>
          <w:szCs w:val="24"/>
        </w:rPr>
        <w:t xml:space="preserve"> (Figura </w:t>
      </w:r>
      <w:r w:rsidR="00B65244">
        <w:rPr>
          <w:sz w:val="24"/>
          <w:szCs w:val="24"/>
        </w:rPr>
        <w:t>1</w:t>
      </w:r>
      <w:r>
        <w:rPr>
          <w:sz w:val="24"/>
          <w:szCs w:val="24"/>
        </w:rPr>
        <w:t>.1).</w:t>
      </w:r>
    </w:p>
    <w:p w14:paraId="3254433D" w14:textId="77777777" w:rsidR="00327891" w:rsidRDefault="00327891" w:rsidP="00E15CD8">
      <w:pPr>
        <w:spacing w:after="0"/>
        <w:ind w:left="708"/>
        <w:jc w:val="both"/>
        <w:rPr>
          <w:sz w:val="24"/>
          <w:szCs w:val="24"/>
        </w:rPr>
      </w:pPr>
    </w:p>
    <w:p w14:paraId="470301ED" w14:textId="54CF01EB" w:rsidR="00DD5E6A" w:rsidRDefault="001B7D56" w:rsidP="00E15CD8">
      <w:pPr>
        <w:spacing w:after="0"/>
        <w:ind w:left="708"/>
        <w:jc w:val="both"/>
        <w:rPr>
          <w:sz w:val="24"/>
          <w:szCs w:val="24"/>
        </w:rPr>
      </w:pPr>
      <w:r>
        <w:rPr>
          <w:sz w:val="24"/>
          <w:szCs w:val="24"/>
        </w:rPr>
        <w:t xml:space="preserve">El segundo cambio, fue añadir dos campos a la barra de navegación superior (Figura </w:t>
      </w:r>
      <w:r w:rsidR="00B65244">
        <w:rPr>
          <w:sz w:val="24"/>
          <w:szCs w:val="24"/>
        </w:rPr>
        <w:t>1</w:t>
      </w:r>
      <w:r>
        <w:rPr>
          <w:sz w:val="24"/>
          <w:szCs w:val="24"/>
        </w:rPr>
        <w:t>.2), los cuales consistían en unos enlaces que ejecutaban una función de JavaScript, y nos llevaban a la página actual (representada con “#”).</w:t>
      </w:r>
    </w:p>
    <w:p w14:paraId="417400B6" w14:textId="19B54EAD" w:rsidR="001B7D56" w:rsidRDefault="001B7D56" w:rsidP="00E15CD8">
      <w:pPr>
        <w:spacing w:after="0"/>
        <w:ind w:left="708"/>
        <w:jc w:val="both"/>
        <w:rPr>
          <w:sz w:val="24"/>
          <w:szCs w:val="24"/>
        </w:rPr>
      </w:pPr>
      <w:r>
        <w:rPr>
          <w:sz w:val="24"/>
          <w:szCs w:val="24"/>
        </w:rPr>
        <w:t xml:space="preserve">Estas dos funciones, se encuentran en el fichero “js/utils.js” (Figura </w:t>
      </w:r>
      <w:r w:rsidR="00B65244">
        <w:rPr>
          <w:sz w:val="24"/>
          <w:szCs w:val="24"/>
        </w:rPr>
        <w:t>1</w:t>
      </w:r>
      <w:r>
        <w:rPr>
          <w:sz w:val="24"/>
          <w:szCs w:val="24"/>
        </w:rPr>
        <w:t xml:space="preserve">.3) y consisten en tomar el campo “href” del elemento con id “cssLink” (el cual es el import de la hoja de estilo de la pagina web), y establecer una hoja de estilo en función de la actual. </w:t>
      </w:r>
    </w:p>
    <w:p w14:paraId="40CE36CC" w14:textId="42191989" w:rsidR="001B7D56" w:rsidRDefault="001B7D56" w:rsidP="00E15CD8">
      <w:pPr>
        <w:spacing w:after="0"/>
        <w:ind w:left="708"/>
        <w:jc w:val="both"/>
        <w:rPr>
          <w:sz w:val="24"/>
          <w:szCs w:val="24"/>
        </w:rPr>
      </w:pPr>
    </w:p>
    <w:p w14:paraId="6F861863" w14:textId="1F009293" w:rsidR="001B7D56" w:rsidRDefault="001B7D56" w:rsidP="00E15CD8">
      <w:pPr>
        <w:spacing w:after="0"/>
        <w:ind w:left="708"/>
        <w:jc w:val="both"/>
        <w:rPr>
          <w:sz w:val="24"/>
          <w:szCs w:val="24"/>
        </w:rPr>
      </w:pPr>
      <w:r>
        <w:rPr>
          <w:sz w:val="24"/>
          <w:szCs w:val="24"/>
        </w:rPr>
        <w:t xml:space="preserve">El tercer cambio consistió en </w:t>
      </w:r>
      <w:r w:rsidR="00E15CD8">
        <w:rPr>
          <w:sz w:val="24"/>
          <w:szCs w:val="24"/>
        </w:rPr>
        <w:t>establecer</w:t>
      </w:r>
      <w:r>
        <w:rPr>
          <w:sz w:val="24"/>
          <w:szCs w:val="24"/>
        </w:rPr>
        <w:t xml:space="preserve"> </w:t>
      </w:r>
      <w:r w:rsidR="00E15CD8">
        <w:rPr>
          <w:sz w:val="24"/>
          <w:szCs w:val="24"/>
        </w:rPr>
        <w:t>como</w:t>
      </w:r>
      <w:r>
        <w:rPr>
          <w:sz w:val="24"/>
          <w:szCs w:val="24"/>
        </w:rPr>
        <w:t xml:space="preserve"> clase del párrafo que contenía el texto de la segunda subsección de la sección “Tecnologías involucradas”</w:t>
      </w:r>
      <w:r w:rsidR="00E15CD8">
        <w:rPr>
          <w:sz w:val="24"/>
          <w:szCs w:val="24"/>
        </w:rPr>
        <w:t>,</w:t>
      </w:r>
      <w:r>
        <w:rPr>
          <w:sz w:val="24"/>
          <w:szCs w:val="24"/>
        </w:rPr>
        <w:t xml:space="preserve"> de “section_text” a “subsection_text” (Figura </w:t>
      </w:r>
      <w:r w:rsidR="00B65244">
        <w:rPr>
          <w:sz w:val="24"/>
          <w:szCs w:val="24"/>
        </w:rPr>
        <w:t>1</w:t>
      </w:r>
      <w:r>
        <w:rPr>
          <w:sz w:val="24"/>
          <w:szCs w:val="24"/>
        </w:rPr>
        <w:t>.4).</w:t>
      </w:r>
    </w:p>
    <w:p w14:paraId="6229D9DE" w14:textId="0D0860B5" w:rsidR="00E15CD8" w:rsidRDefault="001B7D56" w:rsidP="00E15CD8">
      <w:pPr>
        <w:spacing w:after="0"/>
        <w:ind w:left="708"/>
        <w:jc w:val="both"/>
        <w:rPr>
          <w:sz w:val="24"/>
          <w:szCs w:val="24"/>
        </w:rPr>
      </w:pPr>
      <w:r>
        <w:rPr>
          <w:sz w:val="24"/>
          <w:szCs w:val="24"/>
        </w:rPr>
        <w:t>Esto se hizo para mantener la consistencia, porque en las hojas de estilos se ha hecho un uso intensivo de selectores basados en clases</w:t>
      </w:r>
      <w:r w:rsidR="00E15CD8">
        <w:rPr>
          <w:sz w:val="24"/>
          <w:szCs w:val="24"/>
        </w:rPr>
        <w:t xml:space="preserve"> </w:t>
      </w:r>
      <w:proofErr w:type="gramStart"/>
      <w:r w:rsidR="00E15CD8">
        <w:rPr>
          <w:sz w:val="24"/>
          <w:szCs w:val="24"/>
        </w:rPr>
        <w:t>y</w:t>
      </w:r>
      <w:proofErr w:type="gramEnd"/>
      <w:r w:rsidR="00E15CD8">
        <w:rPr>
          <w:sz w:val="24"/>
          <w:szCs w:val="24"/>
        </w:rPr>
        <w:t xml:space="preserve"> por tanto,</w:t>
      </w:r>
      <w:r>
        <w:rPr>
          <w:sz w:val="24"/>
          <w:szCs w:val="24"/>
        </w:rPr>
        <w:t xml:space="preserve"> para aplicar el mismo estilo a todos los elementos de la clase subsección,</w:t>
      </w:r>
      <w:r w:rsidR="00E15CD8">
        <w:rPr>
          <w:sz w:val="24"/>
          <w:szCs w:val="24"/>
        </w:rPr>
        <w:t xml:space="preserve"> era necesario que sus hijos fueran iguales en cuanto a clases.</w:t>
      </w:r>
    </w:p>
    <w:p w14:paraId="36E86018" w14:textId="77777777" w:rsidR="00E15CD8" w:rsidRDefault="00E15CD8" w:rsidP="00E15CD8">
      <w:pPr>
        <w:spacing w:after="0"/>
        <w:ind w:left="708"/>
        <w:jc w:val="both"/>
        <w:rPr>
          <w:sz w:val="24"/>
          <w:szCs w:val="24"/>
        </w:rPr>
      </w:pPr>
    </w:p>
    <w:p w14:paraId="33E3265D" w14:textId="344BA02D" w:rsidR="00E15CD8" w:rsidRDefault="00E15CD8" w:rsidP="00E15CD8">
      <w:pPr>
        <w:spacing w:after="0"/>
        <w:ind w:left="708"/>
        <w:jc w:val="both"/>
        <w:rPr>
          <w:sz w:val="24"/>
          <w:szCs w:val="24"/>
        </w:rPr>
      </w:pPr>
      <w:r>
        <w:rPr>
          <w:sz w:val="24"/>
          <w:szCs w:val="24"/>
        </w:rPr>
        <w:t xml:space="preserve">El cuarto y último cambio, consistió en cambiar el tipo de los elementos que presentaban la clase “need_value.main” de h2 a h3 (Figura </w:t>
      </w:r>
      <w:r w:rsidR="00B65244">
        <w:rPr>
          <w:sz w:val="24"/>
          <w:szCs w:val="24"/>
        </w:rPr>
        <w:t>1</w:t>
      </w:r>
      <w:r>
        <w:rPr>
          <w:sz w:val="24"/>
          <w:szCs w:val="24"/>
        </w:rPr>
        <w:t>.5).</w:t>
      </w:r>
    </w:p>
    <w:p w14:paraId="4BE408BF" w14:textId="4AD63A77" w:rsidR="005F3473" w:rsidRDefault="00E15CD8" w:rsidP="005F3473">
      <w:pPr>
        <w:spacing w:after="0"/>
        <w:ind w:left="708"/>
        <w:jc w:val="both"/>
        <w:rPr>
          <w:sz w:val="24"/>
          <w:szCs w:val="24"/>
        </w:rPr>
      </w:pPr>
      <w:r>
        <w:rPr>
          <w:sz w:val="24"/>
          <w:szCs w:val="24"/>
        </w:rPr>
        <w:t>Este cambio fue estrictamente necesario</w:t>
      </w:r>
      <w:r w:rsidR="005F3473">
        <w:rPr>
          <w:sz w:val="24"/>
          <w:szCs w:val="24"/>
        </w:rPr>
        <w:t>,</w:t>
      </w:r>
      <w:r>
        <w:rPr>
          <w:sz w:val="24"/>
          <w:szCs w:val="24"/>
        </w:rPr>
        <w:t xml:space="preserve"> pues los puse a la misma altura que los elementos </w:t>
      </w:r>
      <w:r w:rsidR="005F3473">
        <w:rPr>
          <w:sz w:val="24"/>
          <w:szCs w:val="24"/>
        </w:rPr>
        <w:t>de</w:t>
      </w:r>
      <w:r>
        <w:rPr>
          <w:sz w:val="24"/>
          <w:szCs w:val="24"/>
        </w:rPr>
        <w:t xml:space="preserve"> la clase “need_title.main”, </w:t>
      </w:r>
      <w:r w:rsidR="005F3473">
        <w:rPr>
          <w:sz w:val="24"/>
          <w:szCs w:val="24"/>
        </w:rPr>
        <w:t>que</w:t>
      </w:r>
      <w:r>
        <w:rPr>
          <w:sz w:val="24"/>
          <w:szCs w:val="24"/>
        </w:rPr>
        <w:t xml:space="preserve"> son de tipo h3</w:t>
      </w:r>
      <w:r w:rsidR="005F3473">
        <w:rPr>
          <w:sz w:val="24"/>
          <w:szCs w:val="24"/>
        </w:rPr>
        <w:t>.</w:t>
      </w:r>
      <w:r>
        <w:rPr>
          <w:sz w:val="24"/>
          <w:szCs w:val="24"/>
        </w:rPr>
        <w:t xml:space="preserve"> </w:t>
      </w:r>
      <w:r w:rsidR="005F3473">
        <w:rPr>
          <w:sz w:val="24"/>
          <w:szCs w:val="24"/>
        </w:rPr>
        <w:t xml:space="preserve"> C</w:t>
      </w:r>
      <w:r>
        <w:rPr>
          <w:sz w:val="24"/>
          <w:szCs w:val="24"/>
        </w:rPr>
        <w:t xml:space="preserve">omo resultado, se obtenía el efecto que se aprecia en la parte superior Figura </w:t>
      </w:r>
      <w:r w:rsidR="00B65244">
        <w:rPr>
          <w:sz w:val="24"/>
          <w:szCs w:val="24"/>
        </w:rPr>
        <w:t>1</w:t>
      </w:r>
      <w:r>
        <w:rPr>
          <w:sz w:val="24"/>
          <w:szCs w:val="24"/>
        </w:rPr>
        <w:t xml:space="preserve">.6, el cual, tras documentarme en internet, no conseguí paliar con CSS. </w:t>
      </w:r>
    </w:p>
    <w:p w14:paraId="72BB6002" w14:textId="638B52A7" w:rsidR="00E15CD8" w:rsidRDefault="00E15CD8" w:rsidP="005F3473">
      <w:pPr>
        <w:spacing w:after="0"/>
        <w:ind w:left="708"/>
        <w:jc w:val="both"/>
        <w:rPr>
          <w:sz w:val="24"/>
          <w:szCs w:val="24"/>
        </w:rPr>
      </w:pPr>
      <w:r>
        <w:rPr>
          <w:sz w:val="24"/>
          <w:szCs w:val="24"/>
        </w:rPr>
        <w:t xml:space="preserve">No obstante, al cambiarlo mediante HTML, se obtuvo el resultado deseado (parte inferior de la Figura </w:t>
      </w:r>
      <w:r w:rsidR="00B65244">
        <w:rPr>
          <w:sz w:val="24"/>
          <w:szCs w:val="24"/>
        </w:rPr>
        <w:t>1</w:t>
      </w:r>
      <w:r>
        <w:rPr>
          <w:sz w:val="24"/>
          <w:szCs w:val="24"/>
        </w:rPr>
        <w:t>.6), los dos elementos acabaron alineados.</w:t>
      </w:r>
    </w:p>
    <w:p w14:paraId="76A18203" w14:textId="65FD92B5" w:rsidR="00DD5E6A" w:rsidRDefault="00DD5E6A" w:rsidP="00327891">
      <w:pPr>
        <w:spacing w:after="0"/>
        <w:ind w:left="708"/>
        <w:rPr>
          <w:sz w:val="24"/>
          <w:szCs w:val="24"/>
        </w:rPr>
      </w:pPr>
    </w:p>
    <w:p w14:paraId="4BF21F04" w14:textId="1B17D7BD" w:rsidR="008703B4" w:rsidRDefault="00BE68FD" w:rsidP="00327891">
      <w:pPr>
        <w:spacing w:after="0"/>
        <w:ind w:left="708"/>
        <w:jc w:val="center"/>
        <w:rPr>
          <w:sz w:val="24"/>
          <w:szCs w:val="24"/>
        </w:rPr>
      </w:pPr>
      <w:r>
        <w:rPr>
          <w:noProof/>
        </w:rPr>
        <w:drawing>
          <wp:inline distT="0" distB="0" distL="0" distR="0" wp14:anchorId="7CBC3C55" wp14:editId="5C637E71">
            <wp:extent cx="4886325" cy="857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857250"/>
                    </a:xfrm>
                    <a:prstGeom prst="rect">
                      <a:avLst/>
                    </a:prstGeom>
                  </pic:spPr>
                </pic:pic>
              </a:graphicData>
            </a:graphic>
          </wp:inline>
        </w:drawing>
      </w:r>
    </w:p>
    <w:p w14:paraId="7293FB33" w14:textId="12A4E4A0" w:rsidR="008703B4" w:rsidRDefault="008703B4" w:rsidP="00327891">
      <w:pPr>
        <w:spacing w:after="0"/>
        <w:ind w:left="708"/>
        <w:jc w:val="center"/>
        <w:rPr>
          <w:sz w:val="24"/>
          <w:szCs w:val="24"/>
        </w:rPr>
      </w:pPr>
      <w:r>
        <w:rPr>
          <w:sz w:val="24"/>
          <w:szCs w:val="24"/>
        </w:rPr>
        <w:t xml:space="preserve">Figura </w:t>
      </w:r>
      <w:r w:rsidR="00B65244">
        <w:rPr>
          <w:sz w:val="24"/>
          <w:szCs w:val="24"/>
        </w:rPr>
        <w:t>1</w:t>
      </w:r>
      <w:r>
        <w:rPr>
          <w:sz w:val="24"/>
          <w:szCs w:val="24"/>
        </w:rPr>
        <w:t>.1</w:t>
      </w:r>
      <w:r w:rsidR="00BE68FD">
        <w:rPr>
          <w:sz w:val="24"/>
          <w:szCs w:val="24"/>
        </w:rPr>
        <w:t xml:space="preserve">: Head añadido, para poder importar los ficheros CSS y </w:t>
      </w:r>
      <w:r w:rsidR="001B7D56">
        <w:rPr>
          <w:sz w:val="24"/>
          <w:szCs w:val="24"/>
        </w:rPr>
        <w:t>JavaScript</w:t>
      </w:r>
      <w:r w:rsidR="00BE68FD">
        <w:rPr>
          <w:sz w:val="24"/>
          <w:szCs w:val="24"/>
        </w:rPr>
        <w:t>.</w:t>
      </w:r>
    </w:p>
    <w:p w14:paraId="58701AF9" w14:textId="77777777" w:rsidR="001B7D56" w:rsidRDefault="001B7D56" w:rsidP="00327891">
      <w:pPr>
        <w:spacing w:after="0"/>
        <w:ind w:left="708"/>
        <w:jc w:val="center"/>
        <w:rPr>
          <w:sz w:val="24"/>
          <w:szCs w:val="24"/>
        </w:rPr>
      </w:pPr>
    </w:p>
    <w:p w14:paraId="3CEE0D92" w14:textId="1A3A66DE" w:rsidR="008703B4" w:rsidRDefault="00BE68FD" w:rsidP="00B65244">
      <w:pPr>
        <w:spacing w:after="0"/>
        <w:ind w:left="708"/>
        <w:jc w:val="center"/>
        <w:rPr>
          <w:sz w:val="24"/>
          <w:szCs w:val="24"/>
        </w:rPr>
      </w:pPr>
      <w:r>
        <w:rPr>
          <w:noProof/>
        </w:rPr>
        <w:lastRenderedPageBreak/>
        <w:drawing>
          <wp:inline distT="0" distB="0" distL="0" distR="0" wp14:anchorId="4D8920A6" wp14:editId="20B65D85">
            <wp:extent cx="3695700" cy="1343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5700" cy="1343025"/>
                    </a:xfrm>
                    <a:prstGeom prst="rect">
                      <a:avLst/>
                    </a:prstGeom>
                  </pic:spPr>
                </pic:pic>
              </a:graphicData>
            </a:graphic>
          </wp:inline>
        </w:drawing>
      </w:r>
    </w:p>
    <w:p w14:paraId="09671634" w14:textId="5B980801" w:rsidR="001B7D56" w:rsidRDefault="008703B4" w:rsidP="00B65244">
      <w:pPr>
        <w:spacing w:after="0"/>
        <w:ind w:left="708"/>
        <w:jc w:val="center"/>
        <w:rPr>
          <w:sz w:val="24"/>
          <w:szCs w:val="24"/>
        </w:rPr>
      </w:pPr>
      <w:r>
        <w:rPr>
          <w:sz w:val="24"/>
          <w:szCs w:val="24"/>
        </w:rPr>
        <w:t xml:space="preserve">Figura </w:t>
      </w:r>
      <w:r w:rsidR="00B65244">
        <w:rPr>
          <w:sz w:val="24"/>
          <w:szCs w:val="24"/>
        </w:rPr>
        <w:t>1</w:t>
      </w:r>
      <w:r>
        <w:rPr>
          <w:sz w:val="24"/>
          <w:szCs w:val="24"/>
        </w:rPr>
        <w:t>.2</w:t>
      </w:r>
      <w:r w:rsidR="00BE68FD">
        <w:rPr>
          <w:sz w:val="24"/>
          <w:szCs w:val="24"/>
        </w:rPr>
        <w:t xml:space="preserve">: Campos </w:t>
      </w:r>
      <w:r w:rsidR="001B7D56">
        <w:rPr>
          <w:sz w:val="24"/>
          <w:szCs w:val="24"/>
        </w:rPr>
        <w:t>añadidos</w:t>
      </w:r>
      <w:r w:rsidR="00BE68FD">
        <w:rPr>
          <w:sz w:val="24"/>
          <w:szCs w:val="24"/>
        </w:rPr>
        <w:t xml:space="preserve"> a la cabecera, para poder cambiar entre ficheros</w:t>
      </w:r>
    </w:p>
    <w:p w14:paraId="22D4B625" w14:textId="77777777" w:rsidR="001B7D56" w:rsidRDefault="001B7D56" w:rsidP="00B65244">
      <w:pPr>
        <w:spacing w:after="0"/>
        <w:ind w:left="708"/>
        <w:jc w:val="center"/>
        <w:rPr>
          <w:sz w:val="24"/>
          <w:szCs w:val="24"/>
        </w:rPr>
      </w:pPr>
    </w:p>
    <w:p w14:paraId="52CB79AB" w14:textId="77777777" w:rsidR="001B7D56" w:rsidRDefault="001B7D56" w:rsidP="00B65244">
      <w:pPr>
        <w:spacing w:after="0"/>
        <w:ind w:left="708"/>
        <w:jc w:val="center"/>
        <w:rPr>
          <w:sz w:val="24"/>
          <w:szCs w:val="24"/>
        </w:rPr>
      </w:pPr>
      <w:r>
        <w:rPr>
          <w:noProof/>
        </w:rPr>
        <w:drawing>
          <wp:inline distT="0" distB="0" distL="0" distR="0" wp14:anchorId="30A5B49E" wp14:editId="600ED223">
            <wp:extent cx="5400040" cy="17481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748155"/>
                    </a:xfrm>
                    <a:prstGeom prst="rect">
                      <a:avLst/>
                    </a:prstGeom>
                  </pic:spPr>
                </pic:pic>
              </a:graphicData>
            </a:graphic>
          </wp:inline>
        </w:drawing>
      </w:r>
    </w:p>
    <w:p w14:paraId="63077879" w14:textId="584E2591" w:rsidR="001B7D56" w:rsidRDefault="001B7D56" w:rsidP="00B65244">
      <w:pPr>
        <w:spacing w:after="0"/>
        <w:ind w:left="708"/>
        <w:jc w:val="center"/>
        <w:rPr>
          <w:sz w:val="24"/>
          <w:szCs w:val="24"/>
        </w:rPr>
      </w:pPr>
      <w:r>
        <w:rPr>
          <w:sz w:val="24"/>
          <w:szCs w:val="24"/>
        </w:rPr>
        <w:t xml:space="preserve">Figura </w:t>
      </w:r>
      <w:r w:rsidR="00B65244">
        <w:rPr>
          <w:sz w:val="24"/>
          <w:szCs w:val="24"/>
        </w:rPr>
        <w:t>1.</w:t>
      </w:r>
      <w:r>
        <w:rPr>
          <w:sz w:val="24"/>
          <w:szCs w:val="24"/>
        </w:rPr>
        <w:t>3: funciones de JavaScript que se encuentran en el fichero “js/utils.js”</w:t>
      </w:r>
    </w:p>
    <w:p w14:paraId="6473F83E" w14:textId="29F0E906" w:rsidR="008703B4" w:rsidRDefault="00BE68FD" w:rsidP="00B65244">
      <w:pPr>
        <w:spacing w:after="0"/>
        <w:ind w:left="708"/>
        <w:jc w:val="center"/>
        <w:rPr>
          <w:sz w:val="24"/>
          <w:szCs w:val="24"/>
        </w:rPr>
      </w:pPr>
      <w:r>
        <w:rPr>
          <w:sz w:val="24"/>
          <w:szCs w:val="24"/>
        </w:rPr>
        <w:t>CSS</w:t>
      </w:r>
    </w:p>
    <w:p w14:paraId="15F29974" w14:textId="77777777" w:rsidR="00E15CD8" w:rsidRDefault="00E15CD8" w:rsidP="00B65244">
      <w:pPr>
        <w:spacing w:after="0"/>
        <w:ind w:left="708"/>
        <w:jc w:val="center"/>
        <w:rPr>
          <w:sz w:val="24"/>
          <w:szCs w:val="24"/>
        </w:rPr>
      </w:pPr>
      <w:r w:rsidRPr="00BE68FD">
        <w:rPr>
          <w:noProof/>
        </w:rPr>
        <w:drawing>
          <wp:inline distT="0" distB="0" distL="0" distR="0" wp14:anchorId="6D50F685" wp14:editId="22B1434B">
            <wp:extent cx="4638315" cy="9567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2887" cy="963837"/>
                    </a:xfrm>
                    <a:prstGeom prst="rect">
                      <a:avLst/>
                    </a:prstGeom>
                  </pic:spPr>
                </pic:pic>
              </a:graphicData>
            </a:graphic>
          </wp:inline>
        </w:drawing>
      </w:r>
    </w:p>
    <w:p w14:paraId="16F5C345" w14:textId="3B00E2DE" w:rsidR="00E15CD8" w:rsidRDefault="00E15CD8" w:rsidP="00B65244">
      <w:pPr>
        <w:spacing w:after="0"/>
        <w:ind w:left="708"/>
        <w:jc w:val="center"/>
        <w:rPr>
          <w:sz w:val="24"/>
          <w:szCs w:val="24"/>
        </w:rPr>
      </w:pPr>
      <w:r>
        <w:rPr>
          <w:sz w:val="24"/>
          <w:szCs w:val="24"/>
        </w:rPr>
        <w:t xml:space="preserve">Figura </w:t>
      </w:r>
      <w:r w:rsidR="00B65244">
        <w:rPr>
          <w:sz w:val="24"/>
          <w:szCs w:val="24"/>
        </w:rPr>
        <w:t>1</w:t>
      </w:r>
      <w:r>
        <w:rPr>
          <w:sz w:val="24"/>
          <w:szCs w:val="24"/>
        </w:rPr>
        <w:t>.4: Cambio en la clase “section_text” a “subsection_text”</w:t>
      </w:r>
    </w:p>
    <w:p w14:paraId="1A28452D" w14:textId="77777777" w:rsidR="00E15CD8" w:rsidRDefault="00E15CD8" w:rsidP="00B65244">
      <w:pPr>
        <w:spacing w:after="0"/>
        <w:ind w:left="708"/>
        <w:jc w:val="center"/>
        <w:rPr>
          <w:sz w:val="24"/>
          <w:szCs w:val="24"/>
        </w:rPr>
      </w:pPr>
    </w:p>
    <w:p w14:paraId="75C935EC" w14:textId="15BA30A1" w:rsidR="008703B4" w:rsidRDefault="00BE68FD" w:rsidP="00B65244">
      <w:pPr>
        <w:spacing w:after="0"/>
        <w:ind w:left="708"/>
        <w:jc w:val="center"/>
        <w:rPr>
          <w:sz w:val="24"/>
          <w:szCs w:val="24"/>
        </w:rPr>
      </w:pPr>
      <w:r>
        <w:rPr>
          <w:noProof/>
        </w:rPr>
        <w:drawing>
          <wp:inline distT="0" distB="0" distL="0" distR="0" wp14:anchorId="22E843F7" wp14:editId="6F0D5B5D">
            <wp:extent cx="5400040" cy="14058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05890"/>
                    </a:xfrm>
                    <a:prstGeom prst="rect">
                      <a:avLst/>
                    </a:prstGeom>
                  </pic:spPr>
                </pic:pic>
              </a:graphicData>
            </a:graphic>
          </wp:inline>
        </w:drawing>
      </w:r>
    </w:p>
    <w:p w14:paraId="37E37A98" w14:textId="693F4358" w:rsidR="008703B4" w:rsidRDefault="008703B4" w:rsidP="00B65244">
      <w:pPr>
        <w:spacing w:after="0"/>
        <w:ind w:left="708"/>
        <w:jc w:val="center"/>
        <w:rPr>
          <w:sz w:val="24"/>
          <w:szCs w:val="24"/>
        </w:rPr>
      </w:pPr>
      <w:r>
        <w:rPr>
          <w:sz w:val="24"/>
          <w:szCs w:val="24"/>
        </w:rPr>
        <w:t xml:space="preserve">Figura </w:t>
      </w:r>
      <w:r w:rsidR="00B65244">
        <w:rPr>
          <w:sz w:val="24"/>
          <w:szCs w:val="24"/>
        </w:rPr>
        <w:t>1</w:t>
      </w:r>
      <w:r>
        <w:rPr>
          <w:sz w:val="24"/>
          <w:szCs w:val="24"/>
        </w:rPr>
        <w:t>.</w:t>
      </w:r>
      <w:r w:rsidR="00E15CD8">
        <w:rPr>
          <w:sz w:val="24"/>
          <w:szCs w:val="24"/>
        </w:rPr>
        <w:t>5</w:t>
      </w:r>
      <w:r w:rsidR="00BE68FD">
        <w:rPr>
          <w:sz w:val="24"/>
          <w:szCs w:val="24"/>
        </w:rPr>
        <w:t>: Cambio del tipo de elemento en la clase “need_value.main” para igualar la altura de los pixeles.</w:t>
      </w:r>
    </w:p>
    <w:p w14:paraId="318E9583" w14:textId="77777777" w:rsidR="001B7D56" w:rsidRDefault="001B7D56" w:rsidP="00B65244">
      <w:pPr>
        <w:spacing w:after="0"/>
        <w:ind w:left="708"/>
        <w:jc w:val="center"/>
        <w:rPr>
          <w:sz w:val="24"/>
          <w:szCs w:val="24"/>
        </w:rPr>
      </w:pPr>
    </w:p>
    <w:p w14:paraId="0D81C0F4" w14:textId="1FD9B481" w:rsidR="00BE68FD" w:rsidRDefault="00BE68FD" w:rsidP="00B65244">
      <w:pPr>
        <w:spacing w:after="0"/>
        <w:ind w:left="708"/>
        <w:jc w:val="center"/>
        <w:rPr>
          <w:sz w:val="24"/>
          <w:szCs w:val="24"/>
        </w:rPr>
      </w:pPr>
      <w:r>
        <w:rPr>
          <w:noProof/>
          <w:sz w:val="24"/>
          <w:szCs w:val="24"/>
        </w:rPr>
        <w:drawing>
          <wp:inline distT="0" distB="0" distL="0" distR="0" wp14:anchorId="298E4DC4" wp14:editId="1707841B">
            <wp:extent cx="4340860" cy="11125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860" cy="1112520"/>
                    </a:xfrm>
                    <a:prstGeom prst="rect">
                      <a:avLst/>
                    </a:prstGeom>
                    <a:noFill/>
                    <a:ln>
                      <a:noFill/>
                    </a:ln>
                  </pic:spPr>
                </pic:pic>
              </a:graphicData>
            </a:graphic>
          </wp:inline>
        </w:drawing>
      </w:r>
    </w:p>
    <w:p w14:paraId="23193BCB" w14:textId="25D1AE99" w:rsidR="00746ADF" w:rsidRPr="00E15CD8" w:rsidRDefault="00BE68FD" w:rsidP="00B65244">
      <w:pPr>
        <w:spacing w:after="0"/>
        <w:ind w:left="708"/>
        <w:jc w:val="center"/>
        <w:rPr>
          <w:sz w:val="24"/>
          <w:szCs w:val="24"/>
        </w:rPr>
      </w:pPr>
      <w:r>
        <w:rPr>
          <w:sz w:val="24"/>
          <w:szCs w:val="24"/>
        </w:rPr>
        <w:t xml:space="preserve">Figura </w:t>
      </w:r>
      <w:r w:rsidR="00B65244">
        <w:rPr>
          <w:sz w:val="24"/>
          <w:szCs w:val="24"/>
        </w:rPr>
        <w:t>1</w:t>
      </w:r>
      <w:r>
        <w:rPr>
          <w:sz w:val="24"/>
          <w:szCs w:val="24"/>
        </w:rPr>
        <w:t>.</w:t>
      </w:r>
      <w:r w:rsidR="00E15CD8">
        <w:rPr>
          <w:sz w:val="24"/>
          <w:szCs w:val="24"/>
        </w:rPr>
        <w:t>6</w:t>
      </w:r>
      <w:r>
        <w:rPr>
          <w:sz w:val="24"/>
          <w:szCs w:val="24"/>
        </w:rPr>
        <w:t>: Ejemplo de cambio que produce el cambio de h2 a h3 en la clase</w:t>
      </w:r>
    </w:p>
    <w:p w14:paraId="285A82B2" w14:textId="688187ED" w:rsidR="00B65244" w:rsidRPr="00746ADF" w:rsidRDefault="00CF7C20" w:rsidP="00B65244">
      <w:pPr>
        <w:pStyle w:val="Prrafodelista"/>
        <w:numPr>
          <w:ilvl w:val="0"/>
          <w:numId w:val="1"/>
        </w:numPr>
        <w:rPr>
          <w:b/>
          <w:sz w:val="32"/>
          <w:szCs w:val="32"/>
        </w:rPr>
      </w:pPr>
      <w:r>
        <w:rPr>
          <w:b/>
          <w:sz w:val="32"/>
          <w:szCs w:val="32"/>
        </w:rPr>
        <w:lastRenderedPageBreak/>
        <w:t>Aspectos relevantes</w:t>
      </w:r>
      <w:r w:rsidR="00B65244">
        <w:rPr>
          <w:b/>
          <w:sz w:val="32"/>
          <w:szCs w:val="32"/>
        </w:rPr>
        <w:t xml:space="preserve"> del desarrollo:</w:t>
      </w:r>
    </w:p>
    <w:p w14:paraId="3354B81D" w14:textId="77777777" w:rsidR="00B65244" w:rsidRDefault="00B65244" w:rsidP="009F3A63">
      <w:pPr>
        <w:pStyle w:val="Prrafodelista"/>
        <w:ind w:left="1080"/>
        <w:jc w:val="both"/>
      </w:pPr>
    </w:p>
    <w:p w14:paraId="5762ED79" w14:textId="3A1EBC06" w:rsidR="00226E80" w:rsidRDefault="00226E80" w:rsidP="009F3A63">
      <w:pPr>
        <w:spacing w:after="0"/>
        <w:ind w:left="1080"/>
        <w:jc w:val="both"/>
        <w:rPr>
          <w:sz w:val="24"/>
          <w:szCs w:val="24"/>
        </w:rPr>
      </w:pPr>
      <w:r>
        <w:rPr>
          <w:sz w:val="24"/>
          <w:szCs w:val="24"/>
        </w:rPr>
        <w:t>En este punto se tratarán algunas peculiaridades del proyecto, íntimamente relacionadas con la implementación.</w:t>
      </w:r>
    </w:p>
    <w:p w14:paraId="7317AA8D" w14:textId="5C067456" w:rsidR="00226E80" w:rsidRDefault="00226E80" w:rsidP="009F3A63">
      <w:pPr>
        <w:spacing w:after="0"/>
        <w:ind w:left="1080"/>
        <w:jc w:val="both"/>
        <w:rPr>
          <w:sz w:val="24"/>
          <w:szCs w:val="24"/>
        </w:rPr>
      </w:pPr>
    </w:p>
    <w:p w14:paraId="34ED6E27" w14:textId="5615148C" w:rsidR="00226E80" w:rsidRDefault="00226E80" w:rsidP="009F3A63">
      <w:pPr>
        <w:pStyle w:val="Prrafodelista"/>
        <w:numPr>
          <w:ilvl w:val="0"/>
          <w:numId w:val="10"/>
        </w:numPr>
        <w:spacing w:after="0"/>
        <w:jc w:val="both"/>
        <w:rPr>
          <w:sz w:val="24"/>
          <w:szCs w:val="24"/>
        </w:rPr>
      </w:pPr>
      <w:r w:rsidRPr="00226E80">
        <w:rPr>
          <w:sz w:val="24"/>
          <w:szCs w:val="24"/>
        </w:rPr>
        <w:t>Decidí estructurar este trabajo en cuatro ficheros CSS: “tecnología.css”, “cine.css”, “cienciaFiccion.css” y “disposition.css”.</w:t>
      </w:r>
    </w:p>
    <w:p w14:paraId="01C21D0C" w14:textId="77777777" w:rsidR="00226E80" w:rsidRPr="00226E80" w:rsidRDefault="00226E80" w:rsidP="009F3A63">
      <w:pPr>
        <w:pStyle w:val="Prrafodelista"/>
        <w:spacing w:after="0"/>
        <w:ind w:left="1800"/>
        <w:jc w:val="both"/>
        <w:rPr>
          <w:sz w:val="24"/>
          <w:szCs w:val="24"/>
        </w:rPr>
      </w:pPr>
    </w:p>
    <w:p w14:paraId="399B4CAA" w14:textId="51FF9C1E" w:rsidR="00226E80" w:rsidRDefault="00226E80" w:rsidP="009F3A63">
      <w:pPr>
        <w:spacing w:after="0"/>
        <w:ind w:left="1800"/>
        <w:jc w:val="both"/>
        <w:rPr>
          <w:sz w:val="24"/>
          <w:szCs w:val="24"/>
        </w:rPr>
      </w:pPr>
      <w:r>
        <w:rPr>
          <w:sz w:val="24"/>
          <w:szCs w:val="24"/>
        </w:rPr>
        <w:t>En los tres primeros, se especifican los detalles específicos de cada una de las tres hojas de estilo a desarrollar.</w:t>
      </w:r>
    </w:p>
    <w:p w14:paraId="3BE7B441" w14:textId="0EE11534" w:rsidR="00226E80" w:rsidRDefault="00226E80" w:rsidP="009F3A63">
      <w:pPr>
        <w:spacing w:after="0"/>
        <w:ind w:left="1800"/>
        <w:jc w:val="both"/>
        <w:rPr>
          <w:sz w:val="24"/>
          <w:szCs w:val="24"/>
        </w:rPr>
      </w:pPr>
      <w:r>
        <w:rPr>
          <w:sz w:val="24"/>
          <w:szCs w:val="24"/>
        </w:rPr>
        <w:t xml:space="preserve">No obstante, el ultimo, está dedicado a recoger cosas que tenían en común los tres ficheros CSS del proyecto a entregar, para evitar tener la misma información de forma redúndate. </w:t>
      </w:r>
    </w:p>
    <w:p w14:paraId="6BF71613" w14:textId="0116D1DD" w:rsidR="00226E80" w:rsidRDefault="00226E80" w:rsidP="009F3A63">
      <w:pPr>
        <w:spacing w:after="0"/>
        <w:ind w:left="1800"/>
        <w:jc w:val="both"/>
        <w:rPr>
          <w:sz w:val="24"/>
          <w:szCs w:val="24"/>
        </w:rPr>
      </w:pPr>
    </w:p>
    <w:p w14:paraId="637DC19B" w14:textId="357E810F" w:rsidR="00226E80" w:rsidRDefault="00226E80" w:rsidP="009F3A63">
      <w:pPr>
        <w:spacing w:after="0"/>
        <w:ind w:left="1800"/>
        <w:jc w:val="both"/>
        <w:rPr>
          <w:sz w:val="24"/>
          <w:szCs w:val="24"/>
        </w:rPr>
      </w:pPr>
      <w:r>
        <w:rPr>
          <w:sz w:val="24"/>
          <w:szCs w:val="24"/>
        </w:rPr>
        <w:t>Otro detalle para destacar de “disposition.css” es, que tiene dicho nombre debido a que en un principio se creó para reunir la disposición de los elementos en pantalla</w:t>
      </w:r>
      <w:r w:rsidR="009F3A63">
        <w:rPr>
          <w:sz w:val="24"/>
          <w:szCs w:val="24"/>
        </w:rPr>
        <w:t>,</w:t>
      </w:r>
      <w:r>
        <w:rPr>
          <w:sz w:val="24"/>
          <w:szCs w:val="24"/>
        </w:rPr>
        <w:t xml:space="preserve"> ya que por decisiones de diseño que se expondrán en el siguiente punto, se mantuvo la misma para las tres hojas de estilo.</w:t>
      </w:r>
    </w:p>
    <w:p w14:paraId="61DF63AC" w14:textId="77777777" w:rsidR="00226E80" w:rsidRDefault="00226E80" w:rsidP="009F3A63">
      <w:pPr>
        <w:spacing w:after="0"/>
        <w:ind w:left="1800"/>
        <w:jc w:val="both"/>
        <w:rPr>
          <w:sz w:val="24"/>
          <w:szCs w:val="24"/>
        </w:rPr>
      </w:pPr>
    </w:p>
    <w:p w14:paraId="3F22E350" w14:textId="575CA861" w:rsidR="00CF7C20" w:rsidRDefault="00CF7C20" w:rsidP="00CF7C20">
      <w:pPr>
        <w:pStyle w:val="Prrafodelista"/>
        <w:numPr>
          <w:ilvl w:val="0"/>
          <w:numId w:val="10"/>
        </w:numPr>
        <w:spacing w:after="0"/>
        <w:jc w:val="both"/>
        <w:rPr>
          <w:sz w:val="24"/>
          <w:szCs w:val="24"/>
        </w:rPr>
      </w:pPr>
      <w:r>
        <w:rPr>
          <w:sz w:val="24"/>
          <w:szCs w:val="24"/>
        </w:rPr>
        <w:t>Cabe destacar que se ha usado un diseño responsivo, ya que se han usado media querries para cambiar la disposición de los elementos según la plataforma en la que nos encontremos. Además, los tamaños de todos los elementos se han especificado en forma de porcentaje, de forma que los elementos se adaptan dependiendo del dispositivo, manteniendo las proporciones.</w:t>
      </w:r>
    </w:p>
    <w:p w14:paraId="22928B97" w14:textId="77777777" w:rsidR="00CF7C20" w:rsidRDefault="00CF7C20" w:rsidP="00CF7C20">
      <w:pPr>
        <w:pStyle w:val="Prrafodelista"/>
        <w:spacing w:after="0"/>
        <w:ind w:left="1800"/>
        <w:jc w:val="both"/>
        <w:rPr>
          <w:sz w:val="24"/>
          <w:szCs w:val="24"/>
        </w:rPr>
      </w:pPr>
    </w:p>
    <w:p w14:paraId="691303F2" w14:textId="14EF65D9" w:rsidR="00226E80" w:rsidRDefault="00226E80" w:rsidP="00CF7C20">
      <w:pPr>
        <w:pStyle w:val="Prrafodelista"/>
        <w:numPr>
          <w:ilvl w:val="0"/>
          <w:numId w:val="10"/>
        </w:numPr>
        <w:spacing w:after="0"/>
        <w:jc w:val="both"/>
        <w:rPr>
          <w:sz w:val="24"/>
          <w:szCs w:val="24"/>
        </w:rPr>
      </w:pPr>
      <w:r>
        <w:rPr>
          <w:sz w:val="24"/>
          <w:szCs w:val="24"/>
        </w:rPr>
        <w:t>El funcionamiento se ha probado en varios navegadores, entre ellos Google Chrome (Figuras 2.1 y 2.2), Mozilla Firefox (Figuras 2.3 y 2.4), Microsoft Edge (Figura</w:t>
      </w:r>
      <w:r w:rsidR="00CF7C20">
        <w:rPr>
          <w:sz w:val="24"/>
          <w:szCs w:val="24"/>
        </w:rPr>
        <w:t>s</w:t>
      </w:r>
      <w:r>
        <w:rPr>
          <w:sz w:val="24"/>
          <w:szCs w:val="24"/>
        </w:rPr>
        <w:t xml:space="preserve"> 2.</w:t>
      </w:r>
      <w:r w:rsidR="009F3A63">
        <w:rPr>
          <w:sz w:val="24"/>
          <w:szCs w:val="24"/>
        </w:rPr>
        <w:t>5</w:t>
      </w:r>
      <w:r w:rsidR="00CF7C20">
        <w:rPr>
          <w:sz w:val="24"/>
          <w:szCs w:val="24"/>
        </w:rPr>
        <w:t xml:space="preserve"> y 2.6</w:t>
      </w:r>
      <w:r>
        <w:rPr>
          <w:sz w:val="24"/>
          <w:szCs w:val="24"/>
        </w:rPr>
        <w:t>) en su forma de web par escritorio</w:t>
      </w:r>
      <w:r w:rsidR="00CF7C20">
        <w:rPr>
          <w:sz w:val="24"/>
          <w:szCs w:val="24"/>
        </w:rPr>
        <w:t xml:space="preserve"> y en su versión móvil (esta última en algunos casos en versión para IPhone 6/7/8 y en otras para versión IPad, para ver que se adaptaba a distintos dispositivos).</w:t>
      </w:r>
    </w:p>
    <w:p w14:paraId="2381FDE2" w14:textId="77777777" w:rsidR="00226E80" w:rsidRDefault="00226E80" w:rsidP="009F3A63">
      <w:pPr>
        <w:pStyle w:val="Prrafodelista"/>
        <w:spacing w:after="0"/>
        <w:ind w:left="1800"/>
        <w:jc w:val="both"/>
        <w:rPr>
          <w:sz w:val="24"/>
          <w:szCs w:val="24"/>
        </w:rPr>
      </w:pPr>
    </w:p>
    <w:p w14:paraId="4D33D101" w14:textId="1BD68351" w:rsidR="00226E80" w:rsidRDefault="00226E80" w:rsidP="009F3A63">
      <w:pPr>
        <w:pStyle w:val="Prrafodelista"/>
        <w:spacing w:after="0"/>
        <w:ind w:left="1800"/>
        <w:jc w:val="both"/>
        <w:rPr>
          <w:sz w:val="24"/>
          <w:szCs w:val="24"/>
        </w:rPr>
      </w:pPr>
      <w:r>
        <w:rPr>
          <w:sz w:val="24"/>
          <w:szCs w:val="24"/>
        </w:rPr>
        <w:t xml:space="preserve">Cabe destacar que el funcionamiento, fue probado en </w:t>
      </w:r>
      <w:r w:rsidR="009F3A63">
        <w:rPr>
          <w:sz w:val="24"/>
          <w:szCs w:val="24"/>
        </w:rPr>
        <w:t>I</w:t>
      </w:r>
      <w:r>
        <w:rPr>
          <w:sz w:val="24"/>
          <w:szCs w:val="24"/>
        </w:rPr>
        <w:t xml:space="preserve">nternet </w:t>
      </w:r>
      <w:r w:rsidR="009F3A63">
        <w:rPr>
          <w:sz w:val="24"/>
          <w:szCs w:val="24"/>
        </w:rPr>
        <w:t>Explorer</w:t>
      </w:r>
      <w:r>
        <w:rPr>
          <w:sz w:val="24"/>
          <w:szCs w:val="24"/>
        </w:rPr>
        <w:t xml:space="preserve">, pero no se </w:t>
      </w:r>
      <w:r w:rsidR="009F3A63">
        <w:rPr>
          <w:sz w:val="24"/>
          <w:szCs w:val="24"/>
        </w:rPr>
        <w:t>obtuvieron</w:t>
      </w:r>
      <w:r>
        <w:rPr>
          <w:sz w:val="24"/>
          <w:szCs w:val="24"/>
        </w:rPr>
        <w:t xml:space="preserve"> buenos resultados.</w:t>
      </w:r>
    </w:p>
    <w:p w14:paraId="7403AA79" w14:textId="085D794C" w:rsidR="00226E80" w:rsidRDefault="00226E80" w:rsidP="009F3A63">
      <w:pPr>
        <w:pStyle w:val="Prrafodelista"/>
        <w:spacing w:after="0"/>
        <w:ind w:left="1800"/>
        <w:jc w:val="both"/>
        <w:rPr>
          <w:sz w:val="24"/>
          <w:szCs w:val="24"/>
        </w:rPr>
      </w:pPr>
      <w:r>
        <w:rPr>
          <w:sz w:val="24"/>
          <w:szCs w:val="24"/>
        </w:rPr>
        <w:t xml:space="preserve">Esto se debe a el uso de variables y </w:t>
      </w:r>
      <w:r w:rsidR="009F3A63">
        <w:rPr>
          <w:sz w:val="24"/>
          <w:szCs w:val="24"/>
        </w:rPr>
        <w:t>el selector “</w:t>
      </w:r>
      <w:r w:rsidR="009F3A63" w:rsidRPr="009F3A63">
        <w:rPr>
          <w:sz w:val="24"/>
          <w:szCs w:val="24"/>
        </w:rPr>
        <w:t>:nth-child()</w:t>
      </w:r>
      <w:r w:rsidR="009F3A63">
        <w:rPr>
          <w:sz w:val="24"/>
          <w:szCs w:val="24"/>
        </w:rPr>
        <w:t>”, las cuales son funcionalidades acogidas en el estándar de CSS3, no obstante, no admitidas por este navegador.</w:t>
      </w:r>
    </w:p>
    <w:p w14:paraId="49178443" w14:textId="77777777" w:rsidR="00226E80" w:rsidRDefault="00226E80" w:rsidP="009F3A63">
      <w:pPr>
        <w:pStyle w:val="Prrafodelista"/>
        <w:spacing w:after="0"/>
        <w:ind w:left="1800"/>
        <w:jc w:val="both"/>
        <w:rPr>
          <w:sz w:val="24"/>
          <w:szCs w:val="24"/>
        </w:rPr>
      </w:pPr>
    </w:p>
    <w:p w14:paraId="11EC3F2D" w14:textId="547F37F7" w:rsidR="00CF7C20" w:rsidRDefault="00CF7C20" w:rsidP="00CF7C20">
      <w:pPr>
        <w:pStyle w:val="Prrafodelista"/>
        <w:numPr>
          <w:ilvl w:val="0"/>
          <w:numId w:val="10"/>
        </w:numPr>
        <w:spacing w:after="0"/>
        <w:jc w:val="both"/>
        <w:rPr>
          <w:sz w:val="24"/>
          <w:szCs w:val="24"/>
        </w:rPr>
      </w:pPr>
      <w:r>
        <w:rPr>
          <w:sz w:val="24"/>
          <w:szCs w:val="24"/>
        </w:rPr>
        <w:t xml:space="preserve">Por último, hay que mencionar, que los tres ficheros CSS se han validado con el </w:t>
      </w:r>
      <w:hyperlink r:id="rId14" w:anchor="validate_by_upload" w:history="1">
        <w:r w:rsidRPr="00CF7C20">
          <w:rPr>
            <w:rStyle w:val="Hipervnculo"/>
            <w:sz w:val="24"/>
            <w:szCs w:val="24"/>
          </w:rPr>
          <w:t>validador de w3c</w:t>
        </w:r>
      </w:hyperlink>
      <w:r>
        <w:rPr>
          <w:sz w:val="24"/>
          <w:szCs w:val="24"/>
        </w:rPr>
        <w:t>, no obstante, solo se obtuvo éxito con el fichero “disposition.c”, como se puede ver en la Figura 2.7.</w:t>
      </w:r>
    </w:p>
    <w:p w14:paraId="0B41BA85" w14:textId="6ED58C26" w:rsidR="00226E80" w:rsidRDefault="00CF7C20" w:rsidP="00B22D3F">
      <w:pPr>
        <w:spacing w:after="0"/>
        <w:ind w:left="1440"/>
        <w:jc w:val="both"/>
        <w:rPr>
          <w:sz w:val="24"/>
          <w:szCs w:val="24"/>
        </w:rPr>
      </w:pPr>
      <w:r>
        <w:rPr>
          <w:sz w:val="24"/>
          <w:szCs w:val="24"/>
        </w:rPr>
        <w:lastRenderedPageBreak/>
        <w:t>Esto se debe a que los otros tres ficheros CSS, utilizan las variables globales, las cuales están recogidas en el estándar de CSS3</w:t>
      </w:r>
      <w:r w:rsidR="00B22D3F">
        <w:rPr>
          <w:sz w:val="24"/>
          <w:szCs w:val="24"/>
        </w:rPr>
        <w:t>, pero a pesar de ello W3C no lo recomienda y por eso no lo recoge en su validador</w:t>
      </w:r>
      <w:r>
        <w:rPr>
          <w:sz w:val="24"/>
          <w:szCs w:val="24"/>
        </w:rPr>
        <w:t>.</w:t>
      </w:r>
    </w:p>
    <w:p w14:paraId="5229AF69" w14:textId="6BA03628" w:rsidR="00B65244" w:rsidRPr="00B22D3F" w:rsidRDefault="00B22D3F" w:rsidP="00B22D3F">
      <w:pPr>
        <w:spacing w:after="0"/>
        <w:ind w:left="1440"/>
        <w:jc w:val="both"/>
        <w:rPr>
          <w:sz w:val="24"/>
          <w:szCs w:val="24"/>
        </w:rPr>
      </w:pPr>
      <w:r>
        <w:rPr>
          <w:sz w:val="24"/>
          <w:szCs w:val="24"/>
        </w:rPr>
        <w:t xml:space="preserve">Tras realizar una pequeña investigación, se puede apreciar que en los foros de desarrollo web el tema del uso de las variables en CSS es polémico, y </w:t>
      </w:r>
      <w:hyperlink r:id="rId15" w:history="1">
        <w:r w:rsidRPr="00B22D3F">
          <w:rPr>
            <w:rStyle w:val="Hipervnculo"/>
            <w:sz w:val="24"/>
            <w:szCs w:val="24"/>
          </w:rPr>
          <w:t>hay algunos usuarios pidiendo que el validador se acoja a el estándar y admita dichas variables</w:t>
        </w:r>
      </w:hyperlink>
      <w:r>
        <w:rPr>
          <w:sz w:val="24"/>
          <w:szCs w:val="24"/>
        </w:rPr>
        <w:t>.</w:t>
      </w:r>
    </w:p>
    <w:p w14:paraId="7390A9EA" w14:textId="0FD37072" w:rsidR="00B65244" w:rsidRDefault="00B65244" w:rsidP="00226E80">
      <w:pPr>
        <w:pStyle w:val="Prrafodelista"/>
        <w:spacing w:after="0"/>
        <w:ind w:left="1080"/>
        <w:rPr>
          <w:sz w:val="24"/>
          <w:szCs w:val="24"/>
        </w:rPr>
      </w:pPr>
    </w:p>
    <w:p w14:paraId="4807203C" w14:textId="0DFF3779" w:rsidR="009F3A63" w:rsidRDefault="009F3A63" w:rsidP="00CF7C20">
      <w:pPr>
        <w:pStyle w:val="Prrafodelista"/>
        <w:spacing w:after="0"/>
        <w:ind w:left="1080"/>
        <w:jc w:val="center"/>
        <w:rPr>
          <w:sz w:val="24"/>
          <w:szCs w:val="24"/>
        </w:rPr>
      </w:pPr>
      <w:r>
        <w:rPr>
          <w:noProof/>
        </w:rPr>
        <w:drawing>
          <wp:inline distT="0" distB="0" distL="0" distR="0" wp14:anchorId="47E2CA62" wp14:editId="0156FA37">
            <wp:extent cx="4153359" cy="2228084"/>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460" cy="2234039"/>
                    </a:xfrm>
                    <a:prstGeom prst="rect">
                      <a:avLst/>
                    </a:prstGeom>
                  </pic:spPr>
                </pic:pic>
              </a:graphicData>
            </a:graphic>
          </wp:inline>
        </w:drawing>
      </w:r>
    </w:p>
    <w:p w14:paraId="12FFCE7D" w14:textId="77777777" w:rsidR="00CF7C20" w:rsidRDefault="00CF7C20" w:rsidP="00CF7C20">
      <w:pPr>
        <w:pStyle w:val="Prrafodelista"/>
        <w:spacing w:after="0"/>
        <w:ind w:left="1080"/>
        <w:jc w:val="center"/>
        <w:rPr>
          <w:sz w:val="24"/>
          <w:szCs w:val="24"/>
        </w:rPr>
      </w:pPr>
    </w:p>
    <w:p w14:paraId="3D8D7166" w14:textId="6D16F747" w:rsidR="00B65244" w:rsidRDefault="009F3A63" w:rsidP="00CF7C20">
      <w:pPr>
        <w:pStyle w:val="Prrafodelista"/>
        <w:spacing w:after="0"/>
        <w:ind w:left="1080"/>
        <w:jc w:val="center"/>
        <w:rPr>
          <w:sz w:val="24"/>
          <w:szCs w:val="24"/>
        </w:rPr>
      </w:pPr>
      <w:r>
        <w:rPr>
          <w:sz w:val="24"/>
          <w:szCs w:val="24"/>
        </w:rPr>
        <w:t>Figura 2.1: Ejemplo de funcionamiento de la página web en su versión de escritorio en Google Chrome.</w:t>
      </w:r>
    </w:p>
    <w:p w14:paraId="541AF502" w14:textId="77777777" w:rsidR="00CF7C20" w:rsidRPr="00B22D3F" w:rsidRDefault="00CF7C20" w:rsidP="00B22D3F">
      <w:pPr>
        <w:spacing w:after="0"/>
        <w:rPr>
          <w:sz w:val="24"/>
          <w:szCs w:val="24"/>
        </w:rPr>
      </w:pPr>
    </w:p>
    <w:p w14:paraId="54D7ABEF" w14:textId="0EA57CF7" w:rsidR="009F3A63" w:rsidRDefault="009F3A63" w:rsidP="00CF7C20">
      <w:pPr>
        <w:pStyle w:val="Prrafodelista"/>
        <w:spacing w:after="0"/>
        <w:ind w:left="1080"/>
        <w:jc w:val="center"/>
        <w:rPr>
          <w:sz w:val="24"/>
          <w:szCs w:val="24"/>
        </w:rPr>
      </w:pPr>
      <w:r>
        <w:rPr>
          <w:noProof/>
        </w:rPr>
        <w:drawing>
          <wp:inline distT="0" distB="0" distL="0" distR="0" wp14:anchorId="77475309" wp14:editId="7D738183">
            <wp:extent cx="2221580" cy="34482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666" r="23495" b="6318"/>
                    <a:stretch/>
                  </pic:blipFill>
                  <pic:spPr bwMode="auto">
                    <a:xfrm>
                      <a:off x="0" y="0"/>
                      <a:ext cx="2230871" cy="3462702"/>
                    </a:xfrm>
                    <a:prstGeom prst="rect">
                      <a:avLst/>
                    </a:prstGeom>
                    <a:ln>
                      <a:noFill/>
                    </a:ln>
                    <a:extLst>
                      <a:ext uri="{53640926-AAD7-44D8-BBD7-CCE9431645EC}">
                        <a14:shadowObscured xmlns:a14="http://schemas.microsoft.com/office/drawing/2010/main"/>
                      </a:ext>
                    </a:extLst>
                  </pic:spPr>
                </pic:pic>
              </a:graphicData>
            </a:graphic>
          </wp:inline>
        </w:drawing>
      </w:r>
    </w:p>
    <w:p w14:paraId="7DB7C4A0" w14:textId="77777777" w:rsidR="00CF7C20" w:rsidRDefault="00CF7C20" w:rsidP="00CF7C20">
      <w:pPr>
        <w:pStyle w:val="Prrafodelista"/>
        <w:spacing w:after="0"/>
        <w:ind w:left="1080"/>
        <w:jc w:val="center"/>
        <w:rPr>
          <w:sz w:val="24"/>
          <w:szCs w:val="24"/>
        </w:rPr>
      </w:pPr>
    </w:p>
    <w:p w14:paraId="1001541B" w14:textId="135FCED3" w:rsidR="00CF7C20" w:rsidRPr="00B22D3F" w:rsidRDefault="009F3A63" w:rsidP="00B22D3F">
      <w:pPr>
        <w:pStyle w:val="Prrafodelista"/>
        <w:spacing w:after="0"/>
        <w:ind w:left="1080"/>
        <w:jc w:val="center"/>
        <w:rPr>
          <w:sz w:val="24"/>
          <w:szCs w:val="24"/>
        </w:rPr>
      </w:pPr>
      <w:r>
        <w:rPr>
          <w:sz w:val="24"/>
          <w:szCs w:val="24"/>
        </w:rPr>
        <w:t>Figura 2.2: Ejemplo de funcionamiento de la página web en su versión móvil en Google Chrome.</w:t>
      </w:r>
    </w:p>
    <w:p w14:paraId="2456DC0A" w14:textId="77777777" w:rsidR="00CF7C20" w:rsidRDefault="00CF7C20" w:rsidP="00CF7C20">
      <w:pPr>
        <w:pStyle w:val="Prrafodelista"/>
        <w:spacing w:after="0"/>
        <w:ind w:left="1080"/>
        <w:jc w:val="center"/>
        <w:rPr>
          <w:sz w:val="24"/>
          <w:szCs w:val="24"/>
        </w:rPr>
      </w:pPr>
    </w:p>
    <w:p w14:paraId="1596EAD1" w14:textId="23F7C39A" w:rsidR="009F3A63" w:rsidRDefault="009F3A63" w:rsidP="00CF7C20">
      <w:pPr>
        <w:pStyle w:val="Prrafodelista"/>
        <w:spacing w:after="0"/>
        <w:ind w:left="1080"/>
        <w:jc w:val="center"/>
        <w:rPr>
          <w:sz w:val="24"/>
          <w:szCs w:val="24"/>
        </w:rPr>
      </w:pPr>
      <w:r>
        <w:rPr>
          <w:noProof/>
        </w:rPr>
        <w:drawing>
          <wp:inline distT="0" distB="0" distL="0" distR="0" wp14:anchorId="7CADD60E" wp14:editId="03829D0C">
            <wp:extent cx="3877937" cy="2095837"/>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032" cy="2108319"/>
                    </a:xfrm>
                    <a:prstGeom prst="rect">
                      <a:avLst/>
                    </a:prstGeom>
                  </pic:spPr>
                </pic:pic>
              </a:graphicData>
            </a:graphic>
          </wp:inline>
        </w:drawing>
      </w:r>
    </w:p>
    <w:p w14:paraId="7317AC21" w14:textId="77777777" w:rsidR="00CF7C20" w:rsidRDefault="00CF7C20" w:rsidP="00CF7C20">
      <w:pPr>
        <w:pStyle w:val="Prrafodelista"/>
        <w:spacing w:after="0"/>
        <w:ind w:left="1080"/>
        <w:jc w:val="center"/>
        <w:rPr>
          <w:sz w:val="24"/>
          <w:szCs w:val="24"/>
        </w:rPr>
      </w:pPr>
    </w:p>
    <w:p w14:paraId="601FDF9A" w14:textId="29362CE3" w:rsidR="009F3A63" w:rsidRDefault="009F3A63" w:rsidP="00CF7C20">
      <w:pPr>
        <w:pStyle w:val="Prrafodelista"/>
        <w:spacing w:after="0"/>
        <w:ind w:left="1080"/>
        <w:jc w:val="center"/>
        <w:rPr>
          <w:sz w:val="24"/>
          <w:szCs w:val="24"/>
        </w:rPr>
      </w:pPr>
      <w:r>
        <w:rPr>
          <w:sz w:val="24"/>
          <w:szCs w:val="24"/>
        </w:rPr>
        <w:t>Figura 2.3: Ejemplo de funcionamiento de la página web en su versión de escritorio en Mozilla Firefox.</w:t>
      </w:r>
    </w:p>
    <w:p w14:paraId="596FAF90" w14:textId="2CAF1A2E" w:rsidR="00CF7C20" w:rsidRPr="00B22D3F" w:rsidRDefault="00CF7C20" w:rsidP="00B22D3F">
      <w:pPr>
        <w:spacing w:after="0"/>
        <w:rPr>
          <w:sz w:val="24"/>
          <w:szCs w:val="24"/>
        </w:rPr>
      </w:pPr>
    </w:p>
    <w:p w14:paraId="548C1BA5" w14:textId="77777777" w:rsidR="00CF7C20" w:rsidRDefault="00CF7C20" w:rsidP="00CF7C20">
      <w:pPr>
        <w:pStyle w:val="Prrafodelista"/>
        <w:spacing w:after="0"/>
        <w:ind w:left="1080"/>
        <w:jc w:val="center"/>
        <w:rPr>
          <w:sz w:val="24"/>
          <w:szCs w:val="24"/>
        </w:rPr>
      </w:pPr>
    </w:p>
    <w:p w14:paraId="322B52EF" w14:textId="76522F8C" w:rsidR="009F3A63" w:rsidRDefault="009F3A63" w:rsidP="00CF7C20">
      <w:pPr>
        <w:pStyle w:val="Prrafodelista"/>
        <w:spacing w:after="0"/>
        <w:ind w:left="1080"/>
        <w:jc w:val="center"/>
        <w:rPr>
          <w:sz w:val="24"/>
          <w:szCs w:val="24"/>
        </w:rPr>
      </w:pPr>
      <w:r>
        <w:rPr>
          <w:noProof/>
        </w:rPr>
        <w:drawing>
          <wp:inline distT="0" distB="0" distL="0" distR="0" wp14:anchorId="6A346C7C" wp14:editId="2565EB96">
            <wp:extent cx="3855904" cy="2007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4162" cy="2016805"/>
                    </a:xfrm>
                    <a:prstGeom prst="rect">
                      <a:avLst/>
                    </a:prstGeom>
                  </pic:spPr>
                </pic:pic>
              </a:graphicData>
            </a:graphic>
          </wp:inline>
        </w:drawing>
      </w:r>
    </w:p>
    <w:p w14:paraId="49F70140" w14:textId="77777777" w:rsidR="00CF7C20" w:rsidRDefault="00CF7C20" w:rsidP="00CF7C20">
      <w:pPr>
        <w:pStyle w:val="Prrafodelista"/>
        <w:spacing w:after="0"/>
        <w:ind w:left="1080"/>
        <w:jc w:val="center"/>
        <w:rPr>
          <w:sz w:val="24"/>
          <w:szCs w:val="24"/>
        </w:rPr>
      </w:pPr>
    </w:p>
    <w:p w14:paraId="0B30BD06" w14:textId="6E8D0884" w:rsidR="009F3A63" w:rsidRDefault="009F3A63" w:rsidP="00CF7C20">
      <w:pPr>
        <w:pStyle w:val="Prrafodelista"/>
        <w:spacing w:after="0"/>
        <w:ind w:left="1080"/>
        <w:jc w:val="center"/>
        <w:rPr>
          <w:sz w:val="24"/>
          <w:szCs w:val="24"/>
        </w:rPr>
      </w:pPr>
      <w:r>
        <w:rPr>
          <w:sz w:val="24"/>
          <w:szCs w:val="24"/>
        </w:rPr>
        <w:t>Figura 2.4: Ejemplo de funcionamiento de la página web en su versión móvil en Mozilla Firefox.</w:t>
      </w:r>
    </w:p>
    <w:p w14:paraId="338CA7C4" w14:textId="77777777" w:rsidR="00B22D3F" w:rsidRDefault="00B22D3F" w:rsidP="00CF7C20">
      <w:pPr>
        <w:pStyle w:val="Prrafodelista"/>
        <w:spacing w:after="0"/>
        <w:ind w:left="1080"/>
        <w:jc w:val="center"/>
        <w:rPr>
          <w:sz w:val="24"/>
          <w:szCs w:val="24"/>
        </w:rPr>
      </w:pPr>
    </w:p>
    <w:p w14:paraId="14D84F53" w14:textId="6E336F3D" w:rsidR="009F3A63" w:rsidRDefault="009F3A63" w:rsidP="00CF7C20">
      <w:pPr>
        <w:pStyle w:val="Prrafodelista"/>
        <w:spacing w:after="0"/>
        <w:ind w:left="1080"/>
        <w:jc w:val="center"/>
        <w:rPr>
          <w:sz w:val="24"/>
          <w:szCs w:val="24"/>
        </w:rPr>
      </w:pPr>
      <w:r>
        <w:rPr>
          <w:noProof/>
        </w:rPr>
        <w:drawing>
          <wp:inline distT="0" distB="0" distL="0" distR="0" wp14:anchorId="72E40C00" wp14:editId="504C9018">
            <wp:extent cx="3910988" cy="211048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0991" cy="2121274"/>
                    </a:xfrm>
                    <a:prstGeom prst="rect">
                      <a:avLst/>
                    </a:prstGeom>
                  </pic:spPr>
                </pic:pic>
              </a:graphicData>
            </a:graphic>
          </wp:inline>
        </w:drawing>
      </w:r>
    </w:p>
    <w:p w14:paraId="463F5DBD" w14:textId="77777777" w:rsidR="00CF7C20" w:rsidRDefault="00CF7C20" w:rsidP="00CF7C20">
      <w:pPr>
        <w:pStyle w:val="Prrafodelista"/>
        <w:spacing w:after="0"/>
        <w:ind w:left="1080"/>
        <w:jc w:val="center"/>
        <w:rPr>
          <w:sz w:val="24"/>
          <w:szCs w:val="24"/>
        </w:rPr>
      </w:pPr>
    </w:p>
    <w:p w14:paraId="7DDC49AD" w14:textId="27B28861" w:rsidR="009F3A63" w:rsidRDefault="009F3A63" w:rsidP="00CF7C20">
      <w:pPr>
        <w:pStyle w:val="Prrafodelista"/>
        <w:spacing w:after="0"/>
        <w:ind w:left="1080"/>
        <w:jc w:val="center"/>
        <w:rPr>
          <w:sz w:val="24"/>
          <w:szCs w:val="24"/>
        </w:rPr>
      </w:pPr>
      <w:r>
        <w:rPr>
          <w:sz w:val="24"/>
          <w:szCs w:val="24"/>
        </w:rPr>
        <w:t>Figura 2.5: Ejemplo de funcionamiento de la página web en su versión de escritorio en Microsoft Edge.</w:t>
      </w:r>
    </w:p>
    <w:p w14:paraId="0726CB4E" w14:textId="77777777" w:rsidR="00CF7C20" w:rsidRDefault="00CF7C20" w:rsidP="00CF7C20">
      <w:pPr>
        <w:pStyle w:val="Prrafodelista"/>
        <w:spacing w:after="0"/>
        <w:ind w:left="1080"/>
        <w:jc w:val="center"/>
        <w:rPr>
          <w:sz w:val="24"/>
          <w:szCs w:val="24"/>
        </w:rPr>
      </w:pPr>
    </w:p>
    <w:p w14:paraId="2A101056" w14:textId="2026C6BA" w:rsidR="009F3A63" w:rsidRDefault="009F3A63" w:rsidP="00CF7C20">
      <w:pPr>
        <w:pStyle w:val="Prrafodelista"/>
        <w:spacing w:after="0"/>
        <w:ind w:left="1080"/>
        <w:jc w:val="center"/>
        <w:rPr>
          <w:sz w:val="24"/>
          <w:szCs w:val="24"/>
        </w:rPr>
      </w:pPr>
    </w:p>
    <w:p w14:paraId="0AA2A1B8" w14:textId="07FBE8C4" w:rsidR="009F3A63" w:rsidRDefault="009F3A63" w:rsidP="00CF7C20">
      <w:pPr>
        <w:pStyle w:val="Prrafodelista"/>
        <w:spacing w:after="0"/>
        <w:ind w:left="1080"/>
        <w:jc w:val="center"/>
        <w:rPr>
          <w:sz w:val="24"/>
          <w:szCs w:val="24"/>
        </w:rPr>
      </w:pPr>
      <w:r>
        <w:rPr>
          <w:noProof/>
        </w:rPr>
        <w:drawing>
          <wp:inline distT="0" distB="0" distL="0" distR="0" wp14:anchorId="6D3D123F" wp14:editId="08833C87">
            <wp:extent cx="3084723" cy="3448549"/>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9512" cy="3465082"/>
                    </a:xfrm>
                    <a:prstGeom prst="rect">
                      <a:avLst/>
                    </a:prstGeom>
                  </pic:spPr>
                </pic:pic>
              </a:graphicData>
            </a:graphic>
          </wp:inline>
        </w:drawing>
      </w:r>
    </w:p>
    <w:p w14:paraId="661D5728" w14:textId="77777777" w:rsidR="00CF7C20" w:rsidRDefault="00CF7C20" w:rsidP="00CF7C20">
      <w:pPr>
        <w:pStyle w:val="Prrafodelista"/>
        <w:spacing w:after="0"/>
        <w:ind w:left="1080"/>
        <w:jc w:val="center"/>
        <w:rPr>
          <w:sz w:val="24"/>
          <w:szCs w:val="24"/>
        </w:rPr>
      </w:pPr>
    </w:p>
    <w:p w14:paraId="7C92139F" w14:textId="10C4446A" w:rsidR="009F3A63" w:rsidRDefault="009F3A63" w:rsidP="00CF7C20">
      <w:pPr>
        <w:pStyle w:val="Prrafodelista"/>
        <w:spacing w:after="0"/>
        <w:ind w:left="1080"/>
        <w:jc w:val="center"/>
        <w:rPr>
          <w:sz w:val="24"/>
          <w:szCs w:val="24"/>
        </w:rPr>
      </w:pPr>
      <w:r>
        <w:rPr>
          <w:sz w:val="24"/>
          <w:szCs w:val="24"/>
        </w:rPr>
        <w:t>Figura 2.6:</w:t>
      </w:r>
      <w:r w:rsidRPr="009F3A63">
        <w:rPr>
          <w:sz w:val="24"/>
          <w:szCs w:val="24"/>
        </w:rPr>
        <w:t xml:space="preserve"> </w:t>
      </w:r>
      <w:r>
        <w:rPr>
          <w:sz w:val="24"/>
          <w:szCs w:val="24"/>
        </w:rPr>
        <w:t xml:space="preserve">Ejemplo de funcionamiento de la página web en su versión </w:t>
      </w:r>
      <w:r w:rsidR="00B22D3F">
        <w:rPr>
          <w:sz w:val="24"/>
          <w:szCs w:val="24"/>
        </w:rPr>
        <w:t>móvil</w:t>
      </w:r>
      <w:r>
        <w:rPr>
          <w:sz w:val="24"/>
          <w:szCs w:val="24"/>
        </w:rPr>
        <w:t xml:space="preserve"> en Microsoft Edge.</w:t>
      </w:r>
    </w:p>
    <w:p w14:paraId="38C607D2" w14:textId="4ED55F89" w:rsidR="009F3A63" w:rsidRDefault="009F3A63" w:rsidP="00CF7C20">
      <w:pPr>
        <w:pStyle w:val="Prrafodelista"/>
        <w:spacing w:after="0"/>
        <w:ind w:left="1080"/>
        <w:jc w:val="center"/>
        <w:rPr>
          <w:sz w:val="24"/>
          <w:szCs w:val="24"/>
        </w:rPr>
      </w:pPr>
    </w:p>
    <w:p w14:paraId="6ABEFCBC" w14:textId="77777777" w:rsidR="00B22D3F" w:rsidRDefault="00B22D3F" w:rsidP="00CF7C20">
      <w:pPr>
        <w:pStyle w:val="Prrafodelista"/>
        <w:spacing w:after="0"/>
        <w:ind w:left="1080"/>
        <w:jc w:val="center"/>
        <w:rPr>
          <w:sz w:val="24"/>
          <w:szCs w:val="24"/>
        </w:rPr>
      </w:pPr>
    </w:p>
    <w:p w14:paraId="2EC36ED3" w14:textId="10DC65BA" w:rsidR="00B65244" w:rsidRDefault="00E14B18" w:rsidP="00B22D3F">
      <w:pPr>
        <w:pStyle w:val="Prrafodelista"/>
        <w:spacing w:after="0"/>
        <w:ind w:left="1080"/>
        <w:jc w:val="center"/>
        <w:rPr>
          <w:sz w:val="24"/>
          <w:szCs w:val="24"/>
        </w:rPr>
      </w:pPr>
      <w:r>
        <w:rPr>
          <w:noProof/>
        </w:rPr>
        <w:drawing>
          <wp:inline distT="0" distB="0" distL="0" distR="0" wp14:anchorId="76D5C2FA" wp14:editId="404E2489">
            <wp:extent cx="4197426" cy="1913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3895" cy="1925687"/>
                    </a:xfrm>
                    <a:prstGeom prst="rect">
                      <a:avLst/>
                    </a:prstGeom>
                  </pic:spPr>
                </pic:pic>
              </a:graphicData>
            </a:graphic>
          </wp:inline>
        </w:drawing>
      </w:r>
    </w:p>
    <w:p w14:paraId="72374EC2" w14:textId="77777777" w:rsidR="00B22D3F" w:rsidRDefault="00B22D3F" w:rsidP="00B22D3F">
      <w:pPr>
        <w:pStyle w:val="Prrafodelista"/>
        <w:spacing w:after="0"/>
        <w:ind w:left="1080"/>
        <w:jc w:val="center"/>
        <w:rPr>
          <w:sz w:val="24"/>
          <w:szCs w:val="24"/>
        </w:rPr>
      </w:pPr>
    </w:p>
    <w:p w14:paraId="6E83EB7A" w14:textId="74F89EC6" w:rsidR="00E14B18" w:rsidRDefault="00E14B18" w:rsidP="00B22D3F">
      <w:pPr>
        <w:ind w:firstLine="708"/>
        <w:jc w:val="center"/>
        <w:rPr>
          <w:sz w:val="24"/>
          <w:szCs w:val="24"/>
        </w:rPr>
      </w:pPr>
      <w:r>
        <w:rPr>
          <w:sz w:val="24"/>
          <w:szCs w:val="24"/>
        </w:rPr>
        <w:t>Figura 2</w:t>
      </w:r>
      <w:r w:rsidR="00B22D3F">
        <w:rPr>
          <w:sz w:val="24"/>
          <w:szCs w:val="24"/>
        </w:rPr>
        <w:t>.7: resultado de la validación del fichero “disposition.css” en el validador w3c.</w:t>
      </w:r>
    </w:p>
    <w:p w14:paraId="24267BD0" w14:textId="04C3BB1C" w:rsidR="00B65244" w:rsidRDefault="00B65244" w:rsidP="00CF7C20">
      <w:pPr>
        <w:pStyle w:val="Prrafodelista"/>
        <w:ind w:left="1080"/>
        <w:jc w:val="center"/>
        <w:rPr>
          <w:sz w:val="24"/>
          <w:szCs w:val="24"/>
        </w:rPr>
      </w:pPr>
    </w:p>
    <w:p w14:paraId="63EDD0AD" w14:textId="356B5CD5" w:rsidR="009F3A63" w:rsidRDefault="009F3A63" w:rsidP="00CF7C20">
      <w:pPr>
        <w:pStyle w:val="Prrafodelista"/>
        <w:ind w:left="1080"/>
        <w:jc w:val="center"/>
        <w:rPr>
          <w:sz w:val="24"/>
          <w:szCs w:val="24"/>
        </w:rPr>
      </w:pPr>
    </w:p>
    <w:p w14:paraId="72D52500" w14:textId="75F97818" w:rsidR="009F3A63" w:rsidRDefault="009F3A63" w:rsidP="00CF7C20">
      <w:pPr>
        <w:pStyle w:val="Prrafodelista"/>
        <w:ind w:left="1080"/>
        <w:jc w:val="center"/>
        <w:rPr>
          <w:sz w:val="24"/>
          <w:szCs w:val="24"/>
        </w:rPr>
      </w:pPr>
    </w:p>
    <w:p w14:paraId="7E811DBC" w14:textId="3A5EC097" w:rsidR="009F3A63" w:rsidRDefault="009F3A63" w:rsidP="00CF7C20">
      <w:pPr>
        <w:pStyle w:val="Prrafodelista"/>
        <w:ind w:left="1080"/>
        <w:jc w:val="center"/>
        <w:rPr>
          <w:sz w:val="24"/>
          <w:szCs w:val="24"/>
        </w:rPr>
      </w:pPr>
    </w:p>
    <w:p w14:paraId="600F2E1B" w14:textId="4168A610" w:rsidR="009F3A63" w:rsidRDefault="009F3A63" w:rsidP="00CF7C20">
      <w:pPr>
        <w:pStyle w:val="Prrafodelista"/>
        <w:ind w:left="1080"/>
        <w:jc w:val="center"/>
        <w:rPr>
          <w:sz w:val="24"/>
          <w:szCs w:val="24"/>
        </w:rPr>
      </w:pPr>
    </w:p>
    <w:p w14:paraId="66B78F00" w14:textId="2AF5CF03" w:rsidR="009F3A63" w:rsidRDefault="009F3A63" w:rsidP="00CF7C20">
      <w:pPr>
        <w:jc w:val="center"/>
        <w:rPr>
          <w:sz w:val="24"/>
          <w:szCs w:val="24"/>
        </w:rPr>
      </w:pPr>
      <w:r>
        <w:rPr>
          <w:sz w:val="24"/>
          <w:szCs w:val="24"/>
        </w:rPr>
        <w:br w:type="page"/>
      </w:r>
    </w:p>
    <w:p w14:paraId="33138207" w14:textId="77777777" w:rsidR="009F3A63" w:rsidRPr="00CB1938" w:rsidRDefault="009F3A63" w:rsidP="00B65244">
      <w:pPr>
        <w:pStyle w:val="Prrafodelista"/>
        <w:ind w:left="1080"/>
        <w:rPr>
          <w:sz w:val="24"/>
          <w:szCs w:val="24"/>
        </w:rPr>
      </w:pPr>
    </w:p>
    <w:p w14:paraId="436CA605" w14:textId="61E69D07" w:rsidR="00B65244" w:rsidRPr="00746ADF" w:rsidRDefault="00B65244" w:rsidP="00B65244">
      <w:pPr>
        <w:pStyle w:val="Prrafodelista"/>
        <w:numPr>
          <w:ilvl w:val="0"/>
          <w:numId w:val="1"/>
        </w:numPr>
        <w:rPr>
          <w:b/>
          <w:sz w:val="32"/>
          <w:szCs w:val="32"/>
        </w:rPr>
      </w:pPr>
      <w:r w:rsidRPr="00B65244">
        <w:rPr>
          <w:b/>
          <w:sz w:val="32"/>
          <w:szCs w:val="32"/>
        </w:rPr>
        <w:t xml:space="preserve">Disposición de los elementos: </w:t>
      </w:r>
    </w:p>
    <w:p w14:paraId="3A29E40F" w14:textId="77777777" w:rsidR="00B65244" w:rsidRDefault="00B65244" w:rsidP="00B65244">
      <w:pPr>
        <w:pStyle w:val="Prrafodelista"/>
        <w:ind w:left="1080"/>
      </w:pPr>
    </w:p>
    <w:p w14:paraId="16BAA3C3" w14:textId="77777777" w:rsidR="00EE6B8A" w:rsidRDefault="00EE6B8A" w:rsidP="009274E4">
      <w:pPr>
        <w:pStyle w:val="Prrafodelista"/>
        <w:tabs>
          <w:tab w:val="left" w:pos="7807"/>
        </w:tabs>
        <w:ind w:left="1080"/>
        <w:jc w:val="both"/>
        <w:rPr>
          <w:sz w:val="24"/>
          <w:szCs w:val="24"/>
        </w:rPr>
      </w:pPr>
      <w:r>
        <w:rPr>
          <w:sz w:val="24"/>
          <w:szCs w:val="24"/>
        </w:rPr>
        <w:t>ACLARACION:  durante este ejemplo, usare la pagina web con el fichero CSS respectivo a la página web para los aficionados a la tecnología.</w:t>
      </w:r>
    </w:p>
    <w:p w14:paraId="54FCFE73" w14:textId="112934ED" w:rsidR="00EE6B8A" w:rsidRDefault="00EE6B8A" w:rsidP="009274E4">
      <w:pPr>
        <w:pStyle w:val="Prrafodelista"/>
        <w:tabs>
          <w:tab w:val="left" w:pos="7807"/>
        </w:tabs>
        <w:ind w:left="1080"/>
        <w:jc w:val="both"/>
        <w:rPr>
          <w:sz w:val="24"/>
          <w:szCs w:val="24"/>
        </w:rPr>
      </w:pPr>
      <w:r>
        <w:rPr>
          <w:sz w:val="24"/>
          <w:szCs w:val="24"/>
        </w:rPr>
        <w:t>No obstante, las justificaciones sobre la disposición de los elementos expuestas en este punto son validas para los otros dos CSS, porque en líneas generales comparten la forma de colocación y de contraste en los elementos.</w:t>
      </w:r>
    </w:p>
    <w:p w14:paraId="71AF9EAE" w14:textId="77777777" w:rsidR="00EE6B8A" w:rsidRDefault="00EE6B8A" w:rsidP="009274E4">
      <w:pPr>
        <w:pStyle w:val="Prrafodelista"/>
        <w:tabs>
          <w:tab w:val="left" w:pos="7807"/>
        </w:tabs>
        <w:ind w:left="1080"/>
        <w:jc w:val="both"/>
        <w:rPr>
          <w:sz w:val="24"/>
          <w:szCs w:val="24"/>
        </w:rPr>
      </w:pPr>
    </w:p>
    <w:p w14:paraId="10423F8B" w14:textId="08BA6489" w:rsidR="00203D24" w:rsidRDefault="00203D24" w:rsidP="009274E4">
      <w:pPr>
        <w:pStyle w:val="Prrafodelista"/>
        <w:tabs>
          <w:tab w:val="left" w:pos="7807"/>
        </w:tabs>
        <w:ind w:left="1080"/>
        <w:jc w:val="both"/>
        <w:rPr>
          <w:sz w:val="24"/>
          <w:szCs w:val="24"/>
        </w:rPr>
      </w:pPr>
      <w:r>
        <w:rPr>
          <w:sz w:val="24"/>
          <w:szCs w:val="24"/>
        </w:rPr>
        <w:t>Como ya se ha comentado antes, las tres hojas de diseño comparten</w:t>
      </w:r>
      <w:r w:rsidR="00631FBF">
        <w:rPr>
          <w:sz w:val="24"/>
          <w:szCs w:val="24"/>
        </w:rPr>
        <w:t xml:space="preserve"> la misma disposición</w:t>
      </w:r>
      <w:r>
        <w:rPr>
          <w:sz w:val="24"/>
          <w:szCs w:val="24"/>
        </w:rPr>
        <w:t xml:space="preserve">. </w:t>
      </w:r>
    </w:p>
    <w:p w14:paraId="2C2986BC" w14:textId="33D8D29C" w:rsidR="009E4405" w:rsidRPr="00C306BF" w:rsidRDefault="009274E4" w:rsidP="00C306BF">
      <w:pPr>
        <w:pStyle w:val="Prrafodelista"/>
        <w:tabs>
          <w:tab w:val="left" w:pos="7807"/>
        </w:tabs>
        <w:ind w:left="1080"/>
        <w:jc w:val="both"/>
        <w:rPr>
          <w:sz w:val="24"/>
          <w:szCs w:val="24"/>
        </w:rPr>
      </w:pPr>
      <w:r>
        <w:rPr>
          <w:sz w:val="24"/>
          <w:szCs w:val="24"/>
        </w:rPr>
        <w:t>Es bien sabido, que la disposición de los elementos de la página es un</w:t>
      </w:r>
      <w:r w:rsidR="00450DAE">
        <w:rPr>
          <w:sz w:val="24"/>
          <w:szCs w:val="24"/>
        </w:rPr>
        <w:t>o</w:t>
      </w:r>
      <w:r>
        <w:rPr>
          <w:sz w:val="24"/>
          <w:szCs w:val="24"/>
        </w:rPr>
        <w:t xml:space="preserve"> de </w:t>
      </w:r>
      <w:r w:rsidR="00450DAE">
        <w:rPr>
          <w:sz w:val="24"/>
          <w:szCs w:val="24"/>
        </w:rPr>
        <w:t>lo</w:t>
      </w:r>
      <w:r>
        <w:rPr>
          <w:sz w:val="24"/>
          <w:szCs w:val="24"/>
        </w:rPr>
        <w:t xml:space="preserve">s principales modos de dirigir el flujo de la lectura a través esta. Lo cual sumado a que las tres hojas de estilo se aplicaran sobre el mismo contenido, </w:t>
      </w:r>
      <w:r w:rsidR="00450DAE">
        <w:rPr>
          <w:sz w:val="24"/>
          <w:szCs w:val="24"/>
        </w:rPr>
        <w:t xml:space="preserve">hace </w:t>
      </w:r>
      <w:r w:rsidR="00450DAE" w:rsidRPr="009274E4">
        <w:rPr>
          <w:sz w:val="24"/>
          <w:szCs w:val="24"/>
        </w:rPr>
        <w:t>que,</w:t>
      </w:r>
      <w:r>
        <w:rPr>
          <w:sz w:val="24"/>
          <w:szCs w:val="24"/>
        </w:rPr>
        <w:t xml:space="preserve"> si </w:t>
      </w:r>
      <w:r w:rsidR="00450DAE">
        <w:rPr>
          <w:sz w:val="24"/>
          <w:szCs w:val="24"/>
        </w:rPr>
        <w:t>se mantienen la consistencia entre los tres diseños a</w:t>
      </w:r>
      <w:r>
        <w:rPr>
          <w:sz w:val="24"/>
          <w:szCs w:val="24"/>
        </w:rPr>
        <w:t xml:space="preserve"> la hora de seleccionar </w:t>
      </w:r>
      <w:r w:rsidR="00450DAE">
        <w:rPr>
          <w:sz w:val="24"/>
          <w:szCs w:val="24"/>
        </w:rPr>
        <w:t>los contrastes en tamaño y color,</w:t>
      </w:r>
      <w:r>
        <w:rPr>
          <w:sz w:val="24"/>
          <w:szCs w:val="24"/>
        </w:rPr>
        <w:t xml:space="preserve"> </w:t>
      </w:r>
      <w:r w:rsidR="00450DAE">
        <w:rPr>
          <w:sz w:val="24"/>
          <w:szCs w:val="24"/>
        </w:rPr>
        <w:t xml:space="preserve">no </w:t>
      </w:r>
      <w:r>
        <w:rPr>
          <w:sz w:val="24"/>
          <w:szCs w:val="24"/>
        </w:rPr>
        <w:t>sea necesario utili</w:t>
      </w:r>
      <w:r w:rsidR="009E4405">
        <w:rPr>
          <w:sz w:val="24"/>
          <w:szCs w:val="24"/>
        </w:rPr>
        <w:t>zar varios layouts.</w:t>
      </w:r>
    </w:p>
    <w:p w14:paraId="65722E08" w14:textId="2A9690F7" w:rsidR="00450DAE" w:rsidRDefault="00450DAE" w:rsidP="009274E4">
      <w:pPr>
        <w:pStyle w:val="Prrafodelista"/>
        <w:tabs>
          <w:tab w:val="left" w:pos="7807"/>
        </w:tabs>
        <w:ind w:left="1080"/>
        <w:jc w:val="both"/>
        <w:rPr>
          <w:sz w:val="24"/>
          <w:szCs w:val="24"/>
        </w:rPr>
      </w:pPr>
    </w:p>
    <w:p w14:paraId="54779546" w14:textId="77777777" w:rsidR="00052530" w:rsidRDefault="00052530" w:rsidP="009274E4">
      <w:pPr>
        <w:pStyle w:val="Prrafodelista"/>
        <w:tabs>
          <w:tab w:val="left" w:pos="7807"/>
        </w:tabs>
        <w:ind w:left="1080"/>
        <w:jc w:val="both"/>
        <w:rPr>
          <w:sz w:val="24"/>
          <w:szCs w:val="24"/>
        </w:rPr>
      </w:pPr>
    </w:p>
    <w:p w14:paraId="7B82E39C" w14:textId="60ADD9C3" w:rsidR="009E4405" w:rsidRPr="00C306BF" w:rsidRDefault="009E4405" w:rsidP="00C306BF">
      <w:pPr>
        <w:pStyle w:val="Prrafodelista"/>
        <w:tabs>
          <w:tab w:val="left" w:pos="7807"/>
        </w:tabs>
        <w:ind w:left="1080"/>
        <w:jc w:val="both"/>
        <w:rPr>
          <w:sz w:val="24"/>
          <w:szCs w:val="24"/>
        </w:rPr>
      </w:pPr>
      <w:r>
        <w:rPr>
          <w:sz w:val="24"/>
          <w:szCs w:val="24"/>
        </w:rPr>
        <w:t xml:space="preserve">En cuanto a los principios que seguí a la hora de diseñar el layout, </w:t>
      </w:r>
      <w:r w:rsidR="00450DAE">
        <w:rPr>
          <w:sz w:val="24"/>
          <w:szCs w:val="24"/>
        </w:rPr>
        <w:t>usé</w:t>
      </w:r>
      <w:r>
        <w:rPr>
          <w:sz w:val="24"/>
          <w:szCs w:val="24"/>
        </w:rPr>
        <w:t xml:space="preserve"> principalmente el Patrón-F </w:t>
      </w:r>
      <w:r w:rsidR="00450DAE">
        <w:rPr>
          <w:sz w:val="24"/>
          <w:szCs w:val="24"/>
        </w:rPr>
        <w:t xml:space="preserve">con algunas variaciones </w:t>
      </w:r>
      <w:r>
        <w:rPr>
          <w:sz w:val="24"/>
          <w:szCs w:val="24"/>
        </w:rPr>
        <w:t>y las recomendaciones de las guías de diseño de Twitter y Google, además de las conclusiones extraídas de estas.</w:t>
      </w:r>
    </w:p>
    <w:p w14:paraId="07339098" w14:textId="4B12B401" w:rsidR="00450DAE" w:rsidRPr="00C306BF" w:rsidRDefault="00450DAE" w:rsidP="00C306BF">
      <w:pPr>
        <w:pStyle w:val="Prrafodelista"/>
        <w:tabs>
          <w:tab w:val="left" w:pos="7807"/>
        </w:tabs>
        <w:ind w:left="1080"/>
        <w:jc w:val="both"/>
        <w:rPr>
          <w:sz w:val="24"/>
          <w:szCs w:val="24"/>
        </w:rPr>
      </w:pPr>
      <w:r>
        <w:rPr>
          <w:sz w:val="24"/>
          <w:szCs w:val="24"/>
        </w:rPr>
        <w:t>Concretamente los consejos que más influyeron la creación de esta web fueron los expuestos por Google en su guía: “Previsibilidad, Consistencia y Responsividad”, los cuales he intentado seguir durante el diseño de la web, lo cual se puede ir viendo a lo largo de este punto.</w:t>
      </w:r>
    </w:p>
    <w:p w14:paraId="43BBF538" w14:textId="19AED66D" w:rsidR="00450DAE" w:rsidRDefault="00450DAE" w:rsidP="009274E4">
      <w:pPr>
        <w:pStyle w:val="Prrafodelista"/>
        <w:tabs>
          <w:tab w:val="left" w:pos="7807"/>
        </w:tabs>
        <w:ind w:left="1080"/>
        <w:jc w:val="both"/>
        <w:rPr>
          <w:sz w:val="24"/>
          <w:szCs w:val="24"/>
        </w:rPr>
      </w:pPr>
    </w:p>
    <w:p w14:paraId="5FC52E85" w14:textId="77777777" w:rsidR="00052530" w:rsidRDefault="00052530" w:rsidP="009274E4">
      <w:pPr>
        <w:pStyle w:val="Prrafodelista"/>
        <w:tabs>
          <w:tab w:val="left" w:pos="7807"/>
        </w:tabs>
        <w:ind w:left="1080"/>
        <w:jc w:val="both"/>
        <w:rPr>
          <w:sz w:val="24"/>
          <w:szCs w:val="24"/>
        </w:rPr>
      </w:pPr>
    </w:p>
    <w:p w14:paraId="6E6DE2E0" w14:textId="27F12CCB" w:rsidR="007405A6" w:rsidRDefault="00450DAE" w:rsidP="009274E4">
      <w:pPr>
        <w:pStyle w:val="Prrafodelista"/>
        <w:tabs>
          <w:tab w:val="left" w:pos="7807"/>
        </w:tabs>
        <w:ind w:left="1080"/>
        <w:jc w:val="both"/>
        <w:rPr>
          <w:sz w:val="24"/>
          <w:szCs w:val="24"/>
        </w:rPr>
      </w:pPr>
      <w:r>
        <w:rPr>
          <w:sz w:val="24"/>
          <w:szCs w:val="24"/>
        </w:rPr>
        <w:t>En cuanto a la disposición básica de los elementos,</w:t>
      </w:r>
      <w:r w:rsidR="007405A6">
        <w:rPr>
          <w:sz w:val="24"/>
          <w:szCs w:val="24"/>
        </w:rPr>
        <w:t xml:space="preserve"> desde un principio hice una distinción entre 2 tipos de elementos:</w:t>
      </w:r>
    </w:p>
    <w:p w14:paraId="72841822" w14:textId="6A73261D" w:rsidR="00450DAE" w:rsidRDefault="007405A6" w:rsidP="007405A6">
      <w:pPr>
        <w:pStyle w:val="Prrafodelista"/>
        <w:numPr>
          <w:ilvl w:val="0"/>
          <w:numId w:val="10"/>
        </w:numPr>
        <w:tabs>
          <w:tab w:val="left" w:pos="7807"/>
        </w:tabs>
        <w:jc w:val="both"/>
        <w:rPr>
          <w:sz w:val="24"/>
          <w:szCs w:val="24"/>
        </w:rPr>
      </w:pPr>
      <w:r w:rsidRPr="007405A6">
        <w:rPr>
          <w:sz w:val="24"/>
          <w:szCs w:val="24"/>
          <w:u w:val="single"/>
        </w:rPr>
        <w:t>Cabecera</w:t>
      </w:r>
      <w:r>
        <w:rPr>
          <w:sz w:val="24"/>
          <w:szCs w:val="24"/>
        </w:rPr>
        <w:t>: aquí situaremos una lista de enlaces que nos llevaran a las distintas secciones de la página.</w:t>
      </w:r>
    </w:p>
    <w:p w14:paraId="5E8A210B" w14:textId="77777777" w:rsidR="007405A6" w:rsidRDefault="007405A6" w:rsidP="007405A6">
      <w:pPr>
        <w:pStyle w:val="Prrafodelista"/>
        <w:tabs>
          <w:tab w:val="left" w:pos="7807"/>
        </w:tabs>
        <w:ind w:left="1800"/>
        <w:jc w:val="both"/>
        <w:rPr>
          <w:sz w:val="24"/>
          <w:szCs w:val="24"/>
        </w:rPr>
      </w:pPr>
    </w:p>
    <w:p w14:paraId="6A021093" w14:textId="77777777" w:rsidR="007405A6" w:rsidRDefault="007405A6" w:rsidP="007405A6">
      <w:pPr>
        <w:pStyle w:val="Prrafodelista"/>
        <w:tabs>
          <w:tab w:val="left" w:pos="7807"/>
        </w:tabs>
        <w:ind w:left="1800"/>
        <w:jc w:val="both"/>
        <w:rPr>
          <w:sz w:val="24"/>
          <w:szCs w:val="24"/>
        </w:rPr>
      </w:pPr>
      <w:r>
        <w:rPr>
          <w:sz w:val="24"/>
          <w:szCs w:val="24"/>
        </w:rPr>
        <w:t xml:space="preserve">Este elemento tiene que ser estático en la parte superior, y accesible desde el resto de los elementos. </w:t>
      </w:r>
    </w:p>
    <w:p w14:paraId="2C493251" w14:textId="74227C28" w:rsidR="007405A6" w:rsidRDefault="007405A6" w:rsidP="007405A6">
      <w:pPr>
        <w:pStyle w:val="Prrafodelista"/>
        <w:tabs>
          <w:tab w:val="left" w:pos="7807"/>
        </w:tabs>
        <w:ind w:left="1800"/>
        <w:jc w:val="both"/>
        <w:rPr>
          <w:sz w:val="24"/>
          <w:szCs w:val="24"/>
        </w:rPr>
      </w:pPr>
      <w:r>
        <w:rPr>
          <w:sz w:val="24"/>
          <w:szCs w:val="24"/>
        </w:rPr>
        <w:t>Además, debe distinguirse del resto de elementos, lo cual conseguiremos mediante el color, y tratando el texto que hay en ella como si fueran títulos.</w:t>
      </w:r>
    </w:p>
    <w:p w14:paraId="573C3EC0" w14:textId="77777777" w:rsidR="007405A6" w:rsidRPr="007405A6" w:rsidRDefault="007405A6" w:rsidP="007405A6">
      <w:pPr>
        <w:pStyle w:val="Prrafodelista"/>
        <w:tabs>
          <w:tab w:val="left" w:pos="7807"/>
        </w:tabs>
        <w:ind w:left="1800"/>
        <w:jc w:val="both"/>
        <w:rPr>
          <w:sz w:val="24"/>
          <w:szCs w:val="24"/>
        </w:rPr>
      </w:pPr>
    </w:p>
    <w:p w14:paraId="7C9FB5A4" w14:textId="1077A9C0" w:rsidR="007405A6" w:rsidRPr="007405A6" w:rsidRDefault="007405A6" w:rsidP="007405A6">
      <w:pPr>
        <w:pStyle w:val="Prrafodelista"/>
        <w:numPr>
          <w:ilvl w:val="0"/>
          <w:numId w:val="10"/>
        </w:numPr>
        <w:tabs>
          <w:tab w:val="left" w:pos="7807"/>
        </w:tabs>
        <w:jc w:val="both"/>
        <w:rPr>
          <w:sz w:val="24"/>
          <w:szCs w:val="24"/>
        </w:rPr>
      </w:pPr>
      <w:r w:rsidRPr="007405A6">
        <w:rPr>
          <w:sz w:val="24"/>
          <w:szCs w:val="24"/>
          <w:u w:val="single"/>
        </w:rPr>
        <w:t>Secciones</w:t>
      </w:r>
      <w:r>
        <w:rPr>
          <w:sz w:val="24"/>
          <w:szCs w:val="24"/>
        </w:rPr>
        <w:t>: Conjuntos de elementos de la página, los cuales pueden contener texto u otras secciones en niveles de anidamiento inferiores.</w:t>
      </w:r>
    </w:p>
    <w:p w14:paraId="1DBDF27A" w14:textId="77777777" w:rsidR="007405A6" w:rsidRDefault="007405A6" w:rsidP="007405A6">
      <w:pPr>
        <w:pStyle w:val="Prrafodelista"/>
        <w:tabs>
          <w:tab w:val="left" w:pos="7807"/>
        </w:tabs>
        <w:ind w:left="1800"/>
        <w:jc w:val="both"/>
        <w:rPr>
          <w:sz w:val="24"/>
          <w:szCs w:val="24"/>
        </w:rPr>
      </w:pPr>
      <w:r>
        <w:rPr>
          <w:sz w:val="24"/>
          <w:szCs w:val="24"/>
        </w:rPr>
        <w:lastRenderedPageBreak/>
        <w:t>Las secciones al tratarse de un conjunto de cosas, hay que identificarlas como tal, para ello usaremos el color. Y para hacer la página previsible e intuitiva, los niveles de anidamiento presentaran el mismo color (Secciones un color, subsecciones otro, …).</w:t>
      </w:r>
    </w:p>
    <w:p w14:paraId="0537D040" w14:textId="77777777" w:rsidR="00C306BF" w:rsidRDefault="007405A6" w:rsidP="00C306BF">
      <w:pPr>
        <w:pStyle w:val="Prrafodelista"/>
        <w:tabs>
          <w:tab w:val="left" w:pos="7807"/>
        </w:tabs>
        <w:ind w:left="1800"/>
        <w:jc w:val="both"/>
        <w:rPr>
          <w:sz w:val="24"/>
          <w:szCs w:val="24"/>
        </w:rPr>
      </w:pPr>
      <w:r w:rsidRPr="007405A6">
        <w:rPr>
          <w:sz w:val="24"/>
          <w:szCs w:val="24"/>
        </w:rPr>
        <w:t>Además, cada sección de primer nivel tiene un titulo que se corresponde con uno de los elementos de la cabecera. Por tanto, para que a el usuario le resulte fácil identificar que, al realizar clic sobre un elemento de la cabecera, ira dirigido a la sección del mismo nombre, el color, peso y tipografía serán compartidos por el título de la sección y los elementos de cabecera.</w:t>
      </w:r>
    </w:p>
    <w:p w14:paraId="16890C32" w14:textId="4B3D2EC3" w:rsidR="00C306BF" w:rsidRDefault="00C306BF" w:rsidP="00C306BF">
      <w:pPr>
        <w:pStyle w:val="Prrafodelista"/>
        <w:tabs>
          <w:tab w:val="left" w:pos="7807"/>
        </w:tabs>
        <w:ind w:left="1800"/>
        <w:jc w:val="both"/>
        <w:rPr>
          <w:sz w:val="24"/>
          <w:szCs w:val="24"/>
        </w:rPr>
      </w:pPr>
      <w:r>
        <w:rPr>
          <w:sz w:val="24"/>
          <w:szCs w:val="24"/>
        </w:rPr>
        <w:tab/>
      </w:r>
    </w:p>
    <w:p w14:paraId="37A3EF05" w14:textId="77777777" w:rsidR="00C306BF" w:rsidRDefault="00C306BF" w:rsidP="00C306BF">
      <w:pPr>
        <w:tabs>
          <w:tab w:val="left" w:pos="7807"/>
        </w:tabs>
        <w:spacing w:after="0"/>
        <w:ind w:left="708"/>
        <w:jc w:val="both"/>
        <w:rPr>
          <w:sz w:val="24"/>
          <w:szCs w:val="24"/>
        </w:rPr>
      </w:pPr>
      <w:r w:rsidRPr="00C306BF">
        <w:rPr>
          <w:sz w:val="24"/>
          <w:szCs w:val="24"/>
        </w:rPr>
        <w:t>A</w:t>
      </w:r>
      <w:r>
        <w:rPr>
          <w:sz w:val="24"/>
          <w:szCs w:val="24"/>
        </w:rPr>
        <w:t xml:space="preserve"> </w:t>
      </w:r>
      <w:r w:rsidRPr="00C306BF">
        <w:rPr>
          <w:sz w:val="24"/>
          <w:szCs w:val="24"/>
        </w:rPr>
        <w:t>partir de la clasificación anterior</w:t>
      </w:r>
      <w:r>
        <w:rPr>
          <w:sz w:val="24"/>
          <w:szCs w:val="24"/>
        </w:rPr>
        <w:t>, comencé a diseñar, con el patrón en F en mente.</w:t>
      </w:r>
    </w:p>
    <w:p w14:paraId="73518118" w14:textId="3103FF40" w:rsidR="00D72ED6" w:rsidRDefault="00D00CDC" w:rsidP="00714F95">
      <w:pPr>
        <w:tabs>
          <w:tab w:val="left" w:pos="7807"/>
        </w:tabs>
        <w:spacing w:after="0"/>
        <w:ind w:left="708"/>
        <w:jc w:val="both"/>
        <w:rPr>
          <w:sz w:val="24"/>
          <w:szCs w:val="24"/>
        </w:rPr>
      </w:pPr>
      <w:r>
        <w:rPr>
          <w:sz w:val="24"/>
          <w:szCs w:val="24"/>
        </w:rPr>
        <w:t>Como primer diseño,  comencé</w:t>
      </w:r>
      <w:r w:rsidR="00C306BF">
        <w:rPr>
          <w:sz w:val="24"/>
          <w:szCs w:val="24"/>
        </w:rPr>
        <w:t xml:space="preserve"> poniendo la cabecera en la parte superior</w:t>
      </w:r>
      <w:r w:rsidR="00D72ED6">
        <w:rPr>
          <w:sz w:val="24"/>
          <w:szCs w:val="24"/>
        </w:rPr>
        <w:t xml:space="preserve">, ya según lo que leí en </w:t>
      </w:r>
      <w:hyperlink r:id="rId23" w:history="1">
        <w:r w:rsidR="00D72ED6" w:rsidRPr="00D72ED6">
          <w:rPr>
            <w:rStyle w:val="Hipervnculo"/>
            <w:sz w:val="24"/>
            <w:szCs w:val="24"/>
          </w:rPr>
          <w:t>esta web</w:t>
        </w:r>
      </w:hyperlink>
      <w:r w:rsidR="00D72ED6">
        <w:rPr>
          <w:sz w:val="24"/>
          <w:szCs w:val="24"/>
        </w:rPr>
        <w:t>, todas las paginas web deciden tener la cabecera en la parte superior o en la parte izquierda, para dirigir la lectura del usuario hacia esta lo primero, ya que aquí se presentan todas las secciones de la página.</w:t>
      </w:r>
    </w:p>
    <w:p w14:paraId="22A9973E" w14:textId="442C0206" w:rsidR="00714F95" w:rsidRDefault="00D72ED6" w:rsidP="00714F95">
      <w:pPr>
        <w:tabs>
          <w:tab w:val="left" w:pos="7807"/>
        </w:tabs>
        <w:spacing w:after="0"/>
        <w:ind w:left="708"/>
        <w:jc w:val="both"/>
        <w:rPr>
          <w:sz w:val="24"/>
          <w:szCs w:val="24"/>
        </w:rPr>
      </w:pPr>
      <w:r>
        <w:rPr>
          <w:sz w:val="24"/>
          <w:szCs w:val="24"/>
        </w:rPr>
        <w:t>Tras esto, coloque</w:t>
      </w:r>
      <w:r w:rsidR="00C306BF">
        <w:rPr>
          <w:sz w:val="24"/>
          <w:szCs w:val="24"/>
        </w:rPr>
        <w:t xml:space="preserve"> las secciones </w:t>
      </w:r>
      <w:r w:rsidR="00D00CDC">
        <w:rPr>
          <w:sz w:val="24"/>
          <w:szCs w:val="24"/>
        </w:rPr>
        <w:t xml:space="preserve">apiladas y centradas justo debajo de la cabecera, además de </w:t>
      </w:r>
      <w:r w:rsidR="00C306BF">
        <w:rPr>
          <w:sz w:val="24"/>
          <w:szCs w:val="24"/>
        </w:rPr>
        <w:t xml:space="preserve">separadas </w:t>
      </w:r>
      <w:r w:rsidR="00D00CDC">
        <w:rPr>
          <w:sz w:val="24"/>
          <w:szCs w:val="24"/>
        </w:rPr>
        <w:t xml:space="preserve">mediante el uso del </w:t>
      </w:r>
      <w:r w:rsidR="00C306BF">
        <w:rPr>
          <w:sz w:val="24"/>
          <w:szCs w:val="24"/>
        </w:rPr>
        <w:t>color</w:t>
      </w:r>
      <w:r w:rsidR="00714F95">
        <w:rPr>
          <w:sz w:val="24"/>
          <w:szCs w:val="24"/>
        </w:rPr>
        <w:t xml:space="preserve"> y marcando a el usuario que debía leer el contenido del centro, poniendo un color solido y clarito de fondo a los lados para que pusiera su atención en el contenido del centro.</w:t>
      </w:r>
      <w:r w:rsidR="00D00CDC">
        <w:rPr>
          <w:sz w:val="24"/>
          <w:szCs w:val="24"/>
        </w:rPr>
        <w:t xml:space="preserve"> </w:t>
      </w:r>
    </w:p>
    <w:p w14:paraId="18B1309D" w14:textId="42FEBB20" w:rsidR="004B301E" w:rsidRDefault="00D00CDC" w:rsidP="00714F95">
      <w:pPr>
        <w:tabs>
          <w:tab w:val="left" w:pos="7807"/>
        </w:tabs>
        <w:spacing w:after="0"/>
        <w:ind w:left="708"/>
        <w:jc w:val="both"/>
        <w:rPr>
          <w:sz w:val="24"/>
          <w:szCs w:val="24"/>
        </w:rPr>
      </w:pPr>
      <w:r>
        <w:rPr>
          <w:sz w:val="24"/>
          <w:szCs w:val="24"/>
        </w:rPr>
        <w:t>Cabe destacar que las imágenes y videos estaban todos alineados a la derecha</w:t>
      </w:r>
      <w:r w:rsidR="004B301E">
        <w:rPr>
          <w:sz w:val="24"/>
          <w:szCs w:val="24"/>
        </w:rPr>
        <w:t>, y que los títulos para atraer la atención presentaban contrastes en color, tipografía y tamaño.</w:t>
      </w:r>
    </w:p>
    <w:p w14:paraId="0F0EE8DF" w14:textId="3E156AE7" w:rsidR="00D00CDC" w:rsidRDefault="00714F95" w:rsidP="00714F95">
      <w:pPr>
        <w:tabs>
          <w:tab w:val="left" w:pos="7807"/>
        </w:tabs>
        <w:spacing w:after="0"/>
        <w:ind w:left="708"/>
        <w:jc w:val="both"/>
        <w:rPr>
          <w:sz w:val="24"/>
          <w:szCs w:val="24"/>
        </w:rPr>
      </w:pPr>
      <w:r>
        <w:rPr>
          <w:sz w:val="24"/>
          <w:szCs w:val="24"/>
        </w:rPr>
        <w:t xml:space="preserve"> </w:t>
      </w:r>
      <w:r w:rsidR="004B301E">
        <w:rPr>
          <w:sz w:val="24"/>
          <w:szCs w:val="24"/>
        </w:rPr>
        <w:t>Este primer diseño</w:t>
      </w:r>
      <w:r>
        <w:rPr>
          <w:sz w:val="24"/>
          <w:szCs w:val="24"/>
        </w:rPr>
        <w:t xml:space="preserve"> se hizo,</w:t>
      </w:r>
      <w:r w:rsidR="004B301E">
        <w:rPr>
          <w:sz w:val="24"/>
          <w:szCs w:val="24"/>
        </w:rPr>
        <w:t xml:space="preserve"> pensando en</w:t>
      </w:r>
      <w:r>
        <w:rPr>
          <w:sz w:val="24"/>
          <w:szCs w:val="24"/>
        </w:rPr>
        <w:t xml:space="preserve"> que el usuario realizada una lectura aproximada a la que se aprecia en la Figura 3.1.</w:t>
      </w:r>
    </w:p>
    <w:p w14:paraId="40A94058" w14:textId="77777777" w:rsidR="00714F95" w:rsidRDefault="00714F95" w:rsidP="00D00CDC">
      <w:pPr>
        <w:tabs>
          <w:tab w:val="left" w:pos="7807"/>
        </w:tabs>
        <w:spacing w:after="0"/>
        <w:ind w:left="708"/>
        <w:jc w:val="both"/>
        <w:rPr>
          <w:sz w:val="24"/>
          <w:szCs w:val="24"/>
        </w:rPr>
      </w:pPr>
    </w:p>
    <w:p w14:paraId="7BC23835" w14:textId="77777777" w:rsidR="00D00CDC" w:rsidRDefault="00D00CDC" w:rsidP="00D00CDC">
      <w:pPr>
        <w:tabs>
          <w:tab w:val="left" w:pos="7807"/>
        </w:tabs>
        <w:spacing w:after="0"/>
        <w:ind w:left="708"/>
        <w:jc w:val="both"/>
        <w:rPr>
          <w:sz w:val="24"/>
          <w:szCs w:val="24"/>
        </w:rPr>
      </w:pPr>
      <w:r>
        <w:rPr>
          <w:sz w:val="24"/>
          <w:szCs w:val="24"/>
        </w:rPr>
        <w:t>No obstante, el Patrón-F se usa principalmente para ver como nuestros ojos se mueven por la pantalla, lo cual es de izquierda a derecha y arriba abajo cuando hay texto. Pero en este caso hay muchas imágenes, por lo que p</w:t>
      </w:r>
      <w:r w:rsidR="00C306BF">
        <w:rPr>
          <w:sz w:val="24"/>
          <w:szCs w:val="24"/>
        </w:rPr>
        <w:t xml:space="preserve">ara poner a prueba este </w:t>
      </w:r>
      <w:r>
        <w:rPr>
          <w:sz w:val="24"/>
          <w:szCs w:val="24"/>
        </w:rPr>
        <w:t>último</w:t>
      </w:r>
      <w:r w:rsidR="00C306BF">
        <w:rPr>
          <w:sz w:val="24"/>
          <w:szCs w:val="24"/>
        </w:rPr>
        <w:t xml:space="preserve"> punto</w:t>
      </w:r>
      <w:r>
        <w:rPr>
          <w:sz w:val="24"/>
          <w:szCs w:val="24"/>
        </w:rPr>
        <w:t xml:space="preserve"> decidí hacer un pequeño experimento: </w:t>
      </w:r>
      <w:r w:rsidR="00C306BF">
        <w:rPr>
          <w:sz w:val="24"/>
          <w:szCs w:val="24"/>
        </w:rPr>
        <w:t xml:space="preserve">le pedía a mi padre que se pusieran delante de la pagina web y fueran poniendo el </w:t>
      </w:r>
      <w:r>
        <w:rPr>
          <w:sz w:val="24"/>
          <w:szCs w:val="24"/>
        </w:rPr>
        <w:t>ratón donde estaba mirando.</w:t>
      </w:r>
    </w:p>
    <w:p w14:paraId="55350666" w14:textId="3DC50A85" w:rsidR="00052530" w:rsidRDefault="00D00CDC" w:rsidP="00D00CDC">
      <w:pPr>
        <w:tabs>
          <w:tab w:val="left" w:pos="7807"/>
        </w:tabs>
        <w:spacing w:after="0"/>
        <w:ind w:left="708"/>
        <w:jc w:val="both"/>
        <w:rPr>
          <w:sz w:val="24"/>
          <w:szCs w:val="24"/>
        </w:rPr>
      </w:pPr>
      <w:r>
        <w:rPr>
          <w:sz w:val="24"/>
          <w:szCs w:val="24"/>
        </w:rPr>
        <w:t>Como resultado obtuve lo esperado, pues con el ratón iba siguiendo el flujo de lectura esperado, pero cuando llego a la sección necesidades, paso de largo a través de todos los videos e imágenes hasta la siguiente sección</w:t>
      </w:r>
      <w:r w:rsidR="00052530">
        <w:rPr>
          <w:sz w:val="24"/>
          <w:szCs w:val="24"/>
        </w:rPr>
        <w:t xml:space="preserve"> sin siquiera percatarse de las distintas partes de esta</w:t>
      </w:r>
      <w:r>
        <w:rPr>
          <w:sz w:val="24"/>
          <w:szCs w:val="24"/>
        </w:rPr>
        <w:t xml:space="preserve">. </w:t>
      </w:r>
    </w:p>
    <w:p w14:paraId="48B2BA98" w14:textId="2AD3CA3D" w:rsidR="00C306BF" w:rsidRDefault="00D00CDC" w:rsidP="00D00CDC">
      <w:pPr>
        <w:tabs>
          <w:tab w:val="left" w:pos="7807"/>
        </w:tabs>
        <w:spacing w:after="0"/>
        <w:ind w:left="708"/>
        <w:jc w:val="both"/>
        <w:rPr>
          <w:sz w:val="24"/>
          <w:szCs w:val="24"/>
        </w:rPr>
      </w:pPr>
      <w:r>
        <w:rPr>
          <w:sz w:val="24"/>
          <w:szCs w:val="24"/>
        </w:rPr>
        <w:t xml:space="preserve">Este fenómeno </w:t>
      </w:r>
      <w:r w:rsidR="00052530">
        <w:rPr>
          <w:sz w:val="24"/>
          <w:szCs w:val="24"/>
        </w:rPr>
        <w:t>está</w:t>
      </w:r>
      <w:r>
        <w:rPr>
          <w:sz w:val="24"/>
          <w:szCs w:val="24"/>
        </w:rPr>
        <w:t xml:space="preserve"> ampliamente descrito y se puede ver en varios artículos como </w:t>
      </w:r>
      <w:hyperlink r:id="rId24" w:history="1">
        <w:r w:rsidRPr="00D00CDC">
          <w:rPr>
            <w:rStyle w:val="Hipervnculo"/>
            <w:sz w:val="24"/>
            <w:szCs w:val="24"/>
          </w:rPr>
          <w:t>este</w:t>
        </w:r>
      </w:hyperlink>
      <w:r>
        <w:rPr>
          <w:sz w:val="24"/>
          <w:szCs w:val="24"/>
        </w:rPr>
        <w:t xml:space="preserve"> tras una pequeña búsqueda en Google schoolar</w:t>
      </w:r>
      <w:r w:rsidR="00052530">
        <w:rPr>
          <w:sz w:val="24"/>
          <w:szCs w:val="24"/>
        </w:rPr>
        <w:t>, por el cual, en cuanto hay imágenes, en vez de leer el usuario tiende a pasar de largo y mirar las imágenes</w:t>
      </w:r>
      <w:r>
        <w:rPr>
          <w:sz w:val="24"/>
          <w:szCs w:val="24"/>
        </w:rPr>
        <w:t>.</w:t>
      </w:r>
    </w:p>
    <w:p w14:paraId="03E0CB4C" w14:textId="78A93525" w:rsidR="00052530" w:rsidRDefault="00052530" w:rsidP="00D00CDC">
      <w:pPr>
        <w:tabs>
          <w:tab w:val="left" w:pos="7807"/>
        </w:tabs>
        <w:spacing w:after="0"/>
        <w:ind w:left="708"/>
        <w:jc w:val="both"/>
        <w:rPr>
          <w:sz w:val="24"/>
          <w:szCs w:val="24"/>
        </w:rPr>
      </w:pPr>
    </w:p>
    <w:p w14:paraId="3CD45C0D" w14:textId="77777777" w:rsidR="00052530" w:rsidRPr="00C306BF" w:rsidRDefault="00052530" w:rsidP="00052530">
      <w:pPr>
        <w:pStyle w:val="Prrafodelista"/>
        <w:spacing w:after="0"/>
        <w:ind w:left="1080"/>
        <w:jc w:val="center"/>
        <w:rPr>
          <w:noProof/>
        </w:rPr>
      </w:pPr>
      <w:r w:rsidRPr="00C306BF">
        <w:rPr>
          <w:noProof/>
        </w:rPr>
        <w:lastRenderedPageBreak/>
        <w:drawing>
          <wp:inline distT="0" distB="0" distL="0" distR="0" wp14:anchorId="4E92B395" wp14:editId="6D003231">
            <wp:extent cx="5277079" cy="24237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047" b="8336"/>
                    <a:stretch/>
                  </pic:blipFill>
                  <pic:spPr bwMode="auto">
                    <a:xfrm>
                      <a:off x="0" y="0"/>
                      <a:ext cx="5277079" cy="2423711"/>
                    </a:xfrm>
                    <a:prstGeom prst="rect">
                      <a:avLst/>
                    </a:prstGeom>
                    <a:noFill/>
                    <a:ln>
                      <a:noFill/>
                    </a:ln>
                    <a:extLst>
                      <a:ext uri="{53640926-AAD7-44D8-BBD7-CCE9431645EC}">
                        <a14:shadowObscured xmlns:a14="http://schemas.microsoft.com/office/drawing/2010/main"/>
                      </a:ext>
                    </a:extLst>
                  </pic:spPr>
                </pic:pic>
              </a:graphicData>
            </a:graphic>
          </wp:inline>
        </w:drawing>
      </w:r>
    </w:p>
    <w:p w14:paraId="0E68BAAA" w14:textId="3B92848D" w:rsidR="00052530" w:rsidRPr="005E26DC" w:rsidRDefault="00052530" w:rsidP="00052530">
      <w:pPr>
        <w:pStyle w:val="Prrafodelista"/>
        <w:spacing w:after="0"/>
        <w:ind w:left="1080"/>
        <w:jc w:val="center"/>
        <w:rPr>
          <w:sz w:val="24"/>
          <w:szCs w:val="24"/>
        </w:rPr>
      </w:pPr>
      <w:r w:rsidRPr="005E26DC">
        <w:rPr>
          <w:sz w:val="24"/>
          <w:szCs w:val="24"/>
        </w:rPr>
        <w:t>Figura 3.1</w:t>
      </w:r>
    </w:p>
    <w:p w14:paraId="0B4DA58A" w14:textId="77777777" w:rsidR="00052530" w:rsidRDefault="00052530" w:rsidP="00D00CDC">
      <w:pPr>
        <w:tabs>
          <w:tab w:val="left" w:pos="7807"/>
        </w:tabs>
        <w:spacing w:after="0"/>
        <w:ind w:left="708"/>
        <w:jc w:val="both"/>
        <w:rPr>
          <w:sz w:val="24"/>
          <w:szCs w:val="24"/>
        </w:rPr>
      </w:pPr>
    </w:p>
    <w:p w14:paraId="79C47C40" w14:textId="7FCBB455" w:rsidR="00052530" w:rsidRDefault="00052530" w:rsidP="00D00CDC">
      <w:pPr>
        <w:tabs>
          <w:tab w:val="left" w:pos="7807"/>
        </w:tabs>
        <w:spacing w:after="0"/>
        <w:ind w:left="708"/>
        <w:jc w:val="both"/>
        <w:rPr>
          <w:sz w:val="24"/>
          <w:szCs w:val="24"/>
        </w:rPr>
      </w:pPr>
      <w:r>
        <w:rPr>
          <w:sz w:val="24"/>
          <w:szCs w:val="24"/>
        </w:rPr>
        <w:t>Para paliar esto último, lo que hice fue disponer las imágenes y videos de forma alterna, de forma que, en las subsecciones pares, se alinearan a la derecha y en las impares a la izquierda; tras lo cual repetí el experimento, esta vez con mi madre y mi hermana.</w:t>
      </w:r>
    </w:p>
    <w:p w14:paraId="19849961" w14:textId="32A0DABD" w:rsidR="00052530" w:rsidRDefault="00052530" w:rsidP="00D00CDC">
      <w:pPr>
        <w:tabs>
          <w:tab w:val="left" w:pos="7807"/>
        </w:tabs>
        <w:spacing w:after="0"/>
        <w:ind w:left="708"/>
        <w:jc w:val="both"/>
        <w:rPr>
          <w:sz w:val="24"/>
          <w:szCs w:val="24"/>
        </w:rPr>
      </w:pPr>
      <w:r>
        <w:rPr>
          <w:sz w:val="24"/>
          <w:szCs w:val="24"/>
        </w:rPr>
        <w:t>Esta vez si obtuve los resultados deseados, ya que comenzaron pasando el cursor por la cabecera, tras lo cual en cada sección se detenían para leer el título, y luego en las subsecciones iban sorteando los videos e imágenes en diagonal (Figura 3.2), pero mientras tanto, se iban deteniendo en algunas cosas como “Dispositivo(Interfaz/Tecnología)”, el tiempo de primera aparición o incluso, el título de “Necesidad”.</w:t>
      </w:r>
    </w:p>
    <w:p w14:paraId="47195335" w14:textId="77777777" w:rsidR="00052530" w:rsidRDefault="00052530" w:rsidP="00052530">
      <w:pPr>
        <w:tabs>
          <w:tab w:val="left" w:pos="7807"/>
        </w:tabs>
        <w:spacing w:after="0"/>
        <w:ind w:left="708"/>
        <w:jc w:val="both"/>
        <w:rPr>
          <w:sz w:val="24"/>
          <w:szCs w:val="24"/>
        </w:rPr>
      </w:pPr>
      <w:r>
        <w:rPr>
          <w:sz w:val="24"/>
          <w:szCs w:val="24"/>
        </w:rPr>
        <w:t>Esto ultimo me parece muy importante remarcarlo, pues al forzar a el usuario a avanzar mas lentamente, le hacemos ejercer un esfuerzo mayor, pero así se lleva un resumen de lo que es esta sección sin ni siquiera leerla, y además tiene la sensación de ir mirando imágenes.</w:t>
      </w:r>
    </w:p>
    <w:p w14:paraId="78768512" w14:textId="77777777" w:rsidR="00052530" w:rsidRDefault="00052530" w:rsidP="00052530">
      <w:pPr>
        <w:tabs>
          <w:tab w:val="left" w:pos="7807"/>
        </w:tabs>
        <w:spacing w:after="0"/>
        <w:ind w:left="708"/>
        <w:jc w:val="both"/>
        <w:rPr>
          <w:sz w:val="24"/>
          <w:szCs w:val="24"/>
        </w:rPr>
      </w:pPr>
    </w:p>
    <w:p w14:paraId="7EEA6EC0" w14:textId="77777777" w:rsidR="00EE6B8A" w:rsidRPr="009E4405" w:rsidRDefault="00EE6B8A" w:rsidP="00EE6B8A">
      <w:pPr>
        <w:pStyle w:val="Prrafodelista"/>
        <w:spacing w:after="0"/>
        <w:ind w:left="1080"/>
        <w:rPr>
          <w:noProof/>
        </w:rPr>
      </w:pPr>
      <w:r>
        <w:rPr>
          <w:noProof/>
        </w:rPr>
        <w:drawing>
          <wp:inline distT="0" distB="0" distL="0" distR="0" wp14:anchorId="75F3E7A1" wp14:editId="2909FE22">
            <wp:extent cx="5400040" cy="2647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47950"/>
                    </a:xfrm>
                    <a:prstGeom prst="rect">
                      <a:avLst/>
                    </a:prstGeom>
                    <a:noFill/>
                    <a:ln>
                      <a:noFill/>
                    </a:ln>
                  </pic:spPr>
                </pic:pic>
              </a:graphicData>
            </a:graphic>
          </wp:inline>
        </w:drawing>
      </w:r>
    </w:p>
    <w:p w14:paraId="02A7AF12" w14:textId="77777777" w:rsidR="00EE6B8A" w:rsidRPr="005E26DC" w:rsidRDefault="00EE6B8A" w:rsidP="00EE6B8A">
      <w:pPr>
        <w:pStyle w:val="Prrafodelista"/>
        <w:spacing w:after="0"/>
        <w:ind w:left="1080"/>
        <w:jc w:val="center"/>
        <w:rPr>
          <w:sz w:val="24"/>
          <w:szCs w:val="24"/>
        </w:rPr>
      </w:pPr>
      <w:r w:rsidRPr="005E26DC">
        <w:rPr>
          <w:sz w:val="24"/>
          <w:szCs w:val="24"/>
        </w:rPr>
        <w:t>Figura 3.2</w:t>
      </w:r>
    </w:p>
    <w:p w14:paraId="13A54BEA" w14:textId="77777777" w:rsidR="00052530" w:rsidRDefault="00052530" w:rsidP="00052530">
      <w:pPr>
        <w:tabs>
          <w:tab w:val="left" w:pos="7807"/>
        </w:tabs>
        <w:spacing w:after="0"/>
        <w:ind w:left="708"/>
        <w:jc w:val="both"/>
        <w:rPr>
          <w:sz w:val="24"/>
          <w:szCs w:val="24"/>
        </w:rPr>
      </w:pPr>
    </w:p>
    <w:p w14:paraId="17D0B7FD" w14:textId="78D0F6A7" w:rsidR="009E4405" w:rsidRPr="005E26DC" w:rsidRDefault="00052530" w:rsidP="005E26DC">
      <w:pPr>
        <w:tabs>
          <w:tab w:val="left" w:pos="7807"/>
        </w:tabs>
        <w:spacing w:after="0"/>
        <w:ind w:left="708"/>
        <w:jc w:val="both"/>
        <w:rPr>
          <w:sz w:val="24"/>
          <w:szCs w:val="24"/>
        </w:rPr>
      </w:pPr>
      <w:r>
        <w:rPr>
          <w:sz w:val="24"/>
          <w:szCs w:val="24"/>
        </w:rPr>
        <w:t xml:space="preserve">Por </w:t>
      </w:r>
      <w:r w:rsidR="00EE6B8A">
        <w:rPr>
          <w:sz w:val="24"/>
          <w:szCs w:val="24"/>
        </w:rPr>
        <w:t>último</w:t>
      </w:r>
      <w:r>
        <w:rPr>
          <w:sz w:val="24"/>
          <w:szCs w:val="24"/>
        </w:rPr>
        <w:t xml:space="preserve">, tras este experimento, </w:t>
      </w:r>
      <w:r w:rsidR="00EE6B8A">
        <w:rPr>
          <w:sz w:val="24"/>
          <w:szCs w:val="24"/>
        </w:rPr>
        <w:t xml:space="preserve">mi madre me </w:t>
      </w:r>
      <w:r w:rsidR="005E26DC">
        <w:rPr>
          <w:sz w:val="24"/>
          <w:szCs w:val="24"/>
        </w:rPr>
        <w:t>recomendó</w:t>
      </w:r>
      <w:r w:rsidR="00EE6B8A">
        <w:rPr>
          <w:sz w:val="24"/>
          <w:szCs w:val="24"/>
        </w:rPr>
        <w:t xml:space="preserve"> que los títulos de las subsecciones de la sección “Tecnologías involucradas”, los tenia que poner con un contraste mayor, ya que antes de verse como se aprecia en la Figura 3.3, estaban del mismo color que el texto normal, al igual que las secciones normales. Esto</w:t>
      </w:r>
      <w:r w:rsidR="005E26DC">
        <w:rPr>
          <w:sz w:val="24"/>
          <w:szCs w:val="24"/>
        </w:rPr>
        <w:t xml:space="preserve"> último,</w:t>
      </w:r>
      <w:r w:rsidR="00EE6B8A">
        <w:rPr>
          <w:sz w:val="24"/>
          <w:szCs w:val="24"/>
        </w:rPr>
        <w:t xml:space="preserve"> provocaba que se leyera igual que el texto de la subsección y la sección, pero mi objetivo era que destacara el titulo sobre el resto para </w:t>
      </w:r>
      <w:r w:rsidR="005E26DC">
        <w:rPr>
          <w:sz w:val="24"/>
          <w:szCs w:val="24"/>
        </w:rPr>
        <w:t>que,</w:t>
      </w:r>
      <w:r w:rsidR="00EE6B8A">
        <w:rPr>
          <w:sz w:val="24"/>
          <w:szCs w:val="24"/>
        </w:rPr>
        <w:t xml:space="preserve"> en una primera lectura rápida, se pudiera </w:t>
      </w:r>
      <w:r w:rsidR="005E26DC">
        <w:rPr>
          <w:sz w:val="24"/>
          <w:szCs w:val="24"/>
        </w:rPr>
        <w:t>apreciar el título de la subsección, sobre todo, y eso es lo que hice.</w:t>
      </w:r>
    </w:p>
    <w:p w14:paraId="0D4E3EA1" w14:textId="77777777" w:rsidR="00052530" w:rsidRPr="009E4405" w:rsidRDefault="00052530" w:rsidP="009E4405">
      <w:pPr>
        <w:pStyle w:val="Prrafodelista"/>
        <w:spacing w:after="0"/>
        <w:ind w:left="1080"/>
        <w:jc w:val="center"/>
        <w:rPr>
          <w:noProof/>
        </w:rPr>
      </w:pPr>
    </w:p>
    <w:p w14:paraId="5F834B6C" w14:textId="6C2370CE" w:rsidR="009E4405" w:rsidRPr="009E4405" w:rsidRDefault="00450DAE" w:rsidP="009E4405">
      <w:pPr>
        <w:pStyle w:val="Prrafodelista"/>
        <w:spacing w:after="0"/>
        <w:ind w:left="1080"/>
        <w:jc w:val="center"/>
        <w:rPr>
          <w:noProof/>
        </w:rPr>
      </w:pPr>
      <w:r>
        <w:rPr>
          <w:noProof/>
        </w:rPr>
        <w:drawing>
          <wp:inline distT="0" distB="0" distL="0" distR="0" wp14:anchorId="089BBFCD" wp14:editId="26AB7F28">
            <wp:extent cx="5400040" cy="15468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46860"/>
                    </a:xfrm>
                    <a:prstGeom prst="rect">
                      <a:avLst/>
                    </a:prstGeom>
                  </pic:spPr>
                </pic:pic>
              </a:graphicData>
            </a:graphic>
          </wp:inline>
        </w:drawing>
      </w:r>
      <w:r w:rsidRPr="009E4405">
        <w:rPr>
          <w:noProof/>
        </w:rPr>
        <w:t xml:space="preserve"> </w:t>
      </w:r>
      <w:r w:rsidR="009E4405" w:rsidRPr="00EE6B8A">
        <w:rPr>
          <w:sz w:val="24"/>
          <w:szCs w:val="24"/>
        </w:rPr>
        <w:t>Figura 3.3</w:t>
      </w:r>
    </w:p>
    <w:p w14:paraId="20BD3282" w14:textId="154757F5" w:rsidR="00B65244" w:rsidRPr="008F4822" w:rsidRDefault="00B65244" w:rsidP="008F4822">
      <w:pPr>
        <w:jc w:val="both"/>
        <w:rPr>
          <w:b/>
          <w:sz w:val="32"/>
          <w:szCs w:val="32"/>
        </w:rPr>
      </w:pPr>
    </w:p>
    <w:p w14:paraId="0583A4AE" w14:textId="3DBEAE05" w:rsidR="005E26DC" w:rsidRDefault="005E26DC" w:rsidP="005E26DC">
      <w:pPr>
        <w:ind w:left="708"/>
        <w:jc w:val="both"/>
        <w:rPr>
          <w:sz w:val="24"/>
          <w:szCs w:val="24"/>
        </w:rPr>
      </w:pPr>
      <w:r>
        <w:rPr>
          <w:sz w:val="24"/>
          <w:szCs w:val="24"/>
        </w:rPr>
        <w:t xml:space="preserve">Una vez decidida la estructura general de la </w:t>
      </w:r>
      <w:r w:rsidR="008F4822">
        <w:rPr>
          <w:sz w:val="24"/>
          <w:szCs w:val="24"/>
        </w:rPr>
        <w:t>página</w:t>
      </w:r>
      <w:r>
        <w:rPr>
          <w:sz w:val="24"/>
          <w:szCs w:val="24"/>
        </w:rPr>
        <w:t>, me puse a trabajar en otros detalles a menor escala.</w:t>
      </w:r>
    </w:p>
    <w:p w14:paraId="4A065648" w14:textId="7E88A3F8" w:rsidR="005E26DC" w:rsidRDefault="005E26DC" w:rsidP="005E26DC">
      <w:pPr>
        <w:pStyle w:val="Prrafodelista"/>
        <w:numPr>
          <w:ilvl w:val="0"/>
          <w:numId w:val="10"/>
        </w:numPr>
        <w:jc w:val="both"/>
        <w:rPr>
          <w:sz w:val="24"/>
          <w:szCs w:val="24"/>
        </w:rPr>
      </w:pPr>
      <w:r>
        <w:rPr>
          <w:sz w:val="24"/>
          <w:szCs w:val="24"/>
        </w:rPr>
        <w:t>El primero de estos fue el enlace que nos lleva a la parte superior de la página.</w:t>
      </w:r>
    </w:p>
    <w:p w14:paraId="408C370E" w14:textId="559BA3C7" w:rsidR="005E26DC" w:rsidRDefault="005E26DC" w:rsidP="005E26DC">
      <w:pPr>
        <w:pStyle w:val="Prrafodelista"/>
        <w:ind w:left="1800"/>
        <w:jc w:val="both"/>
        <w:rPr>
          <w:sz w:val="24"/>
          <w:szCs w:val="24"/>
        </w:rPr>
      </w:pPr>
      <w:r>
        <w:rPr>
          <w:sz w:val="24"/>
          <w:szCs w:val="24"/>
        </w:rPr>
        <w:t xml:space="preserve">Lo primero que hice fue buscar un icono, pues una barra vertical no comunicaba nada. Para ello fui a Google icons y busqué concretamente una flecha hacia arriba, porque me pareció que era una metáfora que comunicaba muy bien el concepto de lo que hace pulsar ese botón. </w:t>
      </w:r>
      <w:r w:rsidR="008F4822">
        <w:rPr>
          <w:sz w:val="24"/>
          <w:szCs w:val="24"/>
        </w:rPr>
        <w:t>Además,</w:t>
      </w:r>
      <w:r>
        <w:rPr>
          <w:sz w:val="24"/>
          <w:szCs w:val="24"/>
        </w:rPr>
        <w:t xml:space="preserve"> es un recurso usado por varias paginas web, por ejemplo xataka.com </w:t>
      </w:r>
      <w:r w:rsidR="008F4822">
        <w:rPr>
          <w:sz w:val="24"/>
          <w:szCs w:val="24"/>
        </w:rPr>
        <w:t>como se ve en la Figura 3.4.</w:t>
      </w:r>
    </w:p>
    <w:p w14:paraId="268AA64A" w14:textId="67C00884" w:rsidR="008F4822" w:rsidRDefault="008F4822" w:rsidP="005E26DC">
      <w:pPr>
        <w:pStyle w:val="Prrafodelista"/>
        <w:ind w:left="1800"/>
        <w:jc w:val="both"/>
        <w:rPr>
          <w:sz w:val="24"/>
          <w:szCs w:val="24"/>
        </w:rPr>
      </w:pPr>
    </w:p>
    <w:p w14:paraId="08DDBCDA" w14:textId="217730FA" w:rsidR="008F4822" w:rsidRDefault="008F4822" w:rsidP="005E26DC">
      <w:pPr>
        <w:pStyle w:val="Prrafodelista"/>
        <w:ind w:left="1800"/>
        <w:jc w:val="both"/>
        <w:rPr>
          <w:sz w:val="24"/>
          <w:szCs w:val="24"/>
        </w:rPr>
      </w:pPr>
      <w:r>
        <w:rPr>
          <w:sz w:val="24"/>
          <w:szCs w:val="24"/>
        </w:rPr>
        <w:t>Tras esto, procedí a decidir la colocación, a lo cual decidí ponerlo abajo a la derecha, por dos motivos: el primero de ellos es que en la mayoría de las paginas web que he visto, este símbolo se encuentra en esta posición, por tanto, los usuarios están acostumbrados a que se encuentra en esa posición.</w:t>
      </w:r>
    </w:p>
    <w:p w14:paraId="24D0BE1B" w14:textId="667AB6BC" w:rsidR="008F4822" w:rsidRPr="008F4822" w:rsidRDefault="008F4822" w:rsidP="008F4822">
      <w:pPr>
        <w:pStyle w:val="Prrafodelista"/>
        <w:ind w:left="1800"/>
        <w:jc w:val="both"/>
        <w:rPr>
          <w:sz w:val="24"/>
          <w:szCs w:val="24"/>
        </w:rPr>
      </w:pPr>
      <w:r>
        <w:rPr>
          <w:sz w:val="24"/>
          <w:szCs w:val="24"/>
        </w:rPr>
        <w:t>El segundo es que busco que el usuario se tope con este botón cuando quiera acudir a la barra de scroll para subir, y al ver la flecha hacia arriba, lo pulse para volver hacia arriba, dándole otra alternativa a el clásico scrolling, pero manteniendo este.</w:t>
      </w:r>
    </w:p>
    <w:p w14:paraId="01956009" w14:textId="77777777" w:rsidR="005E26DC" w:rsidRDefault="005E26DC" w:rsidP="00093DF3">
      <w:pPr>
        <w:ind w:left="708" w:firstLine="708"/>
        <w:jc w:val="center"/>
        <w:rPr>
          <w:sz w:val="24"/>
          <w:szCs w:val="24"/>
        </w:rPr>
      </w:pPr>
      <w:r w:rsidRPr="005E26DC">
        <w:rPr>
          <w:b/>
          <w:noProof/>
          <w:sz w:val="32"/>
          <w:szCs w:val="32"/>
        </w:rPr>
        <w:lastRenderedPageBreak/>
        <w:drawing>
          <wp:inline distT="0" distB="0" distL="0" distR="0" wp14:anchorId="38CE709D" wp14:editId="4A1592FB">
            <wp:extent cx="2886419" cy="270618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767" cy="2712140"/>
                    </a:xfrm>
                    <a:prstGeom prst="rect">
                      <a:avLst/>
                    </a:prstGeom>
                  </pic:spPr>
                </pic:pic>
              </a:graphicData>
            </a:graphic>
          </wp:inline>
        </w:drawing>
      </w:r>
    </w:p>
    <w:p w14:paraId="0BFA006A" w14:textId="38B48D16" w:rsidR="005E26DC" w:rsidRDefault="005E26DC" w:rsidP="00093DF3">
      <w:pPr>
        <w:ind w:left="708" w:firstLine="708"/>
        <w:jc w:val="center"/>
        <w:rPr>
          <w:b/>
          <w:sz w:val="32"/>
          <w:szCs w:val="32"/>
        </w:rPr>
      </w:pPr>
      <w:r w:rsidRPr="005E26DC">
        <w:rPr>
          <w:sz w:val="24"/>
          <w:szCs w:val="24"/>
        </w:rPr>
        <w:t>Figura 3.4</w:t>
      </w:r>
    </w:p>
    <w:p w14:paraId="0CC146C2" w14:textId="77777777" w:rsidR="008F4822" w:rsidRDefault="008F4822" w:rsidP="008F4822">
      <w:pPr>
        <w:pStyle w:val="Prrafodelista"/>
        <w:ind w:left="1800"/>
        <w:jc w:val="both"/>
        <w:rPr>
          <w:sz w:val="24"/>
          <w:szCs w:val="24"/>
        </w:rPr>
      </w:pPr>
    </w:p>
    <w:p w14:paraId="6DC428A3" w14:textId="77777777" w:rsidR="008F4822" w:rsidRDefault="008F4822" w:rsidP="008F4822">
      <w:pPr>
        <w:pStyle w:val="Prrafodelista"/>
        <w:numPr>
          <w:ilvl w:val="0"/>
          <w:numId w:val="10"/>
        </w:numPr>
        <w:jc w:val="both"/>
        <w:rPr>
          <w:sz w:val="24"/>
          <w:szCs w:val="24"/>
        </w:rPr>
      </w:pPr>
      <w:r>
        <w:rPr>
          <w:sz w:val="24"/>
          <w:szCs w:val="24"/>
        </w:rPr>
        <w:t>El segundo de estos detalles fue establecer el orden de los elementos de las subsecciones de la sección “Necesidades”.</w:t>
      </w:r>
    </w:p>
    <w:p w14:paraId="66E643F3" w14:textId="748C48BE" w:rsidR="008F4822" w:rsidRDefault="008F4822" w:rsidP="008F4822">
      <w:pPr>
        <w:pStyle w:val="Prrafodelista"/>
        <w:ind w:left="1800"/>
        <w:jc w:val="both"/>
        <w:rPr>
          <w:sz w:val="24"/>
          <w:szCs w:val="24"/>
        </w:rPr>
      </w:pPr>
      <w:r>
        <w:rPr>
          <w:sz w:val="24"/>
          <w:szCs w:val="24"/>
        </w:rPr>
        <w:t xml:space="preserve">Antes de decidir </w:t>
      </w:r>
      <w:r w:rsidR="00D72ED6">
        <w:rPr>
          <w:sz w:val="24"/>
          <w:szCs w:val="24"/>
        </w:rPr>
        <w:t>cómo</w:t>
      </w:r>
      <w:r>
        <w:rPr>
          <w:sz w:val="24"/>
          <w:szCs w:val="24"/>
        </w:rPr>
        <w:t xml:space="preserve"> iba a estar organizado, me fije en la estructura, y se cumplía que estaban organizados en pares titulo-valor, debido a lo cual decidí establecer en la misma línea el titulo y su valor. Exceptuando claro está, el párrafo explicativo, el cual iría debajo del título, ya que, al tratarse de un contenido muy específico, quería que el usuario se dispusiera a leerlo únicamente si estaba muy interesado, y en caso contrario, únicamente leyera “Necesidad” y continuara con lo siguiente.</w:t>
      </w:r>
    </w:p>
    <w:p w14:paraId="0C27D1FA" w14:textId="285D488A" w:rsidR="005E26DC" w:rsidRDefault="00714F95" w:rsidP="00714F95">
      <w:pPr>
        <w:pStyle w:val="Prrafodelista"/>
        <w:ind w:left="1800"/>
        <w:jc w:val="both"/>
        <w:rPr>
          <w:sz w:val="24"/>
          <w:szCs w:val="24"/>
        </w:rPr>
      </w:pPr>
      <w:r>
        <w:rPr>
          <w:sz w:val="24"/>
          <w:szCs w:val="24"/>
        </w:rPr>
        <w:t>En estas zonas, por último, decidí destacar todo excepto el texto explicativo, usando la tipografía de los títulos, para atraer la atención hacia estos, porque con leer que dispositivo es, cuando aparece por primera vez y ver la imagen, el usuario ya es capaz de hacerse una idea general de la subsección y si es necesario ya profundizara leyendo el texto de “Necesidad”.</w:t>
      </w:r>
    </w:p>
    <w:p w14:paraId="1DB4AA21" w14:textId="30B1D6AF" w:rsidR="001F2B71" w:rsidRDefault="001F2B71" w:rsidP="00714F95">
      <w:pPr>
        <w:pStyle w:val="Prrafodelista"/>
        <w:ind w:left="1800"/>
        <w:jc w:val="both"/>
        <w:rPr>
          <w:sz w:val="24"/>
          <w:szCs w:val="24"/>
        </w:rPr>
      </w:pPr>
      <w:r>
        <w:rPr>
          <w:sz w:val="24"/>
          <w:szCs w:val="24"/>
        </w:rPr>
        <w:t xml:space="preserve">Cabe destacar </w:t>
      </w:r>
      <w:proofErr w:type="gramStart"/>
      <w:r>
        <w:rPr>
          <w:sz w:val="24"/>
          <w:szCs w:val="24"/>
        </w:rPr>
        <w:t>que</w:t>
      </w:r>
      <w:proofErr w:type="gramEnd"/>
      <w:r>
        <w:rPr>
          <w:sz w:val="24"/>
          <w:szCs w:val="24"/>
        </w:rPr>
        <w:t xml:space="preserve"> para organizar todos estos elementos, y los del resto de subsecciones utilice un </w:t>
      </w:r>
      <w:proofErr w:type="spellStart"/>
      <w:r>
        <w:rPr>
          <w:sz w:val="24"/>
          <w:szCs w:val="24"/>
        </w:rPr>
        <w:t>grid</w:t>
      </w:r>
      <w:proofErr w:type="spellEnd"/>
      <w:r>
        <w:rPr>
          <w:sz w:val="24"/>
          <w:szCs w:val="24"/>
        </w:rPr>
        <w:t>.</w:t>
      </w:r>
    </w:p>
    <w:p w14:paraId="5785CD4E" w14:textId="77777777" w:rsidR="00714F95" w:rsidRDefault="00714F95" w:rsidP="00714F95">
      <w:pPr>
        <w:pStyle w:val="Prrafodelista"/>
        <w:ind w:left="1800"/>
        <w:jc w:val="both"/>
        <w:rPr>
          <w:sz w:val="24"/>
          <w:szCs w:val="24"/>
        </w:rPr>
      </w:pPr>
    </w:p>
    <w:p w14:paraId="22280AFF" w14:textId="02FF1229" w:rsidR="00714F95" w:rsidRDefault="00714F95" w:rsidP="00714F95">
      <w:pPr>
        <w:pStyle w:val="Prrafodelista"/>
        <w:numPr>
          <w:ilvl w:val="0"/>
          <w:numId w:val="10"/>
        </w:numPr>
        <w:jc w:val="both"/>
        <w:rPr>
          <w:sz w:val="24"/>
          <w:szCs w:val="24"/>
        </w:rPr>
      </w:pPr>
      <w:r>
        <w:rPr>
          <w:sz w:val="24"/>
          <w:szCs w:val="24"/>
        </w:rPr>
        <w:t>Establecí que el texto al hacer overflow, debían dividirse las palabras y continuar por la línea siguiente, para que todo los textos de la pagina se mantuvieran en sus respectivas secciones.</w:t>
      </w:r>
    </w:p>
    <w:p w14:paraId="0E6851AA" w14:textId="77777777" w:rsidR="001F2B71" w:rsidRDefault="001F2B71" w:rsidP="001F2B71">
      <w:pPr>
        <w:pStyle w:val="Prrafodelista"/>
        <w:ind w:left="1800"/>
        <w:jc w:val="both"/>
        <w:rPr>
          <w:sz w:val="24"/>
          <w:szCs w:val="24"/>
        </w:rPr>
      </w:pPr>
    </w:p>
    <w:p w14:paraId="7421B3CD" w14:textId="3ED63868" w:rsidR="001F2B71" w:rsidRDefault="001F2B71" w:rsidP="00714F95">
      <w:pPr>
        <w:pStyle w:val="Prrafodelista"/>
        <w:numPr>
          <w:ilvl w:val="0"/>
          <w:numId w:val="10"/>
        </w:numPr>
        <w:jc w:val="both"/>
        <w:rPr>
          <w:sz w:val="24"/>
          <w:szCs w:val="24"/>
        </w:rPr>
      </w:pPr>
      <w:r>
        <w:rPr>
          <w:sz w:val="24"/>
          <w:szCs w:val="24"/>
        </w:rPr>
        <w:t xml:space="preserve">Por último, decidí dejar los colores de los enlaces en sus clásicos azul y morado, para evitar que los usuarios confundieran que se trataba de un enlace o de un texto destacado, ya que estos están </w:t>
      </w:r>
      <w:r>
        <w:rPr>
          <w:sz w:val="24"/>
          <w:szCs w:val="24"/>
        </w:rPr>
        <w:lastRenderedPageBreak/>
        <w:t>acostumbrados a verlos en dichos colores en la mayoría de las ocasiones.</w:t>
      </w:r>
    </w:p>
    <w:p w14:paraId="6DF7BF95" w14:textId="547D9ADC" w:rsidR="00714F95" w:rsidRPr="001F2B71" w:rsidRDefault="00714F95" w:rsidP="001F2B71">
      <w:pPr>
        <w:rPr>
          <w:sz w:val="24"/>
          <w:szCs w:val="24"/>
        </w:rPr>
      </w:pPr>
    </w:p>
    <w:p w14:paraId="71AABAC4" w14:textId="5D48D349" w:rsidR="00714F95" w:rsidRDefault="00714F95" w:rsidP="00B65244">
      <w:pPr>
        <w:pStyle w:val="Prrafodelista"/>
        <w:ind w:left="1080"/>
        <w:rPr>
          <w:sz w:val="24"/>
          <w:szCs w:val="24"/>
        </w:rPr>
      </w:pPr>
      <w:r>
        <w:rPr>
          <w:sz w:val="24"/>
          <w:szCs w:val="24"/>
        </w:rPr>
        <w:t>Por último, tras dar por terminada la disposición de los elementos en la versión de escritorio, procedí a colocar dichos elementos en la versión móvil de la página.</w:t>
      </w:r>
    </w:p>
    <w:p w14:paraId="7909C1C2" w14:textId="77777777" w:rsidR="00714F95" w:rsidRDefault="00714F95" w:rsidP="00391839">
      <w:pPr>
        <w:pStyle w:val="Prrafodelista"/>
        <w:ind w:left="1080"/>
        <w:jc w:val="both"/>
        <w:rPr>
          <w:sz w:val="24"/>
          <w:szCs w:val="24"/>
        </w:rPr>
      </w:pPr>
      <w:r>
        <w:rPr>
          <w:sz w:val="24"/>
          <w:szCs w:val="24"/>
        </w:rPr>
        <w:t>Mi objetivo era no alterar mucho el diseño original de escritorio, para que mantuviera las mismas propiedades. No obstante, entiendo que los dispositivos para los que va enfocado son distintos, y, por tanto, la forma de leer y entender una web también.</w:t>
      </w:r>
    </w:p>
    <w:p w14:paraId="7AA6C63B" w14:textId="2C0BA3C6" w:rsidR="00714F95" w:rsidRDefault="00714F95" w:rsidP="00391839">
      <w:pPr>
        <w:pStyle w:val="Prrafodelista"/>
        <w:ind w:left="1080"/>
        <w:jc w:val="both"/>
        <w:rPr>
          <w:sz w:val="24"/>
          <w:szCs w:val="24"/>
        </w:rPr>
      </w:pPr>
      <w:r>
        <w:rPr>
          <w:sz w:val="24"/>
          <w:szCs w:val="24"/>
        </w:rPr>
        <w:t xml:space="preserve">A </w:t>
      </w:r>
      <w:r w:rsidR="00735FFF">
        <w:rPr>
          <w:sz w:val="24"/>
          <w:szCs w:val="24"/>
        </w:rPr>
        <w:t>continuación,</w:t>
      </w:r>
      <w:r>
        <w:rPr>
          <w:sz w:val="24"/>
          <w:szCs w:val="24"/>
        </w:rPr>
        <w:t xml:space="preserve"> voy a enumerar los cambios que realice con respecto al diseño de escritorio:</w:t>
      </w:r>
    </w:p>
    <w:p w14:paraId="5C6CF6B3" w14:textId="02FC2B55" w:rsidR="00714F95" w:rsidRDefault="00391839" w:rsidP="001F2B71">
      <w:pPr>
        <w:pStyle w:val="Prrafodelista"/>
        <w:numPr>
          <w:ilvl w:val="0"/>
          <w:numId w:val="10"/>
        </w:numPr>
        <w:jc w:val="both"/>
        <w:rPr>
          <w:sz w:val="24"/>
          <w:szCs w:val="24"/>
        </w:rPr>
      </w:pPr>
      <w:r>
        <w:rPr>
          <w:sz w:val="24"/>
          <w:szCs w:val="24"/>
        </w:rPr>
        <w:t>El primer cambio y mas significativo, fue quitar los espacios vacíos de los lados, pues los móviles no disponen de espacio de sobra para poder presentar estos elementos.</w:t>
      </w:r>
    </w:p>
    <w:p w14:paraId="688088F1" w14:textId="2440C419" w:rsidR="00391839" w:rsidRDefault="00391839" w:rsidP="001F2B71">
      <w:pPr>
        <w:pStyle w:val="Prrafodelista"/>
        <w:numPr>
          <w:ilvl w:val="0"/>
          <w:numId w:val="10"/>
        </w:numPr>
        <w:jc w:val="both"/>
        <w:rPr>
          <w:sz w:val="24"/>
          <w:szCs w:val="24"/>
        </w:rPr>
      </w:pPr>
      <w:r>
        <w:rPr>
          <w:sz w:val="24"/>
          <w:szCs w:val="24"/>
        </w:rPr>
        <w:t>El otro cambio que hice consistió en la disposición de los elementos de las subsecciones de la sección “Necesidades”. Esto se debió a que no había el espacio suficiente para mantenerlas igual que en el escritorio, asique opte por la opción más sencilla, que fue disponerlas de forma apilada y ajustadas a la izquierda.</w:t>
      </w:r>
    </w:p>
    <w:p w14:paraId="162A6E41" w14:textId="605A0B63" w:rsidR="00391839" w:rsidRDefault="00391839" w:rsidP="001F2B71">
      <w:pPr>
        <w:pStyle w:val="Prrafodelista"/>
        <w:ind w:left="1800"/>
        <w:jc w:val="both"/>
        <w:rPr>
          <w:sz w:val="24"/>
          <w:szCs w:val="24"/>
        </w:rPr>
      </w:pPr>
      <w:r>
        <w:rPr>
          <w:sz w:val="24"/>
          <w:szCs w:val="24"/>
        </w:rPr>
        <w:t>Esto ultimo se debe a que hice pruebas a ponerlo alterno y ajustado a la derecha, pero esto solo complicaba la lectura, lo que no es nada deseable, por eso se quedo todo alineado a la izquierda.</w:t>
      </w:r>
    </w:p>
    <w:p w14:paraId="2F4760D1" w14:textId="2812F318" w:rsidR="00391839" w:rsidRPr="00391839" w:rsidRDefault="00391839" w:rsidP="001F2B71">
      <w:pPr>
        <w:pStyle w:val="Prrafodelista"/>
        <w:numPr>
          <w:ilvl w:val="0"/>
          <w:numId w:val="10"/>
        </w:numPr>
        <w:jc w:val="both"/>
        <w:rPr>
          <w:sz w:val="24"/>
          <w:szCs w:val="24"/>
        </w:rPr>
      </w:pPr>
      <w:r>
        <w:rPr>
          <w:sz w:val="24"/>
          <w:szCs w:val="24"/>
        </w:rPr>
        <w:t>El ultimo cambio significativo que hice, fue disponer los elementos de la cabecera en niveles autoajustables. Es decir, disponer la cabecera para que se ajustara en los niveles que necesitara según el espacio que dispusiera, ya que el tamaño de las pantallas de los móviles puede diferir mucho dependiendo del dispositivo.</w:t>
      </w:r>
    </w:p>
    <w:p w14:paraId="5F7ABB54" w14:textId="486DDEB8" w:rsidR="00391839" w:rsidRDefault="00391839" w:rsidP="001F2B71">
      <w:pPr>
        <w:spacing w:after="0"/>
        <w:ind w:left="1080"/>
        <w:jc w:val="both"/>
        <w:rPr>
          <w:sz w:val="24"/>
          <w:szCs w:val="24"/>
        </w:rPr>
      </w:pPr>
      <w:r>
        <w:rPr>
          <w:sz w:val="24"/>
          <w:szCs w:val="24"/>
        </w:rPr>
        <w:t xml:space="preserve">Cabe destacar que </w:t>
      </w:r>
      <w:r w:rsidRPr="00391839">
        <w:rPr>
          <w:sz w:val="24"/>
          <w:szCs w:val="24"/>
        </w:rPr>
        <w:t>los colores, tipografías y contrastes los mantuve igual, porque quería centrar la atención en las mismas cosas</w:t>
      </w:r>
      <w:r>
        <w:rPr>
          <w:sz w:val="24"/>
          <w:szCs w:val="24"/>
        </w:rPr>
        <w:t>.</w:t>
      </w:r>
    </w:p>
    <w:p w14:paraId="4BE7868D" w14:textId="66517B87" w:rsidR="00391839" w:rsidRDefault="00391839" w:rsidP="001F2B71">
      <w:pPr>
        <w:spacing w:after="0"/>
        <w:ind w:left="1080"/>
        <w:jc w:val="both"/>
        <w:rPr>
          <w:sz w:val="24"/>
          <w:szCs w:val="24"/>
        </w:rPr>
      </w:pPr>
      <w:r>
        <w:rPr>
          <w:sz w:val="24"/>
          <w:szCs w:val="24"/>
        </w:rPr>
        <w:t>Todo esto acabo resultando en el diseño que se puede apreciar en la Figura 3.5.</w:t>
      </w:r>
    </w:p>
    <w:p w14:paraId="7894955F" w14:textId="77777777" w:rsidR="00391839" w:rsidRDefault="00391839" w:rsidP="00391839">
      <w:pPr>
        <w:jc w:val="center"/>
        <w:rPr>
          <w:b/>
          <w:sz w:val="32"/>
          <w:szCs w:val="32"/>
        </w:rPr>
      </w:pPr>
      <w:r w:rsidRPr="00391839">
        <w:rPr>
          <w:b/>
          <w:noProof/>
          <w:sz w:val="32"/>
          <w:szCs w:val="32"/>
        </w:rPr>
        <w:lastRenderedPageBreak/>
        <w:drawing>
          <wp:inline distT="0" distB="0" distL="0" distR="0" wp14:anchorId="051E2F95" wp14:editId="154BA877">
            <wp:extent cx="1910658" cy="3371161"/>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6785" cy="3417259"/>
                    </a:xfrm>
                    <a:prstGeom prst="rect">
                      <a:avLst/>
                    </a:prstGeom>
                  </pic:spPr>
                </pic:pic>
              </a:graphicData>
            </a:graphic>
          </wp:inline>
        </w:drawing>
      </w:r>
    </w:p>
    <w:p w14:paraId="2BD52C55" w14:textId="6D7CEE61" w:rsidR="00391839" w:rsidRDefault="00391839" w:rsidP="00391839">
      <w:pPr>
        <w:jc w:val="center"/>
        <w:rPr>
          <w:sz w:val="24"/>
          <w:szCs w:val="24"/>
        </w:rPr>
      </w:pPr>
      <w:r w:rsidRPr="00391839">
        <w:rPr>
          <w:sz w:val="24"/>
          <w:szCs w:val="24"/>
        </w:rPr>
        <w:t>Figura 3.5</w:t>
      </w:r>
    </w:p>
    <w:p w14:paraId="4E38EFB2" w14:textId="77777777" w:rsidR="001F2B71" w:rsidRDefault="001F2B71" w:rsidP="001F2B71">
      <w:pPr>
        <w:spacing w:after="0"/>
        <w:ind w:left="1080"/>
        <w:jc w:val="both"/>
        <w:rPr>
          <w:sz w:val="24"/>
          <w:szCs w:val="24"/>
        </w:rPr>
      </w:pPr>
    </w:p>
    <w:p w14:paraId="79505B99" w14:textId="77777777" w:rsidR="001F2B71" w:rsidRDefault="001F2B71" w:rsidP="001F2B71">
      <w:pPr>
        <w:spacing w:after="0"/>
        <w:ind w:left="1080"/>
        <w:jc w:val="both"/>
        <w:rPr>
          <w:sz w:val="24"/>
          <w:szCs w:val="24"/>
        </w:rPr>
      </w:pPr>
      <w:r>
        <w:rPr>
          <w:sz w:val="24"/>
          <w:szCs w:val="24"/>
        </w:rPr>
        <w:t xml:space="preserve">Por último, respecto al tema de la web para versión móvil, me gustaría decir que la hice con 2 media querries, de tal forma que cuando la </w:t>
      </w:r>
      <w:proofErr w:type="spellStart"/>
      <w:r>
        <w:rPr>
          <w:sz w:val="24"/>
          <w:szCs w:val="24"/>
        </w:rPr>
        <w:t>pagina</w:t>
      </w:r>
      <w:proofErr w:type="spellEnd"/>
      <w:r>
        <w:rPr>
          <w:sz w:val="24"/>
          <w:szCs w:val="24"/>
        </w:rPr>
        <w:t xml:space="preserve"> se presentara en menos de 1200 pixeles, se pusiera en su versión móvil y en caso contrario en la versión de escritorio.</w:t>
      </w:r>
    </w:p>
    <w:p w14:paraId="6CD1F88B" w14:textId="43F1A53F" w:rsidR="001F2B71" w:rsidRPr="00391839" w:rsidRDefault="001F2B71" w:rsidP="001F2B71">
      <w:pPr>
        <w:spacing w:after="0"/>
        <w:ind w:left="1080"/>
        <w:jc w:val="both"/>
        <w:rPr>
          <w:sz w:val="24"/>
          <w:szCs w:val="24"/>
        </w:rPr>
      </w:pPr>
      <w:r>
        <w:rPr>
          <w:sz w:val="24"/>
          <w:szCs w:val="24"/>
        </w:rPr>
        <w:t>Ante todo, esto, cabe destacar que como en ambas versiones se ha atendido a el principio de Responsividad, se han definido todas las características posibles en función de porcentajes en vez de pixeles por lo que se adaptan a el dispositivo.</w:t>
      </w:r>
    </w:p>
    <w:p w14:paraId="56C4E6F8" w14:textId="01EACB12" w:rsidR="00746ADF" w:rsidRPr="00391839" w:rsidRDefault="00714F95" w:rsidP="00391839">
      <w:pPr>
        <w:pStyle w:val="Prrafodelista"/>
        <w:numPr>
          <w:ilvl w:val="0"/>
          <w:numId w:val="1"/>
        </w:numPr>
        <w:rPr>
          <w:b/>
          <w:sz w:val="32"/>
          <w:szCs w:val="32"/>
        </w:rPr>
      </w:pPr>
      <w:r w:rsidRPr="00391839">
        <w:rPr>
          <w:b/>
          <w:sz w:val="32"/>
          <w:szCs w:val="32"/>
        </w:rPr>
        <w:br w:type="page"/>
      </w:r>
      <w:r w:rsidR="00746ADF" w:rsidRPr="00391839">
        <w:rPr>
          <w:b/>
          <w:sz w:val="32"/>
          <w:szCs w:val="32"/>
        </w:rPr>
        <w:lastRenderedPageBreak/>
        <w:t>Hoja de estilo de tecnología:</w:t>
      </w:r>
    </w:p>
    <w:p w14:paraId="398A3ACA" w14:textId="77777777" w:rsidR="00746ADF" w:rsidRDefault="00746ADF" w:rsidP="00746ADF">
      <w:pPr>
        <w:pStyle w:val="Prrafodelista"/>
        <w:ind w:left="1440"/>
      </w:pPr>
    </w:p>
    <w:p w14:paraId="2226D3E5" w14:textId="276B9FC3" w:rsidR="00746ADF" w:rsidRPr="00CB1938" w:rsidRDefault="00746ADF" w:rsidP="00746ADF">
      <w:pPr>
        <w:pStyle w:val="Prrafodelista"/>
        <w:numPr>
          <w:ilvl w:val="0"/>
          <w:numId w:val="4"/>
        </w:numPr>
        <w:rPr>
          <w:sz w:val="24"/>
          <w:szCs w:val="24"/>
        </w:rPr>
      </w:pPr>
      <w:r w:rsidRPr="00CB1938">
        <w:rPr>
          <w:sz w:val="24"/>
          <w:szCs w:val="24"/>
        </w:rPr>
        <w:t>Colores :</w:t>
      </w:r>
    </w:p>
    <w:p w14:paraId="15AD16B7" w14:textId="77777777" w:rsidR="005209C7" w:rsidRDefault="007D5599" w:rsidP="00792EB3">
      <w:pPr>
        <w:pStyle w:val="Prrafodelista"/>
        <w:ind w:left="1440"/>
        <w:jc w:val="both"/>
        <w:rPr>
          <w:sz w:val="24"/>
          <w:szCs w:val="24"/>
        </w:rPr>
      </w:pPr>
      <w:r>
        <w:rPr>
          <w:sz w:val="24"/>
          <w:szCs w:val="24"/>
        </w:rPr>
        <w:t>Como color base he escogido el azul</w:t>
      </w:r>
      <w:r w:rsidR="005209C7">
        <w:rPr>
          <w:sz w:val="24"/>
          <w:szCs w:val="24"/>
        </w:rPr>
        <w:t xml:space="preserve"> por varios motivos.</w:t>
      </w:r>
    </w:p>
    <w:p w14:paraId="536D0C90" w14:textId="53E89EB5" w:rsidR="007D5599" w:rsidRDefault="005209C7" w:rsidP="00792EB3">
      <w:pPr>
        <w:pStyle w:val="Prrafodelista"/>
        <w:ind w:left="1440"/>
        <w:jc w:val="both"/>
        <w:rPr>
          <w:sz w:val="24"/>
          <w:szCs w:val="24"/>
        </w:rPr>
      </w:pPr>
      <w:r>
        <w:rPr>
          <w:sz w:val="24"/>
          <w:szCs w:val="24"/>
        </w:rPr>
        <w:t xml:space="preserve">El primero es que, </w:t>
      </w:r>
      <w:r w:rsidR="007D5599">
        <w:rPr>
          <w:sz w:val="24"/>
          <w:szCs w:val="24"/>
        </w:rPr>
        <w:t xml:space="preserve"> como vimos en clase, en el pensamiento popular este se ha establecido como símbolo de lógica, conocimiento técnico y tecnología en general</w:t>
      </w:r>
      <w:r>
        <w:rPr>
          <w:sz w:val="24"/>
          <w:szCs w:val="24"/>
        </w:rPr>
        <w:t>, que es a lo que va enconado esta página web</w:t>
      </w:r>
      <w:r w:rsidR="007D5599">
        <w:rPr>
          <w:sz w:val="24"/>
          <w:szCs w:val="24"/>
        </w:rPr>
        <w:t>.</w:t>
      </w:r>
    </w:p>
    <w:p w14:paraId="48257AEE" w14:textId="109ED3F1" w:rsidR="005209C7" w:rsidRDefault="005209C7" w:rsidP="00792EB3">
      <w:pPr>
        <w:pStyle w:val="Prrafodelista"/>
        <w:ind w:left="1440"/>
        <w:jc w:val="both"/>
        <w:rPr>
          <w:sz w:val="24"/>
          <w:szCs w:val="24"/>
        </w:rPr>
      </w:pPr>
      <w:r>
        <w:rPr>
          <w:sz w:val="24"/>
          <w:szCs w:val="24"/>
        </w:rPr>
        <w:t xml:space="preserve">Además, una gran cantidad de páginas enfocadas a la tecnología y grandes empresas del sector como son </w:t>
      </w:r>
      <w:r w:rsidR="00792EB3">
        <w:rPr>
          <w:sz w:val="24"/>
          <w:szCs w:val="24"/>
        </w:rPr>
        <w:t>Twitter</w:t>
      </w:r>
      <w:r>
        <w:rPr>
          <w:sz w:val="24"/>
          <w:szCs w:val="24"/>
        </w:rPr>
        <w:t xml:space="preserve">, Facebook, Intel, </w:t>
      </w:r>
      <w:r w:rsidR="00792EB3">
        <w:rPr>
          <w:sz w:val="24"/>
          <w:szCs w:val="24"/>
        </w:rPr>
        <w:t>IBM</w:t>
      </w:r>
      <w:r>
        <w:rPr>
          <w:sz w:val="24"/>
          <w:szCs w:val="24"/>
        </w:rPr>
        <w:t xml:space="preserve">, </w:t>
      </w:r>
      <w:r w:rsidR="00792EB3">
        <w:rPr>
          <w:sz w:val="24"/>
          <w:szCs w:val="24"/>
        </w:rPr>
        <w:t>Samsung, siemens, telefónica, ….</w:t>
      </w:r>
      <w:r>
        <w:rPr>
          <w:sz w:val="24"/>
          <w:szCs w:val="24"/>
        </w:rPr>
        <w:t xml:space="preserve"> utilizan este color</w:t>
      </w:r>
      <w:r w:rsidR="00792EB3">
        <w:rPr>
          <w:sz w:val="24"/>
          <w:szCs w:val="24"/>
        </w:rPr>
        <w:t>, lo que ayuda a identificar este diseño, con la tecnología</w:t>
      </w:r>
      <w:r>
        <w:rPr>
          <w:sz w:val="24"/>
          <w:szCs w:val="24"/>
        </w:rPr>
        <w:t>.</w:t>
      </w:r>
    </w:p>
    <w:p w14:paraId="10BC0721" w14:textId="641927B2" w:rsidR="00792EB3" w:rsidRDefault="00792EB3" w:rsidP="00792EB3">
      <w:pPr>
        <w:pStyle w:val="Prrafodelista"/>
        <w:ind w:left="1440"/>
        <w:jc w:val="both"/>
        <w:rPr>
          <w:sz w:val="24"/>
          <w:szCs w:val="24"/>
        </w:rPr>
      </w:pPr>
      <w:r>
        <w:rPr>
          <w:sz w:val="24"/>
          <w:szCs w:val="24"/>
        </w:rPr>
        <w:t xml:space="preserve">Concretamente el color base que escogí para este diseño proviene de </w:t>
      </w:r>
      <w:r w:rsidRPr="00792EB3">
        <w:rPr>
          <w:sz w:val="24"/>
          <w:szCs w:val="24"/>
        </w:rPr>
        <w:t>magnet.xataka.com</w:t>
      </w:r>
      <w:r>
        <w:rPr>
          <w:sz w:val="24"/>
          <w:szCs w:val="24"/>
        </w:rPr>
        <w:t>, que es una pagina de noticias, parte del portal de xataka, que es la web que uso habitualmente para informarme de las ultimas noticias del mundo tecnológico.</w:t>
      </w:r>
    </w:p>
    <w:p w14:paraId="3835843E" w14:textId="2B762923" w:rsidR="00792EB3" w:rsidRDefault="00792EB3" w:rsidP="00792EB3">
      <w:pPr>
        <w:pStyle w:val="Prrafodelista"/>
        <w:ind w:left="1440"/>
        <w:jc w:val="both"/>
        <w:rPr>
          <w:sz w:val="24"/>
          <w:szCs w:val="24"/>
        </w:rPr>
      </w:pPr>
      <w:r>
        <w:rPr>
          <w:sz w:val="24"/>
          <w:szCs w:val="24"/>
        </w:rPr>
        <w:t>A pesar de que este portal no es estrictamente de tecnología, forma parte de el conjunto de portales de xataka, y lo tome porque era el único de estos que presentaba color azul.</w:t>
      </w:r>
    </w:p>
    <w:p w14:paraId="5C0BC6DC" w14:textId="4AD8DBA2" w:rsidR="00792EB3" w:rsidRDefault="00792EB3" w:rsidP="00792EB3">
      <w:pPr>
        <w:pStyle w:val="Prrafodelista"/>
        <w:ind w:left="1440"/>
        <w:jc w:val="both"/>
        <w:rPr>
          <w:sz w:val="24"/>
          <w:szCs w:val="24"/>
        </w:rPr>
      </w:pPr>
    </w:p>
    <w:p w14:paraId="604FF782" w14:textId="2BC23F2C" w:rsidR="00792EB3" w:rsidRPr="00792EB3" w:rsidRDefault="00792EB3" w:rsidP="00792EB3">
      <w:pPr>
        <w:pStyle w:val="Prrafodelista"/>
        <w:ind w:left="1440"/>
        <w:jc w:val="both"/>
        <w:rPr>
          <w:sz w:val="24"/>
          <w:szCs w:val="24"/>
        </w:rPr>
      </w:pPr>
      <w:r>
        <w:rPr>
          <w:sz w:val="24"/>
          <w:szCs w:val="24"/>
        </w:rPr>
        <w:t>A partir de este color, genere una paleta de tonos azules en palettone (</w:t>
      </w:r>
      <w:hyperlink r:id="rId30" w:anchor="uid=13v0u0kihNr7hYjdkTrmwGdqQyB" w:history="1">
        <w:r w:rsidR="005209C7" w:rsidRPr="00792EB3">
          <w:rPr>
            <w:rStyle w:val="Hipervnculo"/>
            <w:sz w:val="24"/>
            <w:szCs w:val="24"/>
          </w:rPr>
          <w:t>paleta de colores</w:t>
        </w:r>
      </w:hyperlink>
      <w:r>
        <w:rPr>
          <w:sz w:val="24"/>
          <w:szCs w:val="24"/>
        </w:rPr>
        <w:t>). Con los cuales realizaría los contrastes, pues todos fueron hechos a base de distintos tonos de azul y el color blanco.</w:t>
      </w:r>
    </w:p>
    <w:p w14:paraId="4776E319" w14:textId="38F58877" w:rsidR="007D5599" w:rsidRDefault="007D5599" w:rsidP="00792EB3">
      <w:pPr>
        <w:pStyle w:val="Prrafodelista"/>
        <w:ind w:left="1440"/>
        <w:jc w:val="both"/>
        <w:rPr>
          <w:sz w:val="24"/>
          <w:szCs w:val="24"/>
        </w:rPr>
      </w:pPr>
    </w:p>
    <w:p w14:paraId="526E227B" w14:textId="5C6F8828" w:rsidR="005209C7" w:rsidRDefault="00792EB3" w:rsidP="00792EB3">
      <w:pPr>
        <w:pStyle w:val="Prrafodelista"/>
        <w:ind w:left="1440"/>
        <w:jc w:val="both"/>
        <w:rPr>
          <w:sz w:val="24"/>
          <w:szCs w:val="24"/>
        </w:rPr>
      </w:pPr>
      <w:r>
        <w:rPr>
          <w:sz w:val="24"/>
          <w:szCs w:val="24"/>
        </w:rPr>
        <w:t>En cuanto a el color de las distintas partes del layout:</w:t>
      </w:r>
    </w:p>
    <w:p w14:paraId="38D35D90" w14:textId="24D43672" w:rsidR="005209C7" w:rsidRDefault="005209C7" w:rsidP="00792EB3">
      <w:pPr>
        <w:pStyle w:val="Prrafodelista"/>
        <w:numPr>
          <w:ilvl w:val="1"/>
          <w:numId w:val="10"/>
        </w:numPr>
        <w:jc w:val="both"/>
        <w:rPr>
          <w:sz w:val="24"/>
          <w:szCs w:val="24"/>
        </w:rPr>
      </w:pPr>
      <w:r>
        <w:rPr>
          <w:sz w:val="24"/>
          <w:szCs w:val="24"/>
        </w:rPr>
        <w:t xml:space="preserve">El fondo es un color gris muy clarito para evitar que destaque. En un principio se pensó como un color blanco, pero era demasiado llamativo y </w:t>
      </w:r>
      <w:r w:rsidR="00792EB3">
        <w:rPr>
          <w:sz w:val="24"/>
          <w:szCs w:val="24"/>
        </w:rPr>
        <w:t>reducía</w:t>
      </w:r>
      <w:r>
        <w:rPr>
          <w:sz w:val="24"/>
          <w:szCs w:val="24"/>
        </w:rPr>
        <w:t xml:space="preserve"> el contraste que hacían los títulos (en color blanco).</w:t>
      </w:r>
    </w:p>
    <w:p w14:paraId="2B26BCA4" w14:textId="62BF35D3" w:rsidR="005209C7" w:rsidRDefault="005209C7" w:rsidP="00792EB3">
      <w:pPr>
        <w:pStyle w:val="Prrafodelista"/>
        <w:numPr>
          <w:ilvl w:val="1"/>
          <w:numId w:val="10"/>
        </w:numPr>
        <w:jc w:val="both"/>
        <w:rPr>
          <w:sz w:val="24"/>
          <w:szCs w:val="24"/>
        </w:rPr>
      </w:pPr>
      <w:r>
        <w:rPr>
          <w:sz w:val="24"/>
          <w:szCs w:val="24"/>
        </w:rPr>
        <w:t>La barra de navegación presenta un color azul clarito, el cual use como base para generar la paleta de colores</w:t>
      </w:r>
      <w:r w:rsidR="00792EB3">
        <w:rPr>
          <w:sz w:val="24"/>
          <w:szCs w:val="24"/>
        </w:rPr>
        <w:t xml:space="preserve">, sobre el cual están los títulos de las </w:t>
      </w:r>
      <w:r w:rsidR="002B1B07">
        <w:rPr>
          <w:sz w:val="24"/>
          <w:szCs w:val="24"/>
        </w:rPr>
        <w:t>distintas</w:t>
      </w:r>
      <w:r w:rsidR="00792EB3">
        <w:rPr>
          <w:sz w:val="24"/>
          <w:szCs w:val="24"/>
        </w:rPr>
        <w:t xml:space="preserve"> secciones</w:t>
      </w:r>
      <w:r>
        <w:rPr>
          <w:sz w:val="24"/>
          <w:szCs w:val="24"/>
        </w:rPr>
        <w:t>.</w:t>
      </w:r>
    </w:p>
    <w:p w14:paraId="40407A54" w14:textId="648DBDDC" w:rsidR="005209C7" w:rsidRDefault="00792EB3" w:rsidP="00792EB3">
      <w:pPr>
        <w:pStyle w:val="Prrafodelista"/>
        <w:numPr>
          <w:ilvl w:val="1"/>
          <w:numId w:val="10"/>
        </w:numPr>
        <w:jc w:val="both"/>
        <w:rPr>
          <w:sz w:val="24"/>
          <w:szCs w:val="24"/>
        </w:rPr>
      </w:pPr>
      <w:r>
        <w:rPr>
          <w:sz w:val="24"/>
          <w:szCs w:val="24"/>
        </w:rPr>
        <w:t>Todos los títulos están en blanco, el cual destaca bien sobre el azul oscuro de las secciones.</w:t>
      </w:r>
    </w:p>
    <w:p w14:paraId="064E3306" w14:textId="513F52B7" w:rsidR="002B1B07" w:rsidRDefault="00792EB3" w:rsidP="002B1B07">
      <w:pPr>
        <w:pStyle w:val="Prrafodelista"/>
        <w:ind w:left="2520"/>
        <w:jc w:val="both"/>
        <w:rPr>
          <w:sz w:val="24"/>
          <w:szCs w:val="24"/>
        </w:rPr>
      </w:pPr>
      <w:r>
        <w:rPr>
          <w:sz w:val="24"/>
          <w:szCs w:val="24"/>
        </w:rPr>
        <w:t>No obstante, no destaca tanto sobre la barra de navegación y el titulo de las subsecciones, pero preferí dejarlo así, para mantener la consistencia y tener todos los títulos del mismo color.</w:t>
      </w:r>
    </w:p>
    <w:p w14:paraId="0555254E" w14:textId="3251C11F" w:rsidR="002B1B07" w:rsidRDefault="002B1B07" w:rsidP="002B1B07">
      <w:pPr>
        <w:pStyle w:val="Prrafodelista"/>
        <w:numPr>
          <w:ilvl w:val="1"/>
          <w:numId w:val="10"/>
        </w:numPr>
        <w:jc w:val="both"/>
        <w:rPr>
          <w:sz w:val="24"/>
          <w:szCs w:val="24"/>
        </w:rPr>
      </w:pPr>
      <w:r>
        <w:rPr>
          <w:sz w:val="24"/>
          <w:szCs w:val="24"/>
        </w:rPr>
        <w:t>En cuanto a los colores de las secciones son de un azul oscuro para que destaquen sobre el fondo y para que se vean mejor los títulos de las propias secciones.</w:t>
      </w:r>
    </w:p>
    <w:p w14:paraId="056A8447" w14:textId="555E3982" w:rsidR="002B1B07" w:rsidRDefault="002B1B07" w:rsidP="002B1B07">
      <w:pPr>
        <w:pStyle w:val="Prrafodelista"/>
        <w:ind w:left="2520"/>
        <w:jc w:val="both"/>
        <w:rPr>
          <w:sz w:val="24"/>
          <w:szCs w:val="24"/>
        </w:rPr>
      </w:pPr>
      <w:r>
        <w:rPr>
          <w:sz w:val="24"/>
          <w:szCs w:val="24"/>
        </w:rPr>
        <w:t>Además, los colores de las subsecciones son de color azul mas clarito para que se vean mejor sobre las secciones, ya que se da un contraste en luminosidad.</w:t>
      </w:r>
    </w:p>
    <w:p w14:paraId="225CBC4D" w14:textId="6317FB9F" w:rsidR="002B1B07" w:rsidRDefault="002B1B07" w:rsidP="002B1B07">
      <w:pPr>
        <w:pStyle w:val="Prrafodelista"/>
        <w:numPr>
          <w:ilvl w:val="1"/>
          <w:numId w:val="10"/>
        </w:numPr>
        <w:jc w:val="both"/>
        <w:rPr>
          <w:sz w:val="24"/>
          <w:szCs w:val="24"/>
        </w:rPr>
      </w:pPr>
      <w:r>
        <w:rPr>
          <w:sz w:val="24"/>
          <w:szCs w:val="24"/>
        </w:rPr>
        <w:lastRenderedPageBreak/>
        <w:t>Por último, el texto normal he decidido dejarlo en un color gris clarito, el cual esta extraído de xataka, que es mi principal fuente de inspiración para este diseño.</w:t>
      </w:r>
    </w:p>
    <w:p w14:paraId="16F4F79A" w14:textId="3FEC27E3" w:rsidR="00746ADF" w:rsidRPr="002B1B07" w:rsidRDefault="002B1B07" w:rsidP="002B1B07">
      <w:pPr>
        <w:pStyle w:val="Prrafodelista"/>
        <w:ind w:left="2520"/>
        <w:jc w:val="both"/>
        <w:rPr>
          <w:sz w:val="24"/>
          <w:szCs w:val="24"/>
        </w:rPr>
      </w:pPr>
      <w:r>
        <w:rPr>
          <w:sz w:val="24"/>
          <w:szCs w:val="24"/>
        </w:rPr>
        <w:t>Además, este color al no se ni muy claro ni muy oscuro, se puede leer bien sobre las secciones (que tienen distintos niveles de luminosidad) y subsecciones sin que llegue a destacar por ello.</w:t>
      </w:r>
    </w:p>
    <w:p w14:paraId="158D5B7B" w14:textId="56E1130A" w:rsidR="00746ADF" w:rsidRPr="00CB1938" w:rsidRDefault="00746ADF" w:rsidP="00746ADF">
      <w:pPr>
        <w:pStyle w:val="Prrafodelista"/>
        <w:numPr>
          <w:ilvl w:val="0"/>
          <w:numId w:val="4"/>
        </w:numPr>
        <w:rPr>
          <w:sz w:val="24"/>
          <w:szCs w:val="24"/>
        </w:rPr>
      </w:pPr>
      <w:r w:rsidRPr="00CB1938">
        <w:rPr>
          <w:sz w:val="24"/>
          <w:szCs w:val="24"/>
        </w:rPr>
        <w:t>Fuente:</w:t>
      </w:r>
    </w:p>
    <w:p w14:paraId="13A457ED" w14:textId="2BD33DDB" w:rsidR="00746ADF" w:rsidRDefault="002B1B07" w:rsidP="003F2A91">
      <w:pPr>
        <w:pStyle w:val="Prrafodelista"/>
        <w:ind w:left="1440"/>
        <w:jc w:val="both"/>
        <w:rPr>
          <w:sz w:val="24"/>
          <w:szCs w:val="24"/>
        </w:rPr>
      </w:pPr>
      <w:r>
        <w:rPr>
          <w:sz w:val="24"/>
          <w:szCs w:val="24"/>
        </w:rPr>
        <w:t>En cuanto a la fuente, para los títulos he usado Segoe UI, y para el texto Georgia.</w:t>
      </w:r>
    </w:p>
    <w:p w14:paraId="2AF40C77" w14:textId="6F8EEDEB" w:rsidR="002B1B07" w:rsidRDefault="002B1B07" w:rsidP="003F2A91">
      <w:pPr>
        <w:pStyle w:val="Prrafodelista"/>
        <w:ind w:left="1440"/>
        <w:jc w:val="both"/>
        <w:rPr>
          <w:sz w:val="24"/>
          <w:szCs w:val="24"/>
        </w:rPr>
      </w:pPr>
    </w:p>
    <w:p w14:paraId="594A5584" w14:textId="0A05D287" w:rsidR="002B1B07" w:rsidRPr="002B1B07" w:rsidRDefault="002B1B07" w:rsidP="003F2A91">
      <w:pPr>
        <w:pStyle w:val="Prrafodelista"/>
        <w:ind w:left="1440"/>
        <w:jc w:val="both"/>
        <w:rPr>
          <w:sz w:val="24"/>
          <w:szCs w:val="24"/>
        </w:rPr>
      </w:pPr>
      <w:r>
        <w:rPr>
          <w:sz w:val="24"/>
          <w:szCs w:val="24"/>
        </w:rPr>
        <w:t>En cuanto a la fuente de los títulos, Segoe UI, la he elegido por las siguientes razones:</w:t>
      </w:r>
    </w:p>
    <w:p w14:paraId="3AE4BBF5" w14:textId="34BAB7D5" w:rsidR="002B1B07" w:rsidRDefault="002B1B07" w:rsidP="003F2A91">
      <w:pPr>
        <w:pStyle w:val="Prrafodelista"/>
        <w:numPr>
          <w:ilvl w:val="1"/>
          <w:numId w:val="10"/>
        </w:numPr>
        <w:jc w:val="both"/>
        <w:rPr>
          <w:sz w:val="24"/>
          <w:szCs w:val="24"/>
        </w:rPr>
      </w:pPr>
      <w:r>
        <w:rPr>
          <w:sz w:val="24"/>
          <w:szCs w:val="24"/>
        </w:rPr>
        <w:t>Es la fuente utilizada por Microsoft en varias versiones de Windows y Office, que es una empresa tecnología de referencia mundial.</w:t>
      </w:r>
    </w:p>
    <w:p w14:paraId="5D4719BD" w14:textId="182BCFC5" w:rsidR="00746ADF" w:rsidRPr="003F2A91" w:rsidRDefault="002B1B07" w:rsidP="003F2A91">
      <w:pPr>
        <w:pStyle w:val="Prrafodelista"/>
        <w:numPr>
          <w:ilvl w:val="1"/>
          <w:numId w:val="10"/>
        </w:numPr>
        <w:jc w:val="both"/>
        <w:rPr>
          <w:sz w:val="24"/>
          <w:szCs w:val="24"/>
        </w:rPr>
      </w:pPr>
      <w:r>
        <w:rPr>
          <w:sz w:val="24"/>
          <w:szCs w:val="24"/>
        </w:rPr>
        <w:t>El texto escrito en esta fuente es fácil de leer ( tanto es así, que fue usada por Microsoft para sus enciclopedias digitales).</w:t>
      </w:r>
    </w:p>
    <w:p w14:paraId="212D1058" w14:textId="1CBA300A" w:rsidR="002B1B07" w:rsidRPr="002B1B07" w:rsidRDefault="002B1B07" w:rsidP="003F2A91">
      <w:pPr>
        <w:ind w:left="1416"/>
        <w:jc w:val="both"/>
        <w:rPr>
          <w:sz w:val="24"/>
          <w:szCs w:val="24"/>
        </w:rPr>
      </w:pPr>
      <w:r>
        <w:rPr>
          <w:sz w:val="24"/>
          <w:szCs w:val="24"/>
        </w:rPr>
        <w:t xml:space="preserve">Esta </w:t>
      </w:r>
      <w:r w:rsidR="003F2A91">
        <w:rPr>
          <w:sz w:val="24"/>
          <w:szCs w:val="24"/>
        </w:rPr>
        <w:t>última</w:t>
      </w:r>
      <w:r>
        <w:rPr>
          <w:sz w:val="24"/>
          <w:szCs w:val="24"/>
        </w:rPr>
        <w:t xml:space="preserve"> característica es la </w:t>
      </w:r>
      <w:r w:rsidR="003F2A91">
        <w:rPr>
          <w:sz w:val="24"/>
          <w:szCs w:val="24"/>
        </w:rPr>
        <w:t>más</w:t>
      </w:r>
      <w:r>
        <w:rPr>
          <w:sz w:val="24"/>
          <w:szCs w:val="24"/>
        </w:rPr>
        <w:t xml:space="preserve"> importante, porque lo que buscaba era una fuente que permitiera una lectura rápida y que no cansara, porque todos los títulos y partes importantes de las subsecciones están en esta fuente, y con ello se busca que el usuario pueda leer de una pasada la </w:t>
      </w:r>
      <w:r w:rsidR="003F2A91">
        <w:rPr>
          <w:sz w:val="24"/>
          <w:szCs w:val="24"/>
        </w:rPr>
        <w:t>página</w:t>
      </w:r>
      <w:r>
        <w:rPr>
          <w:sz w:val="24"/>
          <w:szCs w:val="24"/>
        </w:rPr>
        <w:t xml:space="preserve"> </w:t>
      </w:r>
      <w:r w:rsidR="003F2A91">
        <w:rPr>
          <w:sz w:val="24"/>
          <w:szCs w:val="24"/>
        </w:rPr>
        <w:t>obteniendo la información mas importante.</w:t>
      </w:r>
    </w:p>
    <w:p w14:paraId="5E296771" w14:textId="63CE7734" w:rsidR="00746ADF" w:rsidRDefault="00746ADF" w:rsidP="003F2A91">
      <w:pPr>
        <w:pStyle w:val="Prrafodelista"/>
        <w:ind w:left="1080"/>
        <w:jc w:val="both"/>
        <w:rPr>
          <w:sz w:val="24"/>
          <w:szCs w:val="24"/>
        </w:rPr>
      </w:pPr>
    </w:p>
    <w:p w14:paraId="02C00067" w14:textId="24AB8E8E" w:rsidR="003F2A91" w:rsidRDefault="003F2A91" w:rsidP="003F2A91">
      <w:pPr>
        <w:pStyle w:val="Prrafodelista"/>
        <w:ind w:left="1410"/>
        <w:jc w:val="both"/>
        <w:rPr>
          <w:sz w:val="24"/>
          <w:szCs w:val="24"/>
        </w:rPr>
      </w:pPr>
      <w:r>
        <w:rPr>
          <w:sz w:val="24"/>
          <w:szCs w:val="24"/>
        </w:rPr>
        <w:t>La fuente del texto normal es Georgia, la cual ha sido elegida por las siguientes razones:</w:t>
      </w:r>
    </w:p>
    <w:p w14:paraId="065688BC" w14:textId="633ED119" w:rsidR="003F2A91" w:rsidRDefault="003F2A91" w:rsidP="003F2A91">
      <w:pPr>
        <w:pStyle w:val="Prrafodelista"/>
        <w:numPr>
          <w:ilvl w:val="1"/>
          <w:numId w:val="10"/>
        </w:numPr>
        <w:jc w:val="both"/>
        <w:rPr>
          <w:sz w:val="24"/>
          <w:szCs w:val="24"/>
        </w:rPr>
      </w:pPr>
      <w:r>
        <w:rPr>
          <w:sz w:val="24"/>
          <w:szCs w:val="24"/>
        </w:rPr>
        <w:t>Es usada en todos los portales de xataka, el cual es uno de los blogs de tecnología mas grandes de hoy en día, y mi fuente de inspiración para esta página.</w:t>
      </w:r>
    </w:p>
    <w:p w14:paraId="6205FEE5" w14:textId="4356926D" w:rsidR="003F2A91" w:rsidRDefault="003F2A91" w:rsidP="003F2A91">
      <w:pPr>
        <w:pStyle w:val="Prrafodelista"/>
        <w:numPr>
          <w:ilvl w:val="1"/>
          <w:numId w:val="10"/>
        </w:numPr>
        <w:jc w:val="both"/>
        <w:rPr>
          <w:sz w:val="24"/>
          <w:szCs w:val="24"/>
        </w:rPr>
      </w:pPr>
      <w:r>
        <w:rPr>
          <w:sz w:val="24"/>
          <w:szCs w:val="24"/>
        </w:rPr>
        <w:t>Es una fuente con serifia, el cual es un elemento que facilita la lectura de textos largos.</w:t>
      </w:r>
    </w:p>
    <w:p w14:paraId="26E47CAF" w14:textId="2E16E617" w:rsidR="003F2A91" w:rsidRDefault="003F2A91" w:rsidP="003F2A91">
      <w:pPr>
        <w:pStyle w:val="Prrafodelista"/>
        <w:numPr>
          <w:ilvl w:val="1"/>
          <w:numId w:val="10"/>
        </w:numPr>
        <w:jc w:val="both"/>
        <w:rPr>
          <w:sz w:val="24"/>
          <w:szCs w:val="24"/>
        </w:rPr>
      </w:pPr>
      <w:r>
        <w:rPr>
          <w:sz w:val="24"/>
          <w:szCs w:val="24"/>
        </w:rPr>
        <w:t xml:space="preserve">Es una fuente completamente distinta a la usada para los títulos en todos los aspectos, lo cual la hace muy propicia para ser usada en el texto. Pues ese contraste de </w:t>
      </w:r>
      <w:r w:rsidR="00093DF3">
        <w:rPr>
          <w:sz w:val="24"/>
          <w:szCs w:val="24"/>
        </w:rPr>
        <w:t>tipografías</w:t>
      </w:r>
      <w:r>
        <w:rPr>
          <w:sz w:val="24"/>
          <w:szCs w:val="24"/>
        </w:rPr>
        <w:t xml:space="preserve"> hace que se distinga a simple vista los fragmentos mas largos de texto de la información principal de la página.</w:t>
      </w:r>
    </w:p>
    <w:p w14:paraId="0A199E08" w14:textId="77777777" w:rsidR="003F2A91" w:rsidRPr="00CB1938" w:rsidRDefault="003F2A91" w:rsidP="00746ADF">
      <w:pPr>
        <w:pStyle w:val="Prrafodelista"/>
        <w:ind w:left="1080"/>
        <w:rPr>
          <w:sz w:val="24"/>
          <w:szCs w:val="24"/>
        </w:rPr>
      </w:pPr>
    </w:p>
    <w:p w14:paraId="04953299" w14:textId="1D088135" w:rsidR="005209C7" w:rsidRDefault="005209C7" w:rsidP="00792EB3">
      <w:pPr>
        <w:pStyle w:val="Prrafodelista"/>
        <w:ind w:left="1080"/>
        <w:jc w:val="center"/>
        <w:rPr>
          <w:sz w:val="24"/>
          <w:szCs w:val="24"/>
        </w:rPr>
      </w:pPr>
      <w:r>
        <w:rPr>
          <w:noProof/>
        </w:rPr>
        <w:lastRenderedPageBreak/>
        <w:drawing>
          <wp:inline distT="0" distB="0" distL="0" distR="0" wp14:anchorId="6A5196EF" wp14:editId="75105A1D">
            <wp:extent cx="4318612" cy="2129852"/>
            <wp:effectExtent l="0" t="0" r="635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1863" cy="2136387"/>
                    </a:xfrm>
                    <a:prstGeom prst="rect">
                      <a:avLst/>
                    </a:prstGeom>
                  </pic:spPr>
                </pic:pic>
              </a:graphicData>
            </a:graphic>
          </wp:inline>
        </w:drawing>
      </w:r>
    </w:p>
    <w:p w14:paraId="5F4339EE" w14:textId="16532382" w:rsidR="00746ADF" w:rsidRDefault="005209C7" w:rsidP="00792EB3">
      <w:pPr>
        <w:pStyle w:val="Prrafodelista"/>
        <w:ind w:left="1080"/>
        <w:jc w:val="center"/>
        <w:rPr>
          <w:sz w:val="24"/>
          <w:szCs w:val="24"/>
        </w:rPr>
      </w:pPr>
      <w:r>
        <w:rPr>
          <w:sz w:val="24"/>
          <w:szCs w:val="24"/>
        </w:rPr>
        <w:t>Figura 4.1</w:t>
      </w:r>
    </w:p>
    <w:p w14:paraId="0E85FB36" w14:textId="77777777" w:rsidR="003F2A91" w:rsidRDefault="003F2A91" w:rsidP="00792EB3">
      <w:pPr>
        <w:pStyle w:val="Prrafodelista"/>
        <w:ind w:left="1080"/>
        <w:jc w:val="center"/>
        <w:rPr>
          <w:sz w:val="24"/>
          <w:szCs w:val="24"/>
        </w:rPr>
      </w:pPr>
    </w:p>
    <w:p w14:paraId="0112A500" w14:textId="565B6B55" w:rsidR="005209C7" w:rsidRDefault="005209C7" w:rsidP="00792EB3">
      <w:pPr>
        <w:pStyle w:val="Prrafodelista"/>
        <w:ind w:left="1080"/>
        <w:jc w:val="center"/>
        <w:rPr>
          <w:sz w:val="24"/>
          <w:szCs w:val="24"/>
        </w:rPr>
      </w:pPr>
      <w:r>
        <w:rPr>
          <w:noProof/>
        </w:rPr>
        <w:drawing>
          <wp:inline distT="0" distB="0" distL="0" distR="0" wp14:anchorId="0C318083" wp14:editId="4C8A2FDD">
            <wp:extent cx="4516303" cy="138611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0479" cy="1393538"/>
                    </a:xfrm>
                    <a:prstGeom prst="rect">
                      <a:avLst/>
                    </a:prstGeom>
                  </pic:spPr>
                </pic:pic>
              </a:graphicData>
            </a:graphic>
          </wp:inline>
        </w:drawing>
      </w:r>
    </w:p>
    <w:p w14:paraId="4F7570B2" w14:textId="2A23E281" w:rsidR="00746ADF" w:rsidRPr="005209C7" w:rsidRDefault="005209C7" w:rsidP="00792EB3">
      <w:pPr>
        <w:pStyle w:val="Prrafodelista"/>
        <w:ind w:left="1080"/>
        <w:jc w:val="center"/>
        <w:rPr>
          <w:sz w:val="24"/>
          <w:szCs w:val="24"/>
        </w:rPr>
      </w:pPr>
      <w:r>
        <w:rPr>
          <w:sz w:val="24"/>
          <w:szCs w:val="24"/>
        </w:rPr>
        <w:t>Figura 4.2</w:t>
      </w:r>
      <w:r w:rsidR="00746ADF">
        <w:rPr>
          <w:b/>
          <w:sz w:val="32"/>
          <w:szCs w:val="32"/>
        </w:rPr>
        <w:br w:type="page"/>
      </w:r>
    </w:p>
    <w:p w14:paraId="0BA0B6EB" w14:textId="6F0C8C76" w:rsidR="00746ADF" w:rsidRPr="00746ADF" w:rsidRDefault="00746ADF" w:rsidP="00746ADF">
      <w:pPr>
        <w:pStyle w:val="Prrafodelista"/>
        <w:numPr>
          <w:ilvl w:val="0"/>
          <w:numId w:val="1"/>
        </w:numPr>
        <w:rPr>
          <w:b/>
          <w:sz w:val="32"/>
          <w:szCs w:val="32"/>
        </w:rPr>
      </w:pPr>
      <w:r w:rsidRPr="00746ADF">
        <w:rPr>
          <w:b/>
          <w:sz w:val="32"/>
          <w:szCs w:val="32"/>
        </w:rPr>
        <w:lastRenderedPageBreak/>
        <w:t xml:space="preserve">Hoja de estilo de cine: </w:t>
      </w:r>
    </w:p>
    <w:p w14:paraId="2F95FA89" w14:textId="77777777" w:rsidR="00746ADF" w:rsidRDefault="00746ADF" w:rsidP="00746ADF">
      <w:pPr>
        <w:pStyle w:val="Prrafodelista"/>
        <w:ind w:left="1440"/>
      </w:pPr>
    </w:p>
    <w:p w14:paraId="004DF222" w14:textId="77777777" w:rsidR="00CB1938" w:rsidRPr="00CB1938" w:rsidRDefault="00CB1938" w:rsidP="00CB1938">
      <w:pPr>
        <w:pStyle w:val="Prrafodelista"/>
        <w:numPr>
          <w:ilvl w:val="0"/>
          <w:numId w:val="8"/>
        </w:numPr>
        <w:rPr>
          <w:sz w:val="24"/>
          <w:szCs w:val="24"/>
        </w:rPr>
      </w:pPr>
      <w:r w:rsidRPr="00CB1938">
        <w:rPr>
          <w:sz w:val="24"/>
          <w:szCs w:val="24"/>
        </w:rPr>
        <w:t>Colores :</w:t>
      </w:r>
    </w:p>
    <w:p w14:paraId="1532FB49" w14:textId="786D38D9" w:rsidR="006C5AA9" w:rsidRDefault="006C5AA9" w:rsidP="006C5AA9">
      <w:pPr>
        <w:pStyle w:val="Prrafodelista"/>
        <w:ind w:left="1440"/>
        <w:jc w:val="both"/>
        <w:rPr>
          <w:sz w:val="24"/>
          <w:szCs w:val="24"/>
        </w:rPr>
      </w:pPr>
    </w:p>
    <w:p w14:paraId="75B8EB48" w14:textId="4084D6CC" w:rsidR="00771AAC" w:rsidRDefault="006C5AA9" w:rsidP="007E77EB">
      <w:pPr>
        <w:pStyle w:val="Prrafodelista"/>
        <w:spacing w:after="0"/>
        <w:ind w:left="1440"/>
        <w:jc w:val="both"/>
        <w:rPr>
          <w:sz w:val="24"/>
          <w:szCs w:val="24"/>
        </w:rPr>
      </w:pPr>
      <w:r>
        <w:rPr>
          <w:sz w:val="24"/>
          <w:szCs w:val="24"/>
        </w:rPr>
        <w:t>Los colores base para esta hoja de estilo, son el negro y el dorado</w:t>
      </w:r>
      <w:r w:rsidR="007E77EB">
        <w:rPr>
          <w:sz w:val="24"/>
          <w:szCs w:val="24"/>
        </w:rPr>
        <w:t>, los cuales escogí por varios motivos.</w:t>
      </w:r>
    </w:p>
    <w:p w14:paraId="05BB2AFF" w14:textId="69E9351A" w:rsidR="006C5AA9" w:rsidRDefault="006C5AA9" w:rsidP="007E77EB">
      <w:pPr>
        <w:spacing w:after="0"/>
        <w:ind w:left="1416"/>
        <w:jc w:val="both"/>
        <w:rPr>
          <w:sz w:val="24"/>
          <w:szCs w:val="24"/>
        </w:rPr>
      </w:pPr>
      <w:r w:rsidRPr="008E4613">
        <w:rPr>
          <w:sz w:val="24"/>
          <w:szCs w:val="24"/>
        </w:rPr>
        <w:t>Tras realizar una pequeña búsqueda en internet</w:t>
      </w:r>
      <w:r w:rsidR="00771AAC" w:rsidRPr="008E4613">
        <w:rPr>
          <w:sz w:val="24"/>
          <w:szCs w:val="24"/>
        </w:rPr>
        <w:t xml:space="preserve"> (cinemablend, movieweb, screenrant, screencrush, comingsoon, </w:t>
      </w:r>
      <w:r w:rsidR="008E4613" w:rsidRPr="008E4613">
        <w:rPr>
          <w:sz w:val="24"/>
          <w:szCs w:val="24"/>
        </w:rPr>
        <w:t>geektyrant, …</w:t>
      </w:r>
      <w:r w:rsidR="00771AAC" w:rsidRPr="008E4613">
        <w:rPr>
          <w:sz w:val="24"/>
          <w:szCs w:val="24"/>
        </w:rPr>
        <w:t>)</w:t>
      </w:r>
      <w:r w:rsidRPr="008E4613">
        <w:rPr>
          <w:sz w:val="24"/>
          <w:szCs w:val="24"/>
        </w:rPr>
        <w:t xml:space="preserve">, observe que </w:t>
      </w:r>
      <w:r w:rsidR="00771AAC" w:rsidRPr="008E4613">
        <w:rPr>
          <w:sz w:val="24"/>
          <w:szCs w:val="24"/>
        </w:rPr>
        <w:t>todas las paginas web enfocadas a aficionados a el cine, tenían una base o bien negra o bien blanca, y para contrastar utilizaban un color, cuyo tono era amarillo, naranja o rojo y estaba con una saturación alta y brillo moderado.</w:t>
      </w:r>
    </w:p>
    <w:p w14:paraId="0A1253B2" w14:textId="77777777" w:rsidR="008E4613" w:rsidRPr="008E4613" w:rsidRDefault="008E4613" w:rsidP="007E77EB">
      <w:pPr>
        <w:spacing w:after="0"/>
        <w:jc w:val="both"/>
        <w:rPr>
          <w:sz w:val="24"/>
          <w:szCs w:val="24"/>
        </w:rPr>
      </w:pPr>
    </w:p>
    <w:p w14:paraId="7FD3B620" w14:textId="17533EE5" w:rsidR="008E4613" w:rsidRDefault="007E77EB" w:rsidP="007E77EB">
      <w:pPr>
        <w:spacing w:after="0"/>
        <w:ind w:left="1416"/>
        <w:jc w:val="both"/>
        <w:rPr>
          <w:sz w:val="24"/>
          <w:szCs w:val="24"/>
        </w:rPr>
      </w:pPr>
      <w:r>
        <w:rPr>
          <w:sz w:val="24"/>
          <w:szCs w:val="24"/>
        </w:rPr>
        <w:t>D</w:t>
      </w:r>
      <w:r w:rsidR="00771AAC" w:rsidRPr="008E4613">
        <w:rPr>
          <w:sz w:val="24"/>
          <w:szCs w:val="24"/>
        </w:rPr>
        <w:t>ecidí usar como base el color negro, porque lo identifico con el cine, debido a que las cintas de proyección son negras, el cine esta oscuro, ….</w:t>
      </w:r>
    </w:p>
    <w:p w14:paraId="3031AC66" w14:textId="390F4C7D" w:rsidR="008E4613" w:rsidRDefault="00771AAC" w:rsidP="007E77EB">
      <w:pPr>
        <w:spacing w:after="0"/>
        <w:ind w:left="1416"/>
        <w:jc w:val="both"/>
        <w:rPr>
          <w:sz w:val="24"/>
          <w:szCs w:val="24"/>
        </w:rPr>
      </w:pPr>
      <w:r w:rsidRPr="008E4613">
        <w:rPr>
          <w:sz w:val="24"/>
          <w:szCs w:val="24"/>
        </w:rPr>
        <w:t xml:space="preserve">Luego utilice el amarillo dorado como color de contraste, porque es un color saturado que destaca sobre el negro y lo identifico con el </w:t>
      </w:r>
      <w:r w:rsidR="008E4613" w:rsidRPr="008E4613">
        <w:rPr>
          <w:sz w:val="24"/>
          <w:szCs w:val="24"/>
        </w:rPr>
        <w:t>cine debido a que es el color de la mayoría de los premios que se otorgan en este campo (Los Oscar, Los goya, …)</w:t>
      </w:r>
    </w:p>
    <w:p w14:paraId="1AF62ACF" w14:textId="70D5010B" w:rsidR="008E4613" w:rsidRDefault="008E4613" w:rsidP="007E77EB">
      <w:pPr>
        <w:spacing w:after="0"/>
        <w:ind w:left="1416"/>
        <w:jc w:val="both"/>
        <w:rPr>
          <w:sz w:val="24"/>
          <w:szCs w:val="24"/>
        </w:rPr>
      </w:pPr>
    </w:p>
    <w:p w14:paraId="3695E587" w14:textId="42CA547D" w:rsidR="008E4613" w:rsidRDefault="008E4613" w:rsidP="007E77EB">
      <w:pPr>
        <w:spacing w:after="0"/>
        <w:ind w:left="1416"/>
        <w:jc w:val="both"/>
        <w:rPr>
          <w:sz w:val="24"/>
          <w:szCs w:val="24"/>
        </w:rPr>
      </w:pPr>
      <w:r>
        <w:rPr>
          <w:sz w:val="24"/>
          <w:szCs w:val="24"/>
        </w:rPr>
        <w:t>Concretamente la paleta de colores usada, la extraje de tomar la Figura 5.</w:t>
      </w:r>
      <w:r w:rsidR="007E77EB">
        <w:rPr>
          <w:sz w:val="24"/>
          <w:szCs w:val="24"/>
        </w:rPr>
        <w:t>3</w:t>
      </w:r>
      <w:r>
        <w:rPr>
          <w:sz w:val="24"/>
          <w:szCs w:val="24"/>
        </w:rPr>
        <w:t>, que se corresponde con la imagen de un Oscar, y extraer la paleta de colores de esta.</w:t>
      </w:r>
    </w:p>
    <w:p w14:paraId="2DCA0424" w14:textId="1C940234" w:rsidR="008E4613" w:rsidRDefault="008E4613" w:rsidP="007E77EB">
      <w:pPr>
        <w:spacing w:after="0"/>
        <w:ind w:left="1416"/>
        <w:jc w:val="both"/>
        <w:rPr>
          <w:sz w:val="24"/>
          <w:szCs w:val="24"/>
        </w:rPr>
      </w:pPr>
      <w:r>
        <w:rPr>
          <w:sz w:val="24"/>
          <w:szCs w:val="24"/>
        </w:rPr>
        <w:t xml:space="preserve">Tras ello, como había colores que no me gustaban mucho para la página, busque una </w:t>
      </w:r>
      <w:hyperlink r:id="rId33" w:history="1">
        <w:r>
          <w:rPr>
            <w:rStyle w:val="Hipervnculo"/>
            <w:sz w:val="24"/>
            <w:szCs w:val="24"/>
          </w:rPr>
          <w:t>paleta de grises y negros</w:t>
        </w:r>
      </w:hyperlink>
      <w:r>
        <w:rPr>
          <w:sz w:val="24"/>
          <w:szCs w:val="24"/>
        </w:rPr>
        <w:t xml:space="preserve">, y una </w:t>
      </w:r>
      <w:hyperlink r:id="rId34" w:history="1">
        <w:r>
          <w:rPr>
            <w:rStyle w:val="Hipervnculo"/>
            <w:sz w:val="24"/>
            <w:szCs w:val="24"/>
          </w:rPr>
          <w:t>paleta de tonos oro y negro</w:t>
        </w:r>
      </w:hyperlink>
      <w:r>
        <w:rPr>
          <w:sz w:val="24"/>
          <w:szCs w:val="24"/>
        </w:rPr>
        <w:t xml:space="preserve"> para complementar la que había generado.</w:t>
      </w:r>
    </w:p>
    <w:p w14:paraId="75254806" w14:textId="324904CB" w:rsidR="008E4613" w:rsidRDefault="008E4613" w:rsidP="007E77EB">
      <w:pPr>
        <w:spacing w:after="0"/>
        <w:ind w:left="1416"/>
        <w:jc w:val="both"/>
        <w:rPr>
          <w:sz w:val="24"/>
          <w:szCs w:val="24"/>
        </w:rPr>
      </w:pPr>
    </w:p>
    <w:p w14:paraId="7B22ADA4" w14:textId="77777777" w:rsidR="008E4613" w:rsidRDefault="008E4613" w:rsidP="007E77EB">
      <w:pPr>
        <w:pStyle w:val="Prrafodelista"/>
        <w:ind w:left="1440"/>
        <w:jc w:val="both"/>
        <w:rPr>
          <w:sz w:val="24"/>
          <w:szCs w:val="24"/>
        </w:rPr>
      </w:pPr>
      <w:r>
        <w:rPr>
          <w:sz w:val="24"/>
          <w:szCs w:val="24"/>
        </w:rPr>
        <w:t>En cuanto a el color de las distintas partes del layout:</w:t>
      </w:r>
    </w:p>
    <w:p w14:paraId="3CEA33C7" w14:textId="20167C79" w:rsidR="00CC2732" w:rsidRPr="00CC2732" w:rsidRDefault="008E4613" w:rsidP="00CC2732">
      <w:pPr>
        <w:pStyle w:val="Prrafodelista"/>
        <w:numPr>
          <w:ilvl w:val="1"/>
          <w:numId w:val="10"/>
        </w:numPr>
        <w:jc w:val="both"/>
        <w:rPr>
          <w:sz w:val="24"/>
          <w:szCs w:val="24"/>
        </w:rPr>
      </w:pPr>
      <w:r>
        <w:rPr>
          <w:sz w:val="24"/>
          <w:szCs w:val="24"/>
        </w:rPr>
        <w:t>El fondo</w:t>
      </w:r>
      <w:r w:rsidR="002A5CC7">
        <w:rPr>
          <w:sz w:val="24"/>
          <w:szCs w:val="24"/>
        </w:rPr>
        <w:t>, al igual que en el CSS de tecnología,</w:t>
      </w:r>
      <w:r>
        <w:rPr>
          <w:sz w:val="24"/>
          <w:szCs w:val="24"/>
        </w:rPr>
        <w:t xml:space="preserve"> es un color gris </w:t>
      </w:r>
      <w:r w:rsidR="002A5CC7">
        <w:rPr>
          <w:sz w:val="24"/>
          <w:szCs w:val="24"/>
        </w:rPr>
        <w:t>con una luminosidad alta,</w:t>
      </w:r>
      <w:r>
        <w:rPr>
          <w:sz w:val="24"/>
          <w:szCs w:val="24"/>
        </w:rPr>
        <w:t xml:space="preserve"> para evitar que destaque. </w:t>
      </w:r>
      <w:r w:rsidR="002A5CC7">
        <w:rPr>
          <w:sz w:val="24"/>
          <w:szCs w:val="24"/>
        </w:rPr>
        <w:t xml:space="preserve">No obstante, mi primera idea, fue poner un color negro de fondo, pero se veía muy agresivo, por lo que decidí ir poniendo colores grises mas claro hasta obtener el deseado. </w:t>
      </w:r>
    </w:p>
    <w:p w14:paraId="69DC8D81" w14:textId="6DB70877" w:rsidR="00CC2732" w:rsidRPr="00CC2732" w:rsidRDefault="008E4613" w:rsidP="00CC2732">
      <w:pPr>
        <w:pStyle w:val="Prrafodelista"/>
        <w:numPr>
          <w:ilvl w:val="1"/>
          <w:numId w:val="10"/>
        </w:numPr>
        <w:jc w:val="both"/>
        <w:rPr>
          <w:sz w:val="24"/>
          <w:szCs w:val="24"/>
        </w:rPr>
      </w:pPr>
      <w:r>
        <w:rPr>
          <w:sz w:val="24"/>
          <w:szCs w:val="24"/>
        </w:rPr>
        <w:t xml:space="preserve">La barra de navegación </w:t>
      </w:r>
      <w:r w:rsidR="002A5CC7">
        <w:rPr>
          <w:sz w:val="24"/>
          <w:szCs w:val="24"/>
        </w:rPr>
        <w:t>es de color negro (el color base) por dos motivos: el primero es que el color dorado destaca muy bien sobre el negro, y el segundo es que en la mayoría de paginas web sobre cine que visite, se había colocado ese color en la barra de navegación.</w:t>
      </w:r>
    </w:p>
    <w:p w14:paraId="7F86A4C2" w14:textId="5945382B" w:rsidR="008E4613" w:rsidRDefault="008E4613" w:rsidP="007E77EB">
      <w:pPr>
        <w:pStyle w:val="Prrafodelista"/>
        <w:numPr>
          <w:ilvl w:val="1"/>
          <w:numId w:val="10"/>
        </w:numPr>
        <w:jc w:val="both"/>
        <w:rPr>
          <w:sz w:val="24"/>
          <w:szCs w:val="24"/>
        </w:rPr>
      </w:pPr>
      <w:r>
        <w:rPr>
          <w:sz w:val="24"/>
          <w:szCs w:val="24"/>
        </w:rPr>
        <w:t>Todos los títulos están en</w:t>
      </w:r>
      <w:r w:rsidR="002A5CC7">
        <w:rPr>
          <w:sz w:val="24"/>
          <w:szCs w:val="24"/>
        </w:rPr>
        <w:t xml:space="preserve"> color oro, porque como ya he dicho antes, tiene un alto contraste sobre el color negro y gris.</w:t>
      </w:r>
    </w:p>
    <w:p w14:paraId="4F88B61E" w14:textId="57F4902E" w:rsidR="00E205DB" w:rsidRDefault="00E205DB" w:rsidP="007E77EB">
      <w:pPr>
        <w:pStyle w:val="Prrafodelista"/>
        <w:ind w:left="2520"/>
        <w:jc w:val="both"/>
        <w:rPr>
          <w:sz w:val="24"/>
          <w:szCs w:val="24"/>
        </w:rPr>
      </w:pPr>
      <w:r>
        <w:rPr>
          <w:sz w:val="24"/>
          <w:szCs w:val="24"/>
        </w:rPr>
        <w:t>Solo hay una excepción que son los títulos de las subsecciones, los cuales los he puesto en color blanco, porque el color oro no contrastaba nada sobre el amarillo claro de las secciones.</w:t>
      </w:r>
    </w:p>
    <w:p w14:paraId="32A96F58" w14:textId="28126110" w:rsidR="008E4613" w:rsidRDefault="00F344D7" w:rsidP="007E77EB">
      <w:pPr>
        <w:pStyle w:val="Prrafodelista"/>
        <w:numPr>
          <w:ilvl w:val="1"/>
          <w:numId w:val="10"/>
        </w:numPr>
        <w:jc w:val="both"/>
        <w:rPr>
          <w:sz w:val="24"/>
          <w:szCs w:val="24"/>
        </w:rPr>
      </w:pPr>
      <w:r>
        <w:rPr>
          <w:sz w:val="24"/>
          <w:szCs w:val="24"/>
        </w:rPr>
        <w:lastRenderedPageBreak/>
        <w:t>Las secciones tienen de fondo un color gris muy oscuro, para destacar sobre el fondo (de un color gris más claro), y que se aprecien bien los títulos sobre estas.</w:t>
      </w:r>
    </w:p>
    <w:p w14:paraId="61AB88E7" w14:textId="3FA9CD15" w:rsidR="00F344D7" w:rsidRPr="00CC2732" w:rsidRDefault="00F344D7" w:rsidP="00CC2732">
      <w:pPr>
        <w:pStyle w:val="Prrafodelista"/>
        <w:ind w:left="2520"/>
        <w:jc w:val="both"/>
        <w:rPr>
          <w:sz w:val="24"/>
          <w:szCs w:val="24"/>
        </w:rPr>
      </w:pPr>
      <w:r>
        <w:rPr>
          <w:sz w:val="24"/>
          <w:szCs w:val="24"/>
        </w:rPr>
        <w:t>En cuanto a las subsecciones, tienen un color dorado mas clarito, para que no compita en contraste con los títulos de las secciones, pero aun así destaquen sobre las secciones.</w:t>
      </w:r>
    </w:p>
    <w:p w14:paraId="11D98D9D" w14:textId="1E8ED5A2" w:rsidR="00771AAC" w:rsidRPr="00E205DB" w:rsidRDefault="008E4613" w:rsidP="007E77EB">
      <w:pPr>
        <w:pStyle w:val="Prrafodelista"/>
        <w:numPr>
          <w:ilvl w:val="1"/>
          <w:numId w:val="10"/>
        </w:numPr>
        <w:jc w:val="both"/>
        <w:rPr>
          <w:sz w:val="24"/>
          <w:szCs w:val="24"/>
        </w:rPr>
      </w:pPr>
      <w:r>
        <w:rPr>
          <w:sz w:val="24"/>
          <w:szCs w:val="24"/>
        </w:rPr>
        <w:t xml:space="preserve">Por último, el texto normal </w:t>
      </w:r>
      <w:r w:rsidR="00F344D7">
        <w:rPr>
          <w:sz w:val="24"/>
          <w:szCs w:val="24"/>
        </w:rPr>
        <w:t xml:space="preserve">en un principio, lo deje todo blanco, ya que se podía leer </w:t>
      </w:r>
      <w:r w:rsidR="00CD61CE">
        <w:rPr>
          <w:sz w:val="24"/>
          <w:szCs w:val="24"/>
        </w:rPr>
        <w:t>fácilmente</w:t>
      </w:r>
      <w:r w:rsidR="00F344D7">
        <w:rPr>
          <w:sz w:val="24"/>
          <w:szCs w:val="24"/>
        </w:rPr>
        <w:t xml:space="preserve"> sobre los fondos gris oscuro. No obstante, sobre las subsecciones no se</w:t>
      </w:r>
      <w:r w:rsidR="00CD61CE">
        <w:rPr>
          <w:sz w:val="24"/>
          <w:szCs w:val="24"/>
        </w:rPr>
        <w:t xml:space="preserve"> leía correctamente, porque eran de un color amarillo claro, por eso acabe estableciendo el texto de color negro.</w:t>
      </w:r>
    </w:p>
    <w:p w14:paraId="6B65FA67" w14:textId="77777777" w:rsidR="00CB1938" w:rsidRPr="00CB1938" w:rsidRDefault="00CB1938" w:rsidP="007E77EB">
      <w:pPr>
        <w:pStyle w:val="Prrafodelista"/>
        <w:ind w:left="1440"/>
        <w:jc w:val="both"/>
        <w:rPr>
          <w:sz w:val="24"/>
          <w:szCs w:val="24"/>
        </w:rPr>
      </w:pPr>
    </w:p>
    <w:p w14:paraId="42443302" w14:textId="77777777" w:rsidR="00CB1938" w:rsidRPr="00CB1938" w:rsidRDefault="00CB1938" w:rsidP="007E77EB">
      <w:pPr>
        <w:pStyle w:val="Prrafodelista"/>
        <w:numPr>
          <w:ilvl w:val="0"/>
          <w:numId w:val="8"/>
        </w:numPr>
        <w:jc w:val="both"/>
        <w:rPr>
          <w:sz w:val="24"/>
          <w:szCs w:val="24"/>
        </w:rPr>
      </w:pPr>
      <w:r w:rsidRPr="00CB1938">
        <w:rPr>
          <w:sz w:val="24"/>
          <w:szCs w:val="24"/>
        </w:rPr>
        <w:t>Fuente:</w:t>
      </w:r>
    </w:p>
    <w:p w14:paraId="72CF6465" w14:textId="77777777" w:rsidR="008D67F5" w:rsidRDefault="00093DF3" w:rsidP="007E77EB">
      <w:pPr>
        <w:pStyle w:val="Prrafodelista"/>
        <w:ind w:left="1410"/>
        <w:jc w:val="both"/>
        <w:rPr>
          <w:sz w:val="24"/>
          <w:szCs w:val="24"/>
        </w:rPr>
      </w:pPr>
      <w:r>
        <w:rPr>
          <w:sz w:val="24"/>
          <w:szCs w:val="24"/>
        </w:rPr>
        <w:t xml:space="preserve">La fuente </w:t>
      </w:r>
      <w:r w:rsidR="008D67F5">
        <w:rPr>
          <w:sz w:val="24"/>
          <w:szCs w:val="24"/>
        </w:rPr>
        <w:t>utilizada tanto en los textos como en los títulos ha sido Century en este diseño.</w:t>
      </w:r>
    </w:p>
    <w:p w14:paraId="4F78D5D7" w14:textId="3C285847" w:rsidR="008D67F5" w:rsidRDefault="008D67F5" w:rsidP="007E77EB">
      <w:pPr>
        <w:pStyle w:val="Prrafodelista"/>
        <w:ind w:left="1410"/>
        <w:jc w:val="both"/>
        <w:rPr>
          <w:sz w:val="24"/>
          <w:szCs w:val="24"/>
        </w:rPr>
      </w:pPr>
      <w:r>
        <w:rPr>
          <w:sz w:val="24"/>
          <w:szCs w:val="24"/>
        </w:rPr>
        <w:t xml:space="preserve"> </w:t>
      </w:r>
    </w:p>
    <w:p w14:paraId="048C12D6" w14:textId="76613E66" w:rsidR="008D67F5" w:rsidRDefault="008D67F5" w:rsidP="007E77EB">
      <w:pPr>
        <w:pStyle w:val="Prrafodelista"/>
        <w:ind w:left="1410"/>
        <w:jc w:val="both"/>
        <w:rPr>
          <w:sz w:val="24"/>
          <w:szCs w:val="24"/>
        </w:rPr>
      </w:pPr>
      <w:r>
        <w:rPr>
          <w:sz w:val="24"/>
          <w:szCs w:val="24"/>
        </w:rPr>
        <w:t xml:space="preserve">De todos modos, en un principio comencé probando con Helvética Neue (pues me inspire en Twitter para elegir la tipografía), ya que la mayoría de las páginas sobre cine en las que me inspire, tenían tipografías muy parecidas a la de Twitter. </w:t>
      </w:r>
    </w:p>
    <w:p w14:paraId="46A56921" w14:textId="2C754B27" w:rsidR="008D67F5" w:rsidRDefault="008D67F5" w:rsidP="007E77EB">
      <w:pPr>
        <w:pStyle w:val="Prrafodelista"/>
        <w:ind w:left="1410"/>
        <w:jc w:val="both"/>
        <w:rPr>
          <w:sz w:val="24"/>
          <w:szCs w:val="24"/>
        </w:rPr>
      </w:pPr>
      <w:r>
        <w:rPr>
          <w:sz w:val="24"/>
          <w:szCs w:val="24"/>
        </w:rPr>
        <w:t>No obstante, esta fuente no daba la sensación de que fuera una página para aficionados a el cine, por eso probé con una tipografía completamente opuesta: Century con serifa. La cual decidí conservar para toda la web, ya que en un principio iba a ser usada solo para los títulos, pero me gusto el aspecto en general de la página en general y decidí mantenerlo así</w:t>
      </w:r>
      <w:r w:rsidR="007E77EB">
        <w:rPr>
          <w:sz w:val="24"/>
          <w:szCs w:val="24"/>
        </w:rPr>
        <w:t>, principalmente porque al realizar este cambio si daba la sensación de que era para aficionados al cine</w:t>
      </w:r>
      <w:r>
        <w:rPr>
          <w:sz w:val="24"/>
          <w:szCs w:val="24"/>
        </w:rPr>
        <w:t>.</w:t>
      </w:r>
    </w:p>
    <w:p w14:paraId="179036B1" w14:textId="128EEAE3" w:rsidR="008D67F5" w:rsidRDefault="008D67F5" w:rsidP="007E77EB">
      <w:pPr>
        <w:pStyle w:val="Prrafodelista"/>
        <w:ind w:left="1410"/>
        <w:jc w:val="both"/>
        <w:rPr>
          <w:sz w:val="24"/>
          <w:szCs w:val="24"/>
        </w:rPr>
      </w:pPr>
    </w:p>
    <w:p w14:paraId="583CFC07" w14:textId="3C4BC85B" w:rsidR="008D67F5" w:rsidRDefault="007E77EB" w:rsidP="007E77EB">
      <w:pPr>
        <w:pStyle w:val="Prrafodelista"/>
        <w:ind w:left="1410"/>
        <w:jc w:val="both"/>
        <w:rPr>
          <w:sz w:val="24"/>
          <w:szCs w:val="24"/>
        </w:rPr>
      </w:pPr>
      <w:r>
        <w:rPr>
          <w:sz w:val="24"/>
          <w:szCs w:val="24"/>
        </w:rPr>
        <w:t>Entre otras, estas son las dos razones principales por las que mantuve e</w:t>
      </w:r>
      <w:r w:rsidR="008D67F5">
        <w:rPr>
          <w:sz w:val="24"/>
          <w:szCs w:val="24"/>
        </w:rPr>
        <w:t xml:space="preserve">sta </w:t>
      </w:r>
      <w:r>
        <w:rPr>
          <w:sz w:val="24"/>
          <w:szCs w:val="24"/>
        </w:rPr>
        <w:t>tipografía:</w:t>
      </w:r>
      <w:r w:rsidR="008D67F5">
        <w:rPr>
          <w:sz w:val="24"/>
          <w:szCs w:val="24"/>
        </w:rPr>
        <w:t xml:space="preserve"> </w:t>
      </w:r>
      <w:r>
        <w:rPr>
          <w:sz w:val="24"/>
          <w:szCs w:val="24"/>
        </w:rPr>
        <w:t>D</w:t>
      </w:r>
      <w:r w:rsidR="008D67F5">
        <w:rPr>
          <w:sz w:val="24"/>
          <w:szCs w:val="24"/>
        </w:rPr>
        <w:t xml:space="preserve">a una sensación de </w:t>
      </w:r>
      <w:r>
        <w:rPr>
          <w:sz w:val="24"/>
          <w:szCs w:val="24"/>
        </w:rPr>
        <w:t>elegancia</w:t>
      </w:r>
      <w:r w:rsidR="008D67F5">
        <w:rPr>
          <w:sz w:val="24"/>
          <w:szCs w:val="24"/>
        </w:rPr>
        <w:t xml:space="preserve"> clásica, ya que fue </w:t>
      </w:r>
      <w:r>
        <w:rPr>
          <w:sz w:val="24"/>
          <w:szCs w:val="24"/>
        </w:rPr>
        <w:t>diseñada</w:t>
      </w:r>
      <w:r w:rsidR="008D67F5">
        <w:rPr>
          <w:sz w:val="24"/>
          <w:szCs w:val="24"/>
        </w:rPr>
        <w:t xml:space="preserve"> para una revista del siglo XIX, y se buscaba eso.</w:t>
      </w:r>
    </w:p>
    <w:p w14:paraId="0FD5BDFD" w14:textId="5D0D28FF" w:rsidR="008D67F5" w:rsidRDefault="008D67F5" w:rsidP="007E77EB">
      <w:pPr>
        <w:pStyle w:val="Prrafodelista"/>
        <w:ind w:left="1410"/>
        <w:jc w:val="both"/>
        <w:rPr>
          <w:sz w:val="24"/>
          <w:szCs w:val="24"/>
        </w:rPr>
      </w:pPr>
      <w:r>
        <w:rPr>
          <w:sz w:val="24"/>
          <w:szCs w:val="24"/>
        </w:rPr>
        <w:t xml:space="preserve">También facilita la lectura de textos largos, porque tiene serifa, por lo </w:t>
      </w:r>
      <w:r w:rsidR="007E77EB">
        <w:rPr>
          <w:sz w:val="24"/>
          <w:szCs w:val="24"/>
        </w:rPr>
        <w:t>tanto,</w:t>
      </w:r>
      <w:r>
        <w:rPr>
          <w:sz w:val="24"/>
          <w:szCs w:val="24"/>
        </w:rPr>
        <w:t xml:space="preserve"> es ideal para </w:t>
      </w:r>
      <w:r w:rsidR="007E77EB">
        <w:rPr>
          <w:sz w:val="24"/>
          <w:szCs w:val="24"/>
        </w:rPr>
        <w:t>los textos de las secciones y subsecciones.</w:t>
      </w:r>
      <w:r>
        <w:rPr>
          <w:sz w:val="24"/>
          <w:szCs w:val="24"/>
        </w:rPr>
        <w:t xml:space="preserve">  </w:t>
      </w:r>
    </w:p>
    <w:p w14:paraId="5CEAA0A4" w14:textId="77777777" w:rsidR="007E77EB" w:rsidRPr="008D67F5" w:rsidRDefault="007E77EB" w:rsidP="007E77EB">
      <w:pPr>
        <w:pStyle w:val="Prrafodelista"/>
        <w:ind w:left="1410"/>
        <w:jc w:val="both"/>
        <w:rPr>
          <w:sz w:val="24"/>
          <w:szCs w:val="24"/>
        </w:rPr>
      </w:pPr>
    </w:p>
    <w:p w14:paraId="73B0FC3D" w14:textId="5D83AEEB" w:rsidR="006C5AA9" w:rsidRPr="006C5AA9" w:rsidRDefault="004B301E" w:rsidP="006C5AA9">
      <w:pPr>
        <w:pStyle w:val="Prrafodelista"/>
        <w:ind w:left="1080"/>
        <w:jc w:val="center"/>
        <w:rPr>
          <w:sz w:val="24"/>
          <w:szCs w:val="24"/>
        </w:rPr>
      </w:pPr>
      <w:r>
        <w:rPr>
          <w:noProof/>
        </w:rPr>
        <w:lastRenderedPageBreak/>
        <w:drawing>
          <wp:inline distT="0" distB="0" distL="0" distR="0" wp14:anchorId="65817755" wp14:editId="5226389E">
            <wp:extent cx="4478304" cy="2181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6208" cy="2194816"/>
                    </a:xfrm>
                    <a:prstGeom prst="rect">
                      <a:avLst/>
                    </a:prstGeom>
                  </pic:spPr>
                </pic:pic>
              </a:graphicData>
            </a:graphic>
          </wp:inline>
        </w:drawing>
      </w:r>
    </w:p>
    <w:p w14:paraId="1F7FFCE3" w14:textId="48DA2624" w:rsidR="004B301E" w:rsidRPr="007E77EB" w:rsidRDefault="004B301E" w:rsidP="006C5AA9">
      <w:pPr>
        <w:pStyle w:val="Prrafodelista"/>
        <w:ind w:left="1080"/>
        <w:jc w:val="center"/>
        <w:rPr>
          <w:sz w:val="24"/>
          <w:szCs w:val="24"/>
          <w:u w:val="single"/>
        </w:rPr>
      </w:pPr>
      <w:r>
        <w:rPr>
          <w:sz w:val="24"/>
          <w:szCs w:val="24"/>
        </w:rPr>
        <w:t>Figura 5.</w:t>
      </w:r>
      <w:r w:rsidR="007E77EB">
        <w:rPr>
          <w:sz w:val="24"/>
          <w:szCs w:val="24"/>
        </w:rPr>
        <w:t>1</w:t>
      </w:r>
    </w:p>
    <w:p w14:paraId="14C815CC" w14:textId="77777777" w:rsidR="006C5AA9" w:rsidRDefault="006C5AA9" w:rsidP="006C5AA9">
      <w:pPr>
        <w:pStyle w:val="Prrafodelista"/>
        <w:ind w:left="1080"/>
        <w:jc w:val="center"/>
        <w:rPr>
          <w:sz w:val="24"/>
          <w:szCs w:val="24"/>
        </w:rPr>
      </w:pPr>
    </w:p>
    <w:p w14:paraId="6E74B70B" w14:textId="0F841940" w:rsidR="004B301E" w:rsidRDefault="006C5AA9" w:rsidP="006C5AA9">
      <w:pPr>
        <w:pStyle w:val="Prrafodelista"/>
        <w:ind w:left="1080"/>
        <w:jc w:val="center"/>
        <w:rPr>
          <w:sz w:val="24"/>
          <w:szCs w:val="24"/>
        </w:rPr>
      </w:pPr>
      <w:r w:rsidRPr="006C5AA9">
        <w:rPr>
          <w:noProof/>
        </w:rPr>
        <w:drawing>
          <wp:inline distT="0" distB="0" distL="0" distR="0" wp14:anchorId="59C969FD" wp14:editId="5E33D20F">
            <wp:extent cx="4478020" cy="18919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3428" cy="1902730"/>
                    </a:xfrm>
                    <a:prstGeom prst="rect">
                      <a:avLst/>
                    </a:prstGeom>
                  </pic:spPr>
                </pic:pic>
              </a:graphicData>
            </a:graphic>
          </wp:inline>
        </w:drawing>
      </w:r>
    </w:p>
    <w:p w14:paraId="05F81F40" w14:textId="3F5D6A53" w:rsidR="004B301E" w:rsidRDefault="004B301E" w:rsidP="006C5AA9">
      <w:pPr>
        <w:pStyle w:val="Prrafodelista"/>
        <w:ind w:left="1080"/>
        <w:jc w:val="center"/>
        <w:rPr>
          <w:sz w:val="24"/>
          <w:szCs w:val="24"/>
        </w:rPr>
      </w:pPr>
      <w:r>
        <w:rPr>
          <w:sz w:val="24"/>
          <w:szCs w:val="24"/>
        </w:rPr>
        <w:t>Figura 5.</w:t>
      </w:r>
      <w:r w:rsidR="007E77EB">
        <w:rPr>
          <w:sz w:val="24"/>
          <w:szCs w:val="24"/>
        </w:rPr>
        <w:t>2</w:t>
      </w:r>
    </w:p>
    <w:p w14:paraId="7DC4C612" w14:textId="00EF8B2B" w:rsidR="007E77EB" w:rsidRDefault="007E77EB" w:rsidP="006C5AA9">
      <w:pPr>
        <w:pStyle w:val="Prrafodelista"/>
        <w:ind w:left="1080"/>
        <w:jc w:val="center"/>
        <w:rPr>
          <w:sz w:val="24"/>
          <w:szCs w:val="24"/>
        </w:rPr>
      </w:pPr>
    </w:p>
    <w:p w14:paraId="1033C76B" w14:textId="77777777" w:rsidR="007E77EB" w:rsidRDefault="007E77EB" w:rsidP="007E77EB">
      <w:pPr>
        <w:pStyle w:val="Prrafodelista"/>
        <w:ind w:left="1080"/>
        <w:jc w:val="center"/>
        <w:rPr>
          <w:sz w:val="24"/>
          <w:szCs w:val="24"/>
        </w:rPr>
      </w:pPr>
      <w:r>
        <w:rPr>
          <w:noProof/>
          <w:sz w:val="24"/>
          <w:szCs w:val="24"/>
        </w:rPr>
        <w:drawing>
          <wp:inline distT="0" distB="0" distL="0" distR="0" wp14:anchorId="247626E5" wp14:editId="100E95E4">
            <wp:extent cx="1055791" cy="35718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1936" cy="4066303"/>
                    </a:xfrm>
                    <a:prstGeom prst="rect">
                      <a:avLst/>
                    </a:prstGeom>
                    <a:noFill/>
                    <a:ln>
                      <a:noFill/>
                    </a:ln>
                  </pic:spPr>
                </pic:pic>
              </a:graphicData>
            </a:graphic>
          </wp:inline>
        </w:drawing>
      </w:r>
    </w:p>
    <w:p w14:paraId="32E8E82B" w14:textId="50C36146" w:rsidR="00CB1938" w:rsidRPr="007E77EB" w:rsidRDefault="007E77EB" w:rsidP="007E77EB">
      <w:pPr>
        <w:pStyle w:val="Prrafodelista"/>
        <w:ind w:left="1080"/>
        <w:jc w:val="center"/>
        <w:rPr>
          <w:sz w:val="24"/>
          <w:szCs w:val="24"/>
        </w:rPr>
      </w:pPr>
      <w:r>
        <w:rPr>
          <w:sz w:val="24"/>
          <w:szCs w:val="24"/>
        </w:rPr>
        <w:t>Figura 5.3</w:t>
      </w:r>
    </w:p>
    <w:p w14:paraId="5CDD5C33" w14:textId="74C7DFFD" w:rsidR="00746ADF" w:rsidRPr="00746ADF" w:rsidRDefault="00746ADF" w:rsidP="00746ADF">
      <w:pPr>
        <w:pStyle w:val="Prrafodelista"/>
        <w:numPr>
          <w:ilvl w:val="0"/>
          <w:numId w:val="1"/>
        </w:numPr>
        <w:rPr>
          <w:b/>
          <w:sz w:val="32"/>
          <w:szCs w:val="32"/>
        </w:rPr>
      </w:pPr>
      <w:r w:rsidRPr="00746ADF">
        <w:rPr>
          <w:b/>
          <w:sz w:val="32"/>
          <w:szCs w:val="32"/>
        </w:rPr>
        <w:lastRenderedPageBreak/>
        <w:t xml:space="preserve">Hoja de estilo de ciencia ficción: </w:t>
      </w:r>
    </w:p>
    <w:p w14:paraId="3326FF7F" w14:textId="77777777" w:rsidR="00746ADF" w:rsidRDefault="00746ADF" w:rsidP="00746ADF">
      <w:pPr>
        <w:pStyle w:val="Prrafodelista"/>
        <w:ind w:left="1440"/>
      </w:pPr>
    </w:p>
    <w:p w14:paraId="1DE57B77" w14:textId="77777777" w:rsidR="00CB1938" w:rsidRPr="00CB1938" w:rsidRDefault="00CB1938" w:rsidP="00CB1938">
      <w:pPr>
        <w:pStyle w:val="Prrafodelista"/>
        <w:numPr>
          <w:ilvl w:val="0"/>
          <w:numId w:val="9"/>
        </w:numPr>
        <w:rPr>
          <w:sz w:val="24"/>
          <w:szCs w:val="24"/>
        </w:rPr>
      </w:pPr>
      <w:r w:rsidRPr="00CB1938">
        <w:rPr>
          <w:sz w:val="24"/>
          <w:szCs w:val="24"/>
        </w:rPr>
        <w:t>Colores :</w:t>
      </w:r>
    </w:p>
    <w:p w14:paraId="3E8A4BA8" w14:textId="59D27694" w:rsidR="001C5AA6" w:rsidRDefault="001C5AA6" w:rsidP="00AA54B4">
      <w:pPr>
        <w:pStyle w:val="Prrafodelista"/>
        <w:ind w:left="1440"/>
        <w:jc w:val="both"/>
        <w:rPr>
          <w:sz w:val="24"/>
          <w:szCs w:val="24"/>
        </w:rPr>
      </w:pPr>
      <w:r>
        <w:rPr>
          <w:sz w:val="24"/>
          <w:szCs w:val="24"/>
        </w:rPr>
        <w:t xml:space="preserve">Esta hoja de </w:t>
      </w:r>
      <w:r w:rsidR="00AA54B4">
        <w:rPr>
          <w:sz w:val="24"/>
          <w:szCs w:val="24"/>
        </w:rPr>
        <w:t>estilo</w:t>
      </w:r>
      <w:r>
        <w:rPr>
          <w:sz w:val="24"/>
          <w:szCs w:val="24"/>
        </w:rPr>
        <w:t xml:space="preserve"> posiblemente haya sido la que mas pruebas de color ha tenido, ya que sobre esta he realizado varias pruebas para saber </w:t>
      </w:r>
      <w:r w:rsidR="00857938">
        <w:rPr>
          <w:sz w:val="24"/>
          <w:szCs w:val="24"/>
        </w:rPr>
        <w:t>qué</w:t>
      </w:r>
      <w:r>
        <w:rPr>
          <w:sz w:val="24"/>
          <w:szCs w:val="24"/>
        </w:rPr>
        <w:t xml:space="preserve"> color elegir.</w:t>
      </w:r>
    </w:p>
    <w:p w14:paraId="22615A20" w14:textId="38CE4D21" w:rsidR="001C5AA6" w:rsidRDefault="001C5AA6" w:rsidP="00AA54B4">
      <w:pPr>
        <w:pStyle w:val="Prrafodelista"/>
        <w:ind w:left="1440"/>
        <w:jc w:val="both"/>
        <w:rPr>
          <w:sz w:val="24"/>
          <w:szCs w:val="24"/>
        </w:rPr>
      </w:pPr>
      <w:r>
        <w:rPr>
          <w:sz w:val="24"/>
          <w:szCs w:val="24"/>
        </w:rPr>
        <w:t xml:space="preserve">Debido a que no soy muy </w:t>
      </w:r>
      <w:r w:rsidR="00AA54B4">
        <w:rPr>
          <w:sz w:val="24"/>
          <w:szCs w:val="24"/>
        </w:rPr>
        <w:t>aficionado</w:t>
      </w:r>
      <w:r>
        <w:rPr>
          <w:sz w:val="24"/>
          <w:szCs w:val="24"/>
        </w:rPr>
        <w:t xml:space="preserve"> a las películas de ciencia ficción, comencé buscando que colores evocaban este </w:t>
      </w:r>
      <w:r w:rsidR="00AA54B4">
        <w:rPr>
          <w:sz w:val="24"/>
          <w:szCs w:val="24"/>
        </w:rPr>
        <w:t>género</w:t>
      </w:r>
      <w:r>
        <w:rPr>
          <w:sz w:val="24"/>
          <w:szCs w:val="24"/>
        </w:rPr>
        <w:t xml:space="preserve"> (</w:t>
      </w:r>
      <w:proofErr w:type="spellStart"/>
      <w:r>
        <w:rPr>
          <w:sz w:val="24"/>
          <w:szCs w:val="24"/>
        </w:rPr>
        <w:t>star</w:t>
      </w:r>
      <w:proofErr w:type="spellEnd"/>
      <w:r>
        <w:rPr>
          <w:sz w:val="24"/>
          <w:szCs w:val="24"/>
        </w:rPr>
        <w:t xml:space="preserve"> </w:t>
      </w:r>
      <w:proofErr w:type="spellStart"/>
      <w:r>
        <w:rPr>
          <w:sz w:val="24"/>
          <w:szCs w:val="24"/>
        </w:rPr>
        <w:t>wars</w:t>
      </w:r>
      <w:proofErr w:type="spellEnd"/>
      <w:r>
        <w:rPr>
          <w:sz w:val="24"/>
          <w:szCs w:val="24"/>
        </w:rPr>
        <w:t xml:space="preserve">, </w:t>
      </w:r>
      <w:proofErr w:type="spellStart"/>
      <w:r>
        <w:rPr>
          <w:sz w:val="24"/>
          <w:szCs w:val="24"/>
        </w:rPr>
        <w:t>star</w:t>
      </w:r>
      <w:proofErr w:type="spellEnd"/>
      <w:r>
        <w:rPr>
          <w:sz w:val="24"/>
          <w:szCs w:val="24"/>
        </w:rPr>
        <w:t xml:space="preserve"> </w:t>
      </w:r>
      <w:proofErr w:type="spellStart"/>
      <w:r>
        <w:rPr>
          <w:sz w:val="24"/>
          <w:szCs w:val="24"/>
        </w:rPr>
        <w:t>gate</w:t>
      </w:r>
      <w:proofErr w:type="spellEnd"/>
      <w:r>
        <w:rPr>
          <w:sz w:val="24"/>
          <w:szCs w:val="24"/>
        </w:rPr>
        <w:t xml:space="preserve">, </w:t>
      </w:r>
      <w:proofErr w:type="spellStart"/>
      <w:r>
        <w:rPr>
          <w:sz w:val="24"/>
          <w:szCs w:val="24"/>
        </w:rPr>
        <w:t>alien</w:t>
      </w:r>
      <w:proofErr w:type="spellEnd"/>
      <w:r>
        <w:rPr>
          <w:sz w:val="24"/>
          <w:szCs w:val="24"/>
        </w:rPr>
        <w:t xml:space="preserve">, </w:t>
      </w:r>
      <w:proofErr w:type="spellStart"/>
      <w:r>
        <w:rPr>
          <w:sz w:val="24"/>
          <w:szCs w:val="24"/>
        </w:rPr>
        <w:t>matrix</w:t>
      </w:r>
      <w:proofErr w:type="spellEnd"/>
      <w:r>
        <w:rPr>
          <w:sz w:val="24"/>
          <w:szCs w:val="24"/>
        </w:rPr>
        <w:t>, …), los cuales eran s</w:t>
      </w:r>
      <w:r w:rsidRPr="001C5AA6">
        <w:rPr>
          <w:sz w:val="24"/>
          <w:szCs w:val="24"/>
        </w:rPr>
        <w:t xml:space="preserve">obre todo </w:t>
      </w:r>
      <w:r>
        <w:rPr>
          <w:sz w:val="24"/>
          <w:szCs w:val="24"/>
        </w:rPr>
        <w:t>tonos</w:t>
      </w:r>
      <w:r w:rsidRPr="001C5AA6">
        <w:rPr>
          <w:sz w:val="24"/>
          <w:szCs w:val="24"/>
        </w:rPr>
        <w:t xml:space="preserve"> verdes, morados y azules muy</w:t>
      </w:r>
      <w:r>
        <w:rPr>
          <w:sz w:val="24"/>
          <w:szCs w:val="24"/>
        </w:rPr>
        <w:t xml:space="preserve"> luminosos (por no decir</w:t>
      </w:r>
      <w:r w:rsidRPr="001C5AA6">
        <w:rPr>
          <w:sz w:val="24"/>
          <w:szCs w:val="24"/>
        </w:rPr>
        <w:t xml:space="preserve"> </w:t>
      </w:r>
      <w:r w:rsidR="00AA54B4" w:rsidRPr="001C5AA6">
        <w:rPr>
          <w:sz w:val="24"/>
          <w:szCs w:val="24"/>
        </w:rPr>
        <w:t>flúor</w:t>
      </w:r>
      <w:r>
        <w:rPr>
          <w:sz w:val="24"/>
          <w:szCs w:val="24"/>
        </w:rPr>
        <w:t>), sobre fondos azules y negros muy apagados</w:t>
      </w:r>
      <w:r w:rsidRPr="001C5AA6">
        <w:rPr>
          <w:sz w:val="24"/>
          <w:szCs w:val="24"/>
        </w:rPr>
        <w:t xml:space="preserve">. </w:t>
      </w:r>
      <w:r>
        <w:rPr>
          <w:sz w:val="24"/>
          <w:szCs w:val="24"/>
        </w:rPr>
        <w:t xml:space="preserve">Lo cual </w:t>
      </w:r>
      <w:r w:rsidRPr="001C5AA6">
        <w:rPr>
          <w:sz w:val="24"/>
          <w:szCs w:val="24"/>
        </w:rPr>
        <w:t>se debe</w:t>
      </w:r>
      <w:r>
        <w:rPr>
          <w:sz w:val="24"/>
          <w:szCs w:val="24"/>
        </w:rPr>
        <w:t>,</w:t>
      </w:r>
      <w:r w:rsidRPr="001C5AA6">
        <w:rPr>
          <w:sz w:val="24"/>
          <w:szCs w:val="24"/>
        </w:rPr>
        <w:t xml:space="preserve"> a que están relacionados con el espacio y la tecnología.</w:t>
      </w:r>
    </w:p>
    <w:p w14:paraId="5186A934" w14:textId="36160635" w:rsidR="001C5AA6" w:rsidRDefault="001C5AA6" w:rsidP="00AA54B4">
      <w:pPr>
        <w:pStyle w:val="Prrafodelista"/>
        <w:ind w:left="1440"/>
        <w:jc w:val="both"/>
        <w:rPr>
          <w:sz w:val="24"/>
          <w:szCs w:val="24"/>
        </w:rPr>
      </w:pPr>
    </w:p>
    <w:p w14:paraId="7E1F9308" w14:textId="1D94808F" w:rsidR="00AA54B4" w:rsidRDefault="001C5AA6" w:rsidP="00AA54B4">
      <w:pPr>
        <w:pStyle w:val="Prrafodelista"/>
        <w:ind w:left="1440"/>
        <w:jc w:val="both"/>
        <w:rPr>
          <w:sz w:val="24"/>
          <w:szCs w:val="24"/>
        </w:rPr>
      </w:pPr>
      <w:r>
        <w:rPr>
          <w:sz w:val="24"/>
          <w:szCs w:val="24"/>
        </w:rPr>
        <w:t>Las primeras pruebas las hice con colores morados y azules, pero el contraste por color era muy difícil de hacer porque eran de la misma gama cromática</w:t>
      </w:r>
      <w:r w:rsidR="00AA54B4">
        <w:rPr>
          <w:sz w:val="24"/>
          <w:szCs w:val="24"/>
        </w:rPr>
        <w:t>. Tras esto</w:t>
      </w:r>
      <w:r>
        <w:rPr>
          <w:sz w:val="24"/>
          <w:szCs w:val="24"/>
        </w:rPr>
        <w:t xml:space="preserve"> decidí utilizar verdes</w:t>
      </w:r>
      <w:r w:rsidR="00AA54B4">
        <w:rPr>
          <w:sz w:val="24"/>
          <w:szCs w:val="24"/>
        </w:rPr>
        <w:t>, pero siguió ocurriendo el mismo problema, asiqué me dispuse a buscar por internet una paleta de colores de ciencia ficción.</w:t>
      </w:r>
    </w:p>
    <w:p w14:paraId="05F902B0" w14:textId="240CEBEB" w:rsidR="001C5AA6" w:rsidRDefault="00AA54B4" w:rsidP="00AA54B4">
      <w:pPr>
        <w:pStyle w:val="Prrafodelista"/>
        <w:ind w:left="1440"/>
        <w:jc w:val="both"/>
        <w:rPr>
          <w:sz w:val="24"/>
          <w:szCs w:val="24"/>
        </w:rPr>
      </w:pPr>
      <w:r>
        <w:rPr>
          <w:sz w:val="24"/>
          <w:szCs w:val="24"/>
        </w:rPr>
        <w:t xml:space="preserve">Tras mucho decidir acabe escogiendo </w:t>
      </w:r>
      <w:hyperlink r:id="rId38" w:history="1">
        <w:r w:rsidRPr="00AA54B4">
          <w:rPr>
            <w:rStyle w:val="Hipervnculo"/>
            <w:sz w:val="24"/>
            <w:szCs w:val="24"/>
          </w:rPr>
          <w:t>esta</w:t>
        </w:r>
      </w:hyperlink>
      <w:r>
        <w:rPr>
          <w:sz w:val="24"/>
          <w:szCs w:val="24"/>
        </w:rPr>
        <w:t xml:space="preserve">, que me recordó mucho a la pistola de portales de la serie de animación de ciencia ficción “Rick and </w:t>
      </w:r>
      <w:proofErr w:type="spellStart"/>
      <w:r>
        <w:rPr>
          <w:sz w:val="24"/>
          <w:szCs w:val="24"/>
        </w:rPr>
        <w:t>Morty</w:t>
      </w:r>
      <w:proofErr w:type="spellEnd"/>
      <w:r>
        <w:rPr>
          <w:sz w:val="24"/>
          <w:szCs w:val="24"/>
        </w:rPr>
        <w:t>”.</w:t>
      </w:r>
    </w:p>
    <w:p w14:paraId="1D75B2F4" w14:textId="475F0186" w:rsidR="00AA54B4" w:rsidRDefault="00AA54B4" w:rsidP="00AA54B4">
      <w:pPr>
        <w:pStyle w:val="Prrafodelista"/>
        <w:ind w:left="1440"/>
        <w:jc w:val="both"/>
        <w:rPr>
          <w:sz w:val="24"/>
          <w:szCs w:val="24"/>
        </w:rPr>
      </w:pPr>
    </w:p>
    <w:p w14:paraId="22CA4514" w14:textId="33334989" w:rsidR="00AA54B4" w:rsidRDefault="00AA54B4" w:rsidP="00AA54B4">
      <w:pPr>
        <w:pStyle w:val="Prrafodelista"/>
        <w:ind w:left="1440"/>
        <w:jc w:val="both"/>
        <w:rPr>
          <w:sz w:val="24"/>
          <w:szCs w:val="24"/>
        </w:rPr>
      </w:pPr>
      <w:r>
        <w:rPr>
          <w:sz w:val="24"/>
          <w:szCs w:val="24"/>
        </w:rPr>
        <w:t>Los colores base de la paleta final fueron el verde y el gris azulado.</w:t>
      </w:r>
    </w:p>
    <w:p w14:paraId="5198D680" w14:textId="22E96C5D" w:rsidR="00AA54B4" w:rsidRDefault="00AA54B4" w:rsidP="00AA54B4">
      <w:pPr>
        <w:pStyle w:val="Prrafodelista"/>
        <w:ind w:left="1440"/>
        <w:jc w:val="both"/>
        <w:rPr>
          <w:sz w:val="24"/>
          <w:szCs w:val="24"/>
        </w:rPr>
      </w:pPr>
      <w:r>
        <w:rPr>
          <w:sz w:val="24"/>
          <w:szCs w:val="24"/>
        </w:rPr>
        <w:t>Estos son identificados con la ciencia ficción, porque el verde suele ser el color de los portales y las criaturas espaciales, y el gris azulado el de la tecnología más avanzada (esto es una observación mía, no he encontrado ningún estudio que lo respalde).</w:t>
      </w:r>
    </w:p>
    <w:p w14:paraId="370FC0EB" w14:textId="7268D481" w:rsidR="00AA54B4" w:rsidRDefault="00AA54B4" w:rsidP="00AA54B4">
      <w:pPr>
        <w:pStyle w:val="Prrafodelista"/>
        <w:ind w:left="1440"/>
        <w:jc w:val="both"/>
        <w:rPr>
          <w:sz w:val="24"/>
          <w:szCs w:val="24"/>
        </w:rPr>
      </w:pPr>
    </w:p>
    <w:p w14:paraId="39FA610F" w14:textId="77777777" w:rsidR="00AA54B4" w:rsidRDefault="00AA54B4" w:rsidP="00AA54B4">
      <w:pPr>
        <w:pStyle w:val="Prrafodelista"/>
        <w:ind w:left="1440"/>
        <w:jc w:val="both"/>
        <w:rPr>
          <w:sz w:val="24"/>
          <w:szCs w:val="24"/>
        </w:rPr>
      </w:pPr>
      <w:r>
        <w:rPr>
          <w:sz w:val="24"/>
          <w:szCs w:val="24"/>
        </w:rPr>
        <w:t>En cuanto a el color de las distintas partes del layout:</w:t>
      </w:r>
    </w:p>
    <w:p w14:paraId="556A5C48" w14:textId="0CD6B2D0" w:rsidR="00AA54B4" w:rsidRDefault="00285E2C" w:rsidP="00AA54B4">
      <w:pPr>
        <w:pStyle w:val="Prrafodelista"/>
        <w:numPr>
          <w:ilvl w:val="1"/>
          <w:numId w:val="10"/>
        </w:numPr>
        <w:jc w:val="both"/>
        <w:rPr>
          <w:sz w:val="24"/>
          <w:szCs w:val="24"/>
        </w:rPr>
      </w:pPr>
      <w:r>
        <w:rPr>
          <w:sz w:val="24"/>
          <w:szCs w:val="24"/>
        </w:rPr>
        <w:t>Como fondo principal, decidí usar un azul con saturación baja, por lo cual parecía gris.</w:t>
      </w:r>
    </w:p>
    <w:p w14:paraId="6C631C35" w14:textId="51089D47" w:rsidR="00AA54B4" w:rsidRDefault="00AA54B4" w:rsidP="00AA54B4">
      <w:pPr>
        <w:pStyle w:val="Prrafodelista"/>
        <w:numPr>
          <w:ilvl w:val="1"/>
          <w:numId w:val="10"/>
        </w:numPr>
        <w:jc w:val="both"/>
        <w:rPr>
          <w:sz w:val="24"/>
          <w:szCs w:val="24"/>
        </w:rPr>
      </w:pPr>
      <w:r>
        <w:rPr>
          <w:sz w:val="24"/>
          <w:szCs w:val="24"/>
        </w:rPr>
        <w:t xml:space="preserve">La barra de navegación es de color </w:t>
      </w:r>
      <w:r w:rsidR="00285E2C">
        <w:rPr>
          <w:sz w:val="24"/>
          <w:szCs w:val="24"/>
        </w:rPr>
        <w:t>verde intenso, ya que quería que destacara sobre el resto de los elementos para que el lector se fijara en primer lugar en ella.</w:t>
      </w:r>
    </w:p>
    <w:p w14:paraId="61D734A2" w14:textId="77777777" w:rsidR="00285E2C" w:rsidRDefault="00285E2C" w:rsidP="00285E2C">
      <w:pPr>
        <w:pStyle w:val="Prrafodelista"/>
        <w:numPr>
          <w:ilvl w:val="1"/>
          <w:numId w:val="10"/>
        </w:numPr>
        <w:jc w:val="both"/>
        <w:rPr>
          <w:sz w:val="24"/>
          <w:szCs w:val="24"/>
        </w:rPr>
      </w:pPr>
      <w:r>
        <w:rPr>
          <w:sz w:val="24"/>
          <w:szCs w:val="24"/>
        </w:rPr>
        <w:t xml:space="preserve">Los títulos están en un color verde flúor, para llamar la atención. </w:t>
      </w:r>
    </w:p>
    <w:p w14:paraId="3381CB58" w14:textId="180B2789" w:rsidR="00AA54B4" w:rsidRDefault="00285E2C" w:rsidP="00285E2C">
      <w:pPr>
        <w:pStyle w:val="Prrafodelista"/>
        <w:ind w:left="2520"/>
        <w:jc w:val="both"/>
        <w:rPr>
          <w:sz w:val="24"/>
          <w:szCs w:val="24"/>
        </w:rPr>
      </w:pPr>
      <w:r>
        <w:rPr>
          <w:sz w:val="24"/>
          <w:szCs w:val="24"/>
        </w:rPr>
        <w:t>No obstante, los títulos de las subsecciones tienen el mismo color que la cabecera por dos razones: el color que tienen es muy parecido al usado para las subsecciones, por lo que se dificultaba mucho su lectura. Y porque están alejados de la cabecera porque se encuentran en una de las ultimas secciones, por lo que no van a competir por la atención de lector con la cabecera.</w:t>
      </w:r>
    </w:p>
    <w:p w14:paraId="7EF86FD5" w14:textId="31A9E470" w:rsidR="00285E2C" w:rsidRDefault="00285E2C" w:rsidP="00285E2C">
      <w:pPr>
        <w:pStyle w:val="Prrafodelista"/>
        <w:ind w:left="2520"/>
        <w:jc w:val="both"/>
        <w:rPr>
          <w:sz w:val="24"/>
          <w:szCs w:val="24"/>
        </w:rPr>
      </w:pPr>
      <w:r>
        <w:rPr>
          <w:sz w:val="24"/>
          <w:szCs w:val="24"/>
        </w:rPr>
        <w:lastRenderedPageBreak/>
        <w:t>En cuanto a los títulos de la cabecera están en color blanco, ya que en color</w:t>
      </w:r>
      <w:r w:rsidR="00CC2732">
        <w:rPr>
          <w:sz w:val="24"/>
          <w:szCs w:val="24"/>
        </w:rPr>
        <w:t>es verdes no destacaban porque se encontraban sobre un verde muy oscuro.</w:t>
      </w:r>
    </w:p>
    <w:p w14:paraId="1562B481" w14:textId="2258FD66" w:rsidR="00AA54B4" w:rsidRDefault="00AA54B4" w:rsidP="00AA54B4">
      <w:pPr>
        <w:pStyle w:val="Prrafodelista"/>
        <w:numPr>
          <w:ilvl w:val="1"/>
          <w:numId w:val="10"/>
        </w:numPr>
        <w:jc w:val="both"/>
        <w:rPr>
          <w:sz w:val="24"/>
          <w:szCs w:val="24"/>
        </w:rPr>
      </w:pPr>
      <w:r>
        <w:rPr>
          <w:sz w:val="24"/>
          <w:szCs w:val="24"/>
        </w:rPr>
        <w:t xml:space="preserve">Las secciones </w:t>
      </w:r>
      <w:r w:rsidR="00285E2C">
        <w:rPr>
          <w:sz w:val="24"/>
          <w:szCs w:val="24"/>
        </w:rPr>
        <w:t>tienen de color de fondo un gris azulado, usado para destacar sobre el fondo y para que los títulos destacaran sobre estos.</w:t>
      </w:r>
    </w:p>
    <w:p w14:paraId="2F8BF208" w14:textId="108E40A2" w:rsidR="00AA54B4" w:rsidRPr="00CC2732" w:rsidRDefault="00AA54B4" w:rsidP="00CC2732">
      <w:pPr>
        <w:pStyle w:val="Prrafodelista"/>
        <w:ind w:left="2520"/>
        <w:jc w:val="both"/>
        <w:rPr>
          <w:sz w:val="24"/>
          <w:szCs w:val="24"/>
        </w:rPr>
      </w:pPr>
      <w:r>
        <w:rPr>
          <w:sz w:val="24"/>
          <w:szCs w:val="24"/>
        </w:rPr>
        <w:t xml:space="preserve">En cuanto a las subsecciones, tienen un color </w:t>
      </w:r>
      <w:r w:rsidR="00285E2C">
        <w:rPr>
          <w:sz w:val="24"/>
          <w:szCs w:val="24"/>
        </w:rPr>
        <w:t>verde flúor</w:t>
      </w:r>
      <w:r>
        <w:rPr>
          <w:sz w:val="24"/>
          <w:szCs w:val="24"/>
        </w:rPr>
        <w:t xml:space="preserve">, </w:t>
      </w:r>
      <w:r w:rsidR="00285E2C">
        <w:rPr>
          <w:sz w:val="24"/>
          <w:szCs w:val="24"/>
        </w:rPr>
        <w:t>para destacar sobre las secciones al igual que los títulos.</w:t>
      </w:r>
    </w:p>
    <w:p w14:paraId="7D0AD55B" w14:textId="72A70199" w:rsidR="001C5AA6" w:rsidRPr="00CC2732" w:rsidRDefault="00AA54B4" w:rsidP="00CC2732">
      <w:pPr>
        <w:pStyle w:val="Prrafodelista"/>
        <w:numPr>
          <w:ilvl w:val="1"/>
          <w:numId w:val="10"/>
        </w:numPr>
        <w:jc w:val="both"/>
        <w:rPr>
          <w:sz w:val="24"/>
          <w:szCs w:val="24"/>
        </w:rPr>
      </w:pPr>
      <w:r>
        <w:rPr>
          <w:sz w:val="24"/>
          <w:szCs w:val="24"/>
        </w:rPr>
        <w:t xml:space="preserve">Por último, el texto normal en un principio, </w:t>
      </w:r>
      <w:r w:rsidR="00CC2732">
        <w:rPr>
          <w:sz w:val="24"/>
          <w:szCs w:val="24"/>
        </w:rPr>
        <w:t>probé con</w:t>
      </w:r>
      <w:r>
        <w:rPr>
          <w:sz w:val="24"/>
          <w:szCs w:val="24"/>
        </w:rPr>
        <w:t xml:space="preserve"> blanco, </w:t>
      </w:r>
      <w:r w:rsidR="00CC2732">
        <w:rPr>
          <w:sz w:val="24"/>
          <w:szCs w:val="24"/>
        </w:rPr>
        <w:t xml:space="preserve">pensando que se podría leer bien </w:t>
      </w:r>
      <w:r>
        <w:rPr>
          <w:sz w:val="24"/>
          <w:szCs w:val="24"/>
        </w:rPr>
        <w:t>gris oscuro</w:t>
      </w:r>
      <w:r w:rsidR="00CC2732">
        <w:rPr>
          <w:sz w:val="24"/>
          <w:szCs w:val="24"/>
        </w:rPr>
        <w:t>. Pero no fue así, por eso acabe usando negro, el cual se lee bien tanto en el fondo gris de las secciones como en el fondo verde de las subsecciones, y no destaca mucho en relación con los títulos.</w:t>
      </w:r>
    </w:p>
    <w:p w14:paraId="2BA79BAC" w14:textId="77777777" w:rsidR="00CB1938" w:rsidRPr="00CB1938" w:rsidRDefault="00CB1938" w:rsidP="00AA54B4">
      <w:pPr>
        <w:pStyle w:val="Prrafodelista"/>
        <w:ind w:left="1440"/>
        <w:jc w:val="both"/>
        <w:rPr>
          <w:sz w:val="24"/>
          <w:szCs w:val="24"/>
        </w:rPr>
      </w:pPr>
    </w:p>
    <w:p w14:paraId="3DFF4274" w14:textId="6B6E08F5" w:rsidR="00CC2732" w:rsidRDefault="00CB1938" w:rsidP="00643DF8">
      <w:pPr>
        <w:pStyle w:val="Prrafodelista"/>
        <w:numPr>
          <w:ilvl w:val="0"/>
          <w:numId w:val="9"/>
        </w:numPr>
        <w:jc w:val="both"/>
        <w:rPr>
          <w:sz w:val="24"/>
          <w:szCs w:val="24"/>
        </w:rPr>
      </w:pPr>
      <w:r w:rsidRPr="00CB1938">
        <w:rPr>
          <w:sz w:val="24"/>
          <w:szCs w:val="24"/>
        </w:rPr>
        <w:t>Fuente:</w:t>
      </w:r>
    </w:p>
    <w:p w14:paraId="775A80EF" w14:textId="77777777" w:rsidR="00643DF8" w:rsidRPr="00643DF8" w:rsidRDefault="00643DF8" w:rsidP="00643DF8">
      <w:pPr>
        <w:pStyle w:val="Prrafodelista"/>
        <w:ind w:left="1440"/>
        <w:jc w:val="both"/>
        <w:rPr>
          <w:sz w:val="24"/>
          <w:szCs w:val="24"/>
        </w:rPr>
      </w:pPr>
    </w:p>
    <w:p w14:paraId="31D11DF3" w14:textId="79E69786" w:rsidR="00CC2732" w:rsidRDefault="00643DF8" w:rsidP="003605D9">
      <w:pPr>
        <w:pStyle w:val="Prrafodelista"/>
        <w:ind w:left="1440"/>
        <w:jc w:val="both"/>
        <w:rPr>
          <w:sz w:val="24"/>
          <w:szCs w:val="24"/>
        </w:rPr>
      </w:pPr>
      <w:r>
        <w:rPr>
          <w:sz w:val="24"/>
          <w:szCs w:val="24"/>
        </w:rPr>
        <w:t>Para la fuente, de los títulos</w:t>
      </w:r>
      <w:r w:rsidR="003605D9">
        <w:rPr>
          <w:sz w:val="24"/>
          <w:szCs w:val="24"/>
        </w:rPr>
        <w:t xml:space="preserve">, primero probé con futura, ya que hablamos de ella en clase y vimos como daba una sensación muy futurista. No obstante, no fue el resultado esperado, por eso </w:t>
      </w:r>
      <w:r w:rsidRPr="003605D9">
        <w:rPr>
          <w:sz w:val="24"/>
          <w:szCs w:val="24"/>
        </w:rPr>
        <w:t>busque una</w:t>
      </w:r>
      <w:r w:rsidR="003605D9">
        <w:rPr>
          <w:sz w:val="24"/>
          <w:szCs w:val="24"/>
        </w:rPr>
        <w:t xml:space="preserve"> fuente</w:t>
      </w:r>
      <w:r w:rsidRPr="003605D9">
        <w:rPr>
          <w:sz w:val="24"/>
          <w:szCs w:val="24"/>
        </w:rPr>
        <w:t xml:space="preserve"> que </w:t>
      </w:r>
      <w:r w:rsidR="003605D9">
        <w:rPr>
          <w:sz w:val="24"/>
          <w:szCs w:val="24"/>
        </w:rPr>
        <w:t>más exagerada</w:t>
      </w:r>
      <w:r w:rsidR="003605D9" w:rsidRPr="003605D9">
        <w:rPr>
          <w:sz w:val="24"/>
          <w:szCs w:val="24"/>
        </w:rPr>
        <w:t xml:space="preserve">. Pero aquí surgió un problema, porque la mayoría de las fuentes con este aspecto eran de pago </w:t>
      </w:r>
      <w:r w:rsidR="003605D9">
        <w:rPr>
          <w:sz w:val="24"/>
          <w:szCs w:val="24"/>
        </w:rPr>
        <w:t xml:space="preserve">porque estaban vinculadas a una saga. Por eso, encontré </w:t>
      </w:r>
      <w:hyperlink r:id="rId39" w:history="1">
        <w:r w:rsidR="003605D9" w:rsidRPr="003605D9">
          <w:rPr>
            <w:rStyle w:val="Hipervnculo"/>
            <w:sz w:val="24"/>
            <w:szCs w:val="24"/>
          </w:rPr>
          <w:t>esta</w:t>
        </w:r>
      </w:hyperlink>
      <w:r w:rsidR="003605D9">
        <w:rPr>
          <w:sz w:val="24"/>
          <w:szCs w:val="24"/>
        </w:rPr>
        <w:t xml:space="preserve"> fuente, llamada “</w:t>
      </w:r>
      <w:proofErr w:type="spellStart"/>
      <w:r w:rsidR="003605D9">
        <w:rPr>
          <w:sz w:val="24"/>
          <w:szCs w:val="24"/>
        </w:rPr>
        <w:t>alive</w:t>
      </w:r>
      <w:proofErr w:type="spellEnd"/>
      <w:r w:rsidR="003605D9">
        <w:rPr>
          <w:sz w:val="24"/>
          <w:szCs w:val="24"/>
        </w:rPr>
        <w:t xml:space="preserve"> in </w:t>
      </w:r>
      <w:proofErr w:type="spellStart"/>
      <w:r w:rsidR="003605D9">
        <w:rPr>
          <w:sz w:val="24"/>
          <w:szCs w:val="24"/>
        </w:rPr>
        <w:t>science</w:t>
      </w:r>
      <w:proofErr w:type="spellEnd"/>
      <w:r w:rsidR="003605D9">
        <w:rPr>
          <w:sz w:val="24"/>
          <w:szCs w:val="24"/>
        </w:rPr>
        <w:t xml:space="preserve"> </w:t>
      </w:r>
      <w:proofErr w:type="spellStart"/>
      <w:r w:rsidR="003605D9">
        <w:rPr>
          <w:sz w:val="24"/>
          <w:szCs w:val="24"/>
        </w:rPr>
        <w:t>fiction</w:t>
      </w:r>
      <w:proofErr w:type="spellEnd"/>
      <w:r w:rsidR="003605D9">
        <w:rPr>
          <w:sz w:val="24"/>
          <w:szCs w:val="24"/>
        </w:rPr>
        <w:t>” la cual esta inspirada en la fuente de terminator.</w:t>
      </w:r>
    </w:p>
    <w:p w14:paraId="6CDDF61C" w14:textId="63E095E2" w:rsidR="003605D9" w:rsidRDefault="003605D9" w:rsidP="003605D9">
      <w:pPr>
        <w:pStyle w:val="Prrafodelista"/>
        <w:ind w:left="1440"/>
        <w:jc w:val="both"/>
        <w:rPr>
          <w:sz w:val="24"/>
          <w:szCs w:val="24"/>
        </w:rPr>
      </w:pPr>
    </w:p>
    <w:p w14:paraId="29305B75" w14:textId="3C5F6F3E" w:rsidR="000C4E79" w:rsidRDefault="003605D9" w:rsidP="003605D9">
      <w:pPr>
        <w:pStyle w:val="Prrafodelista"/>
        <w:ind w:left="1440"/>
        <w:jc w:val="both"/>
        <w:rPr>
          <w:sz w:val="24"/>
          <w:szCs w:val="24"/>
        </w:rPr>
      </w:pPr>
      <w:r>
        <w:rPr>
          <w:sz w:val="24"/>
          <w:szCs w:val="24"/>
        </w:rPr>
        <w:t xml:space="preserve">De esta fuente cabe destacar que no tiene una lectura muy fácil, pero a pesar de eso, da una sensación </w:t>
      </w:r>
      <w:proofErr w:type="spellStart"/>
      <w:r>
        <w:rPr>
          <w:sz w:val="24"/>
          <w:szCs w:val="24"/>
        </w:rPr>
        <w:t>mas</w:t>
      </w:r>
      <w:proofErr w:type="spellEnd"/>
      <w:r>
        <w:rPr>
          <w:sz w:val="24"/>
          <w:szCs w:val="24"/>
        </w:rPr>
        <w:t xml:space="preserve"> futurista que evoca la ciencia ficción.</w:t>
      </w:r>
    </w:p>
    <w:p w14:paraId="343B7291" w14:textId="77777777" w:rsidR="003605D9" w:rsidRPr="00857938" w:rsidRDefault="003605D9" w:rsidP="003605D9">
      <w:pPr>
        <w:pStyle w:val="Prrafodelista"/>
        <w:ind w:left="1440"/>
        <w:jc w:val="both"/>
        <w:rPr>
          <w:sz w:val="24"/>
          <w:szCs w:val="24"/>
        </w:rPr>
      </w:pPr>
    </w:p>
    <w:p w14:paraId="0DE1C428" w14:textId="2DD86EEE" w:rsidR="000C4E79" w:rsidRDefault="000C4E79" w:rsidP="000C4E79">
      <w:pPr>
        <w:pStyle w:val="Prrafodelista"/>
        <w:ind w:left="1410"/>
        <w:jc w:val="both"/>
        <w:rPr>
          <w:sz w:val="24"/>
          <w:szCs w:val="24"/>
        </w:rPr>
      </w:pPr>
      <w:r>
        <w:rPr>
          <w:sz w:val="24"/>
          <w:szCs w:val="24"/>
        </w:rPr>
        <w:t>La fuente del texto normal es Roboto, la cual ha sido elegida por las siguientes razones:</w:t>
      </w:r>
    </w:p>
    <w:p w14:paraId="0685948D" w14:textId="712C360A" w:rsidR="000C4E79" w:rsidRDefault="000C4E79" w:rsidP="00857938">
      <w:pPr>
        <w:pStyle w:val="Prrafodelista"/>
        <w:numPr>
          <w:ilvl w:val="1"/>
          <w:numId w:val="10"/>
        </w:numPr>
        <w:jc w:val="both"/>
        <w:rPr>
          <w:sz w:val="24"/>
          <w:szCs w:val="24"/>
        </w:rPr>
      </w:pPr>
      <w:r>
        <w:rPr>
          <w:sz w:val="24"/>
          <w:szCs w:val="24"/>
        </w:rPr>
        <w:t xml:space="preserve">Cando </w:t>
      </w:r>
      <w:r w:rsidR="00857938">
        <w:rPr>
          <w:sz w:val="24"/>
          <w:szCs w:val="24"/>
        </w:rPr>
        <w:t>investigue</w:t>
      </w:r>
      <w:r>
        <w:rPr>
          <w:sz w:val="24"/>
          <w:szCs w:val="24"/>
        </w:rPr>
        <w:t xml:space="preserve"> sobre las </w:t>
      </w:r>
      <w:r w:rsidR="00857938">
        <w:rPr>
          <w:sz w:val="24"/>
          <w:szCs w:val="24"/>
        </w:rPr>
        <w:t>páginas</w:t>
      </w:r>
      <w:r>
        <w:rPr>
          <w:sz w:val="24"/>
          <w:szCs w:val="24"/>
        </w:rPr>
        <w:t xml:space="preserve"> web de cine, me fije que muchas utilizaban una </w:t>
      </w:r>
      <w:r w:rsidR="00857938">
        <w:rPr>
          <w:sz w:val="24"/>
          <w:szCs w:val="24"/>
        </w:rPr>
        <w:t>tipografía</w:t>
      </w:r>
      <w:r>
        <w:rPr>
          <w:sz w:val="24"/>
          <w:szCs w:val="24"/>
        </w:rPr>
        <w:t xml:space="preserve"> de este estilo, </w:t>
      </w:r>
      <w:r w:rsidR="00857938">
        <w:rPr>
          <w:sz w:val="24"/>
          <w:szCs w:val="24"/>
        </w:rPr>
        <w:t>y como la ciencia ficción esta íntimamente relacionada con el cine, me pareció una buena opción.</w:t>
      </w:r>
    </w:p>
    <w:p w14:paraId="4DA08F55" w14:textId="31A140A3" w:rsidR="000C4E79" w:rsidRDefault="000C4E79" w:rsidP="000C4E79">
      <w:pPr>
        <w:pStyle w:val="Prrafodelista"/>
        <w:numPr>
          <w:ilvl w:val="1"/>
          <w:numId w:val="10"/>
        </w:numPr>
        <w:jc w:val="both"/>
        <w:rPr>
          <w:sz w:val="24"/>
          <w:szCs w:val="24"/>
        </w:rPr>
      </w:pPr>
      <w:r>
        <w:rPr>
          <w:sz w:val="24"/>
          <w:szCs w:val="24"/>
        </w:rPr>
        <w:t>Es una fuente completamente distinta a la usada para los títulos</w:t>
      </w:r>
      <w:r w:rsidR="00857938">
        <w:rPr>
          <w:sz w:val="24"/>
          <w:szCs w:val="24"/>
        </w:rPr>
        <w:t>, que tiene una lectura fácil, debido a que fue diseñada por Google para dicho propósito.</w:t>
      </w:r>
    </w:p>
    <w:p w14:paraId="62E0C0AC" w14:textId="7E7B88E1" w:rsidR="00857938" w:rsidRDefault="00857938" w:rsidP="000C4E79">
      <w:pPr>
        <w:pStyle w:val="Prrafodelista"/>
        <w:numPr>
          <w:ilvl w:val="1"/>
          <w:numId w:val="10"/>
        </w:numPr>
        <w:jc w:val="both"/>
        <w:rPr>
          <w:sz w:val="24"/>
          <w:szCs w:val="24"/>
        </w:rPr>
      </w:pPr>
      <w:r>
        <w:rPr>
          <w:sz w:val="24"/>
          <w:szCs w:val="24"/>
        </w:rPr>
        <w:t>Recuerda a la tecnología, pues al ser la tipografía usada en Android, de forma subconsciente se relaciona con elementos tecnológicos, con los cuales tiene una estrecha relación con la ciencia ficción.</w:t>
      </w:r>
    </w:p>
    <w:p w14:paraId="65E49981" w14:textId="77777777" w:rsidR="000C4E79" w:rsidRDefault="000C4E79" w:rsidP="00AA54B4">
      <w:pPr>
        <w:pStyle w:val="Prrafodelista"/>
        <w:ind w:left="1440"/>
        <w:jc w:val="both"/>
        <w:rPr>
          <w:sz w:val="24"/>
          <w:szCs w:val="24"/>
        </w:rPr>
      </w:pPr>
    </w:p>
    <w:p w14:paraId="52D78ED4" w14:textId="328F4C29" w:rsidR="00CC2732" w:rsidRDefault="00CC2732" w:rsidP="00AA54B4">
      <w:pPr>
        <w:pStyle w:val="Prrafodelista"/>
        <w:ind w:left="1440"/>
        <w:jc w:val="both"/>
        <w:rPr>
          <w:sz w:val="24"/>
          <w:szCs w:val="24"/>
        </w:rPr>
      </w:pPr>
    </w:p>
    <w:p w14:paraId="3E697F03" w14:textId="703A5FD1" w:rsidR="00CC2732" w:rsidRDefault="00CC2732" w:rsidP="00AA54B4">
      <w:pPr>
        <w:pStyle w:val="Prrafodelista"/>
        <w:ind w:left="1440"/>
        <w:jc w:val="both"/>
        <w:rPr>
          <w:sz w:val="24"/>
          <w:szCs w:val="24"/>
        </w:rPr>
      </w:pPr>
    </w:p>
    <w:p w14:paraId="0A7ACAF1" w14:textId="23C83653" w:rsidR="00CC2732" w:rsidRDefault="00CC2732" w:rsidP="00AA54B4">
      <w:pPr>
        <w:pStyle w:val="Prrafodelista"/>
        <w:ind w:left="1440"/>
        <w:jc w:val="both"/>
        <w:rPr>
          <w:sz w:val="24"/>
          <w:szCs w:val="24"/>
        </w:rPr>
      </w:pPr>
    </w:p>
    <w:p w14:paraId="52D8DF86" w14:textId="6503FB8F" w:rsidR="00CC2732" w:rsidRDefault="00CC2732" w:rsidP="00AA54B4">
      <w:pPr>
        <w:pStyle w:val="Prrafodelista"/>
        <w:ind w:left="1440"/>
        <w:jc w:val="both"/>
        <w:rPr>
          <w:sz w:val="24"/>
          <w:szCs w:val="24"/>
        </w:rPr>
      </w:pPr>
    </w:p>
    <w:p w14:paraId="5B575650" w14:textId="40972B9B" w:rsidR="00CC2732" w:rsidRPr="00D72ED6" w:rsidRDefault="00CC2732" w:rsidP="00D72ED6">
      <w:pPr>
        <w:jc w:val="both"/>
        <w:rPr>
          <w:sz w:val="24"/>
          <w:szCs w:val="24"/>
        </w:rPr>
      </w:pPr>
    </w:p>
    <w:p w14:paraId="0270AC68" w14:textId="0DE64948" w:rsidR="00CC2732" w:rsidRDefault="00CC2732" w:rsidP="00CC2732">
      <w:pPr>
        <w:pStyle w:val="Prrafodelista"/>
        <w:ind w:left="1440"/>
        <w:jc w:val="center"/>
        <w:rPr>
          <w:sz w:val="24"/>
          <w:szCs w:val="24"/>
        </w:rPr>
      </w:pPr>
      <w:r>
        <w:rPr>
          <w:noProof/>
        </w:rPr>
        <w:drawing>
          <wp:inline distT="0" distB="0" distL="0" distR="0" wp14:anchorId="27C75648" wp14:editId="67C98693">
            <wp:extent cx="4505325" cy="2202333"/>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0661" cy="2209830"/>
                    </a:xfrm>
                    <a:prstGeom prst="rect">
                      <a:avLst/>
                    </a:prstGeom>
                  </pic:spPr>
                </pic:pic>
              </a:graphicData>
            </a:graphic>
          </wp:inline>
        </w:drawing>
      </w:r>
    </w:p>
    <w:p w14:paraId="53225CF3" w14:textId="72EBE274" w:rsidR="00857938" w:rsidRPr="003605D9" w:rsidRDefault="00CC2732" w:rsidP="003605D9">
      <w:pPr>
        <w:pStyle w:val="Prrafodelista"/>
        <w:ind w:left="1440"/>
        <w:jc w:val="center"/>
        <w:rPr>
          <w:sz w:val="24"/>
          <w:szCs w:val="24"/>
        </w:rPr>
      </w:pPr>
      <w:r>
        <w:rPr>
          <w:sz w:val="24"/>
          <w:szCs w:val="24"/>
        </w:rPr>
        <w:t>Figura 6.1</w:t>
      </w:r>
      <w:bookmarkStart w:id="0" w:name="_GoBack"/>
      <w:bookmarkEnd w:id="0"/>
    </w:p>
    <w:p w14:paraId="7D870DD7" w14:textId="77777777" w:rsidR="003605D9" w:rsidRDefault="003605D9" w:rsidP="00CC2732">
      <w:pPr>
        <w:pStyle w:val="Prrafodelista"/>
        <w:ind w:left="1440"/>
        <w:jc w:val="center"/>
        <w:rPr>
          <w:sz w:val="24"/>
          <w:szCs w:val="24"/>
        </w:rPr>
      </w:pPr>
    </w:p>
    <w:p w14:paraId="529549DA" w14:textId="538FE963" w:rsidR="00CC2732" w:rsidRDefault="00CC2732" w:rsidP="00CC2732">
      <w:pPr>
        <w:pStyle w:val="Prrafodelista"/>
        <w:ind w:left="1440"/>
        <w:jc w:val="center"/>
        <w:rPr>
          <w:sz w:val="24"/>
          <w:szCs w:val="24"/>
        </w:rPr>
      </w:pPr>
      <w:r>
        <w:rPr>
          <w:noProof/>
        </w:rPr>
        <w:drawing>
          <wp:inline distT="0" distB="0" distL="0" distR="0" wp14:anchorId="52F9673C" wp14:editId="7AA707A1">
            <wp:extent cx="4524375" cy="216003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9444" cy="2167232"/>
                    </a:xfrm>
                    <a:prstGeom prst="rect">
                      <a:avLst/>
                    </a:prstGeom>
                  </pic:spPr>
                </pic:pic>
              </a:graphicData>
            </a:graphic>
          </wp:inline>
        </w:drawing>
      </w:r>
    </w:p>
    <w:p w14:paraId="172D098E" w14:textId="414EED23" w:rsidR="00CC2732" w:rsidRDefault="00CC2732" w:rsidP="00CC2732">
      <w:pPr>
        <w:pStyle w:val="Prrafodelista"/>
        <w:ind w:left="1440"/>
        <w:jc w:val="center"/>
        <w:rPr>
          <w:sz w:val="24"/>
          <w:szCs w:val="24"/>
        </w:rPr>
      </w:pPr>
      <w:r>
        <w:rPr>
          <w:sz w:val="24"/>
          <w:szCs w:val="24"/>
        </w:rPr>
        <w:t>Figura 6.2</w:t>
      </w:r>
    </w:p>
    <w:p w14:paraId="2D119BCF" w14:textId="17932E0B" w:rsidR="00CC2732" w:rsidRDefault="00CC2732" w:rsidP="00AA54B4">
      <w:pPr>
        <w:pStyle w:val="Prrafodelista"/>
        <w:ind w:left="1440"/>
        <w:jc w:val="both"/>
        <w:rPr>
          <w:sz w:val="24"/>
          <w:szCs w:val="24"/>
        </w:rPr>
      </w:pPr>
    </w:p>
    <w:p w14:paraId="0EBEB6FC" w14:textId="457E8823" w:rsidR="00631FBF" w:rsidRPr="00714F95" w:rsidRDefault="00D72ED6" w:rsidP="00D72ED6">
      <w:pPr>
        <w:rPr>
          <w:b/>
          <w:sz w:val="32"/>
          <w:szCs w:val="32"/>
        </w:rPr>
      </w:pPr>
      <w:r>
        <w:rPr>
          <w:b/>
          <w:sz w:val="32"/>
          <w:szCs w:val="32"/>
        </w:rPr>
        <w:br w:type="page"/>
      </w:r>
    </w:p>
    <w:p w14:paraId="27AA82F1" w14:textId="154D2579" w:rsidR="00746ADF" w:rsidRPr="00746ADF" w:rsidRDefault="00746ADF" w:rsidP="00631FBF">
      <w:pPr>
        <w:pStyle w:val="Prrafodelista"/>
        <w:numPr>
          <w:ilvl w:val="0"/>
          <w:numId w:val="1"/>
        </w:numPr>
        <w:rPr>
          <w:b/>
          <w:sz w:val="32"/>
          <w:szCs w:val="32"/>
        </w:rPr>
      </w:pPr>
      <w:r w:rsidRPr="00746ADF">
        <w:rPr>
          <w:b/>
          <w:sz w:val="32"/>
          <w:szCs w:val="32"/>
        </w:rPr>
        <w:lastRenderedPageBreak/>
        <w:t>Bibliografía:</w:t>
      </w:r>
    </w:p>
    <w:p w14:paraId="5F4CDA65" w14:textId="77777777" w:rsidR="00631FBF" w:rsidRDefault="00631FBF" w:rsidP="00631FBF">
      <w:pPr>
        <w:pStyle w:val="Prrafodelista"/>
        <w:ind w:left="1068"/>
      </w:pPr>
    </w:p>
    <w:p w14:paraId="6CFFD794" w14:textId="61562111" w:rsidR="00746ADF" w:rsidRDefault="004D048E" w:rsidP="00746ADF">
      <w:pPr>
        <w:pStyle w:val="Prrafodelista"/>
        <w:numPr>
          <w:ilvl w:val="0"/>
          <w:numId w:val="3"/>
        </w:numPr>
      </w:pPr>
      <w:hyperlink r:id="rId42" w:history="1">
        <w:r w:rsidR="00631FBF" w:rsidRPr="00146783">
          <w:rPr>
            <w:rStyle w:val="Hipervnculo"/>
          </w:rPr>
          <w:t>https://github.com/w3c/css-validator/issues/111</w:t>
        </w:r>
      </w:hyperlink>
    </w:p>
    <w:p w14:paraId="0A035132" w14:textId="45BF5D2C" w:rsidR="00B22D3F" w:rsidRDefault="004D048E" w:rsidP="00746ADF">
      <w:pPr>
        <w:pStyle w:val="Prrafodelista"/>
        <w:numPr>
          <w:ilvl w:val="0"/>
          <w:numId w:val="3"/>
        </w:numPr>
      </w:pPr>
      <w:hyperlink r:id="rId43" w:history="1">
        <w:r w:rsidR="00B22D3F" w:rsidRPr="00146783">
          <w:rPr>
            <w:rStyle w:val="Hipervnculo"/>
          </w:rPr>
          <w:t>https://jigsaw.w3.org/css-validator/</w:t>
        </w:r>
      </w:hyperlink>
    </w:p>
    <w:p w14:paraId="663DCB29" w14:textId="7A5D0C7C" w:rsidR="00B22D3F" w:rsidRDefault="004D048E" w:rsidP="00746ADF">
      <w:pPr>
        <w:pStyle w:val="Prrafodelista"/>
        <w:numPr>
          <w:ilvl w:val="0"/>
          <w:numId w:val="3"/>
        </w:numPr>
      </w:pPr>
      <w:hyperlink r:id="rId44" w:history="1">
        <w:r w:rsidR="00B22D3F" w:rsidRPr="00146783">
          <w:rPr>
            <w:rStyle w:val="Hipervnculo"/>
          </w:rPr>
          <w:t>https://www.w3schools.com/css/default.asp</w:t>
        </w:r>
      </w:hyperlink>
    </w:p>
    <w:p w14:paraId="341888DD" w14:textId="3D4FC7F6" w:rsidR="00B22D3F" w:rsidRDefault="004D048E" w:rsidP="00746ADF">
      <w:pPr>
        <w:pStyle w:val="Prrafodelista"/>
        <w:numPr>
          <w:ilvl w:val="0"/>
          <w:numId w:val="3"/>
        </w:numPr>
      </w:pPr>
      <w:hyperlink r:id="rId45" w:history="1">
        <w:r w:rsidR="00631FBF" w:rsidRPr="00146783">
          <w:rPr>
            <w:rStyle w:val="Hipervnculo"/>
          </w:rPr>
          <w:t>https://instapage.com/blog/f-pattern-layout</w:t>
        </w:r>
      </w:hyperlink>
    </w:p>
    <w:p w14:paraId="08EE9DA2" w14:textId="25898A1F" w:rsidR="00631FBF" w:rsidRDefault="004D048E" w:rsidP="00746ADF">
      <w:pPr>
        <w:pStyle w:val="Prrafodelista"/>
        <w:numPr>
          <w:ilvl w:val="0"/>
          <w:numId w:val="3"/>
        </w:numPr>
      </w:pPr>
      <w:hyperlink r:id="rId46" w:history="1">
        <w:r w:rsidR="009E4405" w:rsidRPr="00146783">
          <w:rPr>
            <w:rStyle w:val="Hipervnculo"/>
          </w:rPr>
          <w:t>https://about.twitter.com/content/dam/about-twitter/company/brand-resources/en_us/Twitter_Brand_Guidelines_V2_0.pdf</w:t>
        </w:r>
      </w:hyperlink>
    </w:p>
    <w:p w14:paraId="6C5C46DD" w14:textId="68357030" w:rsidR="009E4405" w:rsidRDefault="004D048E" w:rsidP="00746ADF">
      <w:pPr>
        <w:pStyle w:val="Prrafodelista"/>
        <w:numPr>
          <w:ilvl w:val="0"/>
          <w:numId w:val="3"/>
        </w:numPr>
      </w:pPr>
      <w:hyperlink r:id="rId47" w:history="1">
        <w:r w:rsidR="009E4405" w:rsidRPr="00146783">
          <w:rPr>
            <w:rStyle w:val="Hipervnculo"/>
          </w:rPr>
          <w:t>https://material.io/design/</w:t>
        </w:r>
      </w:hyperlink>
    </w:p>
    <w:p w14:paraId="2C9A6B88" w14:textId="53798AC6" w:rsidR="00D00CDC" w:rsidRPr="009274E4" w:rsidRDefault="004D048E" w:rsidP="00052530">
      <w:pPr>
        <w:pStyle w:val="Prrafodelista"/>
        <w:numPr>
          <w:ilvl w:val="0"/>
          <w:numId w:val="3"/>
        </w:numPr>
        <w:rPr>
          <w:sz w:val="24"/>
          <w:szCs w:val="24"/>
        </w:rPr>
      </w:pPr>
      <w:hyperlink r:id="rId48" w:history="1">
        <w:r w:rsidR="00052530" w:rsidRPr="00146783">
          <w:rPr>
            <w:rStyle w:val="Hipervnculo"/>
          </w:rPr>
          <w:t>https://journals.sagepub.com/doi/abs/10.1177/154193120705101831</w:t>
        </w:r>
      </w:hyperlink>
    </w:p>
    <w:p w14:paraId="2E4AF03B" w14:textId="293ECDC7" w:rsidR="009E4405" w:rsidRDefault="004D048E" w:rsidP="00746ADF">
      <w:pPr>
        <w:pStyle w:val="Prrafodelista"/>
        <w:numPr>
          <w:ilvl w:val="0"/>
          <w:numId w:val="3"/>
        </w:numPr>
      </w:pPr>
      <w:hyperlink r:id="rId49" w:history="1">
        <w:r w:rsidR="00714F95" w:rsidRPr="00146783">
          <w:rPr>
            <w:rStyle w:val="Hipervnculo"/>
          </w:rPr>
          <w:t>https://www.xataka.com/</w:t>
        </w:r>
      </w:hyperlink>
    </w:p>
    <w:p w14:paraId="68194367" w14:textId="6FC6E60C" w:rsidR="00714F95" w:rsidRDefault="004D048E" w:rsidP="00746ADF">
      <w:pPr>
        <w:pStyle w:val="Prrafodelista"/>
        <w:numPr>
          <w:ilvl w:val="0"/>
          <w:numId w:val="3"/>
        </w:numPr>
      </w:pPr>
      <w:hyperlink r:id="rId50" w:history="1">
        <w:r w:rsidR="007D5599" w:rsidRPr="00146783">
          <w:rPr>
            <w:rStyle w:val="Hipervnculo"/>
          </w:rPr>
          <w:t>http://paletton.com</w:t>
        </w:r>
      </w:hyperlink>
    </w:p>
    <w:p w14:paraId="3C020657" w14:textId="4B1F9A5D" w:rsidR="007D5599" w:rsidRDefault="004D048E" w:rsidP="00746ADF">
      <w:pPr>
        <w:pStyle w:val="Prrafodelista"/>
        <w:numPr>
          <w:ilvl w:val="0"/>
          <w:numId w:val="3"/>
        </w:numPr>
      </w:pPr>
      <w:hyperlink r:id="rId51" w:history="1">
        <w:r w:rsidR="007D5599" w:rsidRPr="00146783">
          <w:rPr>
            <w:rStyle w:val="Hipervnculo"/>
          </w:rPr>
          <w:t>https://graf1x.com/color-psychology-emotion-meaning-poster/</w:t>
        </w:r>
      </w:hyperlink>
    </w:p>
    <w:p w14:paraId="7B610D47" w14:textId="30AC694E" w:rsidR="007D5599" w:rsidRDefault="004D048E" w:rsidP="00746ADF">
      <w:pPr>
        <w:pStyle w:val="Prrafodelista"/>
        <w:numPr>
          <w:ilvl w:val="0"/>
          <w:numId w:val="3"/>
        </w:numPr>
      </w:pPr>
      <w:hyperlink r:id="rId52" w:history="1">
        <w:r w:rsidR="002B1B07" w:rsidRPr="00146783">
          <w:rPr>
            <w:rStyle w:val="Hipervnculo"/>
          </w:rPr>
          <w:t>https://en.wikipedia.org/wiki/Segoe</w:t>
        </w:r>
      </w:hyperlink>
    </w:p>
    <w:p w14:paraId="5C53D832" w14:textId="17404119" w:rsidR="002B1B07" w:rsidRDefault="004D048E" w:rsidP="00746ADF">
      <w:pPr>
        <w:pStyle w:val="Prrafodelista"/>
        <w:numPr>
          <w:ilvl w:val="0"/>
          <w:numId w:val="3"/>
        </w:numPr>
      </w:pPr>
      <w:hyperlink r:id="rId53" w:history="1">
        <w:r w:rsidR="003F2A91" w:rsidRPr="00146783">
          <w:rPr>
            <w:rStyle w:val="Hipervnculo"/>
          </w:rPr>
          <w:t>https://en.wikipedia.org/wiki/Serif</w:t>
        </w:r>
      </w:hyperlink>
    </w:p>
    <w:p w14:paraId="48357D6E" w14:textId="35F3925B" w:rsidR="003F2A91" w:rsidRDefault="004D048E" w:rsidP="00746ADF">
      <w:pPr>
        <w:pStyle w:val="Prrafodelista"/>
        <w:numPr>
          <w:ilvl w:val="0"/>
          <w:numId w:val="3"/>
        </w:numPr>
      </w:pPr>
      <w:hyperlink r:id="rId54" w:history="1">
        <w:r w:rsidR="006C5AA9" w:rsidRPr="008364AF">
          <w:rPr>
            <w:rStyle w:val="Hipervnculo"/>
          </w:rPr>
          <w:t>https://www.cinemablend.com/about.html</w:t>
        </w:r>
      </w:hyperlink>
    </w:p>
    <w:p w14:paraId="55988DC9" w14:textId="6326F731" w:rsidR="006C5AA9" w:rsidRDefault="004D048E" w:rsidP="00746ADF">
      <w:pPr>
        <w:pStyle w:val="Prrafodelista"/>
        <w:numPr>
          <w:ilvl w:val="0"/>
          <w:numId w:val="3"/>
        </w:numPr>
      </w:pPr>
      <w:hyperlink r:id="rId55" w:history="1">
        <w:r w:rsidR="006C5AA9" w:rsidRPr="008364AF">
          <w:rPr>
            <w:rStyle w:val="Hipervnculo"/>
          </w:rPr>
          <w:t>https://movieweb.com/</w:t>
        </w:r>
      </w:hyperlink>
    </w:p>
    <w:p w14:paraId="3C3EED8C" w14:textId="22204758" w:rsidR="006C5AA9" w:rsidRDefault="004D048E" w:rsidP="00746ADF">
      <w:pPr>
        <w:pStyle w:val="Prrafodelista"/>
        <w:numPr>
          <w:ilvl w:val="0"/>
          <w:numId w:val="3"/>
        </w:numPr>
      </w:pPr>
      <w:hyperlink r:id="rId56" w:history="1">
        <w:r w:rsidR="006C5AA9" w:rsidRPr="008364AF">
          <w:rPr>
            <w:rStyle w:val="Hipervnculo"/>
          </w:rPr>
          <w:t>https://screenrant.com/</w:t>
        </w:r>
      </w:hyperlink>
    </w:p>
    <w:p w14:paraId="3228AE6F" w14:textId="024E5BE4" w:rsidR="006C5AA9" w:rsidRDefault="004D048E" w:rsidP="00746ADF">
      <w:pPr>
        <w:pStyle w:val="Prrafodelista"/>
        <w:numPr>
          <w:ilvl w:val="0"/>
          <w:numId w:val="3"/>
        </w:numPr>
      </w:pPr>
      <w:hyperlink r:id="rId57" w:history="1">
        <w:r w:rsidR="006C5AA9" w:rsidRPr="008364AF">
          <w:rPr>
            <w:rStyle w:val="Hipervnculo"/>
          </w:rPr>
          <w:t>https://www.comingsoon.net/hub/movie-news</w:t>
        </w:r>
      </w:hyperlink>
    </w:p>
    <w:p w14:paraId="38289901" w14:textId="616B8D71" w:rsidR="006C5AA9" w:rsidRDefault="004D048E" w:rsidP="00746ADF">
      <w:pPr>
        <w:pStyle w:val="Prrafodelista"/>
        <w:numPr>
          <w:ilvl w:val="0"/>
          <w:numId w:val="3"/>
        </w:numPr>
      </w:pPr>
      <w:hyperlink r:id="rId58" w:history="1">
        <w:r w:rsidR="006C5AA9" w:rsidRPr="008364AF">
          <w:rPr>
            <w:rStyle w:val="Hipervnculo"/>
          </w:rPr>
          <w:t>https://screencrush.com/</w:t>
        </w:r>
      </w:hyperlink>
    </w:p>
    <w:p w14:paraId="1AB724CC" w14:textId="7E11C893" w:rsidR="006C5AA9" w:rsidRDefault="004D048E" w:rsidP="00746ADF">
      <w:pPr>
        <w:pStyle w:val="Prrafodelista"/>
        <w:numPr>
          <w:ilvl w:val="0"/>
          <w:numId w:val="3"/>
        </w:numPr>
      </w:pPr>
      <w:hyperlink r:id="rId59" w:history="1">
        <w:r w:rsidR="006C5AA9" w:rsidRPr="008364AF">
          <w:rPr>
            <w:rStyle w:val="Hipervnculo"/>
          </w:rPr>
          <w:t>https://birthmoviesdeath.com/</w:t>
        </w:r>
      </w:hyperlink>
    </w:p>
    <w:p w14:paraId="5A783D65" w14:textId="4DD0AE46" w:rsidR="006C5AA9" w:rsidRDefault="004D048E" w:rsidP="00746ADF">
      <w:pPr>
        <w:pStyle w:val="Prrafodelista"/>
        <w:numPr>
          <w:ilvl w:val="0"/>
          <w:numId w:val="3"/>
        </w:numPr>
      </w:pPr>
      <w:hyperlink r:id="rId60" w:history="1">
        <w:r w:rsidR="006C5AA9" w:rsidRPr="008364AF">
          <w:rPr>
            <w:rStyle w:val="Hipervnculo"/>
          </w:rPr>
          <w:t>https://wegotthiscovered.com/</w:t>
        </w:r>
      </w:hyperlink>
    </w:p>
    <w:p w14:paraId="39D07197" w14:textId="4D323B37" w:rsidR="006C5AA9" w:rsidRDefault="004D048E" w:rsidP="00746ADF">
      <w:pPr>
        <w:pStyle w:val="Prrafodelista"/>
        <w:numPr>
          <w:ilvl w:val="0"/>
          <w:numId w:val="3"/>
        </w:numPr>
      </w:pPr>
      <w:hyperlink r:id="rId61" w:history="1">
        <w:r w:rsidR="006C5AA9" w:rsidRPr="008364AF">
          <w:rPr>
            <w:rStyle w:val="Hipervnculo"/>
          </w:rPr>
          <w:t>http://www.darkhorizons.com/</w:t>
        </w:r>
      </w:hyperlink>
    </w:p>
    <w:p w14:paraId="51EEF61A" w14:textId="7FAD0102" w:rsidR="006C5AA9" w:rsidRDefault="004D048E" w:rsidP="00746ADF">
      <w:pPr>
        <w:pStyle w:val="Prrafodelista"/>
        <w:numPr>
          <w:ilvl w:val="0"/>
          <w:numId w:val="3"/>
        </w:numPr>
      </w:pPr>
      <w:hyperlink r:id="rId62" w:history="1">
        <w:r w:rsidR="006C5AA9" w:rsidRPr="008364AF">
          <w:rPr>
            <w:rStyle w:val="Hipervnculo"/>
          </w:rPr>
          <w:t>https://geektyrant.com/</w:t>
        </w:r>
      </w:hyperlink>
    </w:p>
    <w:p w14:paraId="2141167C" w14:textId="40876E0B" w:rsidR="006C5AA9" w:rsidRDefault="004D048E" w:rsidP="00746ADF">
      <w:pPr>
        <w:pStyle w:val="Prrafodelista"/>
        <w:numPr>
          <w:ilvl w:val="0"/>
          <w:numId w:val="3"/>
        </w:numPr>
      </w:pPr>
      <w:hyperlink r:id="rId63" w:history="1">
        <w:r w:rsidR="006C5AA9" w:rsidRPr="008364AF">
          <w:rPr>
            <w:rStyle w:val="Hipervnculo"/>
          </w:rPr>
          <w:t>https://www.slashfilm.com/</w:t>
        </w:r>
      </w:hyperlink>
    </w:p>
    <w:p w14:paraId="418F813E" w14:textId="644DA20D" w:rsidR="006C5AA9" w:rsidRDefault="004D048E" w:rsidP="00746ADF">
      <w:pPr>
        <w:pStyle w:val="Prrafodelista"/>
        <w:numPr>
          <w:ilvl w:val="0"/>
          <w:numId w:val="3"/>
        </w:numPr>
      </w:pPr>
      <w:hyperlink r:id="rId64" w:history="1">
        <w:r w:rsidR="008E4613" w:rsidRPr="008364AF">
          <w:rPr>
            <w:rStyle w:val="Hipervnculo"/>
          </w:rPr>
          <w:t>https://www.schemecolor.com/black-gold-color-palette.php</w:t>
        </w:r>
      </w:hyperlink>
    </w:p>
    <w:p w14:paraId="26A8CDD1" w14:textId="63393D15" w:rsidR="008E4613" w:rsidRDefault="004D048E" w:rsidP="00746ADF">
      <w:pPr>
        <w:pStyle w:val="Prrafodelista"/>
        <w:numPr>
          <w:ilvl w:val="0"/>
          <w:numId w:val="3"/>
        </w:numPr>
      </w:pPr>
      <w:hyperlink r:id="rId65" w:history="1">
        <w:r w:rsidR="008E4613" w:rsidRPr="008364AF">
          <w:rPr>
            <w:rStyle w:val="Hipervnculo"/>
          </w:rPr>
          <w:t>https://www.color-hex.com/color-palette/184</w:t>
        </w:r>
      </w:hyperlink>
    </w:p>
    <w:p w14:paraId="1003E203" w14:textId="44860DD9" w:rsidR="008E4613" w:rsidRDefault="004D048E" w:rsidP="00746ADF">
      <w:pPr>
        <w:pStyle w:val="Prrafodelista"/>
        <w:numPr>
          <w:ilvl w:val="0"/>
          <w:numId w:val="3"/>
        </w:numPr>
      </w:pPr>
      <w:hyperlink r:id="rId66" w:history="1">
        <w:r w:rsidR="00093DF3" w:rsidRPr="00DA6755">
          <w:rPr>
            <w:rStyle w:val="Hipervnculo"/>
          </w:rPr>
          <w:t>https://en.wikipedia.org/wiki/Century_type_family</w:t>
        </w:r>
      </w:hyperlink>
    </w:p>
    <w:p w14:paraId="79DA4CE4" w14:textId="6854B3DC" w:rsidR="002B1B07" w:rsidRDefault="004D048E" w:rsidP="00857938">
      <w:pPr>
        <w:pStyle w:val="Prrafodelista"/>
        <w:numPr>
          <w:ilvl w:val="0"/>
          <w:numId w:val="3"/>
        </w:numPr>
      </w:pPr>
      <w:hyperlink r:id="rId67" w:history="1">
        <w:r w:rsidR="007E77EB" w:rsidRPr="00DA6755">
          <w:rPr>
            <w:rStyle w:val="Hipervnculo"/>
          </w:rPr>
          <w:t>https://www.color-hex.com/color-palette/2449</w:t>
        </w:r>
      </w:hyperlink>
    </w:p>
    <w:p w14:paraId="1B761A1A" w14:textId="0A238F3E" w:rsidR="00857938" w:rsidRPr="00643DF8" w:rsidRDefault="004D048E" w:rsidP="00857938">
      <w:pPr>
        <w:pStyle w:val="Prrafodelista"/>
        <w:numPr>
          <w:ilvl w:val="0"/>
          <w:numId w:val="3"/>
        </w:numPr>
        <w:rPr>
          <w:rStyle w:val="Hipervnculo"/>
          <w:color w:val="auto"/>
          <w:u w:val="none"/>
        </w:rPr>
      </w:pPr>
      <w:hyperlink r:id="rId68" w:history="1">
        <w:r w:rsidR="00857938" w:rsidRPr="00DA6755">
          <w:rPr>
            <w:rStyle w:val="Hipervnculo"/>
          </w:rPr>
          <w:t>https://www.butterfly.com.au/blog/design/10-steps-for-better-website-navigation</w:t>
        </w:r>
      </w:hyperlink>
    </w:p>
    <w:p w14:paraId="113AEA1C" w14:textId="72C4CC74" w:rsidR="00643DF8" w:rsidRDefault="00643DF8" w:rsidP="00857938">
      <w:pPr>
        <w:pStyle w:val="Prrafodelista"/>
        <w:numPr>
          <w:ilvl w:val="0"/>
          <w:numId w:val="3"/>
        </w:numPr>
      </w:pPr>
      <w:hyperlink r:id="rId69" w:history="1">
        <w:r w:rsidRPr="00810711">
          <w:rPr>
            <w:rStyle w:val="Hipervnculo"/>
          </w:rPr>
          <w:t>https://www.dafont.com/es/alive-in-science-fiction.font</w:t>
        </w:r>
      </w:hyperlink>
    </w:p>
    <w:p w14:paraId="37EF8309" w14:textId="77777777" w:rsidR="00643DF8" w:rsidRDefault="00643DF8" w:rsidP="00643DF8"/>
    <w:p w14:paraId="78BA7F3F" w14:textId="77777777" w:rsidR="00857938" w:rsidRDefault="00857938" w:rsidP="00857938"/>
    <w:sectPr w:rsidR="00857938" w:rsidSect="00746ADF">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85093" w14:textId="77777777" w:rsidR="004D048E" w:rsidRDefault="004D048E" w:rsidP="00746ADF">
      <w:pPr>
        <w:spacing w:after="0" w:line="240" w:lineRule="auto"/>
      </w:pPr>
      <w:r>
        <w:separator/>
      </w:r>
    </w:p>
  </w:endnote>
  <w:endnote w:type="continuationSeparator" w:id="0">
    <w:p w14:paraId="025D14DB" w14:textId="77777777" w:rsidR="004D048E" w:rsidRDefault="004D048E" w:rsidP="00746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851810"/>
      <w:docPartObj>
        <w:docPartGallery w:val="Page Numbers (Bottom of Page)"/>
        <w:docPartUnique/>
      </w:docPartObj>
    </w:sdtPr>
    <w:sdtEndPr/>
    <w:sdtContent>
      <w:p w14:paraId="6DE3BA89" w14:textId="1A16EA6B" w:rsidR="00285E2C" w:rsidRDefault="00285E2C">
        <w:pPr>
          <w:pStyle w:val="Piedepgina"/>
          <w:jc w:val="right"/>
        </w:pPr>
        <w:r>
          <w:fldChar w:fldCharType="begin"/>
        </w:r>
        <w:r>
          <w:instrText>PAGE   \* MERGEFORMAT</w:instrText>
        </w:r>
        <w:r>
          <w:fldChar w:fldCharType="separate"/>
        </w:r>
        <w:r>
          <w:t>2</w:t>
        </w:r>
        <w:r>
          <w:fldChar w:fldCharType="end"/>
        </w:r>
      </w:p>
    </w:sdtContent>
  </w:sdt>
  <w:p w14:paraId="236E9CC7" w14:textId="759A7E07" w:rsidR="00285E2C" w:rsidRDefault="00285E2C">
    <w:pPr>
      <w:pStyle w:val="Piedepgina"/>
    </w:pPr>
    <w:r>
      <w:t>IPO 2018/19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48926" w14:textId="77777777" w:rsidR="004D048E" w:rsidRDefault="004D048E" w:rsidP="00746ADF">
      <w:pPr>
        <w:spacing w:after="0" w:line="240" w:lineRule="auto"/>
      </w:pPr>
      <w:r>
        <w:separator/>
      </w:r>
    </w:p>
  </w:footnote>
  <w:footnote w:type="continuationSeparator" w:id="0">
    <w:p w14:paraId="0D06E702" w14:textId="77777777" w:rsidR="004D048E" w:rsidRDefault="004D048E" w:rsidP="00746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74EB"/>
    <w:multiLevelType w:val="hybridMultilevel"/>
    <w:tmpl w:val="6472FF6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2DFD0BB5"/>
    <w:multiLevelType w:val="hybridMultilevel"/>
    <w:tmpl w:val="B0F40B4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2F49499E"/>
    <w:multiLevelType w:val="hybridMultilevel"/>
    <w:tmpl w:val="731A2B48"/>
    <w:lvl w:ilvl="0" w:tplc="8D405BA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30101837"/>
    <w:multiLevelType w:val="hybridMultilevel"/>
    <w:tmpl w:val="731A2B48"/>
    <w:lvl w:ilvl="0" w:tplc="8D405BA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3CEC5E7A"/>
    <w:multiLevelType w:val="hybridMultilevel"/>
    <w:tmpl w:val="A44C8158"/>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5C1A1989"/>
    <w:multiLevelType w:val="hybridMultilevel"/>
    <w:tmpl w:val="C688E9C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67FA35F4"/>
    <w:multiLevelType w:val="hybridMultilevel"/>
    <w:tmpl w:val="0832BA84"/>
    <w:lvl w:ilvl="0" w:tplc="1FEC1AE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8176A2F"/>
    <w:multiLevelType w:val="hybridMultilevel"/>
    <w:tmpl w:val="340AE104"/>
    <w:lvl w:ilvl="0" w:tplc="4956DDC4">
      <w:start w:val="1"/>
      <w:numFmt w:val="upperRoman"/>
      <w:lvlText w:val="%1."/>
      <w:lvlJc w:val="left"/>
      <w:pPr>
        <w:ind w:left="1800" w:hanging="72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78B8078F"/>
    <w:multiLevelType w:val="hybridMultilevel"/>
    <w:tmpl w:val="4D6CC14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791E49D0"/>
    <w:multiLevelType w:val="hybridMultilevel"/>
    <w:tmpl w:val="0832BA84"/>
    <w:lvl w:ilvl="0" w:tplc="1FEC1AE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B71024A"/>
    <w:multiLevelType w:val="hybridMultilevel"/>
    <w:tmpl w:val="731A2B48"/>
    <w:lvl w:ilvl="0" w:tplc="8D405BA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9"/>
  </w:num>
  <w:num w:numId="2">
    <w:abstractNumId w:val="1"/>
  </w:num>
  <w:num w:numId="3">
    <w:abstractNumId w:val="0"/>
  </w:num>
  <w:num w:numId="4">
    <w:abstractNumId w:val="10"/>
  </w:num>
  <w:num w:numId="5">
    <w:abstractNumId w:val="8"/>
  </w:num>
  <w:num w:numId="6">
    <w:abstractNumId w:val="7"/>
  </w:num>
  <w:num w:numId="7">
    <w:abstractNumId w:val="5"/>
  </w:num>
  <w:num w:numId="8">
    <w:abstractNumId w:val="3"/>
  </w:num>
  <w:num w:numId="9">
    <w:abstractNumId w:val="2"/>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85F"/>
    <w:rsid w:val="000041C9"/>
    <w:rsid w:val="00052530"/>
    <w:rsid w:val="0005588F"/>
    <w:rsid w:val="00093DF3"/>
    <w:rsid w:val="000C4E79"/>
    <w:rsid w:val="001B7D56"/>
    <w:rsid w:val="001C5AA6"/>
    <w:rsid w:val="001F2B71"/>
    <w:rsid w:val="00203D24"/>
    <w:rsid w:val="00226E80"/>
    <w:rsid w:val="0023321E"/>
    <w:rsid w:val="00252914"/>
    <w:rsid w:val="00285E2C"/>
    <w:rsid w:val="002A5CC7"/>
    <w:rsid w:val="002B1B07"/>
    <w:rsid w:val="00325BBF"/>
    <w:rsid w:val="00327891"/>
    <w:rsid w:val="00336EDD"/>
    <w:rsid w:val="003605D9"/>
    <w:rsid w:val="003641F6"/>
    <w:rsid w:val="00391839"/>
    <w:rsid w:val="003F2A91"/>
    <w:rsid w:val="00420762"/>
    <w:rsid w:val="00450DAE"/>
    <w:rsid w:val="004B301E"/>
    <w:rsid w:val="004D048E"/>
    <w:rsid w:val="004F4720"/>
    <w:rsid w:val="005209C7"/>
    <w:rsid w:val="005A5073"/>
    <w:rsid w:val="005E26DC"/>
    <w:rsid w:val="005F3473"/>
    <w:rsid w:val="00631FBF"/>
    <w:rsid w:val="00643DF8"/>
    <w:rsid w:val="0069774E"/>
    <w:rsid w:val="006C5AA9"/>
    <w:rsid w:val="006E6B31"/>
    <w:rsid w:val="00714F95"/>
    <w:rsid w:val="00735FFF"/>
    <w:rsid w:val="007405A6"/>
    <w:rsid w:val="00746ADF"/>
    <w:rsid w:val="00771AAC"/>
    <w:rsid w:val="00792EB3"/>
    <w:rsid w:val="007D5599"/>
    <w:rsid w:val="007E77EB"/>
    <w:rsid w:val="00857938"/>
    <w:rsid w:val="008703B4"/>
    <w:rsid w:val="00896F35"/>
    <w:rsid w:val="008D67F5"/>
    <w:rsid w:val="008E4613"/>
    <w:rsid w:val="008F4822"/>
    <w:rsid w:val="009022C5"/>
    <w:rsid w:val="009274E4"/>
    <w:rsid w:val="009973AF"/>
    <w:rsid w:val="009E4405"/>
    <w:rsid w:val="009F3A63"/>
    <w:rsid w:val="00AA54B4"/>
    <w:rsid w:val="00AC285F"/>
    <w:rsid w:val="00B22D3F"/>
    <w:rsid w:val="00B31066"/>
    <w:rsid w:val="00B65244"/>
    <w:rsid w:val="00BE68FD"/>
    <w:rsid w:val="00C306BF"/>
    <w:rsid w:val="00C80B7A"/>
    <w:rsid w:val="00CB1938"/>
    <w:rsid w:val="00CC2732"/>
    <w:rsid w:val="00CD61CE"/>
    <w:rsid w:val="00CF7C20"/>
    <w:rsid w:val="00D00CDC"/>
    <w:rsid w:val="00D466BB"/>
    <w:rsid w:val="00D72ED6"/>
    <w:rsid w:val="00DD5E6A"/>
    <w:rsid w:val="00DE6443"/>
    <w:rsid w:val="00E14B18"/>
    <w:rsid w:val="00E15CD8"/>
    <w:rsid w:val="00E205DB"/>
    <w:rsid w:val="00E20BAF"/>
    <w:rsid w:val="00EE6B8A"/>
    <w:rsid w:val="00F058E6"/>
    <w:rsid w:val="00F344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A9B8D"/>
  <w15:chartTrackingRefBased/>
  <w15:docId w15:val="{18AD9A37-BC2D-46B8-843A-0829EF093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6A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6ADF"/>
  </w:style>
  <w:style w:type="paragraph" w:styleId="Piedepgina">
    <w:name w:val="footer"/>
    <w:basedOn w:val="Normal"/>
    <w:link w:val="PiedepginaCar"/>
    <w:uiPriority w:val="99"/>
    <w:unhideWhenUsed/>
    <w:rsid w:val="00746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6ADF"/>
  </w:style>
  <w:style w:type="paragraph" w:styleId="Prrafodelista">
    <w:name w:val="List Paragraph"/>
    <w:basedOn w:val="Normal"/>
    <w:uiPriority w:val="34"/>
    <w:qFormat/>
    <w:rsid w:val="00746ADF"/>
    <w:pPr>
      <w:ind w:left="720"/>
      <w:contextualSpacing/>
    </w:pPr>
  </w:style>
  <w:style w:type="paragraph" w:styleId="Textodeglobo">
    <w:name w:val="Balloon Text"/>
    <w:basedOn w:val="Normal"/>
    <w:link w:val="TextodegloboCar"/>
    <w:uiPriority w:val="99"/>
    <w:semiHidden/>
    <w:unhideWhenUsed/>
    <w:rsid w:val="00BE68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8FD"/>
    <w:rPr>
      <w:rFonts w:ascii="Segoe UI" w:hAnsi="Segoe UI" w:cs="Segoe UI"/>
      <w:sz w:val="18"/>
      <w:szCs w:val="18"/>
    </w:rPr>
  </w:style>
  <w:style w:type="character" w:styleId="Hipervnculo">
    <w:name w:val="Hyperlink"/>
    <w:basedOn w:val="Fuentedeprrafopredeter"/>
    <w:uiPriority w:val="99"/>
    <w:unhideWhenUsed/>
    <w:rsid w:val="00CF7C20"/>
    <w:rPr>
      <w:color w:val="0563C1" w:themeColor="hyperlink"/>
      <w:u w:val="single"/>
    </w:rPr>
  </w:style>
  <w:style w:type="character" w:styleId="Mencinsinresolver">
    <w:name w:val="Unresolved Mention"/>
    <w:basedOn w:val="Fuentedeprrafopredeter"/>
    <w:uiPriority w:val="99"/>
    <w:semiHidden/>
    <w:unhideWhenUsed/>
    <w:rsid w:val="00CF7C20"/>
    <w:rPr>
      <w:color w:val="605E5C"/>
      <w:shd w:val="clear" w:color="auto" w:fill="E1DFDD"/>
    </w:rPr>
  </w:style>
  <w:style w:type="character" w:styleId="Hipervnculovisitado">
    <w:name w:val="FollowedHyperlink"/>
    <w:basedOn w:val="Fuentedeprrafopredeter"/>
    <w:uiPriority w:val="99"/>
    <w:semiHidden/>
    <w:unhideWhenUsed/>
    <w:rsid w:val="009E44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dafont.com/es/alive-in-science-fiction.font" TargetMode="External"/><Relationship Id="rId21" Type="http://schemas.openxmlformats.org/officeDocument/2006/relationships/image" Target="media/image12.png"/><Relationship Id="rId34" Type="http://schemas.openxmlformats.org/officeDocument/2006/relationships/hyperlink" Target="https://www.schemecolor.com/black-gold-color-palette.php" TargetMode="External"/><Relationship Id="rId42" Type="http://schemas.openxmlformats.org/officeDocument/2006/relationships/hyperlink" Target="https://github.com/w3c/css-validator/issues/111" TargetMode="External"/><Relationship Id="rId47" Type="http://schemas.openxmlformats.org/officeDocument/2006/relationships/hyperlink" Target="https://material.io/design/" TargetMode="External"/><Relationship Id="rId50" Type="http://schemas.openxmlformats.org/officeDocument/2006/relationships/hyperlink" Target="http://paletton.com" TargetMode="External"/><Relationship Id="rId55" Type="http://schemas.openxmlformats.org/officeDocument/2006/relationships/hyperlink" Target="https://movieweb.com/" TargetMode="External"/><Relationship Id="rId63" Type="http://schemas.openxmlformats.org/officeDocument/2006/relationships/hyperlink" Target="https://www.slashfilm.com/" TargetMode="External"/><Relationship Id="rId68" Type="http://schemas.openxmlformats.org/officeDocument/2006/relationships/hyperlink" Target="https://www.butterfly.com.au/blog/design/10-steps-for-better-website-navigat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ournals.sagepub.com/doi/abs/10.1177/154193120705101831"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s://instapage.com/blog/f-pattern-layout" TargetMode="External"/><Relationship Id="rId53" Type="http://schemas.openxmlformats.org/officeDocument/2006/relationships/hyperlink" Target="https://en.wikipedia.org/wiki/Serif" TargetMode="External"/><Relationship Id="rId58" Type="http://schemas.openxmlformats.org/officeDocument/2006/relationships/hyperlink" Target="https://screencrush.com/" TargetMode="External"/><Relationship Id="rId66" Type="http://schemas.openxmlformats.org/officeDocument/2006/relationships/hyperlink" Target="https://en.wikipedia.org/wiki/Century_type_family" TargetMode="External"/><Relationship Id="rId5" Type="http://schemas.openxmlformats.org/officeDocument/2006/relationships/webSettings" Target="webSettings.xml"/><Relationship Id="rId15" Type="http://schemas.openxmlformats.org/officeDocument/2006/relationships/hyperlink" Target="https://github.com/w3c/css-validator/issues/111" TargetMode="External"/><Relationship Id="rId23" Type="http://schemas.openxmlformats.org/officeDocument/2006/relationships/hyperlink" Target="https://www.butterfly.com.au/blog/design/10-steps-for-better-website-navigation" TargetMode="External"/><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www.xataka.com/" TargetMode="External"/><Relationship Id="rId57" Type="http://schemas.openxmlformats.org/officeDocument/2006/relationships/hyperlink" Target="https://www.comingsoon.net/hub/movie-news" TargetMode="External"/><Relationship Id="rId61" Type="http://schemas.openxmlformats.org/officeDocument/2006/relationships/hyperlink" Target="http://www.darkhorizons.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www.w3schools.com/css/default.asp" TargetMode="External"/><Relationship Id="rId52" Type="http://schemas.openxmlformats.org/officeDocument/2006/relationships/hyperlink" Target="https://en.wikipedia.org/wiki/Segoe" TargetMode="External"/><Relationship Id="rId60" Type="http://schemas.openxmlformats.org/officeDocument/2006/relationships/hyperlink" Target="https://wegotthiscovered.com/" TargetMode="External"/><Relationship Id="rId65" Type="http://schemas.openxmlformats.org/officeDocument/2006/relationships/hyperlink" Target="https://www.color-hex.com/color-palette/18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alidator.w3.org/"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paletton.com/" TargetMode="External"/><Relationship Id="rId35" Type="http://schemas.openxmlformats.org/officeDocument/2006/relationships/image" Target="media/image21.png"/><Relationship Id="rId43" Type="http://schemas.openxmlformats.org/officeDocument/2006/relationships/hyperlink" Target="https://jigsaw.w3.org/css-validator/" TargetMode="External"/><Relationship Id="rId48" Type="http://schemas.openxmlformats.org/officeDocument/2006/relationships/hyperlink" Target="https://journals.sagepub.com/doi/abs/10.1177/154193120705101831" TargetMode="External"/><Relationship Id="rId56" Type="http://schemas.openxmlformats.org/officeDocument/2006/relationships/hyperlink" Target="https://screenrant.com/" TargetMode="External"/><Relationship Id="rId64" Type="http://schemas.openxmlformats.org/officeDocument/2006/relationships/hyperlink" Target="https://www.schemecolor.com/black-gold-color-palette.php" TargetMode="External"/><Relationship Id="rId69" Type="http://schemas.openxmlformats.org/officeDocument/2006/relationships/hyperlink" Target="https://www.dafont.com/es/alive-in-science-fiction.font" TargetMode="External"/><Relationship Id="rId8" Type="http://schemas.openxmlformats.org/officeDocument/2006/relationships/image" Target="media/image1.png"/><Relationship Id="rId51" Type="http://schemas.openxmlformats.org/officeDocument/2006/relationships/hyperlink" Target="https://graf1x.com/color-psychology-emotion-meaning-poster/"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color-hex.com/color-palette/184" TargetMode="External"/><Relationship Id="rId38" Type="http://schemas.openxmlformats.org/officeDocument/2006/relationships/hyperlink" Target="https://www.color-hex.com/color-palette/2449" TargetMode="External"/><Relationship Id="rId46" Type="http://schemas.openxmlformats.org/officeDocument/2006/relationships/hyperlink" Target="https://about.twitter.com/content/dam/about-twitter/company/brand-resources/en_us/Twitter_Brand_Guidelines_V2_0.pdf" TargetMode="External"/><Relationship Id="rId59" Type="http://schemas.openxmlformats.org/officeDocument/2006/relationships/hyperlink" Target="https://birthmoviesdeath.com/" TargetMode="External"/><Relationship Id="rId67" Type="http://schemas.openxmlformats.org/officeDocument/2006/relationships/hyperlink" Target="https://www.color-hex.com/color-palette/2449"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www.cinemablend.com/about.html" TargetMode="External"/><Relationship Id="rId62" Type="http://schemas.openxmlformats.org/officeDocument/2006/relationships/hyperlink" Target="https://geektyrant.com/" TargetMode="External"/><Relationship Id="rId7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AEC8A-82A9-4E05-9C21-C63D35763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25</Pages>
  <Words>5044</Words>
  <Characters>27746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Mithrandir gandalFran</dc:creator>
  <cp:keywords/>
  <dc:description/>
  <cp:lastModifiedBy>Mithrandir gandalFran</cp:lastModifiedBy>
  <cp:revision>25</cp:revision>
  <cp:lastPrinted>2019-03-25T21:46:00Z</cp:lastPrinted>
  <dcterms:created xsi:type="dcterms:W3CDTF">2019-03-17T17:08:00Z</dcterms:created>
  <dcterms:modified xsi:type="dcterms:W3CDTF">2019-03-26T20:01:00Z</dcterms:modified>
</cp:coreProperties>
</file>