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F85E" w14:textId="294D7204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1B1BC205" w14:textId="77777777" w:rsid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5D884F83" w14:textId="77777777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</w:p>
    <w:p w14:paraId="4BE17A2F" w14:textId="5C6A944E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 w:rsidRPr="00746ADF">
        <w:rPr>
          <w:b/>
          <w:sz w:val="96"/>
          <w:szCs w:val="96"/>
        </w:rPr>
        <w:t>Práctica 2</w:t>
      </w:r>
    </w:p>
    <w:p w14:paraId="6B86FC88" w14:textId="07B99E5C" w:rsidR="00746ADF" w:rsidRPr="00746ADF" w:rsidRDefault="00746ADF" w:rsidP="00746ADF">
      <w:pPr>
        <w:spacing w:after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CSS</w:t>
      </w:r>
    </w:p>
    <w:p w14:paraId="06F3A262" w14:textId="72352D19" w:rsidR="00746ADF" w:rsidRDefault="00746ADF" w:rsidP="00746ADF">
      <w:pPr>
        <w:spacing w:after="0"/>
      </w:pPr>
    </w:p>
    <w:p w14:paraId="6EC0AF1B" w14:textId="11CCA7B1" w:rsidR="00746ADF" w:rsidRDefault="00746ADF"/>
    <w:p w14:paraId="7349DE68" w14:textId="3FC3007C" w:rsidR="00746ADF" w:rsidRDefault="00746ADF"/>
    <w:p w14:paraId="5ED7EF7D" w14:textId="12EF06FF" w:rsidR="00746ADF" w:rsidRDefault="00746ADF"/>
    <w:p w14:paraId="76EC1B8E" w14:textId="5AEA1C42" w:rsidR="00746ADF" w:rsidRDefault="00746ADF"/>
    <w:p w14:paraId="624AEB9D" w14:textId="6F3DC57E" w:rsidR="00746ADF" w:rsidRDefault="00746ADF"/>
    <w:p w14:paraId="2FCE5C59" w14:textId="1AB999A0" w:rsidR="00746ADF" w:rsidRDefault="00746ADF"/>
    <w:p w14:paraId="5D475A0D" w14:textId="15569724" w:rsidR="00746ADF" w:rsidRDefault="00746ADF"/>
    <w:p w14:paraId="35F10191" w14:textId="79D5E812" w:rsidR="00746ADF" w:rsidRDefault="00746ADF"/>
    <w:p w14:paraId="1E34F6EC" w14:textId="70F1834A" w:rsidR="00746ADF" w:rsidRDefault="00746ADF"/>
    <w:p w14:paraId="7C4699A0" w14:textId="3B80971F" w:rsidR="00746ADF" w:rsidRDefault="00746ADF"/>
    <w:p w14:paraId="4F324DD0" w14:textId="57DFFE53" w:rsidR="00746ADF" w:rsidRDefault="00746ADF"/>
    <w:p w14:paraId="472CA738" w14:textId="1717ECDB" w:rsidR="00746ADF" w:rsidRDefault="00746ADF"/>
    <w:p w14:paraId="0BE65B6A" w14:textId="1F4D9A6C" w:rsidR="00746ADF" w:rsidRDefault="00746ADF"/>
    <w:p w14:paraId="7F29DB73" w14:textId="03D4D027" w:rsidR="00746ADF" w:rsidRDefault="00746ADF"/>
    <w:p w14:paraId="1C5BE87F" w14:textId="77777777" w:rsidR="00746ADF" w:rsidRDefault="00746ADF"/>
    <w:p w14:paraId="68F4BA9E" w14:textId="0FA81F3C" w:rsidR="00746ADF" w:rsidRDefault="00746ADF" w:rsidP="00746ADF">
      <w:pPr>
        <w:jc w:val="right"/>
      </w:pPr>
      <w:r>
        <w:t>Francisco Pinto Santos</w:t>
      </w:r>
    </w:p>
    <w:p w14:paraId="404F1EBB" w14:textId="2CE95CC8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Disposición de los elementos:</w:t>
      </w:r>
    </w:p>
    <w:p w14:paraId="109BB3B5" w14:textId="77777777" w:rsidR="00746ADF" w:rsidRDefault="00746ADF" w:rsidP="00746ADF">
      <w:pPr>
        <w:pStyle w:val="Prrafodelista"/>
        <w:ind w:left="1080"/>
      </w:pPr>
    </w:p>
    <w:p w14:paraId="0F9933A2" w14:textId="5B102EA4" w:rsidR="00746ADF" w:rsidRDefault="00746ADF" w:rsidP="00746ADF">
      <w:pPr>
        <w:pStyle w:val="Prrafodelista"/>
        <w:ind w:left="1080"/>
      </w:pPr>
      <w:r>
        <w:t xml:space="preserve">La disposición de los elementos ha sido la misma para todos </w:t>
      </w:r>
    </w:p>
    <w:p w14:paraId="13CBC97B" w14:textId="5FE58B02" w:rsidR="00B31066" w:rsidRPr="00746ADF" w:rsidRDefault="00746ADF" w:rsidP="00B31066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20BAF">
        <w:rPr>
          <w:b/>
          <w:sz w:val="32"/>
          <w:szCs w:val="32"/>
        </w:rPr>
        <w:lastRenderedPageBreak/>
        <w:t>Cosas que he necesitado cambiar del HTML</w:t>
      </w:r>
      <w:r w:rsidR="00B31066" w:rsidRPr="00746ADF">
        <w:rPr>
          <w:b/>
          <w:sz w:val="32"/>
          <w:szCs w:val="32"/>
        </w:rPr>
        <w:t>:</w:t>
      </w:r>
    </w:p>
    <w:p w14:paraId="0BFD26A3" w14:textId="77777777" w:rsidR="00B31066" w:rsidRDefault="00B31066" w:rsidP="00B31066">
      <w:pPr>
        <w:pStyle w:val="Prrafodelista"/>
        <w:ind w:left="1080"/>
      </w:pPr>
    </w:p>
    <w:p w14:paraId="09C0027A" w14:textId="328524A4" w:rsidR="00B31066" w:rsidRDefault="00E20BAF" w:rsidP="00E20BAF">
      <w:pPr>
        <w:pStyle w:val="Prrafodelista"/>
        <w:numPr>
          <w:ilvl w:val="0"/>
          <w:numId w:val="5"/>
        </w:numPr>
      </w:pPr>
      <w:proofErr w:type="spellStart"/>
      <w:r w:rsidRPr="00E20BAF">
        <w:t>Need_value</w:t>
      </w:r>
      <w:proofErr w:type="spellEnd"/>
      <w:r w:rsidRPr="00E20BAF">
        <w:t xml:space="preserve"> </w:t>
      </w:r>
      <w:proofErr w:type="spellStart"/>
      <w:r w:rsidRPr="00E20BAF">
        <w:t>main</w:t>
      </w:r>
      <w:proofErr w:type="spellEnd"/>
      <w:r w:rsidRPr="00E20BAF">
        <w:t xml:space="preserve"> -&gt; h2 </w:t>
      </w:r>
      <w:proofErr w:type="spellStart"/>
      <w:r w:rsidRPr="00E20BAF">
        <w:t>to</w:t>
      </w:r>
      <w:proofErr w:type="spellEnd"/>
      <w:r w:rsidRPr="00E20BAF">
        <w:t xml:space="preserve"> h3 </w:t>
      </w:r>
      <w:proofErr w:type="spellStart"/>
      <w:r w:rsidRPr="00E20BAF">
        <w:t>par</w:t>
      </w:r>
      <w:proofErr w:type="spellEnd"/>
      <w:r w:rsidRPr="00E20BAF">
        <w:t xml:space="preserve"> hacer que estuviera</w:t>
      </w:r>
      <w:r>
        <w:t xml:space="preserve"> alineado con la otra cosa</w:t>
      </w:r>
    </w:p>
    <w:p w14:paraId="38DB798D" w14:textId="1EA71C7B" w:rsidR="0005588F" w:rsidRPr="00E20BAF" w:rsidRDefault="0005588F" w:rsidP="00E20BAF">
      <w:pPr>
        <w:pStyle w:val="Prrafodelista"/>
        <w:numPr>
          <w:ilvl w:val="0"/>
          <w:numId w:val="5"/>
        </w:numPr>
      </w:pPr>
      <w:r>
        <w:t xml:space="preserve">Línea 129 -&gt; segunda subsección estaba la clase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en vez de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: lo cambie por consistencia</w:t>
      </w:r>
      <w:bookmarkStart w:id="0" w:name="_GoBack"/>
      <w:bookmarkEnd w:id="0"/>
    </w:p>
    <w:p w14:paraId="7C6A4E5C" w14:textId="71F2114B" w:rsidR="00E20BAF" w:rsidRPr="00E20BAF" w:rsidRDefault="00E20BAF">
      <w:pPr>
        <w:rPr>
          <w:b/>
          <w:sz w:val="32"/>
          <w:szCs w:val="32"/>
          <w:u w:val="single"/>
        </w:rPr>
      </w:pPr>
      <w:r w:rsidRPr="00E20BAF">
        <w:rPr>
          <w:b/>
          <w:sz w:val="32"/>
          <w:szCs w:val="32"/>
        </w:rPr>
        <w:br w:type="page"/>
      </w:r>
    </w:p>
    <w:p w14:paraId="6E8E5218" w14:textId="77777777" w:rsidR="00746ADF" w:rsidRPr="00E20BAF" w:rsidRDefault="00746ADF">
      <w:pPr>
        <w:rPr>
          <w:b/>
          <w:sz w:val="32"/>
          <w:szCs w:val="32"/>
        </w:rPr>
      </w:pPr>
    </w:p>
    <w:p w14:paraId="56C4E6F8" w14:textId="677130CE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t>Hoja de estilo de tecnología:</w:t>
      </w:r>
    </w:p>
    <w:p w14:paraId="398A3ACA" w14:textId="77777777" w:rsidR="00746ADF" w:rsidRDefault="00746ADF" w:rsidP="00746ADF">
      <w:pPr>
        <w:pStyle w:val="Prrafodelista"/>
        <w:ind w:left="1440"/>
      </w:pPr>
    </w:p>
    <w:p w14:paraId="2226D3E5" w14:textId="276B9FC3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66DCBE00" w14:textId="0AD60544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16F4F79A" w14:textId="77777777" w:rsidR="00746ADF" w:rsidRDefault="00746ADF" w:rsidP="00746ADF">
      <w:pPr>
        <w:pStyle w:val="Prrafodelista"/>
        <w:ind w:left="1440"/>
      </w:pPr>
    </w:p>
    <w:p w14:paraId="158D5B7B" w14:textId="56E1130A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13A457ED" w14:textId="6C021589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5D4719BD" w14:textId="77777777" w:rsidR="00746ADF" w:rsidRDefault="00746ADF" w:rsidP="00746ADF">
      <w:pPr>
        <w:pStyle w:val="Prrafodelista"/>
      </w:pPr>
    </w:p>
    <w:p w14:paraId="75723EAD" w14:textId="50C2F8A8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62CA156D" w14:textId="727B947B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5E296771" w14:textId="06FE27A3" w:rsidR="00746ADF" w:rsidRDefault="00746ADF" w:rsidP="00746ADF">
      <w:pPr>
        <w:pStyle w:val="Prrafodelista"/>
        <w:ind w:left="1080"/>
      </w:pPr>
    </w:p>
    <w:p w14:paraId="5F4339EE" w14:textId="77777777" w:rsidR="00746ADF" w:rsidRDefault="00746ADF" w:rsidP="00746ADF">
      <w:pPr>
        <w:pStyle w:val="Prrafodelista"/>
        <w:ind w:left="1080"/>
      </w:pPr>
    </w:p>
    <w:p w14:paraId="4F7570B2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A0B6EB" w14:textId="6F0C8C76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cine: </w:t>
      </w:r>
    </w:p>
    <w:p w14:paraId="2F95FA89" w14:textId="77777777" w:rsidR="00746ADF" w:rsidRDefault="00746ADF" w:rsidP="00746ADF">
      <w:pPr>
        <w:pStyle w:val="Prrafodelista"/>
        <w:ind w:left="1440"/>
      </w:pPr>
    </w:p>
    <w:p w14:paraId="27B9373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0787B324" w14:textId="77777777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7BF0191B" w14:textId="77777777" w:rsidR="00746ADF" w:rsidRDefault="00746ADF" w:rsidP="00746ADF">
      <w:pPr>
        <w:pStyle w:val="Prrafodelista"/>
        <w:ind w:left="1440"/>
      </w:pPr>
    </w:p>
    <w:p w14:paraId="45002761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31F396C5" w14:textId="77777777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68EBD7EF" w14:textId="77777777" w:rsidR="00746ADF" w:rsidRDefault="00746ADF" w:rsidP="00746ADF">
      <w:pPr>
        <w:pStyle w:val="Prrafodelista"/>
      </w:pPr>
    </w:p>
    <w:p w14:paraId="3AC7D9E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1FFEF984" w14:textId="77777777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13B6EFD5" w14:textId="77777777" w:rsidR="00746ADF" w:rsidRDefault="00746ADF" w:rsidP="00746ADF">
      <w:pPr>
        <w:pStyle w:val="Prrafodelista"/>
        <w:ind w:left="1080"/>
      </w:pPr>
    </w:p>
    <w:p w14:paraId="1EBA6049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CDD5C33" w14:textId="1CD12663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 xml:space="preserve">Hoja de estilo de ciencia ficción: </w:t>
      </w:r>
    </w:p>
    <w:p w14:paraId="3326FF7F" w14:textId="77777777" w:rsidR="00746ADF" w:rsidRDefault="00746ADF" w:rsidP="00746ADF">
      <w:pPr>
        <w:pStyle w:val="Prrafodelista"/>
        <w:ind w:left="1440"/>
      </w:pPr>
    </w:p>
    <w:p w14:paraId="7A248559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Colores :</w:t>
      </w:r>
    </w:p>
    <w:p w14:paraId="661C9BD8" w14:textId="77777777" w:rsidR="00746ADF" w:rsidRDefault="00746ADF" w:rsidP="00746ADF">
      <w:pPr>
        <w:pStyle w:val="Prrafodelista"/>
        <w:ind w:left="1440"/>
      </w:pPr>
      <w:proofErr w:type="spellStart"/>
      <w:r>
        <w:t>adf</w:t>
      </w:r>
      <w:proofErr w:type="spellEnd"/>
    </w:p>
    <w:p w14:paraId="729398B0" w14:textId="77777777" w:rsidR="00746ADF" w:rsidRDefault="00746ADF" w:rsidP="00746ADF">
      <w:pPr>
        <w:pStyle w:val="Prrafodelista"/>
        <w:ind w:left="1440"/>
      </w:pPr>
    </w:p>
    <w:p w14:paraId="2355955F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Fuente:</w:t>
      </w:r>
    </w:p>
    <w:p w14:paraId="255013B0" w14:textId="77777777" w:rsidR="00746ADF" w:rsidRDefault="00746ADF" w:rsidP="00746ADF">
      <w:pPr>
        <w:pStyle w:val="Prrafodelista"/>
        <w:ind w:left="1440"/>
      </w:pPr>
      <w:proofErr w:type="spellStart"/>
      <w:r>
        <w:t>adsf</w:t>
      </w:r>
      <w:proofErr w:type="spellEnd"/>
    </w:p>
    <w:p w14:paraId="0C1006EE" w14:textId="77777777" w:rsidR="00746ADF" w:rsidRDefault="00746ADF" w:rsidP="00746ADF">
      <w:pPr>
        <w:pStyle w:val="Prrafodelista"/>
      </w:pPr>
    </w:p>
    <w:p w14:paraId="5DE69095" w14:textId="77777777" w:rsidR="00746ADF" w:rsidRDefault="00746ADF" w:rsidP="00746ADF">
      <w:pPr>
        <w:pStyle w:val="Prrafodelista"/>
        <w:numPr>
          <w:ilvl w:val="0"/>
          <w:numId w:val="4"/>
        </w:numPr>
      </w:pPr>
      <w:r>
        <w:t>Otros:</w:t>
      </w:r>
    </w:p>
    <w:p w14:paraId="71457FD7" w14:textId="77777777" w:rsidR="00746ADF" w:rsidRDefault="00746ADF" w:rsidP="00746ADF">
      <w:pPr>
        <w:pStyle w:val="Prrafodelista"/>
        <w:ind w:left="1440"/>
      </w:pPr>
      <w:proofErr w:type="spellStart"/>
      <w:r>
        <w:t>ads</w:t>
      </w:r>
      <w:proofErr w:type="spellEnd"/>
    </w:p>
    <w:p w14:paraId="013F6963" w14:textId="75D73A1D" w:rsidR="00746ADF" w:rsidRDefault="00746ADF" w:rsidP="00746ADF"/>
    <w:p w14:paraId="4BA344C9" w14:textId="77777777" w:rsidR="00746ADF" w:rsidRDefault="00746AD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AA82F1" w14:textId="154D2579" w:rsidR="00746ADF" w:rsidRPr="00746ADF" w:rsidRDefault="00746ADF" w:rsidP="00746ADF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746ADF">
        <w:rPr>
          <w:b/>
          <w:sz w:val="32"/>
          <w:szCs w:val="32"/>
        </w:rPr>
        <w:lastRenderedPageBreak/>
        <w:t>Bibliografía:</w:t>
      </w:r>
    </w:p>
    <w:p w14:paraId="6CFFD794" w14:textId="6F1159C5" w:rsidR="00746ADF" w:rsidRDefault="00746ADF" w:rsidP="00746ADF">
      <w:pPr>
        <w:pStyle w:val="Prrafodelista"/>
        <w:numPr>
          <w:ilvl w:val="0"/>
          <w:numId w:val="3"/>
        </w:numPr>
      </w:pPr>
    </w:p>
    <w:p w14:paraId="51CFA0B5" w14:textId="77777777" w:rsidR="00746ADF" w:rsidRDefault="00746ADF"/>
    <w:p w14:paraId="15013BA8" w14:textId="77777777" w:rsidR="00746ADF" w:rsidRDefault="00746ADF" w:rsidP="00746ADF">
      <w:pPr>
        <w:spacing w:after="0"/>
      </w:pPr>
    </w:p>
    <w:sectPr w:rsidR="00746ADF" w:rsidSect="00746ADF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DCC7" w14:textId="77777777" w:rsidR="00420762" w:rsidRDefault="00420762" w:rsidP="00746ADF">
      <w:pPr>
        <w:spacing w:after="0" w:line="240" w:lineRule="auto"/>
      </w:pPr>
      <w:r>
        <w:separator/>
      </w:r>
    </w:p>
  </w:endnote>
  <w:endnote w:type="continuationSeparator" w:id="0">
    <w:p w14:paraId="1F3D2F7A" w14:textId="77777777" w:rsidR="00420762" w:rsidRDefault="00420762" w:rsidP="007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851810"/>
      <w:docPartObj>
        <w:docPartGallery w:val="Page Numbers (Bottom of Page)"/>
        <w:docPartUnique/>
      </w:docPartObj>
    </w:sdtPr>
    <w:sdtEndPr/>
    <w:sdtContent>
      <w:p w14:paraId="6DE3BA89" w14:textId="1A16EA6B" w:rsidR="00746ADF" w:rsidRDefault="00746AD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E9CC7" w14:textId="759A7E07" w:rsidR="00746ADF" w:rsidRDefault="00746ADF">
    <w:pPr>
      <w:pStyle w:val="Piedepgina"/>
    </w:pPr>
    <w:r>
      <w:t>IPO 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28E47" w14:textId="77777777" w:rsidR="00420762" w:rsidRDefault="00420762" w:rsidP="00746ADF">
      <w:pPr>
        <w:spacing w:after="0" w:line="240" w:lineRule="auto"/>
      </w:pPr>
      <w:r>
        <w:separator/>
      </w:r>
    </w:p>
  </w:footnote>
  <w:footnote w:type="continuationSeparator" w:id="0">
    <w:p w14:paraId="73A75946" w14:textId="77777777" w:rsidR="00420762" w:rsidRDefault="00420762" w:rsidP="00746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4EB"/>
    <w:multiLevelType w:val="hybridMultilevel"/>
    <w:tmpl w:val="6472FF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FD0BB5"/>
    <w:multiLevelType w:val="hybridMultilevel"/>
    <w:tmpl w:val="B0F40B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B8078F"/>
    <w:multiLevelType w:val="hybridMultilevel"/>
    <w:tmpl w:val="4D6CC1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1E49D0"/>
    <w:multiLevelType w:val="hybridMultilevel"/>
    <w:tmpl w:val="0832BA84"/>
    <w:lvl w:ilvl="0" w:tplc="1FEC1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1024A"/>
    <w:multiLevelType w:val="hybridMultilevel"/>
    <w:tmpl w:val="731A2B48"/>
    <w:lvl w:ilvl="0" w:tplc="8D405B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5F"/>
    <w:rsid w:val="0005588F"/>
    <w:rsid w:val="00336EDD"/>
    <w:rsid w:val="00420762"/>
    <w:rsid w:val="006E6B31"/>
    <w:rsid w:val="00746ADF"/>
    <w:rsid w:val="00AC285F"/>
    <w:rsid w:val="00B31066"/>
    <w:rsid w:val="00E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A9B8D"/>
  <w15:chartTrackingRefBased/>
  <w15:docId w15:val="{18AD9A37-BC2D-46B8-843A-0829EF09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ADF"/>
  </w:style>
  <w:style w:type="paragraph" w:styleId="Piedepgina">
    <w:name w:val="footer"/>
    <w:basedOn w:val="Normal"/>
    <w:link w:val="PiedepginaCar"/>
    <w:uiPriority w:val="99"/>
    <w:unhideWhenUsed/>
    <w:rsid w:val="00746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ADF"/>
  </w:style>
  <w:style w:type="paragraph" w:styleId="Prrafodelista">
    <w:name w:val="List Paragraph"/>
    <w:basedOn w:val="Normal"/>
    <w:uiPriority w:val="34"/>
    <w:qFormat/>
    <w:rsid w:val="0074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6</cp:revision>
  <dcterms:created xsi:type="dcterms:W3CDTF">2019-03-17T17:08:00Z</dcterms:created>
  <dcterms:modified xsi:type="dcterms:W3CDTF">2019-03-24T09:57:00Z</dcterms:modified>
</cp:coreProperties>
</file>