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8E25A" w14:textId="1B0DDFD1" w:rsidR="00236AEF" w:rsidRPr="00C811CA" w:rsidRDefault="00236AEF" w:rsidP="00236AEF">
      <w:pPr>
        <w:pStyle w:val="Ttulo1"/>
        <w:numPr>
          <w:ilvl w:val="0"/>
          <w:numId w:val="1"/>
        </w:numPr>
        <w:spacing w:after="120"/>
        <w:ind w:left="7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Guion</w:t>
      </w:r>
    </w:p>
    <w:p w14:paraId="6AA05841" w14:textId="77777777" w:rsidR="00236AEF" w:rsidRPr="00C811CA" w:rsidRDefault="00236AEF" w:rsidP="00236AEF">
      <w:pPr>
        <w:rPr>
          <w:rFonts w:ascii="Times New Roman" w:hAnsi="Times New Roman" w:cs="Times New Roman"/>
        </w:rPr>
      </w:pPr>
    </w:p>
    <w:p w14:paraId="2466B358" w14:textId="77777777" w:rsidR="00236AEF" w:rsidRPr="00C811CA" w:rsidRDefault="00236AEF" w:rsidP="00236AEF">
      <w:pPr>
        <w:rPr>
          <w:rFonts w:ascii="Times New Roman" w:hAnsi="Times New Roman" w:cs="Times New Roman"/>
        </w:rPr>
      </w:pPr>
    </w:p>
    <w:p w14:paraId="12FB08DE" w14:textId="57AC49D3" w:rsidR="00236AEF" w:rsidRPr="00C811CA" w:rsidRDefault="00236AEF" w:rsidP="00236AEF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Práctica 1 - G2</w:t>
      </w:r>
    </w:p>
    <w:p w14:paraId="16D2C75C" w14:textId="77777777" w:rsidR="00236AEF" w:rsidRPr="00C811CA" w:rsidRDefault="00236AEF" w:rsidP="00236AEF">
      <w:pPr>
        <w:ind w:left="363"/>
        <w:rPr>
          <w:rFonts w:ascii="Times New Roman" w:hAnsi="Times New Roman" w:cs="Times New Roman"/>
        </w:rPr>
      </w:pPr>
    </w:p>
    <w:p w14:paraId="7DA66434" w14:textId="53B81E3C" w:rsidR="00236AEF" w:rsidRDefault="00236AEF" w:rsidP="00236AEF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Práctica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Sistemas </w:t>
      </w:r>
      <w:proofErr w:type="spellStart"/>
      <w:r>
        <w:rPr>
          <w:rFonts w:ascii="Times New Roman" w:hAnsi="Times New Roman" w:cs="Times New Roman"/>
        </w:rPr>
        <w:t>Fuzzy</w:t>
      </w:r>
      <w:proofErr w:type="spellEnd"/>
    </w:p>
    <w:p w14:paraId="596CCB6C" w14:textId="3DC4D017" w:rsidR="00236AEF" w:rsidRDefault="00236AEF" w:rsidP="00236AEF"/>
    <w:p w14:paraId="426FE4BD" w14:textId="670B64A7" w:rsidR="00236AEF" w:rsidRPr="00236AEF" w:rsidRDefault="00236AEF" w:rsidP="00236AEF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236AEF">
        <w:rPr>
          <w:rFonts w:ascii="Times New Roman" w:hAnsi="Times New Roman" w:cs="Times New Roman"/>
        </w:rPr>
        <w:t xml:space="preserve">Práctica 3 – </w:t>
      </w:r>
      <w:proofErr w:type="spellStart"/>
      <w:r w:rsidRPr="00236AEF">
        <w:rPr>
          <w:rFonts w:ascii="Times New Roman" w:hAnsi="Times New Roman" w:cs="Times New Roman"/>
        </w:rPr>
        <w:t>Naive</w:t>
      </w:r>
      <w:proofErr w:type="spellEnd"/>
      <w:r w:rsidRPr="00236AEF">
        <w:rPr>
          <w:rFonts w:ascii="Times New Roman" w:hAnsi="Times New Roman" w:cs="Times New Roman"/>
        </w:rPr>
        <w:t xml:space="preserve"> Bayes</w:t>
      </w:r>
    </w:p>
    <w:p w14:paraId="3B213A0D" w14:textId="04BCE755" w:rsidR="00236AEF" w:rsidRDefault="00236AEF" w:rsidP="00236AEF"/>
    <w:p w14:paraId="2E4EBC23" w14:textId="00989587" w:rsidR="00236AEF" w:rsidRPr="00236AEF" w:rsidRDefault="00236AEF" w:rsidP="00236AEF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236AEF">
        <w:rPr>
          <w:rFonts w:ascii="Times New Roman" w:hAnsi="Times New Roman" w:cs="Times New Roman"/>
        </w:rPr>
        <w:t xml:space="preserve">Práctica </w:t>
      </w:r>
      <w:r w:rsidRPr="00236AEF">
        <w:rPr>
          <w:rFonts w:ascii="Times New Roman" w:hAnsi="Times New Roman" w:cs="Times New Roman"/>
        </w:rPr>
        <w:t xml:space="preserve">4 </w:t>
      </w:r>
      <w:r w:rsidRPr="00236AEF">
        <w:rPr>
          <w:rFonts w:ascii="Times New Roman" w:hAnsi="Times New Roman" w:cs="Times New Roman"/>
        </w:rPr>
        <w:t xml:space="preserve">– </w:t>
      </w:r>
      <w:r w:rsidRPr="00236AEF">
        <w:rPr>
          <w:rFonts w:ascii="Times New Roman" w:hAnsi="Times New Roman" w:cs="Times New Roman"/>
        </w:rPr>
        <w:t>Arboles de decisión</w:t>
      </w:r>
    </w:p>
    <w:p w14:paraId="5E035CDA" w14:textId="77777777" w:rsidR="00236AEF" w:rsidRPr="00236AEF" w:rsidRDefault="00236AEF" w:rsidP="00236AEF"/>
    <w:p w14:paraId="757982EA" w14:textId="77777777" w:rsidR="009F0B97" w:rsidRDefault="009F0B97"/>
    <w:sectPr w:rsidR="009F0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7B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A673E1"/>
    <w:multiLevelType w:val="hybridMultilevel"/>
    <w:tmpl w:val="A72844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72EB"/>
    <w:multiLevelType w:val="hybridMultilevel"/>
    <w:tmpl w:val="EC24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97"/>
    <w:rsid w:val="00236AEF"/>
    <w:rsid w:val="009F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2089"/>
  <w15:chartTrackingRefBased/>
  <w15:docId w15:val="{2EB02D39-CADA-4136-A8B2-76BCDFB5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EF"/>
  </w:style>
  <w:style w:type="paragraph" w:styleId="Ttulo1">
    <w:name w:val="heading 1"/>
    <w:basedOn w:val="Normal"/>
    <w:next w:val="Normal"/>
    <w:link w:val="Ttulo1Car"/>
    <w:uiPriority w:val="9"/>
    <w:qFormat/>
    <w:rsid w:val="0023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6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6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6A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Blázquez Miñambres</dc:creator>
  <cp:keywords/>
  <dc:description/>
  <cp:lastModifiedBy>Luis Blázquez Miñambres</cp:lastModifiedBy>
  <cp:revision>2</cp:revision>
  <dcterms:created xsi:type="dcterms:W3CDTF">2021-02-22T18:29:00Z</dcterms:created>
  <dcterms:modified xsi:type="dcterms:W3CDTF">2021-02-22T18:30:00Z</dcterms:modified>
</cp:coreProperties>
</file>