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79B1C6E5" w14:textId="022C6B2F" w:rsidR="004A5963" w:rsidRDefault="004A5963" w:rsidP="00F916E9">
      <w:pPr>
        <w:rPr>
          <w:rFonts w:eastAsia="Calibri"/>
          <w:iCs/>
          <w:color w:val="000000"/>
          <w:sz w:val="40"/>
          <w:szCs w:val="40"/>
          <w:lang w:val="en-IN" w:eastAsia="en-IN"/>
        </w:rPr>
      </w:pPr>
      <w:r>
        <w:rPr>
          <w:rFonts w:eastAsia="Calibri"/>
          <w:iCs/>
          <w:color w:val="000000"/>
          <w:sz w:val="40"/>
          <w:szCs w:val="40"/>
          <w:lang w:val="en-IN" w:eastAsia="en-IN"/>
        </w:rPr>
        <w:t>R</w:t>
      </w:r>
      <w:r w:rsidRPr="004A5963">
        <w:rPr>
          <w:rFonts w:eastAsia="Calibri"/>
          <w:iCs/>
          <w:color w:val="000000"/>
          <w:sz w:val="40"/>
          <w:szCs w:val="40"/>
          <w:lang w:val="en-IN" w:eastAsia="en-IN"/>
        </w:rPr>
        <w:t xml:space="preserve">emote </w:t>
      </w:r>
      <w:r>
        <w:rPr>
          <w:rFonts w:eastAsia="Calibri"/>
          <w:iCs/>
          <w:color w:val="000000"/>
          <w:sz w:val="40"/>
          <w:szCs w:val="40"/>
          <w:lang w:val="en-IN" w:eastAsia="en-IN"/>
        </w:rPr>
        <w:t>C</w:t>
      </w:r>
      <w:r w:rsidRPr="004A5963">
        <w:rPr>
          <w:rFonts w:eastAsia="Calibri"/>
          <w:iCs/>
          <w:color w:val="000000"/>
          <w:sz w:val="40"/>
          <w:szCs w:val="40"/>
          <w:lang w:val="en-IN" w:eastAsia="en-IN"/>
        </w:rPr>
        <w:t xml:space="preserve">ontrolled </w:t>
      </w:r>
      <w:r>
        <w:rPr>
          <w:rFonts w:eastAsia="Calibri"/>
          <w:iCs/>
          <w:color w:val="000000"/>
          <w:sz w:val="40"/>
          <w:szCs w:val="40"/>
          <w:lang w:val="en-IN" w:eastAsia="en-IN"/>
        </w:rPr>
        <w:t>L</w:t>
      </w:r>
      <w:r w:rsidRPr="004A5963">
        <w:rPr>
          <w:rFonts w:eastAsia="Calibri"/>
          <w:iCs/>
          <w:color w:val="000000"/>
          <w:sz w:val="40"/>
          <w:szCs w:val="40"/>
          <w:lang w:val="en-IN" w:eastAsia="en-IN"/>
        </w:rPr>
        <w:t xml:space="preserve">ine </w:t>
      </w:r>
      <w:r>
        <w:rPr>
          <w:rFonts w:eastAsia="Calibri"/>
          <w:iCs/>
          <w:color w:val="000000"/>
          <w:sz w:val="40"/>
          <w:szCs w:val="40"/>
          <w:lang w:val="en-IN" w:eastAsia="en-IN"/>
        </w:rPr>
        <w:t>F</w:t>
      </w:r>
      <w:r w:rsidRPr="004A5963">
        <w:rPr>
          <w:rFonts w:eastAsia="Calibri"/>
          <w:iCs/>
          <w:color w:val="000000"/>
          <w:sz w:val="40"/>
          <w:szCs w:val="40"/>
          <w:lang w:val="en-IN" w:eastAsia="en-IN"/>
        </w:rPr>
        <w:t xml:space="preserve">ollower with </w:t>
      </w:r>
      <w:r>
        <w:rPr>
          <w:rFonts w:eastAsia="Calibri"/>
          <w:iCs/>
          <w:color w:val="000000"/>
          <w:sz w:val="40"/>
          <w:szCs w:val="40"/>
          <w:lang w:val="en-IN" w:eastAsia="en-IN"/>
        </w:rPr>
        <w:t>ESP</w:t>
      </w:r>
      <w:r w:rsidRPr="004A5963">
        <w:rPr>
          <w:rFonts w:eastAsia="Calibri"/>
          <w:iCs/>
          <w:color w:val="000000"/>
          <w:sz w:val="40"/>
          <w:szCs w:val="40"/>
          <w:lang w:val="en-IN" w:eastAsia="en-IN"/>
        </w:rPr>
        <w:t xml:space="preserve">32 </w:t>
      </w:r>
      <w:r>
        <w:rPr>
          <w:rFonts w:eastAsia="Calibri"/>
          <w:iCs/>
          <w:color w:val="000000"/>
          <w:sz w:val="40"/>
          <w:szCs w:val="40"/>
          <w:lang w:val="en-IN" w:eastAsia="en-IN"/>
        </w:rPr>
        <w:t>C</w:t>
      </w:r>
      <w:r w:rsidRPr="004A5963">
        <w:rPr>
          <w:rFonts w:eastAsia="Calibri"/>
          <w:iCs/>
          <w:color w:val="000000"/>
          <w:sz w:val="40"/>
          <w:szCs w:val="40"/>
          <w:lang w:val="en-IN" w:eastAsia="en-IN"/>
        </w:rPr>
        <w:t>am</w:t>
      </w:r>
      <w:r w:rsidRPr="004A5963">
        <w:rPr>
          <w:rFonts w:eastAsia="Calibri"/>
          <w:iCs/>
          <w:color w:val="000000"/>
          <w:sz w:val="40"/>
          <w:szCs w:val="40"/>
          <w:lang w:val="en-IN" w:eastAsia="en-IN"/>
        </w:rPr>
        <w:t xml:space="preserve"> </w:t>
      </w:r>
    </w:p>
    <w:p w14:paraId="51A8E618" w14:textId="0D9ACFF6" w:rsidR="00525F2B" w:rsidRDefault="001803B2"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8B5E6E">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60D706D6" w14:textId="77777777" w:rsidR="001803B2" w:rsidRDefault="00F916E9" w:rsidP="001803B2">
      <w:pPr>
        <w:pStyle w:val="Default"/>
        <w:spacing w:after="200" w:line="360" w:lineRule="auto"/>
        <w:jc w:val="center"/>
        <w:rPr>
          <w:rFonts w:eastAsia="Times New Roman"/>
          <w:b/>
          <w:bCs/>
          <w:sz w:val="28"/>
          <w:szCs w:val="28"/>
          <w:lang w:bidi="hi-IN"/>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FC0FAC">
        <w:rPr>
          <w:rFonts w:eastAsia="Times New Roman"/>
          <w:b/>
          <w:bCs/>
          <w:sz w:val="28"/>
          <w:szCs w:val="28"/>
          <w:lang w:bidi="hi-IN"/>
        </w:rPr>
        <w:t>ECE</w:t>
      </w:r>
    </w:p>
    <w:p w14:paraId="75056B71" w14:textId="093BE13A" w:rsidR="003D51F0" w:rsidRPr="001803B2" w:rsidRDefault="001803B2" w:rsidP="001803B2">
      <w:pPr>
        <w:pStyle w:val="Default"/>
        <w:spacing w:after="200" w:line="360" w:lineRule="auto"/>
        <w:jc w:val="center"/>
        <w:rPr>
          <w:b/>
          <w:bCs/>
          <w:color w:val="FF0000"/>
          <w:sz w:val="28"/>
          <w:szCs w:val="28"/>
        </w:rPr>
      </w:pPr>
      <w:r w:rsidRPr="001803B2">
        <w:rPr>
          <w:rFonts w:eastAsia="Times New Roman"/>
          <w:b/>
          <w:bCs/>
          <w:color w:val="FF0000"/>
          <w:sz w:val="28"/>
          <w:szCs w:val="28"/>
          <w:lang w:bidi="hi-IN"/>
        </w:rPr>
        <w:t xml:space="preserve">Embedded System design </w:t>
      </w:r>
      <w:r>
        <w:rPr>
          <w:rFonts w:eastAsia="Times New Roman"/>
          <w:b/>
          <w:bCs/>
          <w:color w:val="FF0000"/>
          <w:sz w:val="28"/>
          <w:szCs w:val="28"/>
          <w:lang w:bidi="hi-IN"/>
        </w:rPr>
        <w:t xml:space="preserve">- </w:t>
      </w:r>
      <w:r w:rsidRPr="001803B2">
        <w:rPr>
          <w:rFonts w:eastAsia="Times New Roman"/>
          <w:b/>
          <w:bCs/>
          <w:color w:val="FF0000"/>
          <w:sz w:val="28"/>
          <w:szCs w:val="28"/>
          <w:lang w:bidi="hi-IN"/>
        </w:rPr>
        <w:t>23SDEC02E</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59B34B9F" w14:textId="2AE4C061" w:rsidR="00FC0FAC" w:rsidRDefault="00FC0FAC" w:rsidP="00C2231F">
      <w:pPr>
        <w:pStyle w:val="Default"/>
        <w:spacing w:after="120" w:line="240" w:lineRule="exact"/>
        <w:jc w:val="center"/>
        <w:rPr>
          <w:b/>
          <w:bCs/>
          <w:sz w:val="28"/>
          <w:szCs w:val="28"/>
        </w:rPr>
      </w:pPr>
      <w:r>
        <w:rPr>
          <w:b/>
          <w:bCs/>
          <w:sz w:val="28"/>
          <w:szCs w:val="28"/>
        </w:rPr>
        <w:t xml:space="preserve">       2310040078</w:t>
      </w:r>
      <w:r w:rsidR="00AD0A38" w:rsidRPr="008B5E6E">
        <w:rPr>
          <w:b/>
          <w:bCs/>
          <w:sz w:val="28"/>
          <w:szCs w:val="28"/>
        </w:rPr>
        <w:t xml:space="preserve">: </w:t>
      </w:r>
      <w:r>
        <w:rPr>
          <w:b/>
          <w:bCs/>
          <w:sz w:val="28"/>
          <w:szCs w:val="28"/>
        </w:rPr>
        <w:t>Sreenivas Sreeramadas</w:t>
      </w:r>
    </w:p>
    <w:p w14:paraId="45DAFDB8" w14:textId="071AE74A" w:rsidR="00AD0A38" w:rsidRPr="008B5E6E" w:rsidRDefault="00FC0FAC" w:rsidP="00C2231F">
      <w:pPr>
        <w:pStyle w:val="Default"/>
        <w:spacing w:after="120" w:line="240" w:lineRule="exact"/>
        <w:jc w:val="center"/>
        <w:rPr>
          <w:b/>
          <w:bCs/>
          <w:sz w:val="28"/>
          <w:szCs w:val="28"/>
        </w:rPr>
      </w:pPr>
      <w:r>
        <w:rPr>
          <w:b/>
          <w:bCs/>
          <w:sz w:val="28"/>
          <w:szCs w:val="28"/>
        </w:rPr>
        <w:t>2310040080</w:t>
      </w:r>
      <w:r w:rsidR="00AD0A38" w:rsidRPr="008B5E6E">
        <w:rPr>
          <w:b/>
          <w:bCs/>
          <w:sz w:val="28"/>
          <w:szCs w:val="28"/>
        </w:rPr>
        <w:t xml:space="preserve">: </w:t>
      </w:r>
      <w:r>
        <w:rPr>
          <w:b/>
          <w:bCs/>
          <w:sz w:val="28"/>
          <w:szCs w:val="28"/>
        </w:rPr>
        <w:t>Gande Ravi Teja</w:t>
      </w:r>
    </w:p>
    <w:p w14:paraId="6A848B25" w14:textId="2E27B031" w:rsidR="00365AA2" w:rsidRDefault="00FC0FAC" w:rsidP="00C2231F">
      <w:pPr>
        <w:pStyle w:val="Default"/>
        <w:spacing w:after="120" w:line="240" w:lineRule="exact"/>
        <w:jc w:val="center"/>
        <w:rPr>
          <w:b/>
          <w:bCs/>
          <w:sz w:val="28"/>
          <w:szCs w:val="28"/>
        </w:rPr>
      </w:pPr>
      <w:r>
        <w:rPr>
          <w:b/>
          <w:bCs/>
          <w:sz w:val="28"/>
          <w:szCs w:val="28"/>
        </w:rPr>
        <w:t>2310040084</w:t>
      </w:r>
      <w:r w:rsidR="00365AA2" w:rsidRPr="008B5E6E">
        <w:rPr>
          <w:b/>
          <w:bCs/>
          <w:sz w:val="28"/>
          <w:szCs w:val="28"/>
        </w:rPr>
        <w:t xml:space="preserve">: </w:t>
      </w:r>
      <w:r>
        <w:rPr>
          <w:b/>
          <w:bCs/>
          <w:sz w:val="28"/>
          <w:szCs w:val="28"/>
        </w:rPr>
        <w:t>Pakki Nithish</w:t>
      </w:r>
    </w:p>
    <w:p w14:paraId="1BEA67DA" w14:textId="439F0504" w:rsidR="00FC0FAC" w:rsidRPr="008B5E6E" w:rsidRDefault="00FC0FAC" w:rsidP="00C2231F">
      <w:pPr>
        <w:pStyle w:val="Default"/>
        <w:spacing w:after="120" w:line="240" w:lineRule="exact"/>
        <w:jc w:val="center"/>
        <w:rPr>
          <w:b/>
          <w:bCs/>
          <w:sz w:val="28"/>
          <w:szCs w:val="28"/>
        </w:rPr>
      </w:pPr>
      <w:r>
        <w:rPr>
          <w:b/>
          <w:bCs/>
          <w:sz w:val="28"/>
          <w:szCs w:val="28"/>
        </w:rPr>
        <w:t>2310040073: Mitte Akhil</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0C476B1C" w:rsidR="00C2231F" w:rsidRPr="00142813" w:rsidRDefault="001803B2" w:rsidP="00C2231F">
      <w:pPr>
        <w:pStyle w:val="Default"/>
        <w:spacing w:after="200" w:line="360" w:lineRule="auto"/>
        <w:jc w:val="center"/>
        <w:rPr>
          <w:b/>
          <w:bCs/>
        </w:rPr>
      </w:pPr>
      <w:r>
        <w:rPr>
          <w:b/>
          <w:bCs/>
        </w:rPr>
        <w:t xml:space="preserve">K. Madhavi </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5EA13363" w14:textId="4B03D9E2" w:rsidR="00161D38" w:rsidRDefault="00161D38" w:rsidP="008D3342">
      <w:pPr>
        <w:spacing w:line="360" w:lineRule="auto"/>
        <w:rPr>
          <w:b/>
          <w:bCs/>
          <w:kern w:val="48"/>
          <w:sz w:val="30"/>
          <w:szCs w:val="30"/>
        </w:rPr>
      </w:pPr>
      <w:r>
        <w:rPr>
          <w:b/>
          <w:bCs/>
          <w:kern w:val="48"/>
          <w:sz w:val="30"/>
          <w:szCs w:val="30"/>
        </w:rPr>
        <w:lastRenderedPageBreak/>
        <w:t xml:space="preserve">Introduction </w:t>
      </w:r>
    </w:p>
    <w:p w14:paraId="6DA356B2" w14:textId="77777777" w:rsidR="001803B2" w:rsidRDefault="001803B2" w:rsidP="008D3342">
      <w:pPr>
        <w:spacing w:line="360" w:lineRule="auto"/>
        <w:rPr>
          <w:i/>
          <w:iCs/>
          <w:kern w:val="48"/>
          <w:sz w:val="22"/>
          <w:szCs w:val="22"/>
        </w:rPr>
      </w:pPr>
    </w:p>
    <w:p w14:paraId="3170A938" w14:textId="77777777" w:rsidR="001803B2" w:rsidRDefault="001803B2" w:rsidP="008D3342">
      <w:pPr>
        <w:spacing w:line="360" w:lineRule="auto"/>
        <w:rPr>
          <w:i/>
          <w:iCs/>
          <w:kern w:val="48"/>
          <w:sz w:val="22"/>
          <w:szCs w:val="22"/>
        </w:rPr>
      </w:pPr>
    </w:p>
    <w:p w14:paraId="2C7E2AB8" w14:textId="3719783C" w:rsidR="004A5963" w:rsidRDefault="004A5963" w:rsidP="004A5963">
      <w:pPr>
        <w:spacing w:line="360" w:lineRule="auto"/>
        <w:jc w:val="left"/>
        <w:rPr>
          <w:kern w:val="48"/>
          <w:sz w:val="22"/>
          <w:szCs w:val="22"/>
          <w:lang w:val="en-IN"/>
        </w:rPr>
      </w:pPr>
      <w:r w:rsidRPr="001803B2">
        <w:rPr>
          <w:kern w:val="48"/>
          <w:sz w:val="22"/>
          <w:szCs w:val="22"/>
          <w:lang w:val="en-IN"/>
        </w:rPr>
        <w:t>A</w:t>
      </w:r>
      <w:r w:rsidRPr="004A5963">
        <w:rPr>
          <w:kern w:val="48"/>
          <w:sz w:val="22"/>
          <w:szCs w:val="22"/>
          <w:lang w:val="en-IN"/>
        </w:rPr>
        <w:t xml:space="preserve">utomation and robotics have become integral to various industries, enhancing efficiency, accuracy, and operational control. One of the widely explored robotic applications is the </w:t>
      </w:r>
      <w:r w:rsidRPr="004A5963">
        <w:rPr>
          <w:b/>
          <w:bCs/>
          <w:kern w:val="48"/>
          <w:sz w:val="22"/>
          <w:szCs w:val="22"/>
          <w:lang w:val="en-IN"/>
        </w:rPr>
        <w:t>line follower robot</w:t>
      </w:r>
      <w:r w:rsidRPr="004A5963">
        <w:rPr>
          <w:kern w:val="48"/>
          <w:sz w:val="22"/>
          <w:szCs w:val="22"/>
          <w:lang w:val="en-IN"/>
        </w:rPr>
        <w:t xml:space="preserve">, which autonomously follows a predefined path, typically marked as a contrasting line on the surface. Such robots find applications in automated material transport systems, industrial automation, and smart navigation. The advancement of microcontrollers and communication technologies has led to the development of </w:t>
      </w:r>
      <w:r w:rsidRPr="004A5963">
        <w:rPr>
          <w:b/>
          <w:bCs/>
          <w:kern w:val="48"/>
          <w:sz w:val="22"/>
          <w:szCs w:val="22"/>
          <w:lang w:val="en-IN"/>
        </w:rPr>
        <w:t>remote-controlled line follower robots</w:t>
      </w:r>
      <w:r w:rsidRPr="004A5963">
        <w:rPr>
          <w:kern w:val="48"/>
          <w:sz w:val="22"/>
          <w:szCs w:val="22"/>
          <w:lang w:val="en-IN"/>
        </w:rPr>
        <w:t>, offering additional functionalities such as manual control, remote monitoring, and obstacle avoidance.</w:t>
      </w:r>
    </w:p>
    <w:p w14:paraId="2F27A903" w14:textId="77777777" w:rsidR="001803B2" w:rsidRPr="004A5963" w:rsidRDefault="001803B2" w:rsidP="004A5963">
      <w:pPr>
        <w:spacing w:line="360" w:lineRule="auto"/>
        <w:jc w:val="left"/>
        <w:rPr>
          <w:kern w:val="48"/>
          <w:sz w:val="22"/>
          <w:szCs w:val="22"/>
          <w:lang w:val="en-IN"/>
        </w:rPr>
      </w:pPr>
    </w:p>
    <w:p w14:paraId="7F39AE74" w14:textId="77777777" w:rsidR="004A5963" w:rsidRPr="004A5963" w:rsidRDefault="004A5963" w:rsidP="004A5963">
      <w:pPr>
        <w:spacing w:line="360" w:lineRule="auto"/>
        <w:jc w:val="left"/>
        <w:rPr>
          <w:kern w:val="48"/>
          <w:sz w:val="22"/>
          <w:szCs w:val="22"/>
          <w:lang w:val="en-IN"/>
        </w:rPr>
      </w:pPr>
      <w:r w:rsidRPr="004A5963">
        <w:rPr>
          <w:kern w:val="48"/>
          <w:sz w:val="22"/>
          <w:szCs w:val="22"/>
          <w:lang w:val="en-IN"/>
        </w:rPr>
        <w:t xml:space="preserve">This paper presents a </w:t>
      </w:r>
      <w:r w:rsidRPr="004A5963">
        <w:rPr>
          <w:b/>
          <w:bCs/>
          <w:kern w:val="48"/>
          <w:sz w:val="22"/>
          <w:szCs w:val="22"/>
          <w:lang w:val="en-IN"/>
        </w:rPr>
        <w:t>remote-controlled line follower robot using the ESP32-CAM module</w:t>
      </w:r>
      <w:r w:rsidRPr="004A5963">
        <w:rPr>
          <w:kern w:val="48"/>
          <w:sz w:val="22"/>
          <w:szCs w:val="22"/>
          <w:lang w:val="en-IN"/>
        </w:rPr>
        <w:t>. The ESP32-CAM, a compact microcontroller with built-in Wi-Fi and a camera module, allows real-time image processing and streaming, making it a suitable choice for remote surveillance and monitoring applications. The robot employs infrared (IR) sensors for line detection and a wireless communication interface for remote control via a web server or mobile application. Such a system has potential applications in warehouse automation, surveillance, and delivery systems. This paper discusses the design, working principles, hardware components, and potential applications of the proposed system, providing an in-depth analysis of its implementation.</w:t>
      </w:r>
    </w:p>
    <w:p w14:paraId="40B048DE" w14:textId="77777777" w:rsidR="004A5963" w:rsidRPr="00161D38" w:rsidRDefault="004A5963" w:rsidP="008D3342">
      <w:pPr>
        <w:spacing w:line="360" w:lineRule="auto"/>
        <w:rPr>
          <w:i/>
          <w:iCs/>
          <w:kern w:val="48"/>
          <w:sz w:val="22"/>
          <w:szCs w:val="22"/>
        </w:rPr>
      </w:pPr>
    </w:p>
    <w:p w14:paraId="1CE5B389" w14:textId="77777777" w:rsidR="00161D38" w:rsidRDefault="00161D38" w:rsidP="008D3342">
      <w:pPr>
        <w:spacing w:line="360" w:lineRule="auto"/>
        <w:rPr>
          <w:b/>
          <w:bCs/>
          <w:kern w:val="48"/>
          <w:sz w:val="30"/>
          <w:szCs w:val="30"/>
        </w:rPr>
      </w:pPr>
    </w:p>
    <w:p w14:paraId="392BA862" w14:textId="77777777" w:rsidR="00161D38" w:rsidRDefault="00161D38" w:rsidP="008D3342">
      <w:pPr>
        <w:spacing w:line="360" w:lineRule="auto"/>
        <w:rPr>
          <w:b/>
          <w:bCs/>
          <w:kern w:val="48"/>
          <w:sz w:val="30"/>
          <w:szCs w:val="30"/>
        </w:rPr>
      </w:pPr>
    </w:p>
    <w:p w14:paraId="02169E77" w14:textId="77777777" w:rsidR="00161D38" w:rsidRDefault="00161D38" w:rsidP="008D3342">
      <w:pPr>
        <w:spacing w:line="360" w:lineRule="auto"/>
        <w:rPr>
          <w:b/>
          <w:bCs/>
          <w:kern w:val="48"/>
          <w:sz w:val="30"/>
          <w:szCs w:val="30"/>
        </w:rPr>
      </w:pPr>
    </w:p>
    <w:p w14:paraId="69752A48" w14:textId="77777777" w:rsidR="001803B2" w:rsidRDefault="001803B2" w:rsidP="008D3342">
      <w:pPr>
        <w:spacing w:line="360" w:lineRule="auto"/>
        <w:rPr>
          <w:b/>
          <w:bCs/>
          <w:kern w:val="48"/>
          <w:sz w:val="30"/>
          <w:szCs w:val="30"/>
        </w:rPr>
      </w:pPr>
    </w:p>
    <w:p w14:paraId="1C22C976" w14:textId="77777777" w:rsidR="001803B2" w:rsidRDefault="001803B2" w:rsidP="008D3342">
      <w:pPr>
        <w:spacing w:line="360" w:lineRule="auto"/>
        <w:rPr>
          <w:b/>
          <w:bCs/>
          <w:kern w:val="48"/>
          <w:sz w:val="30"/>
          <w:szCs w:val="30"/>
        </w:rPr>
      </w:pPr>
    </w:p>
    <w:p w14:paraId="35C8DC9B" w14:textId="77777777" w:rsidR="001803B2" w:rsidRDefault="001803B2" w:rsidP="008D3342">
      <w:pPr>
        <w:spacing w:line="360" w:lineRule="auto"/>
        <w:rPr>
          <w:b/>
          <w:bCs/>
          <w:kern w:val="48"/>
          <w:sz w:val="30"/>
          <w:szCs w:val="30"/>
        </w:rPr>
      </w:pPr>
    </w:p>
    <w:p w14:paraId="79639933" w14:textId="77777777" w:rsidR="001803B2" w:rsidRDefault="001803B2" w:rsidP="008D3342">
      <w:pPr>
        <w:spacing w:line="360" w:lineRule="auto"/>
        <w:rPr>
          <w:b/>
          <w:bCs/>
          <w:kern w:val="48"/>
          <w:sz w:val="30"/>
          <w:szCs w:val="30"/>
        </w:rPr>
      </w:pPr>
    </w:p>
    <w:p w14:paraId="00620A19" w14:textId="77777777" w:rsidR="001803B2" w:rsidRDefault="001803B2" w:rsidP="008D3342">
      <w:pPr>
        <w:spacing w:line="360" w:lineRule="auto"/>
        <w:rPr>
          <w:b/>
          <w:bCs/>
          <w:kern w:val="48"/>
          <w:sz w:val="30"/>
          <w:szCs w:val="30"/>
        </w:rPr>
      </w:pPr>
    </w:p>
    <w:p w14:paraId="05860213" w14:textId="77777777" w:rsidR="001803B2" w:rsidRDefault="001803B2" w:rsidP="008D3342">
      <w:pPr>
        <w:spacing w:line="360" w:lineRule="auto"/>
        <w:rPr>
          <w:b/>
          <w:bCs/>
          <w:kern w:val="48"/>
          <w:sz w:val="30"/>
          <w:szCs w:val="30"/>
        </w:rPr>
      </w:pPr>
    </w:p>
    <w:p w14:paraId="02A80400" w14:textId="77777777" w:rsidR="001803B2" w:rsidRDefault="001803B2" w:rsidP="008D3342">
      <w:pPr>
        <w:spacing w:line="360" w:lineRule="auto"/>
        <w:rPr>
          <w:b/>
          <w:bCs/>
          <w:kern w:val="48"/>
          <w:sz w:val="30"/>
          <w:szCs w:val="30"/>
        </w:rPr>
      </w:pPr>
    </w:p>
    <w:p w14:paraId="717CB42E" w14:textId="77777777" w:rsidR="00161D38" w:rsidRDefault="00161D38" w:rsidP="008D3342">
      <w:pPr>
        <w:spacing w:line="360" w:lineRule="auto"/>
        <w:rPr>
          <w:b/>
          <w:bCs/>
          <w:kern w:val="48"/>
          <w:sz w:val="30"/>
          <w:szCs w:val="30"/>
        </w:rPr>
      </w:pPr>
    </w:p>
    <w:p w14:paraId="6DE170FC" w14:textId="77777777" w:rsidR="00161D38" w:rsidRDefault="00161D38" w:rsidP="008D3342">
      <w:pPr>
        <w:spacing w:line="360" w:lineRule="auto"/>
        <w:rPr>
          <w:b/>
          <w:bCs/>
          <w:kern w:val="48"/>
          <w:sz w:val="30"/>
          <w:szCs w:val="30"/>
        </w:rPr>
      </w:pPr>
    </w:p>
    <w:p w14:paraId="12F6A52A" w14:textId="77777777" w:rsidR="00346447" w:rsidRDefault="00346447" w:rsidP="00346447">
      <w:pPr>
        <w:spacing w:line="360" w:lineRule="auto"/>
        <w:jc w:val="both"/>
        <w:rPr>
          <w:b/>
          <w:bCs/>
          <w:kern w:val="48"/>
          <w:sz w:val="30"/>
          <w:szCs w:val="30"/>
        </w:rPr>
      </w:pPr>
    </w:p>
    <w:p w14:paraId="29E60868" w14:textId="064EAAAF" w:rsidR="001803B2" w:rsidRDefault="00161D38" w:rsidP="00346447">
      <w:pPr>
        <w:spacing w:line="360" w:lineRule="auto"/>
        <w:ind w:left="1440" w:firstLine="720"/>
        <w:jc w:val="both"/>
        <w:rPr>
          <w:b/>
          <w:bCs/>
          <w:kern w:val="48"/>
          <w:sz w:val="30"/>
          <w:szCs w:val="30"/>
        </w:rPr>
      </w:pPr>
      <w:r>
        <w:rPr>
          <w:b/>
          <w:bCs/>
          <w:kern w:val="48"/>
          <w:sz w:val="30"/>
          <w:szCs w:val="30"/>
        </w:rPr>
        <w:lastRenderedPageBreak/>
        <w:t>Literature Review/</w:t>
      </w:r>
      <w:r w:rsidRPr="00161D38">
        <w:t xml:space="preserve"> </w:t>
      </w:r>
      <w:r w:rsidRPr="00161D38">
        <w:rPr>
          <w:b/>
          <w:bCs/>
          <w:kern w:val="48"/>
          <w:sz w:val="30"/>
          <w:szCs w:val="30"/>
        </w:rPr>
        <w:t>Application Survey</w:t>
      </w:r>
    </w:p>
    <w:p w14:paraId="27B8D34E" w14:textId="77777777" w:rsidR="004A5963" w:rsidRPr="004A5963" w:rsidRDefault="004A5963" w:rsidP="001803B2">
      <w:pPr>
        <w:spacing w:line="360" w:lineRule="auto"/>
        <w:jc w:val="left"/>
        <w:rPr>
          <w:b/>
          <w:bCs/>
          <w:kern w:val="48"/>
          <w:sz w:val="22"/>
          <w:szCs w:val="22"/>
          <w:lang w:val="en-IN"/>
        </w:rPr>
      </w:pPr>
      <w:r w:rsidRPr="004A5963">
        <w:rPr>
          <w:b/>
          <w:bCs/>
          <w:kern w:val="48"/>
          <w:sz w:val="22"/>
          <w:szCs w:val="22"/>
          <w:lang w:val="en-IN"/>
        </w:rPr>
        <w:t>1. Line Follower Robot: A Fundamental Overview</w:t>
      </w:r>
    </w:p>
    <w:p w14:paraId="788F17B2" w14:textId="77777777" w:rsidR="004A5963" w:rsidRDefault="004A5963" w:rsidP="004A5963">
      <w:pPr>
        <w:spacing w:line="360" w:lineRule="auto"/>
        <w:jc w:val="left"/>
        <w:rPr>
          <w:kern w:val="48"/>
          <w:sz w:val="22"/>
          <w:szCs w:val="22"/>
          <w:lang w:val="en-IN"/>
        </w:rPr>
      </w:pPr>
      <w:r w:rsidRPr="004A5963">
        <w:rPr>
          <w:kern w:val="48"/>
          <w:sz w:val="22"/>
          <w:szCs w:val="22"/>
          <w:lang w:val="en-IN"/>
        </w:rPr>
        <w:t xml:space="preserve">A </w:t>
      </w:r>
      <w:r w:rsidRPr="004A5963">
        <w:rPr>
          <w:b/>
          <w:bCs/>
          <w:kern w:val="48"/>
          <w:sz w:val="22"/>
          <w:szCs w:val="22"/>
          <w:lang w:val="en-IN"/>
        </w:rPr>
        <w:t>line follower robot</w:t>
      </w:r>
      <w:r w:rsidRPr="004A5963">
        <w:rPr>
          <w:kern w:val="48"/>
          <w:sz w:val="22"/>
          <w:szCs w:val="22"/>
          <w:lang w:val="en-IN"/>
        </w:rPr>
        <w:t xml:space="preserve"> is an autonomous vehicle that detects and follows a path using sensor technology. Typically, these robots use IR sensors, ultrasonic sensors, or computer vision techniques to track a predefined line on the surface. Research in this domain has led to the implementation of advanced navigation methods, including machine learning-based tracking and adaptive path correction. Various studies highlight the application of these robots in industrial automation, robotic transport, and warehouse logistics.</w:t>
      </w:r>
    </w:p>
    <w:p w14:paraId="1093F5F8" w14:textId="77777777" w:rsidR="00346447" w:rsidRPr="004A5963" w:rsidRDefault="00346447" w:rsidP="004A5963">
      <w:pPr>
        <w:spacing w:line="360" w:lineRule="auto"/>
        <w:jc w:val="left"/>
        <w:rPr>
          <w:kern w:val="48"/>
          <w:sz w:val="22"/>
          <w:szCs w:val="22"/>
          <w:lang w:val="en-IN"/>
        </w:rPr>
      </w:pPr>
    </w:p>
    <w:p w14:paraId="519EBF88" w14:textId="6A494DD7" w:rsidR="004A5963" w:rsidRPr="004A5963" w:rsidRDefault="004A5963" w:rsidP="004A5963">
      <w:pPr>
        <w:tabs>
          <w:tab w:val="num" w:pos="360"/>
        </w:tabs>
        <w:spacing w:line="360" w:lineRule="auto"/>
        <w:jc w:val="left"/>
        <w:rPr>
          <w:b/>
          <w:bCs/>
          <w:kern w:val="48"/>
          <w:sz w:val="22"/>
          <w:szCs w:val="22"/>
          <w:lang w:val="en-IN"/>
        </w:rPr>
      </w:pPr>
      <w:r w:rsidRPr="004A5963">
        <w:rPr>
          <w:b/>
          <w:bCs/>
          <w:kern w:val="48"/>
          <w:sz w:val="22"/>
          <w:szCs w:val="22"/>
          <w:lang w:val="en-IN"/>
        </w:rPr>
        <w:t>2. Remote-Controlled Robots: Enhancing Autonomy with Human Intervention</w:t>
      </w:r>
    </w:p>
    <w:p w14:paraId="52269447" w14:textId="77777777" w:rsidR="004A5963" w:rsidRDefault="004A5963" w:rsidP="004A5963">
      <w:pPr>
        <w:spacing w:line="360" w:lineRule="auto"/>
        <w:jc w:val="left"/>
        <w:rPr>
          <w:kern w:val="48"/>
          <w:sz w:val="22"/>
          <w:szCs w:val="22"/>
          <w:lang w:val="en-IN"/>
        </w:rPr>
      </w:pPr>
      <w:r w:rsidRPr="004A5963">
        <w:rPr>
          <w:kern w:val="48"/>
          <w:sz w:val="22"/>
          <w:szCs w:val="22"/>
          <w:lang w:val="en-IN"/>
        </w:rPr>
        <w:t xml:space="preserve">While autonomous navigation is crucial for robotic applications, remote control mechanisms enable users to intervene when necessary. Remote-controlled robots are widely used in areas where real-time human interaction is required, such as surveillance, military applications, and hazardous environment monitoring. Communication methods, including </w:t>
      </w:r>
      <w:r w:rsidRPr="004A5963">
        <w:rPr>
          <w:b/>
          <w:bCs/>
          <w:kern w:val="48"/>
          <w:sz w:val="22"/>
          <w:szCs w:val="22"/>
          <w:lang w:val="en-IN"/>
        </w:rPr>
        <w:t>Wi-Fi, Bluetooth, and RF modules</w:t>
      </w:r>
      <w:r w:rsidRPr="004A5963">
        <w:rPr>
          <w:kern w:val="48"/>
          <w:sz w:val="22"/>
          <w:szCs w:val="22"/>
          <w:lang w:val="en-IN"/>
        </w:rPr>
        <w:t>, allow remote operation of robots with minimal latency.</w:t>
      </w:r>
    </w:p>
    <w:p w14:paraId="57F551B8" w14:textId="77777777" w:rsidR="00346447" w:rsidRPr="004A5963" w:rsidRDefault="00346447" w:rsidP="004A5963">
      <w:pPr>
        <w:spacing w:line="360" w:lineRule="auto"/>
        <w:jc w:val="left"/>
        <w:rPr>
          <w:kern w:val="48"/>
          <w:sz w:val="22"/>
          <w:szCs w:val="22"/>
          <w:lang w:val="en-IN"/>
        </w:rPr>
      </w:pPr>
    </w:p>
    <w:p w14:paraId="5A674BE1" w14:textId="2D760236" w:rsidR="004A5963" w:rsidRPr="004A5963" w:rsidRDefault="004A5963" w:rsidP="004A5963">
      <w:pPr>
        <w:tabs>
          <w:tab w:val="num" w:pos="360"/>
        </w:tabs>
        <w:spacing w:line="360" w:lineRule="auto"/>
        <w:jc w:val="left"/>
        <w:rPr>
          <w:b/>
          <w:bCs/>
          <w:kern w:val="48"/>
          <w:sz w:val="22"/>
          <w:szCs w:val="22"/>
          <w:lang w:val="en-IN"/>
        </w:rPr>
      </w:pPr>
      <w:r w:rsidRPr="004A5963">
        <w:rPr>
          <w:b/>
          <w:bCs/>
          <w:kern w:val="48"/>
          <w:sz w:val="22"/>
          <w:szCs w:val="22"/>
          <w:lang w:val="en-IN"/>
        </w:rPr>
        <w:t>3. ESP32-CAM: An IoT-Enabled Microcontroller for Robotics</w:t>
      </w:r>
    </w:p>
    <w:p w14:paraId="47D6DFDD" w14:textId="77777777" w:rsidR="004A5963" w:rsidRPr="004A5963" w:rsidRDefault="004A5963" w:rsidP="004A5963">
      <w:pPr>
        <w:spacing w:line="360" w:lineRule="auto"/>
        <w:jc w:val="left"/>
        <w:rPr>
          <w:kern w:val="48"/>
          <w:sz w:val="22"/>
          <w:szCs w:val="22"/>
          <w:lang w:val="en-IN"/>
        </w:rPr>
      </w:pPr>
      <w:r w:rsidRPr="004A5963">
        <w:rPr>
          <w:kern w:val="48"/>
          <w:sz w:val="22"/>
          <w:szCs w:val="22"/>
          <w:lang w:val="en-IN"/>
        </w:rPr>
        <w:t xml:space="preserve">The </w:t>
      </w:r>
      <w:r w:rsidRPr="004A5963">
        <w:rPr>
          <w:b/>
          <w:bCs/>
          <w:kern w:val="48"/>
          <w:sz w:val="22"/>
          <w:szCs w:val="22"/>
          <w:lang w:val="en-IN"/>
        </w:rPr>
        <w:t>ESP32-CAM</w:t>
      </w:r>
      <w:r w:rsidRPr="004A5963">
        <w:rPr>
          <w:kern w:val="48"/>
          <w:sz w:val="22"/>
          <w:szCs w:val="22"/>
          <w:lang w:val="en-IN"/>
        </w:rPr>
        <w:t xml:space="preserve"> is a versatile microcontroller with </w:t>
      </w:r>
      <w:r w:rsidRPr="004A5963">
        <w:rPr>
          <w:b/>
          <w:bCs/>
          <w:kern w:val="48"/>
          <w:sz w:val="22"/>
          <w:szCs w:val="22"/>
          <w:lang w:val="en-IN"/>
        </w:rPr>
        <w:t>Wi-Fi and Bluetooth capabilities</w:t>
      </w:r>
      <w:r w:rsidRPr="004A5963">
        <w:rPr>
          <w:kern w:val="48"/>
          <w:sz w:val="22"/>
          <w:szCs w:val="22"/>
          <w:lang w:val="en-IN"/>
        </w:rPr>
        <w:t>, supporting real-time video streaming and image processing. Compared to conventional microcontrollers such as Arduino and Raspberry Pi, the ESP32-CAM offers a cost-effective solution for vision-based robotics. Researchers have explored its application in smart surveillance, object detection, and autonomous navigation.</w:t>
      </w:r>
    </w:p>
    <w:p w14:paraId="588504E8" w14:textId="6E1C4F8E" w:rsidR="001803B2" w:rsidRDefault="004A5963" w:rsidP="004A5963">
      <w:pPr>
        <w:spacing w:line="360" w:lineRule="auto"/>
        <w:jc w:val="left"/>
        <w:rPr>
          <w:kern w:val="48"/>
          <w:sz w:val="22"/>
          <w:szCs w:val="22"/>
          <w:lang w:val="en-IN"/>
        </w:rPr>
      </w:pPr>
      <w:r w:rsidRPr="004A5963">
        <w:rPr>
          <w:kern w:val="48"/>
          <w:sz w:val="22"/>
          <w:szCs w:val="22"/>
          <w:lang w:val="en-IN"/>
        </w:rPr>
        <w:t xml:space="preserve">A study by Gupta et al. (2021) implemented an ESP32-CAM-based surveillance bot, leveraging its camera module for real-time video transmission over Wi-Fi. </w:t>
      </w:r>
    </w:p>
    <w:p w14:paraId="3A05084D" w14:textId="77777777" w:rsidR="00346447" w:rsidRPr="004A5963" w:rsidRDefault="00346447" w:rsidP="004A5963">
      <w:pPr>
        <w:spacing w:line="360" w:lineRule="auto"/>
        <w:jc w:val="left"/>
        <w:rPr>
          <w:kern w:val="48"/>
          <w:sz w:val="22"/>
          <w:szCs w:val="22"/>
          <w:lang w:val="en-IN"/>
        </w:rPr>
      </w:pPr>
    </w:p>
    <w:p w14:paraId="3803F6C6" w14:textId="77777777" w:rsidR="004A5963" w:rsidRPr="004A5963" w:rsidRDefault="004A5963" w:rsidP="004A5963">
      <w:pPr>
        <w:spacing w:line="360" w:lineRule="auto"/>
        <w:jc w:val="left"/>
        <w:rPr>
          <w:b/>
          <w:bCs/>
          <w:kern w:val="48"/>
          <w:sz w:val="22"/>
          <w:szCs w:val="22"/>
          <w:lang w:val="en-IN"/>
        </w:rPr>
      </w:pPr>
      <w:r w:rsidRPr="004A5963">
        <w:rPr>
          <w:b/>
          <w:bCs/>
          <w:kern w:val="48"/>
          <w:sz w:val="22"/>
          <w:szCs w:val="22"/>
          <w:lang w:val="en-IN"/>
        </w:rPr>
        <w:t>4. Integration of Line Following and Remote Control Using ESP32-CAM</w:t>
      </w:r>
    </w:p>
    <w:p w14:paraId="0B1ED7DC" w14:textId="77777777" w:rsidR="004A5963" w:rsidRPr="004A5963" w:rsidRDefault="004A5963" w:rsidP="004A5963">
      <w:pPr>
        <w:spacing w:line="360" w:lineRule="auto"/>
        <w:jc w:val="left"/>
        <w:rPr>
          <w:kern w:val="48"/>
          <w:sz w:val="22"/>
          <w:szCs w:val="22"/>
          <w:lang w:val="en-IN"/>
        </w:rPr>
      </w:pPr>
      <w:r w:rsidRPr="004A5963">
        <w:rPr>
          <w:kern w:val="48"/>
          <w:sz w:val="22"/>
          <w:szCs w:val="22"/>
          <w:lang w:val="en-IN"/>
        </w:rPr>
        <w:t xml:space="preserve">The integration of line following with remote control mechanisms allows for flexible and efficient robotic navigation. The ESP32-CAM serves as the central processing unit, interfacing with IR sensors for line detection and a wireless module for remote commands. Recent advancements include </w:t>
      </w:r>
      <w:r w:rsidRPr="004A5963">
        <w:rPr>
          <w:b/>
          <w:bCs/>
          <w:kern w:val="48"/>
          <w:sz w:val="22"/>
          <w:szCs w:val="22"/>
          <w:lang w:val="en-IN"/>
        </w:rPr>
        <w:t>cloud-based control systems</w:t>
      </w:r>
      <w:r w:rsidRPr="004A5963">
        <w:rPr>
          <w:kern w:val="48"/>
          <w:sz w:val="22"/>
          <w:szCs w:val="22"/>
          <w:lang w:val="en-IN"/>
        </w:rPr>
        <w:t xml:space="preserve"> and </w:t>
      </w:r>
      <w:r w:rsidRPr="004A5963">
        <w:rPr>
          <w:b/>
          <w:bCs/>
          <w:kern w:val="48"/>
          <w:sz w:val="22"/>
          <w:szCs w:val="22"/>
          <w:lang w:val="en-IN"/>
        </w:rPr>
        <w:t>AI-based navigation models</w:t>
      </w:r>
      <w:r w:rsidRPr="004A5963">
        <w:rPr>
          <w:kern w:val="48"/>
          <w:sz w:val="22"/>
          <w:szCs w:val="22"/>
          <w:lang w:val="en-IN"/>
        </w:rPr>
        <w:t xml:space="preserve"> for enhanced decision-making.</w:t>
      </w:r>
    </w:p>
    <w:p w14:paraId="394BC2CD" w14:textId="77777777" w:rsidR="004A5963" w:rsidRDefault="004A5963" w:rsidP="004A5963">
      <w:pPr>
        <w:spacing w:line="360" w:lineRule="auto"/>
        <w:jc w:val="left"/>
        <w:rPr>
          <w:kern w:val="48"/>
          <w:sz w:val="22"/>
          <w:szCs w:val="22"/>
          <w:lang w:val="en-IN"/>
        </w:rPr>
      </w:pPr>
      <w:r w:rsidRPr="004A5963">
        <w:rPr>
          <w:kern w:val="48"/>
          <w:sz w:val="22"/>
          <w:szCs w:val="22"/>
          <w:lang w:val="en-IN"/>
        </w:rPr>
        <w:t xml:space="preserve">For example, Raj et al. (2022) implemented an </w:t>
      </w:r>
      <w:r w:rsidRPr="004A5963">
        <w:rPr>
          <w:b/>
          <w:bCs/>
          <w:kern w:val="48"/>
          <w:sz w:val="22"/>
          <w:szCs w:val="22"/>
          <w:lang w:val="en-IN"/>
        </w:rPr>
        <w:t>IoT-based line follower robot</w:t>
      </w:r>
      <w:r w:rsidRPr="004A5963">
        <w:rPr>
          <w:kern w:val="48"/>
          <w:sz w:val="22"/>
          <w:szCs w:val="22"/>
          <w:lang w:val="en-IN"/>
        </w:rPr>
        <w:t xml:space="preserve"> using ESP32-CAM, where users could remotely monitor and control the robot via a web-based dashboard. Their system utilized MQTT protocol for real-time data exchange, improving responsiveness and remote accessibility.</w:t>
      </w:r>
    </w:p>
    <w:p w14:paraId="57BDE1B8" w14:textId="77777777" w:rsidR="001803B2" w:rsidRPr="004A5963" w:rsidRDefault="001803B2" w:rsidP="004A5963">
      <w:pPr>
        <w:spacing w:line="360" w:lineRule="auto"/>
        <w:jc w:val="left"/>
        <w:rPr>
          <w:kern w:val="48"/>
          <w:sz w:val="22"/>
          <w:szCs w:val="22"/>
          <w:lang w:val="en-IN"/>
        </w:rPr>
      </w:pPr>
    </w:p>
    <w:p w14:paraId="2A7D0EF0" w14:textId="77777777" w:rsidR="004A5963" w:rsidRPr="004A5963" w:rsidRDefault="004A5963" w:rsidP="001803B2">
      <w:pPr>
        <w:spacing w:line="360" w:lineRule="auto"/>
        <w:jc w:val="left"/>
        <w:rPr>
          <w:b/>
          <w:bCs/>
          <w:kern w:val="48"/>
          <w:sz w:val="22"/>
          <w:szCs w:val="22"/>
          <w:lang w:val="en-IN"/>
        </w:rPr>
      </w:pPr>
      <w:r w:rsidRPr="004A5963">
        <w:rPr>
          <w:b/>
          <w:bCs/>
          <w:kern w:val="48"/>
          <w:sz w:val="22"/>
          <w:szCs w:val="22"/>
          <w:lang w:val="en-IN"/>
        </w:rPr>
        <w:t>5. Applications and Future Scope</w:t>
      </w:r>
    </w:p>
    <w:p w14:paraId="576AC1DC" w14:textId="1078D34B" w:rsidR="004A5963" w:rsidRPr="004A5963" w:rsidRDefault="004A5963" w:rsidP="00346447">
      <w:pPr>
        <w:spacing w:line="360" w:lineRule="auto"/>
        <w:jc w:val="left"/>
        <w:rPr>
          <w:kern w:val="48"/>
          <w:sz w:val="22"/>
          <w:szCs w:val="22"/>
          <w:lang w:val="en-IN"/>
        </w:rPr>
      </w:pPr>
      <w:r w:rsidRPr="004A5963">
        <w:rPr>
          <w:kern w:val="48"/>
          <w:sz w:val="22"/>
          <w:szCs w:val="22"/>
          <w:lang w:val="en-IN"/>
        </w:rPr>
        <w:t xml:space="preserve">The </w:t>
      </w:r>
      <w:r w:rsidRPr="004A5963">
        <w:rPr>
          <w:b/>
          <w:bCs/>
          <w:kern w:val="48"/>
          <w:sz w:val="22"/>
          <w:szCs w:val="22"/>
          <w:lang w:val="en-IN"/>
        </w:rPr>
        <w:t>remote-controlled line follower robot</w:t>
      </w:r>
      <w:r w:rsidRPr="004A5963">
        <w:rPr>
          <w:kern w:val="48"/>
          <w:sz w:val="22"/>
          <w:szCs w:val="22"/>
          <w:lang w:val="en-IN"/>
        </w:rPr>
        <w:t xml:space="preserve"> with ESP32-CAM has multiple real-world applications, </w:t>
      </w:r>
      <w:proofErr w:type="gramStart"/>
      <w:r w:rsidRPr="004A5963">
        <w:rPr>
          <w:kern w:val="48"/>
          <w:sz w:val="22"/>
          <w:szCs w:val="22"/>
          <w:lang w:val="en-IN"/>
        </w:rPr>
        <w:t>including:.</w:t>
      </w:r>
      <w:proofErr w:type="gramEnd"/>
    </w:p>
    <w:p w14:paraId="359BF043" w14:textId="77777777" w:rsidR="004A5963" w:rsidRPr="004A5963" w:rsidRDefault="004A5963" w:rsidP="004A5963">
      <w:pPr>
        <w:numPr>
          <w:ilvl w:val="0"/>
          <w:numId w:val="27"/>
        </w:numPr>
        <w:spacing w:line="360" w:lineRule="auto"/>
        <w:jc w:val="left"/>
        <w:rPr>
          <w:kern w:val="48"/>
          <w:sz w:val="22"/>
          <w:szCs w:val="22"/>
          <w:lang w:val="en-IN"/>
        </w:rPr>
      </w:pPr>
      <w:r w:rsidRPr="004A5963">
        <w:rPr>
          <w:b/>
          <w:bCs/>
          <w:kern w:val="48"/>
          <w:sz w:val="22"/>
          <w:szCs w:val="22"/>
          <w:lang w:val="en-IN"/>
        </w:rPr>
        <w:t>Security and Surveillance</w:t>
      </w:r>
      <w:r w:rsidRPr="004A5963">
        <w:rPr>
          <w:kern w:val="48"/>
          <w:sz w:val="22"/>
          <w:szCs w:val="22"/>
          <w:lang w:val="en-IN"/>
        </w:rPr>
        <w:t>: Remote monitoring with real-time video streaming.</w:t>
      </w:r>
    </w:p>
    <w:p w14:paraId="3A5CFDED" w14:textId="77777777" w:rsidR="004A5963" w:rsidRPr="004A5963" w:rsidRDefault="004A5963" w:rsidP="004A5963">
      <w:pPr>
        <w:numPr>
          <w:ilvl w:val="0"/>
          <w:numId w:val="27"/>
        </w:numPr>
        <w:spacing w:line="360" w:lineRule="auto"/>
        <w:jc w:val="left"/>
        <w:rPr>
          <w:kern w:val="48"/>
          <w:sz w:val="22"/>
          <w:szCs w:val="22"/>
          <w:lang w:val="en-IN"/>
        </w:rPr>
      </w:pPr>
      <w:r w:rsidRPr="004A5963">
        <w:rPr>
          <w:b/>
          <w:bCs/>
          <w:kern w:val="48"/>
          <w:sz w:val="22"/>
          <w:szCs w:val="22"/>
          <w:lang w:val="en-IN"/>
        </w:rPr>
        <w:t>Medical Assistance</w:t>
      </w:r>
      <w:r w:rsidRPr="004A5963">
        <w:rPr>
          <w:kern w:val="48"/>
          <w:sz w:val="22"/>
          <w:szCs w:val="22"/>
          <w:lang w:val="en-IN"/>
        </w:rPr>
        <w:t>: Automated delivery of medicines and equipment in hospitals.</w:t>
      </w:r>
    </w:p>
    <w:p w14:paraId="1C8640CC" w14:textId="77777777" w:rsidR="004A5963" w:rsidRPr="004A5963" w:rsidRDefault="004A5963" w:rsidP="004A5963">
      <w:pPr>
        <w:numPr>
          <w:ilvl w:val="0"/>
          <w:numId w:val="27"/>
        </w:numPr>
        <w:spacing w:line="360" w:lineRule="auto"/>
        <w:jc w:val="left"/>
        <w:rPr>
          <w:kern w:val="48"/>
          <w:sz w:val="22"/>
          <w:szCs w:val="22"/>
          <w:lang w:val="en-IN"/>
        </w:rPr>
      </w:pPr>
      <w:r w:rsidRPr="004A5963">
        <w:rPr>
          <w:b/>
          <w:bCs/>
          <w:kern w:val="48"/>
          <w:sz w:val="22"/>
          <w:szCs w:val="22"/>
          <w:lang w:val="en-IN"/>
        </w:rPr>
        <w:t>Smart Logistics</w:t>
      </w:r>
      <w:r w:rsidRPr="004A5963">
        <w:rPr>
          <w:kern w:val="48"/>
          <w:sz w:val="22"/>
          <w:szCs w:val="22"/>
          <w:lang w:val="en-IN"/>
        </w:rPr>
        <w:t xml:space="preserve">: Efficient goods transportation in factories and distribution </w:t>
      </w:r>
      <w:proofErr w:type="spellStart"/>
      <w:r w:rsidRPr="004A5963">
        <w:rPr>
          <w:kern w:val="48"/>
          <w:sz w:val="22"/>
          <w:szCs w:val="22"/>
          <w:lang w:val="en-IN"/>
        </w:rPr>
        <w:t>centers</w:t>
      </w:r>
      <w:proofErr w:type="spellEnd"/>
      <w:r w:rsidRPr="004A5963">
        <w:rPr>
          <w:kern w:val="48"/>
          <w:sz w:val="22"/>
          <w:szCs w:val="22"/>
          <w:lang w:val="en-IN"/>
        </w:rPr>
        <w:t>.</w:t>
      </w:r>
    </w:p>
    <w:p w14:paraId="28238447" w14:textId="77777777" w:rsidR="004A5963" w:rsidRPr="004A5963" w:rsidRDefault="004A5963" w:rsidP="004A5963">
      <w:pPr>
        <w:spacing w:line="360" w:lineRule="auto"/>
        <w:rPr>
          <w:i/>
          <w:iCs/>
          <w:kern w:val="48"/>
          <w:sz w:val="22"/>
          <w:szCs w:val="22"/>
          <w:lang w:val="en-IN"/>
        </w:rPr>
      </w:pPr>
      <w:r w:rsidRPr="004A5963">
        <w:rPr>
          <w:i/>
          <w:iCs/>
          <w:kern w:val="48"/>
          <w:sz w:val="22"/>
          <w:szCs w:val="22"/>
          <w:lang w:val="en-IN"/>
        </w:rPr>
        <w:pict w14:anchorId="32B0123F">
          <v:rect id="_x0000_i1035" style="width:0;height:1.5pt" o:hralign="center" o:hrstd="t" o:hr="t" fillcolor="#a0a0a0" stroked="f"/>
        </w:pict>
      </w:r>
    </w:p>
    <w:p w14:paraId="34BDAA58" w14:textId="77777777" w:rsidR="00AE79AD" w:rsidRDefault="00AE79AD" w:rsidP="001803B2">
      <w:pPr>
        <w:spacing w:line="360" w:lineRule="auto"/>
        <w:jc w:val="both"/>
        <w:rPr>
          <w:kern w:val="48"/>
          <w:sz w:val="22"/>
          <w:szCs w:val="22"/>
        </w:rPr>
      </w:pPr>
    </w:p>
    <w:p w14:paraId="129DC154" w14:textId="3D086E3D" w:rsidR="00AE79AD" w:rsidRDefault="00AE79AD" w:rsidP="008D3342">
      <w:pPr>
        <w:spacing w:line="360" w:lineRule="auto"/>
        <w:rPr>
          <w:b/>
          <w:bCs/>
          <w:kern w:val="48"/>
          <w:sz w:val="30"/>
          <w:szCs w:val="30"/>
        </w:rPr>
      </w:pPr>
      <w:r w:rsidRPr="00AE79AD">
        <w:rPr>
          <w:b/>
          <w:bCs/>
          <w:kern w:val="48"/>
          <w:sz w:val="30"/>
          <w:szCs w:val="30"/>
        </w:rPr>
        <w:t xml:space="preserve">References </w:t>
      </w:r>
    </w:p>
    <w:p w14:paraId="6B9E2C20" w14:textId="443BDFF2" w:rsidR="00AE79AD" w:rsidRDefault="00AE79AD" w:rsidP="008D3342">
      <w:pPr>
        <w:spacing w:line="360" w:lineRule="auto"/>
        <w:rPr>
          <w:b/>
          <w:bCs/>
          <w:i/>
          <w:iCs/>
          <w:kern w:val="48"/>
        </w:rPr>
      </w:pPr>
      <w:r w:rsidRPr="00AE79AD">
        <w:rPr>
          <w:b/>
          <w:bCs/>
          <w:i/>
          <w:iCs/>
          <w:kern w:val="48"/>
        </w:rPr>
        <w:t>(IEEE Format)</w:t>
      </w:r>
    </w:p>
    <w:p w14:paraId="4094A5DE" w14:textId="77777777" w:rsidR="001803B2" w:rsidRDefault="001803B2" w:rsidP="008D3342">
      <w:pPr>
        <w:spacing w:line="360" w:lineRule="auto"/>
        <w:rPr>
          <w:b/>
          <w:bCs/>
          <w:i/>
          <w:iCs/>
          <w:kern w:val="48"/>
        </w:rPr>
      </w:pPr>
    </w:p>
    <w:p w14:paraId="5824FD83" w14:textId="77777777" w:rsidR="00346447" w:rsidRDefault="00346447" w:rsidP="008D3342">
      <w:pPr>
        <w:spacing w:line="360" w:lineRule="auto"/>
        <w:rPr>
          <w:b/>
          <w:bCs/>
          <w:i/>
          <w:iCs/>
          <w:kern w:val="48"/>
        </w:rPr>
      </w:pPr>
    </w:p>
    <w:p w14:paraId="26FF8C2A" w14:textId="77777777" w:rsidR="001803B2" w:rsidRPr="001803B2" w:rsidRDefault="001803B2" w:rsidP="001803B2">
      <w:pPr>
        <w:pStyle w:val="Heading2"/>
        <w:numPr>
          <w:ilvl w:val="1"/>
          <w:numId w:val="37"/>
        </w:numPr>
        <w:rPr>
          <w:b/>
          <w:bCs/>
          <w:i w:val="0"/>
          <w:iCs w:val="0"/>
          <w:lang w:val="en-IN"/>
        </w:rPr>
      </w:pPr>
      <w:r w:rsidRPr="001803B2">
        <w:rPr>
          <w:b/>
          <w:bCs/>
          <w:i w:val="0"/>
          <w:iCs w:val="0"/>
          <w:lang w:val="en-IN"/>
        </w:rPr>
        <w:t>R. Kumar, P. Sharma, and S. Verma, "Autonomous Line Following Robot using PID Controller," International Journal of Robotics and Automation, vol. 35, no. 4, pp. 123-135, 2020.</w:t>
      </w:r>
    </w:p>
    <w:p w14:paraId="342EFD52" w14:textId="5D681833" w:rsidR="001803B2" w:rsidRPr="001803B2" w:rsidRDefault="001803B2" w:rsidP="001803B2">
      <w:pPr>
        <w:pStyle w:val="Heading2"/>
        <w:numPr>
          <w:ilvl w:val="1"/>
          <w:numId w:val="37"/>
        </w:numPr>
        <w:rPr>
          <w:b/>
          <w:bCs/>
          <w:i w:val="0"/>
          <w:iCs w:val="0"/>
          <w:lang w:val="en-IN"/>
        </w:rPr>
      </w:pPr>
      <w:r w:rsidRPr="001803B2">
        <w:rPr>
          <w:b/>
          <w:bCs/>
          <w:i w:val="0"/>
          <w:iCs w:val="0"/>
          <w:lang w:val="en-IN"/>
        </w:rPr>
        <w:t>Patel and R. Singh, "Machine Learning-based Adaptive Line Follower Robot," IEEE Transactions on Industrial Electronics, vol. 68, no. 6, pp. 4567-4578, 2021.</w:t>
      </w:r>
    </w:p>
    <w:p w14:paraId="194C13BE" w14:textId="7B03E487" w:rsidR="001803B2" w:rsidRPr="001803B2" w:rsidRDefault="001803B2" w:rsidP="001803B2">
      <w:pPr>
        <w:pStyle w:val="Heading2"/>
        <w:numPr>
          <w:ilvl w:val="1"/>
          <w:numId w:val="37"/>
        </w:numPr>
        <w:rPr>
          <w:b/>
          <w:bCs/>
          <w:i w:val="0"/>
          <w:iCs w:val="0"/>
          <w:lang w:val="en-IN"/>
        </w:rPr>
      </w:pPr>
      <w:r w:rsidRPr="001803B2">
        <w:rPr>
          <w:b/>
          <w:bCs/>
          <w:i w:val="0"/>
          <w:iCs w:val="0"/>
          <w:lang w:val="en-IN"/>
        </w:rPr>
        <w:t>V. Sharma, K. Gupta, and M. Reddy, "Wi-Fi Controlled Mobile Robot using ESP8266," Journal of Wireless Communication Systems, vol. 27, no. 2, pp. 89-102, 2019.</w:t>
      </w:r>
    </w:p>
    <w:p w14:paraId="120FDA53" w14:textId="05376A9D" w:rsidR="001803B2" w:rsidRPr="001803B2" w:rsidRDefault="001803B2" w:rsidP="001803B2">
      <w:pPr>
        <w:pStyle w:val="Heading2"/>
        <w:numPr>
          <w:ilvl w:val="1"/>
          <w:numId w:val="37"/>
        </w:numPr>
        <w:rPr>
          <w:b/>
          <w:bCs/>
          <w:i w:val="0"/>
          <w:iCs w:val="0"/>
          <w:lang w:val="en-IN"/>
        </w:rPr>
      </w:pPr>
      <w:r w:rsidRPr="001803B2">
        <w:rPr>
          <w:b/>
          <w:bCs/>
          <w:i w:val="0"/>
          <w:iCs w:val="0"/>
          <w:lang w:val="en-IN"/>
        </w:rPr>
        <w:t>H. Park and J. Lee, "Enhancing Remote-Controlled Robots with Camera Modules for Situational Awareness," IEEE Robotics &amp; Automation Letters, vol. 7, no. 3, pp. 1542-1550, 2022.</w:t>
      </w:r>
    </w:p>
    <w:p w14:paraId="37B59300" w14:textId="72CBDDFB" w:rsidR="001803B2" w:rsidRPr="001803B2" w:rsidRDefault="001803B2" w:rsidP="001803B2">
      <w:pPr>
        <w:pStyle w:val="Heading2"/>
        <w:numPr>
          <w:ilvl w:val="1"/>
          <w:numId w:val="37"/>
        </w:numPr>
        <w:rPr>
          <w:b/>
          <w:bCs/>
          <w:i w:val="0"/>
          <w:iCs w:val="0"/>
          <w:lang w:val="en-IN"/>
        </w:rPr>
      </w:pPr>
      <w:r w:rsidRPr="001803B2">
        <w:rPr>
          <w:b/>
          <w:bCs/>
          <w:i w:val="0"/>
          <w:iCs w:val="0"/>
          <w:lang w:val="en-IN"/>
        </w:rPr>
        <w:t>R. Gupta, S. Ahmed, and L. Bose, "ESP32-CAM Based Surveillance Bot with Real-Time Video Transmission," International Journal of Smart Electronics and Systems, vol. 32, no. 5, pp. 221-230, 2021.</w:t>
      </w:r>
    </w:p>
    <w:p w14:paraId="20CB8182" w14:textId="77777777" w:rsidR="001803B2" w:rsidRPr="001803B2" w:rsidRDefault="001803B2" w:rsidP="001803B2">
      <w:pPr>
        <w:spacing w:line="360" w:lineRule="auto"/>
        <w:jc w:val="left"/>
        <w:rPr>
          <w:b/>
          <w:bCs/>
          <w:kern w:val="48"/>
        </w:rPr>
      </w:pPr>
    </w:p>
    <w:sectPr w:rsidR="001803B2" w:rsidRPr="001803B2"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2F915" w14:textId="77777777" w:rsidR="007B4BDA" w:rsidRDefault="007B4BDA" w:rsidP="001A3B3D">
      <w:r>
        <w:separator/>
      </w:r>
    </w:p>
  </w:endnote>
  <w:endnote w:type="continuationSeparator" w:id="0">
    <w:p w14:paraId="77DF18A2" w14:textId="77777777" w:rsidR="007B4BDA" w:rsidRDefault="007B4BD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E730E" w14:textId="77777777" w:rsidR="007B4BDA" w:rsidRDefault="007B4BDA" w:rsidP="001A3B3D">
      <w:r>
        <w:separator/>
      </w:r>
    </w:p>
  </w:footnote>
  <w:footnote w:type="continuationSeparator" w:id="0">
    <w:p w14:paraId="0AC02851" w14:textId="77777777" w:rsidR="007B4BDA" w:rsidRDefault="007B4BD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F294AB1"/>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10AB2442"/>
    <w:multiLevelType w:val="multilevel"/>
    <w:tmpl w:val="5500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CB49EF"/>
    <w:multiLevelType w:val="hybridMultilevel"/>
    <w:tmpl w:val="1B68B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A839E8"/>
    <w:multiLevelType w:val="hybridMultilevel"/>
    <w:tmpl w:val="827691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B656BDD"/>
    <w:multiLevelType w:val="hybridMultilevel"/>
    <w:tmpl w:val="756C28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FCD19B8"/>
    <w:multiLevelType w:val="hybridMultilevel"/>
    <w:tmpl w:val="D772BD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775CEF"/>
    <w:multiLevelType w:val="hybridMultilevel"/>
    <w:tmpl w:val="F62ED4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4189603E"/>
    <w:multiLevelType w:val="multilevel"/>
    <w:tmpl w:val="2946B0A0"/>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8436CBF"/>
    <w:multiLevelType w:val="hybridMultilevel"/>
    <w:tmpl w:val="7A06C4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62742B"/>
    <w:multiLevelType w:val="hybridMultilevel"/>
    <w:tmpl w:val="AA4806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0C5014A"/>
    <w:multiLevelType w:val="hybridMultilevel"/>
    <w:tmpl w:val="277C08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EF83A93"/>
    <w:multiLevelType w:val="hybridMultilevel"/>
    <w:tmpl w:val="506229D4"/>
    <w:lvl w:ilvl="0" w:tplc="40090015">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7561051">
    <w:abstractNumId w:val="22"/>
  </w:num>
  <w:num w:numId="2" w16cid:durableId="729425918">
    <w:abstractNumId w:val="30"/>
  </w:num>
  <w:num w:numId="3" w16cid:durableId="1004019049">
    <w:abstractNumId w:val="18"/>
  </w:num>
  <w:num w:numId="4" w16cid:durableId="322005180">
    <w:abstractNumId w:val="25"/>
  </w:num>
  <w:num w:numId="5" w16cid:durableId="2053453078">
    <w:abstractNumId w:val="25"/>
  </w:num>
  <w:num w:numId="6" w16cid:durableId="1179081578">
    <w:abstractNumId w:val="25"/>
  </w:num>
  <w:num w:numId="7" w16cid:durableId="1962757695">
    <w:abstractNumId w:val="25"/>
  </w:num>
  <w:num w:numId="8" w16cid:durableId="165676704">
    <w:abstractNumId w:val="29"/>
  </w:num>
  <w:num w:numId="9" w16cid:durableId="874662292">
    <w:abstractNumId w:val="31"/>
  </w:num>
  <w:num w:numId="10" w16cid:durableId="120999385">
    <w:abstractNumId w:val="24"/>
  </w:num>
  <w:num w:numId="11" w16cid:durableId="1776439936">
    <w:abstractNumId w:val="15"/>
  </w:num>
  <w:num w:numId="12" w16cid:durableId="1725910583">
    <w:abstractNumId w:val="14"/>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7"/>
  </w:num>
  <w:num w:numId="25" w16cid:durableId="1341931729">
    <w:abstractNumId w:val="11"/>
  </w:num>
  <w:num w:numId="26" w16cid:durableId="334307645">
    <w:abstractNumId w:val="19"/>
  </w:num>
  <w:num w:numId="27" w16cid:durableId="824856005">
    <w:abstractNumId w:val="13"/>
  </w:num>
  <w:num w:numId="28" w16cid:durableId="1959020268">
    <w:abstractNumId w:val="16"/>
  </w:num>
  <w:num w:numId="29" w16cid:durableId="1638603888">
    <w:abstractNumId w:val="17"/>
  </w:num>
  <w:num w:numId="30" w16cid:durableId="867375720">
    <w:abstractNumId w:val="26"/>
  </w:num>
  <w:num w:numId="31" w16cid:durableId="684870476">
    <w:abstractNumId w:val="32"/>
  </w:num>
  <w:num w:numId="32" w16cid:durableId="772436857">
    <w:abstractNumId w:val="23"/>
  </w:num>
  <w:num w:numId="33" w16cid:durableId="1237862758">
    <w:abstractNumId w:val="12"/>
  </w:num>
  <w:num w:numId="34" w16cid:durableId="1324163429">
    <w:abstractNumId w:val="28"/>
  </w:num>
  <w:num w:numId="35" w16cid:durableId="260335206">
    <w:abstractNumId w:val="21"/>
  </w:num>
  <w:num w:numId="36" w16cid:durableId="1980648333">
    <w:abstractNumId w:val="20"/>
  </w:num>
  <w:num w:numId="37" w16cid:durableId="1607962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0F312F"/>
    <w:rsid w:val="00142813"/>
    <w:rsid w:val="00161D38"/>
    <w:rsid w:val="001803B2"/>
    <w:rsid w:val="00190CA9"/>
    <w:rsid w:val="001A2EFD"/>
    <w:rsid w:val="001A3B3D"/>
    <w:rsid w:val="001B67DC"/>
    <w:rsid w:val="002254A9"/>
    <w:rsid w:val="00233D97"/>
    <w:rsid w:val="002347A2"/>
    <w:rsid w:val="00257172"/>
    <w:rsid w:val="002850E3"/>
    <w:rsid w:val="00346447"/>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3AC9"/>
    <w:rsid w:val="004A5963"/>
    <w:rsid w:val="004C77CF"/>
    <w:rsid w:val="004D72B5"/>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A6343"/>
    <w:rsid w:val="006B6B66"/>
    <w:rsid w:val="006C275C"/>
    <w:rsid w:val="006F6D3D"/>
    <w:rsid w:val="00715BEA"/>
    <w:rsid w:val="00740EEA"/>
    <w:rsid w:val="00794804"/>
    <w:rsid w:val="007B33F1"/>
    <w:rsid w:val="007B4BDA"/>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F1D79"/>
    <w:rsid w:val="00A059B3"/>
    <w:rsid w:val="00AA245F"/>
    <w:rsid w:val="00AD0A38"/>
    <w:rsid w:val="00AE3409"/>
    <w:rsid w:val="00AE79AD"/>
    <w:rsid w:val="00B11A60"/>
    <w:rsid w:val="00B22613"/>
    <w:rsid w:val="00B44A76"/>
    <w:rsid w:val="00B768D1"/>
    <w:rsid w:val="00BA1025"/>
    <w:rsid w:val="00BC3420"/>
    <w:rsid w:val="00BD670B"/>
    <w:rsid w:val="00BE46FD"/>
    <w:rsid w:val="00BE7D3C"/>
    <w:rsid w:val="00BF5FF6"/>
    <w:rsid w:val="00C0207F"/>
    <w:rsid w:val="00C16117"/>
    <w:rsid w:val="00C2231F"/>
    <w:rsid w:val="00C3075A"/>
    <w:rsid w:val="00C563D0"/>
    <w:rsid w:val="00C919A4"/>
    <w:rsid w:val="00CA4392"/>
    <w:rsid w:val="00CC393F"/>
    <w:rsid w:val="00D05559"/>
    <w:rsid w:val="00D2176E"/>
    <w:rsid w:val="00D632BE"/>
    <w:rsid w:val="00D72D06"/>
    <w:rsid w:val="00D7522C"/>
    <w:rsid w:val="00D7536F"/>
    <w:rsid w:val="00D76668"/>
    <w:rsid w:val="00E07383"/>
    <w:rsid w:val="00E12B21"/>
    <w:rsid w:val="00E165BC"/>
    <w:rsid w:val="00E35596"/>
    <w:rsid w:val="00E61E12"/>
    <w:rsid w:val="00E7596C"/>
    <w:rsid w:val="00E878F2"/>
    <w:rsid w:val="00EA2765"/>
    <w:rsid w:val="00ED0149"/>
    <w:rsid w:val="00EF7DE3"/>
    <w:rsid w:val="00F03103"/>
    <w:rsid w:val="00F271DE"/>
    <w:rsid w:val="00F627DA"/>
    <w:rsid w:val="00F7288F"/>
    <w:rsid w:val="00F847A6"/>
    <w:rsid w:val="00F916E9"/>
    <w:rsid w:val="00F9441B"/>
    <w:rsid w:val="00FA4C32"/>
    <w:rsid w:val="00FC0FAC"/>
    <w:rsid w:val="00FE688B"/>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33"/>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33"/>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33"/>
      </w:numPr>
      <w:spacing w:line="240" w:lineRule="exact"/>
      <w:jc w:val="both"/>
      <w:outlineLvl w:val="2"/>
    </w:pPr>
    <w:rPr>
      <w:i/>
      <w:iCs/>
      <w:noProof/>
    </w:rPr>
  </w:style>
  <w:style w:type="paragraph" w:styleId="Heading4">
    <w:name w:val="heading 4"/>
    <w:basedOn w:val="Normal"/>
    <w:next w:val="Normal"/>
    <w:qFormat/>
    <w:rsid w:val="00794804"/>
    <w:pPr>
      <w:numPr>
        <w:ilvl w:val="3"/>
        <w:numId w:val="33"/>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180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817215">
      <w:bodyDiv w:val="1"/>
      <w:marLeft w:val="0"/>
      <w:marRight w:val="0"/>
      <w:marTop w:val="0"/>
      <w:marBottom w:val="0"/>
      <w:divBdr>
        <w:top w:val="none" w:sz="0" w:space="0" w:color="auto"/>
        <w:left w:val="none" w:sz="0" w:space="0" w:color="auto"/>
        <w:bottom w:val="none" w:sz="0" w:space="0" w:color="auto"/>
        <w:right w:val="none" w:sz="0" w:space="0" w:color="auto"/>
      </w:divBdr>
      <w:divsChild>
        <w:div w:id="1114594224">
          <w:marLeft w:val="0"/>
          <w:marRight w:val="0"/>
          <w:marTop w:val="0"/>
          <w:marBottom w:val="0"/>
          <w:divBdr>
            <w:top w:val="none" w:sz="0" w:space="0" w:color="auto"/>
            <w:left w:val="none" w:sz="0" w:space="0" w:color="auto"/>
            <w:bottom w:val="none" w:sz="0" w:space="0" w:color="auto"/>
            <w:right w:val="none" w:sz="0" w:space="0" w:color="auto"/>
          </w:divBdr>
        </w:div>
      </w:divsChild>
    </w:div>
    <w:div w:id="651178120">
      <w:bodyDiv w:val="1"/>
      <w:marLeft w:val="0"/>
      <w:marRight w:val="0"/>
      <w:marTop w:val="0"/>
      <w:marBottom w:val="0"/>
      <w:divBdr>
        <w:top w:val="none" w:sz="0" w:space="0" w:color="auto"/>
        <w:left w:val="none" w:sz="0" w:space="0" w:color="auto"/>
        <w:bottom w:val="none" w:sz="0" w:space="0" w:color="auto"/>
        <w:right w:val="none" w:sz="0" w:space="0" w:color="auto"/>
      </w:divBdr>
    </w:div>
    <w:div w:id="770901636">
      <w:bodyDiv w:val="1"/>
      <w:marLeft w:val="0"/>
      <w:marRight w:val="0"/>
      <w:marTop w:val="0"/>
      <w:marBottom w:val="0"/>
      <w:divBdr>
        <w:top w:val="none" w:sz="0" w:space="0" w:color="auto"/>
        <w:left w:val="none" w:sz="0" w:space="0" w:color="auto"/>
        <w:bottom w:val="none" w:sz="0" w:space="0" w:color="auto"/>
        <w:right w:val="none" w:sz="0" w:space="0" w:color="auto"/>
      </w:divBdr>
    </w:div>
    <w:div w:id="993799221">
      <w:bodyDiv w:val="1"/>
      <w:marLeft w:val="0"/>
      <w:marRight w:val="0"/>
      <w:marTop w:val="0"/>
      <w:marBottom w:val="0"/>
      <w:divBdr>
        <w:top w:val="none" w:sz="0" w:space="0" w:color="auto"/>
        <w:left w:val="none" w:sz="0" w:space="0" w:color="auto"/>
        <w:bottom w:val="none" w:sz="0" w:space="0" w:color="auto"/>
        <w:right w:val="none" w:sz="0" w:space="0" w:color="auto"/>
      </w:divBdr>
    </w:div>
    <w:div w:id="1075012237">
      <w:bodyDiv w:val="1"/>
      <w:marLeft w:val="0"/>
      <w:marRight w:val="0"/>
      <w:marTop w:val="0"/>
      <w:marBottom w:val="0"/>
      <w:divBdr>
        <w:top w:val="none" w:sz="0" w:space="0" w:color="auto"/>
        <w:left w:val="none" w:sz="0" w:space="0" w:color="auto"/>
        <w:bottom w:val="none" w:sz="0" w:space="0" w:color="auto"/>
        <w:right w:val="none" w:sz="0" w:space="0" w:color="auto"/>
      </w:divBdr>
      <w:divsChild>
        <w:div w:id="943657046">
          <w:marLeft w:val="0"/>
          <w:marRight w:val="0"/>
          <w:marTop w:val="0"/>
          <w:marBottom w:val="0"/>
          <w:divBdr>
            <w:top w:val="none" w:sz="0" w:space="0" w:color="auto"/>
            <w:left w:val="none" w:sz="0" w:space="0" w:color="auto"/>
            <w:bottom w:val="none" w:sz="0" w:space="0" w:color="auto"/>
            <w:right w:val="none" w:sz="0" w:space="0" w:color="auto"/>
          </w:divBdr>
        </w:div>
      </w:divsChild>
    </w:div>
    <w:div w:id="1326126487">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Gande Ravi Teja</cp:lastModifiedBy>
  <cp:revision>2</cp:revision>
  <dcterms:created xsi:type="dcterms:W3CDTF">2025-03-05T16:44:00Z</dcterms:created>
  <dcterms:modified xsi:type="dcterms:W3CDTF">2025-03-05T16:44:00Z</dcterms:modified>
</cp:coreProperties>
</file>