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bottom w:color="000000" w:space="1" w:sz="4" w:val="single"/>
        </w:pBdr>
        <w:contextualSpacing w:val="0"/>
        <w:jc w:val="center"/>
        <w:rPr>
          <w:color w:val="000000"/>
        </w:rPr>
      </w:pPr>
      <w:r w:rsidDel="00000000" w:rsidR="00000000" w:rsidRPr="00000000">
        <w:rPr>
          <w:color w:val="000000"/>
          <w:sz w:val="28"/>
          <w:szCs w:val="28"/>
          <w:rtl w:val="0"/>
        </w:rPr>
        <w:t xml:space="preserve">Group 9 - </w:t>
      </w:r>
      <w:r w:rsidDel="00000000" w:rsidR="00000000" w:rsidRPr="00000000">
        <w:rPr>
          <w:color w:val="000000"/>
          <w:rtl w:val="0"/>
        </w:rPr>
        <w:t xml:space="preserve">Project Name: My Child’s Vaccines.</w:t>
      </w:r>
    </w:p>
    <w:p w:rsidR="00000000" w:rsidDel="00000000" w:rsidP="00000000" w:rsidRDefault="00000000" w:rsidRPr="00000000" w14:paraId="00000001">
      <w:pPr>
        <w:pStyle w:val="Heading2"/>
        <w:contextualSpacing w:val="0"/>
        <w:jc w:val="both"/>
        <w:rPr>
          <w:color w:val="000000"/>
        </w:rPr>
      </w:pP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contextualSpacing w:val="0"/>
        <w:jc w:val="both"/>
        <w:rPr>
          <w:color w:val="000000"/>
        </w:rPr>
      </w:pPr>
      <w:r w:rsidDel="00000000" w:rsidR="00000000" w:rsidRPr="00000000">
        <w:rPr>
          <w:color w:val="000000"/>
          <w:rtl w:val="0"/>
        </w:rPr>
        <w:t xml:space="preserve">Why is vaccination important? </w:t>
      </w:r>
    </w:p>
    <w:p w:rsidR="00000000" w:rsidDel="00000000" w:rsidP="00000000" w:rsidRDefault="00000000" w:rsidRPr="00000000" w14:paraId="00000003">
      <w:pPr>
        <w:pStyle w:val="Heading3"/>
        <w:ind w:left="720" w:firstLine="0"/>
        <w:contextualSpacing w:val="0"/>
        <w:jc w:val="both"/>
        <w:rPr>
          <w:rFonts w:ascii="Times New Roman" w:cs="Times New Roman" w:eastAsia="Times New Roman" w:hAnsi="Times New Roman"/>
          <w:color w:val="000000"/>
        </w:rPr>
      </w:pPr>
      <w:bookmarkStart w:colFirst="0" w:colLast="0" w:name="_gjdgxs" w:id="0"/>
      <w:bookmarkEnd w:id="0"/>
      <w:r w:rsidDel="00000000" w:rsidR="00000000" w:rsidRPr="00000000">
        <w:rPr>
          <w:color w:val="000000"/>
          <w:highlight w:val="white"/>
          <w:rtl w:val="0"/>
        </w:rPr>
        <w:t xml:space="preserve">Vaccination is the best way for parents to make sure their children are healthy and protected from preventable diseases. Vaccines help protect infants, children, and teens from serious diseases. Getting childhood vaccines means your child can develop immunity against diseases </w:t>
      </w:r>
      <w:r w:rsidDel="00000000" w:rsidR="00000000" w:rsidRPr="00000000">
        <w:rPr>
          <w:i w:val="1"/>
          <w:color w:val="000000"/>
          <w:highlight w:val="white"/>
          <w:rtl w:val="0"/>
        </w:rPr>
        <w:t xml:space="preserve">before </w:t>
      </w:r>
      <w:r w:rsidDel="00000000" w:rsidR="00000000" w:rsidRPr="00000000">
        <w:rPr>
          <w:color w:val="000000"/>
          <w:highlight w:val="white"/>
          <w:rtl w:val="0"/>
        </w:rPr>
        <w:t xml:space="preserve">they come in contact with them. Immunization protects more than your child’s health as it helps to stop the spread of illness to others in your community. This is known as </w:t>
      </w:r>
      <w:r w:rsidDel="00000000" w:rsidR="00000000" w:rsidRPr="00000000">
        <w:rPr>
          <w:i w:val="1"/>
          <w:color w:val="000000"/>
          <w:highlight w:val="white"/>
          <w:rtl w:val="0"/>
        </w:rPr>
        <w:t xml:space="preserve">herd immunity</w:t>
      </w:r>
      <w:r w:rsidDel="00000000" w:rsidR="00000000" w:rsidRPr="00000000">
        <w:rPr>
          <w:color w:val="000000"/>
          <w:highlight w:val="white"/>
          <w:rtl w:val="0"/>
        </w:rPr>
        <w:t xml:space="preserve"> or </w:t>
      </w:r>
      <w:r w:rsidDel="00000000" w:rsidR="00000000" w:rsidRPr="00000000">
        <w:rPr>
          <w:i w:val="1"/>
          <w:color w:val="000000"/>
          <w:highlight w:val="white"/>
          <w:rtl w:val="0"/>
        </w:rPr>
        <w:t xml:space="preserve">community immunity</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04">
      <w:pPr>
        <w:pStyle w:val="Heading2"/>
        <w:ind w:left="720" w:firstLine="0"/>
        <w:contextualSpacing w:val="0"/>
        <w:jc w:val="both"/>
        <w:rPr>
          <w:color w:val="000000"/>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contextualSpacing w:val="0"/>
        <w:jc w:val="both"/>
        <w:rPr>
          <w:color w:val="000000"/>
        </w:rPr>
      </w:pPr>
      <w:r w:rsidDel="00000000" w:rsidR="00000000" w:rsidRPr="00000000">
        <w:rPr>
          <w:color w:val="000000"/>
          <w:rtl w:val="0"/>
        </w:rPr>
        <w:t xml:space="preserve">Why do vaccinations start so early?</w:t>
      </w:r>
    </w:p>
    <w:p w:rsidR="00000000" w:rsidDel="00000000" w:rsidP="00000000" w:rsidRDefault="00000000" w:rsidRPr="00000000" w14:paraId="00000006">
      <w:pPr>
        <w:pStyle w:val="Heading3"/>
        <w:ind w:left="720" w:firstLine="0"/>
        <w:contextualSpacing w:val="0"/>
        <w:jc w:val="both"/>
        <w:rPr>
          <w:rFonts w:ascii="Times New Roman" w:cs="Times New Roman" w:eastAsia="Times New Roman" w:hAnsi="Times New Roman"/>
          <w:color w:val="000000"/>
        </w:rPr>
      </w:pPr>
      <w:r w:rsidDel="00000000" w:rsidR="00000000" w:rsidRPr="00000000">
        <w:rPr>
          <w:color w:val="000000"/>
          <w:rtl w:val="0"/>
        </w:rPr>
        <w:t xml:space="preserve">Young children are at increased risk for infectious diseases because their immune systems have not yet built up the necessary defenses to fight serious infections and diseases. As a result, diseases like whooping cough or pneumococcal disease can be very serious — and even deadly — for infants and young children. This is why vaccinations start early in life to protect children before they are exposed to these diseases.</w:t>
      </w:r>
      <w:r w:rsidDel="00000000" w:rsidR="00000000" w:rsidRPr="00000000">
        <w:rPr>
          <w:rtl w:val="0"/>
        </w:rPr>
      </w:r>
    </w:p>
    <w:p w:rsidR="00000000" w:rsidDel="00000000" w:rsidP="00000000" w:rsidRDefault="00000000" w:rsidRPr="00000000" w14:paraId="00000007">
      <w:pPr>
        <w:pStyle w:val="Heading3"/>
        <w:contextualSpacing w:val="0"/>
        <w:jc w:val="both"/>
        <w:rPr>
          <w:color w:val="000000"/>
        </w:rPr>
      </w:pPr>
      <w:r w:rsidDel="00000000" w:rsidR="00000000" w:rsidRPr="00000000">
        <w:rPr>
          <w:rtl w:val="0"/>
        </w:rPr>
      </w:r>
    </w:p>
    <w:p w:rsidR="00000000" w:rsidDel="00000000" w:rsidP="00000000" w:rsidRDefault="00000000" w:rsidRPr="00000000" w14:paraId="00000008">
      <w:pPr>
        <w:pStyle w:val="Heading2"/>
        <w:numPr>
          <w:ilvl w:val="0"/>
          <w:numId w:val="1"/>
        </w:numPr>
        <w:ind w:left="720" w:hanging="360"/>
        <w:contextualSpacing w:val="0"/>
        <w:rPr>
          <w:color w:val="000000"/>
        </w:rPr>
      </w:pPr>
      <w:r w:rsidDel="00000000" w:rsidR="00000000" w:rsidRPr="00000000">
        <w:rPr>
          <w:color w:val="000000"/>
          <w:rtl w:val="0"/>
        </w:rPr>
        <w:t xml:space="preserve">Why this web application is necessary?</w:t>
      </w:r>
    </w:p>
    <w:p w:rsidR="00000000" w:rsidDel="00000000" w:rsidP="00000000" w:rsidRDefault="00000000" w:rsidRPr="00000000" w14:paraId="00000009">
      <w:pPr>
        <w:pStyle w:val="Heading3"/>
        <w:ind w:left="720" w:firstLine="0"/>
        <w:contextualSpacing w:val="0"/>
        <w:jc w:val="both"/>
        <w:rPr>
          <w:rFonts w:ascii="Times New Roman" w:cs="Times New Roman" w:eastAsia="Times New Roman" w:hAnsi="Times New Roman"/>
          <w:color w:val="000000"/>
        </w:rPr>
      </w:pPr>
      <w:bookmarkStart w:colFirst="0" w:colLast="0" w:name="_30j0zll" w:id="1"/>
      <w:bookmarkEnd w:id="1"/>
      <w:r w:rsidDel="00000000" w:rsidR="00000000" w:rsidRPr="00000000">
        <w:rPr>
          <w:color w:val="000000"/>
          <w:rtl w:val="0"/>
        </w:rPr>
        <w:t xml:space="preserve">When vaccinated on time, children have a lower risk of procuring diseases in an early stage of their life. This is a primal responsibility of their parents. In this fast-paced life, keeping a track of the vaccines given to the children is a very tedious job. Therefore, to make it easier for the parents to manage their children vaccinations our team/group has come up with an idea to develop a web application to simplify, expedite and organize this process.</w:t>
      </w:r>
      <w:r w:rsidDel="00000000" w:rsidR="00000000" w:rsidRPr="00000000">
        <w:rPr>
          <w:rtl w:val="0"/>
        </w:rPr>
      </w:r>
    </w:p>
    <w:p w:rsidR="00000000" w:rsidDel="00000000" w:rsidP="00000000" w:rsidRDefault="00000000" w:rsidRPr="00000000" w14:paraId="0000000A">
      <w:pPr>
        <w:pStyle w:val="Heading3"/>
        <w:ind w:left="720" w:firstLine="0"/>
        <w:contextualSpacing w:val="0"/>
        <w:jc w:val="both"/>
        <w:rPr>
          <w:color w:val="000000"/>
        </w:rPr>
      </w:pPr>
      <w:r w:rsidDel="00000000" w:rsidR="00000000" w:rsidRPr="00000000">
        <w:rPr>
          <w:color w:val="000000"/>
          <w:rtl w:val="0"/>
        </w:rPr>
        <w:t xml:space="preserve">Our web application will provide a one-place solution for parents to manage vaccinations. It will provide a recommended schedule for the child’s vaccination based on the age and also send notifications for the same. In addition to this, it will also display history and relevant information about the vaccinations which are being given to the children.</w:t>
      </w:r>
    </w:p>
    <w:p w:rsidR="00000000" w:rsidDel="00000000" w:rsidP="00000000" w:rsidRDefault="00000000" w:rsidRPr="00000000" w14:paraId="0000000B">
      <w:pPr>
        <w:pStyle w:val="Heading2"/>
        <w:contextualSpacing w:val="0"/>
        <w:jc w:val="both"/>
        <w:rPr>
          <w:color w:val="000000"/>
        </w:rPr>
      </w:pPr>
      <w:r w:rsidDel="00000000" w:rsidR="00000000" w:rsidRPr="00000000">
        <w:rPr>
          <w:rtl w:val="0"/>
        </w:rPr>
      </w:r>
    </w:p>
    <w:p w:rsidR="00000000" w:rsidDel="00000000" w:rsidP="00000000" w:rsidRDefault="00000000" w:rsidRPr="00000000" w14:paraId="0000000C">
      <w:pPr>
        <w:pStyle w:val="Heading2"/>
        <w:numPr>
          <w:ilvl w:val="0"/>
          <w:numId w:val="1"/>
        </w:numPr>
        <w:ind w:left="720" w:hanging="360"/>
        <w:contextualSpacing w:val="0"/>
        <w:jc w:val="both"/>
        <w:rPr>
          <w:color w:val="000000"/>
        </w:rPr>
      </w:pPr>
      <w:r w:rsidDel="00000000" w:rsidR="00000000" w:rsidRPr="00000000">
        <w:rPr>
          <w:color w:val="000000"/>
          <w:rtl w:val="0"/>
        </w:rPr>
        <w:t xml:space="preserve">Why does my child need more than 1 dose of a vaccine?</w:t>
      </w:r>
    </w:p>
    <w:p w:rsidR="00000000" w:rsidDel="00000000" w:rsidP="00000000" w:rsidRDefault="00000000" w:rsidRPr="00000000" w14:paraId="0000000D">
      <w:pPr>
        <w:pStyle w:val="Heading3"/>
        <w:ind w:left="720" w:firstLine="0"/>
        <w:contextualSpacing w:val="0"/>
        <w:jc w:val="both"/>
        <w:rPr>
          <w:color w:val="000000"/>
        </w:rPr>
      </w:pPr>
      <w:r w:rsidDel="00000000" w:rsidR="00000000" w:rsidRPr="00000000">
        <w:rPr>
          <w:color w:val="000000"/>
          <w:rtl w:val="0"/>
        </w:rPr>
        <w:t xml:space="preserve">Children — and adults, too — need more than 1 dose of some vaccines. That’s because it can take more than 1 dose to build enough immunity against a disease. A vaccine’s protection can also fade over time. That’s why every dose of a vaccine is important.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contextualSpacing w:val="0"/>
        <w:jc w:val="both"/>
        <w:rPr>
          <w:color w:val="000000"/>
        </w:rPr>
      </w:pPr>
      <w:r w:rsidDel="00000000" w:rsidR="00000000" w:rsidRPr="00000000">
        <w:rPr>
          <w:color w:val="000000"/>
          <w:rtl w:val="0"/>
        </w:rPr>
        <w:t xml:space="preserve">Project functionalities: -</w:t>
      </w:r>
    </w:p>
    <w:tbl>
      <w:tblPr>
        <w:tblStyle w:val="Table1"/>
        <w:tblW w:w="9842.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1"/>
        <w:gridCol w:w="4921"/>
        <w:tblGridChange w:id="0">
          <w:tblGrid>
            <w:gridCol w:w="4921"/>
            <w:gridCol w:w="4921"/>
          </w:tblGrid>
        </w:tblGridChange>
      </w:tblGrid>
      <w:tr>
        <w:trPr>
          <w:trHeight w:val="360" w:hRule="atLeast"/>
        </w:trPr>
        <w:tc>
          <w:tcPr/>
          <w:p w:rsidR="00000000" w:rsidDel="00000000" w:rsidP="00000000" w:rsidRDefault="00000000" w:rsidRPr="00000000" w14:paraId="00000010">
            <w:pPr>
              <w:pStyle w:val="Heading3"/>
              <w:numPr>
                <w:ilvl w:val="0"/>
                <w:numId w:val="3"/>
              </w:numPr>
              <w:ind w:left="720" w:hanging="360"/>
              <w:contextualSpacing w:val="0"/>
              <w:rPr>
                <w:color w:val="000000"/>
              </w:rPr>
            </w:pPr>
            <w:r w:rsidDel="00000000" w:rsidR="00000000" w:rsidRPr="00000000">
              <w:rPr>
                <w:color w:val="000000"/>
                <w:rtl w:val="0"/>
              </w:rPr>
              <w:t xml:space="preserve">Parent registrations. (New User)</w:t>
            </w:r>
          </w:p>
        </w:tc>
        <w:tc>
          <w:tcPr/>
          <w:p w:rsidR="00000000" w:rsidDel="00000000" w:rsidP="00000000" w:rsidRDefault="00000000" w:rsidRPr="00000000" w14:paraId="00000011">
            <w:pPr>
              <w:pStyle w:val="Heading3"/>
              <w:numPr>
                <w:ilvl w:val="0"/>
                <w:numId w:val="3"/>
              </w:numPr>
              <w:ind w:left="720" w:hanging="360"/>
              <w:contextualSpacing w:val="0"/>
              <w:rPr>
                <w:color w:val="000000"/>
              </w:rPr>
            </w:pPr>
            <w:r w:rsidDel="00000000" w:rsidR="00000000" w:rsidRPr="00000000">
              <w:rPr>
                <w:color w:val="000000"/>
                <w:rtl w:val="0"/>
              </w:rPr>
              <w:t xml:space="preserve">History of vaccinations.</w:t>
            </w:r>
          </w:p>
        </w:tc>
      </w:tr>
      <w:tr>
        <w:trPr>
          <w:trHeight w:val="360" w:hRule="atLeast"/>
        </w:trPr>
        <w:tc>
          <w:tcPr/>
          <w:p w:rsidR="00000000" w:rsidDel="00000000" w:rsidP="00000000" w:rsidRDefault="00000000" w:rsidRPr="00000000" w14:paraId="00000012">
            <w:pPr>
              <w:pStyle w:val="Heading3"/>
              <w:numPr>
                <w:ilvl w:val="0"/>
                <w:numId w:val="3"/>
              </w:numPr>
              <w:ind w:left="720" w:hanging="360"/>
              <w:contextualSpacing w:val="0"/>
              <w:rPr>
                <w:color w:val="000000"/>
              </w:rPr>
            </w:pPr>
            <w:r w:rsidDel="00000000" w:rsidR="00000000" w:rsidRPr="00000000">
              <w:rPr>
                <w:color w:val="000000"/>
                <w:rtl w:val="0"/>
              </w:rPr>
              <w:t xml:space="preserve">Adding children to existing accounts.</w:t>
            </w:r>
          </w:p>
        </w:tc>
        <w:tc>
          <w:tcPr/>
          <w:p w:rsidR="00000000" w:rsidDel="00000000" w:rsidP="00000000" w:rsidRDefault="00000000" w:rsidRPr="00000000" w14:paraId="00000013">
            <w:pPr>
              <w:pStyle w:val="Heading3"/>
              <w:numPr>
                <w:ilvl w:val="0"/>
                <w:numId w:val="3"/>
              </w:numPr>
              <w:ind w:left="720" w:hanging="360"/>
              <w:contextualSpacing w:val="0"/>
              <w:rPr>
                <w:color w:val="000000"/>
              </w:rPr>
            </w:pPr>
            <w:r w:rsidDel="00000000" w:rsidR="00000000" w:rsidRPr="00000000">
              <w:rPr>
                <w:color w:val="000000"/>
                <w:rtl w:val="0"/>
              </w:rPr>
              <w:t xml:space="preserve">Downloadable reports of vaccinations.</w:t>
            </w:r>
          </w:p>
        </w:tc>
      </w:tr>
      <w:tr>
        <w:trPr>
          <w:trHeight w:val="360" w:hRule="atLeast"/>
        </w:trPr>
        <w:tc>
          <w:tcPr/>
          <w:p w:rsidR="00000000" w:rsidDel="00000000" w:rsidP="00000000" w:rsidRDefault="00000000" w:rsidRPr="00000000" w14:paraId="00000014">
            <w:pPr>
              <w:pStyle w:val="Heading3"/>
              <w:numPr>
                <w:ilvl w:val="0"/>
                <w:numId w:val="3"/>
              </w:numPr>
              <w:ind w:left="720" w:hanging="360"/>
              <w:contextualSpacing w:val="0"/>
              <w:rPr>
                <w:color w:val="000000"/>
              </w:rPr>
            </w:pPr>
            <w:r w:rsidDel="00000000" w:rsidR="00000000" w:rsidRPr="00000000">
              <w:rPr>
                <w:color w:val="000000"/>
                <w:rtl w:val="0"/>
              </w:rPr>
              <w:t xml:space="preserve">Login / Forgot Password.</w:t>
            </w:r>
          </w:p>
        </w:tc>
        <w:tc>
          <w:tcPr/>
          <w:p w:rsidR="00000000" w:rsidDel="00000000" w:rsidP="00000000" w:rsidRDefault="00000000" w:rsidRPr="00000000" w14:paraId="00000015">
            <w:pPr>
              <w:pStyle w:val="Heading3"/>
              <w:numPr>
                <w:ilvl w:val="0"/>
                <w:numId w:val="3"/>
              </w:numPr>
              <w:ind w:left="720" w:hanging="360"/>
              <w:contextualSpacing w:val="0"/>
              <w:rPr>
                <w:color w:val="000000"/>
              </w:rPr>
            </w:pPr>
            <w:r w:rsidDel="00000000" w:rsidR="00000000" w:rsidRPr="00000000">
              <w:rPr>
                <w:color w:val="000000"/>
                <w:rtl w:val="0"/>
              </w:rPr>
              <w:t xml:space="preserve">Frequently Asked Questions. (FAQs)</w:t>
            </w:r>
          </w:p>
        </w:tc>
      </w:tr>
      <w:tr>
        <w:trPr>
          <w:trHeight w:val="360" w:hRule="atLeast"/>
        </w:trPr>
        <w:tc>
          <w:tcPr/>
          <w:p w:rsidR="00000000" w:rsidDel="00000000" w:rsidP="00000000" w:rsidRDefault="00000000" w:rsidRPr="00000000" w14:paraId="00000016">
            <w:pPr>
              <w:pStyle w:val="Heading3"/>
              <w:numPr>
                <w:ilvl w:val="0"/>
                <w:numId w:val="3"/>
              </w:numPr>
              <w:ind w:left="720" w:hanging="360"/>
              <w:contextualSpacing w:val="0"/>
              <w:rPr>
                <w:color w:val="000000"/>
              </w:rPr>
            </w:pPr>
            <w:r w:rsidDel="00000000" w:rsidR="00000000" w:rsidRPr="00000000">
              <w:rPr>
                <w:color w:val="000000"/>
                <w:rtl w:val="0"/>
              </w:rPr>
              <w:t xml:space="preserve">Providing recommended schedules.</w:t>
            </w:r>
          </w:p>
        </w:tc>
        <w:tc>
          <w:tcPr/>
          <w:p w:rsidR="00000000" w:rsidDel="00000000" w:rsidP="00000000" w:rsidRDefault="00000000" w:rsidRPr="00000000" w14:paraId="00000017">
            <w:pPr>
              <w:pStyle w:val="Heading3"/>
              <w:numPr>
                <w:ilvl w:val="0"/>
                <w:numId w:val="3"/>
              </w:numPr>
              <w:ind w:left="720" w:hanging="360"/>
              <w:contextualSpacing w:val="0"/>
              <w:rPr>
                <w:color w:val="000000"/>
              </w:rPr>
            </w:pPr>
            <w:r w:rsidDel="00000000" w:rsidR="00000000" w:rsidRPr="00000000">
              <w:rPr>
                <w:color w:val="000000"/>
                <w:rtl w:val="0"/>
              </w:rPr>
              <w:t xml:space="preserve">Reminder notification. (email / text)</w:t>
            </w:r>
          </w:p>
        </w:tc>
      </w:tr>
    </w:tbl>
    <w:p w:rsidR="00000000" w:rsidDel="00000000" w:rsidP="00000000" w:rsidRDefault="00000000" w:rsidRPr="00000000" w14:paraId="00000018">
      <w:pPr>
        <w:pStyle w:val="Heading3"/>
        <w:pBdr>
          <w:bottom w:color="000000" w:space="1" w:sz="4" w:val="single"/>
        </w:pBdr>
        <w:contextualSpacing w:val="0"/>
        <w:rPr>
          <w:color w:val="000000"/>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pos="5400"/>
        <w:tab w:val="left" w:pos="6990"/>
      </w:tabs>
      <w:spacing w:after="0" w:line="240" w:lineRule="auto"/>
      <w:contextualSpacing w:val="0"/>
      <w:jc w:val="center"/>
      <w:rPr/>
    </w:pPr>
    <w:r w:rsidDel="00000000" w:rsidR="00000000" w:rsidRPr="00000000">
      <w:rPr>
        <w:b w:val="1"/>
        <w:sz w:val="28"/>
        <w:szCs w:val="28"/>
        <w:rtl w:val="0"/>
      </w:rPr>
      <w:t xml:space="preserve">Project</w:t>
    </w:r>
    <w:r w:rsidDel="00000000" w:rsidR="00000000" w:rsidRPr="00000000">
      <w:rPr>
        <w:sz w:val="28"/>
        <w:szCs w:val="28"/>
        <w:rtl w:val="0"/>
      </w:rPr>
      <w:t xml:space="preserve"> </w:t>
    </w:r>
    <w:r w:rsidDel="00000000" w:rsidR="00000000" w:rsidRPr="00000000">
      <w:rPr>
        <w:b w:val="1"/>
        <w:sz w:val="28"/>
        <w:szCs w:val="28"/>
        <w:rtl w:val="0"/>
      </w:rPr>
      <w:t xml:space="preserve">Description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A">
    <w:pPr>
      <w:tabs>
        <w:tab w:val="center" w:pos="4680"/>
        <w:tab w:val="right" w:pos="9360"/>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