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-351790</wp:posOffset>
            </wp:positionH>
            <wp:positionV relativeFrom="paragraph">
              <wp:posOffset>41275</wp:posOffset>
            </wp:positionV>
            <wp:extent cx="1392555" cy="1454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356" t="0" r="20312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4965065</wp:posOffset>
            </wp:positionH>
            <wp:positionV relativeFrom="paragraph">
              <wp:posOffset>67310</wp:posOffset>
            </wp:positionV>
            <wp:extent cx="1445260" cy="144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Université d’ANTANANARIVO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Domaine Sciences et Technologies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Mention Mathématiques et Informatique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Mémoire en vue de l’obtention du diplôme de Master en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Combinatoire et Optimisation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Quelques interprétations des nombres de Fine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Présenté le                                       par 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ANDRIANARIVONY Selison Frédéric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Devant le jury composé de 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Président du Jury</w:t>
      </w:r>
      <w:r>
        <w:rPr>
          <w:b w:val="false"/>
          <w:bCs w:val="false"/>
          <w:sz w:val="28"/>
          <w:szCs w:val="28"/>
        </w:rPr>
        <w:t xml:space="preserve"> : M. Joseph RAKOTONDRALAMBO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Examinateur </w:t>
      </w:r>
      <w:r>
        <w:rPr>
          <w:b w:val="false"/>
          <w:bCs w:val="false"/>
          <w:sz w:val="28"/>
          <w:szCs w:val="28"/>
        </w:rPr>
        <w:t>: M. Hanjarivo LALAHARISON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Encadreur</w:t>
      </w:r>
      <w:r>
        <w:rPr>
          <w:b w:val="false"/>
          <w:bCs w:val="false"/>
          <w:sz w:val="28"/>
          <w:szCs w:val="28"/>
        </w:rPr>
        <w:t xml:space="preserve"> : M. Arthur RANDRIANARIVONY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59</Words>
  <Characters>367</Characters>
  <CharactersWithSpaces>452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2024-02-07T05:26:14Z</dcterms:created>
  <dc:creator/>
  <dc:description/>
  <dc:language>fr-FR</dc:language>
  <cp:lastModifiedBy/>
  <dcterms:modified xsi:type="dcterms:W3CDTF">2024-02-08T06:08:57Z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