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AD8" w:rsidRPr="0053359D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3359D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53359D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3359D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53359D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3359D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53359D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3359D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53359D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53359D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53359D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53359D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53359D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53359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53359D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E71B19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 xml:space="preserve">по </w:t>
      </w:r>
      <w:r w:rsidR="006D6020" w:rsidRPr="0053359D">
        <w:rPr>
          <w:b/>
          <w:color w:val="000000" w:themeColor="text1"/>
          <w:sz w:val="28"/>
          <w:szCs w:val="28"/>
        </w:rPr>
        <w:t>практической</w:t>
      </w:r>
      <w:r w:rsidR="00C37E0D" w:rsidRPr="0053359D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53359D">
        <w:rPr>
          <w:b/>
          <w:color w:val="000000" w:themeColor="text1"/>
          <w:sz w:val="28"/>
          <w:szCs w:val="28"/>
        </w:rPr>
        <w:t xml:space="preserve"> №</w:t>
      </w:r>
      <w:r w:rsidR="00E71B19" w:rsidRPr="00E71B19">
        <w:rPr>
          <w:b/>
          <w:color w:val="000000" w:themeColor="text1"/>
          <w:sz w:val="28"/>
          <w:szCs w:val="28"/>
        </w:rPr>
        <w:t>6</w:t>
      </w:r>
    </w:p>
    <w:p w:rsidR="00B27337" w:rsidRPr="0053359D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по дисциплине «</w:t>
      </w:r>
      <w:r w:rsidR="006C2947" w:rsidRPr="0053359D">
        <w:rPr>
          <w:b/>
          <w:color w:val="000000" w:themeColor="text1"/>
          <w:sz w:val="28"/>
          <w:szCs w:val="28"/>
        </w:rPr>
        <w:t>Вычислительная математика</w:t>
      </w:r>
      <w:r w:rsidRPr="0053359D">
        <w:rPr>
          <w:b/>
          <w:color w:val="000000" w:themeColor="text1"/>
          <w:sz w:val="28"/>
          <w:szCs w:val="28"/>
        </w:rPr>
        <w:t>»</w:t>
      </w:r>
    </w:p>
    <w:p w:rsidR="00A34642" w:rsidRPr="0053359D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3359D">
        <w:rPr>
          <w:rStyle w:val="afe"/>
          <w:smallCaps w:val="0"/>
          <w:color w:val="000000" w:themeColor="text1"/>
          <w:sz w:val="28"/>
          <w:szCs w:val="28"/>
        </w:rPr>
        <w:t xml:space="preserve">Тема: </w:t>
      </w:r>
      <w:r w:rsidR="0053359D" w:rsidRPr="0053359D">
        <w:rPr>
          <w:rStyle w:val="afe"/>
          <w:smallCaps w:val="0"/>
          <w:color w:val="000000" w:themeColor="text1"/>
          <w:sz w:val="28"/>
          <w:szCs w:val="28"/>
        </w:rPr>
        <w:t xml:space="preserve">Метод </w:t>
      </w:r>
      <w:r w:rsidR="00E71B19">
        <w:rPr>
          <w:rStyle w:val="afe"/>
          <w:smallCaps w:val="0"/>
          <w:color w:val="000000" w:themeColor="text1"/>
          <w:sz w:val="28"/>
          <w:szCs w:val="28"/>
        </w:rPr>
        <w:t>простых итераций</w:t>
      </w: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53359D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53359D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53359D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53359D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53359D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3359D" w:rsidRPr="0053359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A70ABB" w:rsidRDefault="007F6E90" w:rsidP="00FB0197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53359D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53359D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A70ABB" w:rsidRPr="00A70ABB">
              <w:rPr>
                <w:color w:val="000000" w:themeColor="text1"/>
                <w:sz w:val="28"/>
                <w:szCs w:val="28"/>
              </w:rPr>
              <w:t>8</w:t>
            </w:r>
            <w:r w:rsidR="00A70ABB">
              <w:rPr>
                <w:color w:val="000000" w:themeColor="text1"/>
                <w:sz w:val="28"/>
                <w:szCs w:val="28"/>
                <w:lang w:val="en-US"/>
              </w:rPr>
              <w:t>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53359D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A70ABB" w:rsidRDefault="00A70ABB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Киреев К.А.</w:t>
            </w:r>
          </w:p>
        </w:tc>
      </w:tr>
      <w:tr w:rsidR="0053359D" w:rsidRPr="0053359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3359D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53359D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53359D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3359D" w:rsidRDefault="00A70ABB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Щеголева Н.Л.</w:t>
            </w:r>
          </w:p>
        </w:tc>
      </w:tr>
    </w:tbl>
    <w:p w:rsidR="00A34642" w:rsidRPr="0053359D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53359D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53359D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53359D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A70ABB" w:rsidRDefault="00A70ABB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201</w:t>
      </w:r>
      <w:r w:rsidRPr="00A70ABB">
        <w:rPr>
          <w:bCs/>
          <w:color w:val="000000" w:themeColor="text1"/>
          <w:sz w:val="28"/>
          <w:szCs w:val="28"/>
        </w:rPr>
        <w:t>9</w:t>
      </w:r>
    </w:p>
    <w:p w:rsidR="00B27337" w:rsidRPr="0053359D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br w:type="page"/>
      </w:r>
      <w:r w:rsidR="00B27337" w:rsidRPr="0053359D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:rsidR="00B1247F" w:rsidRPr="00B1247F" w:rsidRDefault="00B1247F" w:rsidP="00B1247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1247F">
        <w:rPr>
          <w:color w:val="000000" w:themeColor="text1"/>
          <w:sz w:val="28"/>
          <w:szCs w:val="28"/>
        </w:rPr>
        <w:t xml:space="preserve">Найти корень уравнения </w:t>
      </w:r>
      <w:r w:rsidRPr="00B1247F">
        <w:rPr>
          <w:color w:val="000000" w:themeColor="text1"/>
          <w:position w:val="-12"/>
          <w:sz w:val="28"/>
          <w:szCs w:val="28"/>
        </w:rPr>
        <w:object w:dxaOrig="1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05pt;height:18.4pt" o:ole="">
            <v:imagedata r:id="rId9" o:title=""/>
          </v:shape>
          <o:OLEObject Type="Embed" ProgID="Equation.3" ShapeID="_x0000_i1025" DrawAspect="Content" ObjectID="_1636300434" r:id="rId10"/>
        </w:object>
      </w:r>
      <w:r w:rsidRPr="00B1247F">
        <w:rPr>
          <w:color w:val="000000" w:themeColor="text1"/>
          <w:sz w:val="28"/>
          <w:szCs w:val="28"/>
        </w:rPr>
        <w:t xml:space="preserve"> с заданной точностью </w:t>
      </w:r>
      <w:r w:rsidRPr="00B1247F">
        <w:rPr>
          <w:i/>
          <w:color w:val="000000" w:themeColor="text1"/>
          <w:sz w:val="28"/>
          <w:szCs w:val="28"/>
        </w:rPr>
        <w:sym w:font="Symbol" w:char="F065"/>
      </w:r>
      <w:r w:rsidRPr="00B1247F">
        <w:rPr>
          <w:color w:val="000000" w:themeColor="text1"/>
          <w:sz w:val="28"/>
          <w:szCs w:val="28"/>
        </w:rPr>
        <w:t xml:space="preserve"> методом Ньютона, исследовать скорость сходимости и обусловленность метода.</w:t>
      </w:r>
    </w:p>
    <w:p w:rsidR="00B27337" w:rsidRPr="0053359D" w:rsidRDefault="00B27337" w:rsidP="00B1247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B27337" w:rsidRPr="0053359D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Основные теоретические положения.</w:t>
      </w:r>
    </w:p>
    <w:p w:rsidR="00E71B19" w:rsidRPr="00E71B19" w:rsidRDefault="00E71B19" w:rsidP="00DA31B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1B19">
        <w:rPr>
          <w:color w:val="000000" w:themeColor="text1"/>
          <w:sz w:val="28"/>
          <w:szCs w:val="28"/>
        </w:rPr>
        <w:t>Метод простых итераций (метод последовательных приближений)</w:t>
      </w:r>
    </w:p>
    <w:p w:rsidR="00E71B19" w:rsidRDefault="00E71B19" w:rsidP="00DA31B3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71B19">
        <w:rPr>
          <w:color w:val="000000" w:themeColor="text1"/>
          <w:sz w:val="28"/>
          <w:szCs w:val="28"/>
        </w:rPr>
        <w:t>решения уравнения  </w:t>
      </w:r>
      <w:r w:rsidRPr="00B1247F">
        <w:rPr>
          <w:color w:val="000000" w:themeColor="text1"/>
          <w:position w:val="-12"/>
          <w:sz w:val="28"/>
          <w:szCs w:val="28"/>
        </w:rPr>
        <w:object w:dxaOrig="1020" w:dyaOrig="360">
          <v:shape id="_x0000_i1026" type="#_x0000_t75" style="width:51.05pt;height:18.4pt" o:ole="">
            <v:imagedata r:id="rId9" o:title=""/>
          </v:shape>
          <o:OLEObject Type="Embed" ProgID="Equation.3" ShapeID="_x0000_i1026" DrawAspect="Content" ObjectID="_1636300435" r:id="rId11"/>
        </w:object>
      </w:r>
      <w:r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>состо</w:t>
      </w:r>
      <w:r>
        <w:rPr>
          <w:color w:val="000000" w:themeColor="text1"/>
          <w:sz w:val="28"/>
          <w:szCs w:val="28"/>
        </w:rPr>
        <w:t xml:space="preserve">ит в замене исходного уравнения </w:t>
      </w:r>
      <w:r w:rsidRPr="00E71B19">
        <w:rPr>
          <w:color w:val="000000" w:themeColor="text1"/>
          <w:sz w:val="28"/>
          <w:szCs w:val="28"/>
        </w:rPr>
        <w:t>эквивалентным ему уравнением  </w:t>
      </w:r>
      <w:r w:rsidR="00DA31B3" w:rsidRPr="00DA31B3">
        <w:rPr>
          <w:color w:val="000000" w:themeColor="text1"/>
          <w:position w:val="-10"/>
          <w:sz w:val="28"/>
          <w:szCs w:val="28"/>
        </w:rPr>
        <w:object w:dxaOrig="880" w:dyaOrig="320">
          <v:shape id="_x0000_i1027" type="#_x0000_t75" style="width:56.1pt;height:20.95pt" o:ole="">
            <v:imagedata r:id="rId12" o:title=""/>
          </v:shape>
          <o:OLEObject Type="Embed" ProgID="Equation.3" ShapeID="_x0000_i1027" DrawAspect="Content" ObjectID="_1636300436" r:id="rId13"/>
        </w:object>
      </w:r>
      <w:r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>и построении последовательности </w:t>
      </w:r>
      <w:r w:rsidRPr="00E71B19">
        <w:rPr>
          <w:color w:val="000000" w:themeColor="text1"/>
          <w:position w:val="-12"/>
          <w:sz w:val="28"/>
          <w:szCs w:val="28"/>
        </w:rPr>
        <w:object w:dxaOrig="1240" w:dyaOrig="360">
          <v:shape id="_x0000_i1028" type="#_x0000_t75" style="width:78.7pt;height:20.95pt" o:ole="">
            <v:imagedata r:id="rId14" o:title=""/>
          </v:shape>
          <o:OLEObject Type="Embed" ProgID="Equation.3" ShapeID="_x0000_i1028" DrawAspect="Content" ObjectID="_1636300437" r:id="rId15"/>
        </w:object>
      </w:r>
      <w:r w:rsidRPr="00E71B19">
        <w:rPr>
          <w:color w:val="000000" w:themeColor="text1"/>
          <w:sz w:val="28"/>
          <w:szCs w:val="28"/>
        </w:rPr>
        <w:t xml:space="preserve">, сходящейся </w:t>
      </w:r>
      <w:proofErr w:type="gramStart"/>
      <w:r w:rsidRPr="00E71B19">
        <w:rPr>
          <w:color w:val="000000" w:themeColor="text1"/>
          <w:sz w:val="28"/>
          <w:szCs w:val="28"/>
        </w:rPr>
        <w:t>при</w:t>
      </w:r>
      <w:proofErr w:type="gramEnd"/>
      <w:r w:rsidRPr="00E71B19">
        <w:rPr>
          <w:color w:val="000000" w:themeColor="text1"/>
          <w:sz w:val="28"/>
          <w:szCs w:val="28"/>
        </w:rPr>
        <w:t> </w:t>
      </w:r>
      <w:r w:rsidR="00DA31B3" w:rsidRPr="00DA31B3">
        <w:rPr>
          <w:color w:val="000000" w:themeColor="text1"/>
          <w:position w:val="-6"/>
          <w:sz w:val="28"/>
          <w:szCs w:val="28"/>
        </w:rPr>
        <w:object w:dxaOrig="700" w:dyaOrig="220">
          <v:shape id="_x0000_i1029" type="#_x0000_t75" style="width:42.7pt;height:13.4pt" o:ole="">
            <v:imagedata r:id="rId16" o:title=""/>
          </v:shape>
          <o:OLEObject Type="Embed" ProgID="Equation.3" ShapeID="_x0000_i1029" DrawAspect="Content" ObjectID="_1636300438" r:id="rId17"/>
        </w:object>
      </w:r>
      <w:r w:rsidRPr="00E71B19">
        <w:rPr>
          <w:color w:val="000000" w:themeColor="text1"/>
          <w:sz w:val="28"/>
          <w:szCs w:val="28"/>
        </w:rPr>
        <w:t> к точному решению. Достаточные условия</w:t>
      </w:r>
      <w:r w:rsidR="00DA31B3" w:rsidRPr="00DA31B3"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>сходимости метода простых итераций формулируются следующей теоремой.</w:t>
      </w:r>
    </w:p>
    <w:p w:rsidR="00DA31B3" w:rsidRPr="00DA31B3" w:rsidRDefault="00DA31B3" w:rsidP="00DA31B3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E71B19" w:rsidRPr="00E71B19" w:rsidRDefault="00E71B19" w:rsidP="001C600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A31B3">
        <w:rPr>
          <w:b/>
          <w:color w:val="000000" w:themeColor="text1"/>
          <w:sz w:val="28"/>
          <w:szCs w:val="28"/>
        </w:rPr>
        <w:t>Теорема.</w:t>
      </w:r>
      <w:r w:rsidRPr="00E71B19">
        <w:rPr>
          <w:color w:val="000000" w:themeColor="text1"/>
          <w:sz w:val="28"/>
          <w:szCs w:val="28"/>
        </w:rPr>
        <w:t> Пусть функция  </w:t>
      </w:r>
      <w:r w:rsidR="004429F2" w:rsidRPr="00CD09D7">
        <w:rPr>
          <w:position w:val="-10"/>
        </w:rPr>
        <w:object w:dxaOrig="520" w:dyaOrig="320">
          <v:shape id="_x0000_i1030" type="#_x0000_t75" style="width:36.85pt;height:22.6pt" o:ole="">
            <v:imagedata r:id="rId18" o:title=""/>
          </v:shape>
          <o:OLEObject Type="Embed" ProgID="Equation.3" ShapeID="_x0000_i1030" DrawAspect="Content" ObjectID="_1636300439" r:id="rId19"/>
        </w:object>
      </w:r>
      <w:r w:rsidR="00DA31B3" w:rsidRPr="00DA31B3">
        <w:t xml:space="preserve"> </w:t>
      </w:r>
      <w:r w:rsidRPr="00E71B19">
        <w:rPr>
          <w:color w:val="000000" w:themeColor="text1"/>
          <w:sz w:val="28"/>
          <w:szCs w:val="28"/>
        </w:rPr>
        <w:t>определена и дифференцируема на </w:t>
      </w:r>
      <w:r w:rsidR="00DA31B3" w:rsidRPr="00DA31B3">
        <w:rPr>
          <w:color w:val="000000" w:themeColor="text1"/>
          <w:sz w:val="28"/>
          <w:szCs w:val="28"/>
        </w:rPr>
        <w:t>[</w:t>
      </w:r>
      <w:r w:rsidR="00DA31B3">
        <w:rPr>
          <w:color w:val="000000" w:themeColor="text1"/>
          <w:sz w:val="28"/>
          <w:szCs w:val="28"/>
          <w:lang w:val="en-US"/>
        </w:rPr>
        <w:t>a</w:t>
      </w:r>
      <w:r w:rsidR="00DA31B3">
        <w:rPr>
          <w:color w:val="000000" w:themeColor="text1"/>
          <w:sz w:val="28"/>
          <w:szCs w:val="28"/>
        </w:rPr>
        <w:t>,</w:t>
      </w:r>
      <w:r w:rsidR="00DA31B3">
        <w:rPr>
          <w:color w:val="000000" w:themeColor="text1"/>
          <w:sz w:val="28"/>
          <w:szCs w:val="28"/>
          <w:lang w:val="en-US"/>
        </w:rPr>
        <w:t>b</w:t>
      </w:r>
      <w:r w:rsidR="00DA31B3" w:rsidRPr="00DA31B3">
        <w:rPr>
          <w:color w:val="000000" w:themeColor="text1"/>
          <w:sz w:val="28"/>
          <w:szCs w:val="28"/>
        </w:rPr>
        <w:t>]</w:t>
      </w:r>
      <w:r w:rsidRPr="00E71B19">
        <w:rPr>
          <w:color w:val="000000" w:themeColor="text1"/>
          <w:sz w:val="28"/>
          <w:szCs w:val="28"/>
        </w:rPr>
        <w:t>, причём</w:t>
      </w:r>
      <w:r w:rsidR="00DA31B3" w:rsidRPr="00DA31B3"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>все её значения </w:t>
      </w:r>
      <w:r w:rsidR="00DA31B3" w:rsidRPr="00CD09D7">
        <w:rPr>
          <w:position w:val="-10"/>
        </w:rPr>
        <w:object w:dxaOrig="1219" w:dyaOrig="320">
          <v:shape id="_x0000_i1031" type="#_x0000_t75" style="width:73.65pt;height:19.25pt" o:ole="">
            <v:imagedata r:id="rId20" o:title=""/>
          </v:shape>
          <o:OLEObject Type="Embed" ProgID="Equation.3" ShapeID="_x0000_i1031" DrawAspect="Content" ObjectID="_1636300440" r:id="rId21"/>
        </w:object>
      </w:r>
      <w:r w:rsidRPr="00E71B19">
        <w:rPr>
          <w:color w:val="000000" w:themeColor="text1"/>
          <w:sz w:val="28"/>
          <w:szCs w:val="28"/>
        </w:rPr>
        <w:t>. Тогда, если существует число q, такое, что </w:t>
      </w:r>
      <w:r w:rsidR="00460B6D" w:rsidRPr="00CD09D7">
        <w:rPr>
          <w:position w:val="-10"/>
        </w:rPr>
        <w:object w:dxaOrig="1380" w:dyaOrig="360">
          <v:shape id="_x0000_i1032" type="#_x0000_t75" style="width:83.7pt;height:21.75pt" o:ole="">
            <v:imagedata r:id="rId22" o:title=""/>
          </v:shape>
          <o:OLEObject Type="Embed" ProgID="Equation.3" ShapeID="_x0000_i1032" DrawAspect="Content" ObjectID="_1636300441" r:id="rId23"/>
        </w:object>
      </w:r>
      <w:r w:rsidR="00DA31B3" w:rsidRPr="00DA31B3">
        <w:t xml:space="preserve"> </w:t>
      </w:r>
      <w:r w:rsidRPr="00E71B19">
        <w:rPr>
          <w:color w:val="000000" w:themeColor="text1"/>
          <w:sz w:val="28"/>
          <w:szCs w:val="28"/>
        </w:rPr>
        <w:t> на отрезке</w:t>
      </w:r>
      <w:r w:rsidR="00DA31B3">
        <w:rPr>
          <w:color w:val="000000" w:themeColor="text1"/>
          <w:sz w:val="28"/>
          <w:szCs w:val="28"/>
        </w:rPr>
        <w:t xml:space="preserve"> </w:t>
      </w:r>
      <w:r w:rsidR="00DA31B3" w:rsidRPr="00DA31B3">
        <w:rPr>
          <w:color w:val="000000" w:themeColor="text1"/>
          <w:sz w:val="28"/>
          <w:szCs w:val="28"/>
        </w:rPr>
        <w:t>[</w:t>
      </w:r>
      <w:r w:rsidR="00DA31B3">
        <w:rPr>
          <w:color w:val="000000" w:themeColor="text1"/>
          <w:sz w:val="28"/>
          <w:szCs w:val="28"/>
          <w:lang w:val="en-US"/>
        </w:rPr>
        <w:t>a</w:t>
      </w:r>
      <w:r w:rsidR="00DA31B3">
        <w:rPr>
          <w:color w:val="000000" w:themeColor="text1"/>
          <w:sz w:val="28"/>
          <w:szCs w:val="28"/>
        </w:rPr>
        <w:t>,</w:t>
      </w:r>
      <w:r w:rsidR="00DA31B3">
        <w:rPr>
          <w:color w:val="000000" w:themeColor="text1"/>
          <w:sz w:val="28"/>
          <w:szCs w:val="28"/>
          <w:lang w:val="en-US"/>
        </w:rPr>
        <w:t>b</w:t>
      </w:r>
      <w:r w:rsidR="00DA31B3" w:rsidRPr="00DA31B3">
        <w:rPr>
          <w:color w:val="000000" w:themeColor="text1"/>
          <w:sz w:val="28"/>
          <w:szCs w:val="28"/>
        </w:rPr>
        <w:t>]</w:t>
      </w:r>
      <w:r w:rsidRPr="00E71B19">
        <w:rPr>
          <w:color w:val="000000" w:themeColor="text1"/>
          <w:sz w:val="28"/>
          <w:szCs w:val="28"/>
        </w:rPr>
        <w:t> , то последовательность </w:t>
      </w:r>
      <w:r w:rsidR="00DA31B3" w:rsidRPr="00E71B19">
        <w:rPr>
          <w:color w:val="000000" w:themeColor="text1"/>
          <w:position w:val="-12"/>
          <w:sz w:val="28"/>
          <w:szCs w:val="28"/>
        </w:rPr>
        <w:object w:dxaOrig="1240" w:dyaOrig="360">
          <v:shape id="_x0000_i1033" type="#_x0000_t75" style="width:78.7pt;height:20.95pt" o:ole="">
            <v:imagedata r:id="rId14" o:title=""/>
          </v:shape>
          <o:OLEObject Type="Embed" ProgID="Equation.3" ShapeID="_x0000_i1033" DrawAspect="Content" ObjectID="_1636300442" r:id="rId24"/>
        </w:object>
      </w:r>
      <w:r w:rsidRPr="00E71B19">
        <w:rPr>
          <w:color w:val="000000" w:themeColor="text1"/>
          <w:sz w:val="28"/>
          <w:szCs w:val="28"/>
        </w:rPr>
        <w:t xml:space="preserve">, </w:t>
      </w:r>
      <w:r w:rsidR="00DA31B3">
        <w:rPr>
          <w:color w:val="000000" w:themeColor="text1"/>
          <w:sz w:val="28"/>
          <w:szCs w:val="28"/>
        </w:rPr>
        <w:t xml:space="preserve"> </w:t>
      </w:r>
      <w:r w:rsidR="00DA31B3">
        <w:rPr>
          <w:color w:val="000000" w:themeColor="text1"/>
          <w:sz w:val="28"/>
          <w:szCs w:val="28"/>
          <w:lang w:val="en-US"/>
        </w:rPr>
        <w:t>n</w:t>
      </w:r>
      <w:r w:rsidR="00DA31B3" w:rsidRPr="00DA31B3">
        <w:rPr>
          <w:color w:val="000000" w:themeColor="text1"/>
          <w:sz w:val="28"/>
          <w:szCs w:val="28"/>
        </w:rPr>
        <w:t xml:space="preserve"> = 0, 1, 2,</w:t>
      </w:r>
      <w:r w:rsidR="00DA31B3">
        <w:rPr>
          <w:color w:val="000000" w:themeColor="text1"/>
          <w:sz w:val="28"/>
          <w:szCs w:val="28"/>
        </w:rPr>
        <w:t>…</w:t>
      </w:r>
      <w:r w:rsidR="00DA31B3" w:rsidRPr="00DA31B3">
        <w:rPr>
          <w:color w:val="000000" w:themeColor="text1"/>
          <w:sz w:val="28"/>
          <w:szCs w:val="28"/>
        </w:rPr>
        <w:t xml:space="preserve">, </w:t>
      </w:r>
      <w:r w:rsidRPr="00E71B19">
        <w:rPr>
          <w:color w:val="000000" w:themeColor="text1"/>
          <w:sz w:val="28"/>
          <w:szCs w:val="28"/>
        </w:rPr>
        <w:t>сходится</w:t>
      </w:r>
      <w:r w:rsidR="00DA31B3" w:rsidRPr="00DA31B3"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 xml:space="preserve">к единственному на </w:t>
      </w:r>
      <w:r w:rsidR="00DA31B3" w:rsidRPr="00DA31B3">
        <w:rPr>
          <w:color w:val="000000" w:themeColor="text1"/>
          <w:sz w:val="28"/>
          <w:szCs w:val="28"/>
        </w:rPr>
        <w:t>[</w:t>
      </w:r>
      <w:r w:rsidR="00DA31B3">
        <w:rPr>
          <w:color w:val="000000" w:themeColor="text1"/>
          <w:sz w:val="28"/>
          <w:szCs w:val="28"/>
          <w:lang w:val="en-US"/>
        </w:rPr>
        <w:t>a</w:t>
      </w:r>
      <w:r w:rsidR="00DA31B3">
        <w:rPr>
          <w:color w:val="000000" w:themeColor="text1"/>
          <w:sz w:val="28"/>
          <w:szCs w:val="28"/>
        </w:rPr>
        <w:t>,</w:t>
      </w:r>
      <w:r w:rsidR="00DA31B3">
        <w:rPr>
          <w:color w:val="000000" w:themeColor="text1"/>
          <w:sz w:val="28"/>
          <w:szCs w:val="28"/>
          <w:lang w:val="en-US"/>
        </w:rPr>
        <w:t>b</w:t>
      </w:r>
      <w:r w:rsidR="00DA31B3" w:rsidRPr="00DA31B3">
        <w:rPr>
          <w:color w:val="000000" w:themeColor="text1"/>
          <w:sz w:val="28"/>
          <w:szCs w:val="28"/>
        </w:rPr>
        <w:t>]</w:t>
      </w:r>
      <w:r w:rsidR="00DA31B3" w:rsidRPr="00E71B19">
        <w:rPr>
          <w:color w:val="000000" w:themeColor="text1"/>
          <w:sz w:val="28"/>
          <w:szCs w:val="28"/>
        </w:rPr>
        <w:t> </w:t>
      </w:r>
      <w:r w:rsidRPr="00E71B19">
        <w:rPr>
          <w:color w:val="000000" w:themeColor="text1"/>
          <w:sz w:val="28"/>
          <w:szCs w:val="28"/>
        </w:rPr>
        <w:t>решению уравнения  </w:t>
      </w:r>
      <w:r w:rsidR="00DA31B3" w:rsidRPr="00E71B19">
        <w:rPr>
          <w:color w:val="000000" w:themeColor="text1"/>
          <w:position w:val="-10"/>
          <w:sz w:val="28"/>
          <w:szCs w:val="28"/>
        </w:rPr>
        <w:object w:dxaOrig="880" w:dyaOrig="320">
          <v:shape id="_x0000_i1034" type="#_x0000_t75" style="width:44.35pt;height:16.75pt" o:ole="">
            <v:imagedata r:id="rId12" o:title=""/>
          </v:shape>
          <o:OLEObject Type="Embed" ProgID="Equation.3" ShapeID="_x0000_i1034" DrawAspect="Content" ObjectID="_1636300443" r:id="rId25"/>
        </w:object>
      </w:r>
      <w:r w:rsidR="00DA31B3" w:rsidRPr="00DA31B3"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>при любом начальном</w:t>
      </w:r>
      <w:r w:rsidR="001C6004" w:rsidRPr="001C6004"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>значении </w:t>
      </w:r>
      <w:r w:rsidR="001C6004" w:rsidRPr="001C6004">
        <w:rPr>
          <w:position w:val="-12"/>
        </w:rPr>
        <w:object w:dxaOrig="999" w:dyaOrig="360">
          <v:shape id="_x0000_i1035" type="#_x0000_t75" style="width:60.3pt;height:21.75pt" o:ole="">
            <v:imagedata r:id="rId26" o:title=""/>
          </v:shape>
          <o:OLEObject Type="Embed" ProgID="Equation.3" ShapeID="_x0000_i1035" DrawAspect="Content" ObjectID="_1636300444" r:id="rId27"/>
        </w:object>
      </w:r>
      <w:r w:rsidRPr="00E71B19">
        <w:rPr>
          <w:color w:val="000000" w:themeColor="text1"/>
          <w:sz w:val="28"/>
          <w:szCs w:val="28"/>
        </w:rPr>
        <w:t>, т.е.</w:t>
      </w:r>
    </w:p>
    <w:p w:rsidR="00E71B19" w:rsidRPr="00460B6D" w:rsidRDefault="001C6004" w:rsidP="001C6004">
      <w:pPr>
        <w:spacing w:line="360" w:lineRule="auto"/>
        <w:ind w:firstLine="709"/>
        <w:jc w:val="both"/>
        <w:rPr>
          <w:color w:val="000000" w:themeColor="text1"/>
          <w:sz w:val="32"/>
          <w:szCs w:val="28"/>
        </w:rPr>
      </w:pPr>
      <w:r w:rsidRPr="00460B6D">
        <w:t xml:space="preserve">       </w:t>
      </w:r>
      <w:r w:rsidR="00460B6D" w:rsidRPr="001C6004">
        <w:rPr>
          <w:position w:val="-20"/>
        </w:rPr>
        <w:object w:dxaOrig="4040" w:dyaOrig="440">
          <v:shape id="_x0000_i1036" type="#_x0000_t75" style="width:322.35pt;height:26.8pt" o:ole="">
            <v:imagedata r:id="rId28" o:title=""/>
          </v:shape>
          <o:OLEObject Type="Embed" ProgID="Equation.3" ShapeID="_x0000_i1036" DrawAspect="Content" ObjectID="_1636300445" r:id="rId29"/>
        </w:object>
      </w:r>
      <w:r w:rsidRPr="00460B6D">
        <w:t xml:space="preserve">                            </w:t>
      </w:r>
      <w:r w:rsidRPr="00460B6D">
        <w:rPr>
          <w:sz w:val="28"/>
        </w:rPr>
        <w:t>(1)</w:t>
      </w:r>
    </w:p>
    <w:p w:rsidR="00E71B19" w:rsidRPr="00E71B19" w:rsidRDefault="00E71B19" w:rsidP="00460B6D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E71B19">
        <w:rPr>
          <w:color w:val="000000" w:themeColor="text1"/>
          <w:sz w:val="28"/>
          <w:szCs w:val="28"/>
        </w:rPr>
        <w:t>При этом если на отрезке</w:t>
      </w:r>
      <w:r w:rsidR="00460B6D" w:rsidRPr="00460B6D">
        <w:rPr>
          <w:color w:val="000000" w:themeColor="text1"/>
          <w:sz w:val="28"/>
          <w:szCs w:val="28"/>
        </w:rPr>
        <w:t xml:space="preserve"> </w:t>
      </w:r>
      <w:r w:rsidR="00460B6D" w:rsidRPr="00DA31B3">
        <w:rPr>
          <w:color w:val="000000" w:themeColor="text1"/>
          <w:sz w:val="28"/>
          <w:szCs w:val="28"/>
        </w:rPr>
        <w:t>[</w:t>
      </w:r>
      <w:r w:rsidR="00460B6D">
        <w:rPr>
          <w:color w:val="000000" w:themeColor="text1"/>
          <w:sz w:val="28"/>
          <w:szCs w:val="28"/>
          <w:lang w:val="en-US"/>
        </w:rPr>
        <w:t>a</w:t>
      </w:r>
      <w:r w:rsidR="00460B6D">
        <w:rPr>
          <w:color w:val="000000" w:themeColor="text1"/>
          <w:sz w:val="28"/>
          <w:szCs w:val="28"/>
        </w:rPr>
        <w:t>,</w:t>
      </w:r>
      <w:r w:rsidR="00460B6D">
        <w:rPr>
          <w:color w:val="000000" w:themeColor="text1"/>
          <w:sz w:val="28"/>
          <w:szCs w:val="28"/>
          <w:lang w:val="en-US"/>
        </w:rPr>
        <w:t>b</w:t>
      </w:r>
      <w:r w:rsidR="00460B6D" w:rsidRPr="00DA31B3">
        <w:rPr>
          <w:color w:val="000000" w:themeColor="text1"/>
          <w:sz w:val="28"/>
          <w:szCs w:val="28"/>
        </w:rPr>
        <w:t>]</w:t>
      </w:r>
      <w:r w:rsidR="00460B6D" w:rsidRPr="00E71B19">
        <w:rPr>
          <w:color w:val="000000" w:themeColor="text1"/>
          <w:sz w:val="28"/>
          <w:szCs w:val="28"/>
        </w:rPr>
        <w:t> </w:t>
      </w:r>
      <w:r w:rsidRPr="00E71B19">
        <w:rPr>
          <w:color w:val="000000" w:themeColor="text1"/>
          <w:sz w:val="28"/>
          <w:szCs w:val="28"/>
        </w:rPr>
        <w:t>производная </w:t>
      </w:r>
      <w:r w:rsidR="00460B6D" w:rsidRPr="00CD09D7">
        <w:rPr>
          <w:position w:val="-10"/>
        </w:rPr>
        <w:object w:dxaOrig="560" w:dyaOrig="360">
          <v:shape id="_x0000_i1037" type="#_x0000_t75" style="width:27.65pt;height:18.4pt" o:ole="">
            <v:imagedata r:id="rId30" o:title=""/>
          </v:shape>
          <o:OLEObject Type="Embed" ProgID="Equation.3" ShapeID="_x0000_i1037" DrawAspect="Content" ObjectID="_1636300446" r:id="rId31"/>
        </w:object>
      </w:r>
      <w:r w:rsidRPr="00E71B19">
        <w:rPr>
          <w:color w:val="000000" w:themeColor="text1"/>
          <w:sz w:val="28"/>
          <w:szCs w:val="28"/>
        </w:rPr>
        <w:t> положительна, то</w:t>
      </w:r>
    </w:p>
    <w:p w:rsidR="00D20516" w:rsidRPr="00460B6D" w:rsidRDefault="00D20516" w:rsidP="00D20516">
      <w:pPr>
        <w:spacing w:line="360" w:lineRule="auto"/>
        <w:ind w:firstLine="709"/>
        <w:jc w:val="both"/>
        <w:rPr>
          <w:color w:val="000000" w:themeColor="text1"/>
          <w:sz w:val="32"/>
          <w:szCs w:val="28"/>
        </w:rPr>
      </w:pPr>
      <w:r w:rsidRPr="004429F2">
        <w:t xml:space="preserve">                    </w:t>
      </w:r>
      <w:r w:rsidR="005E3D20" w:rsidRPr="00D20516">
        <w:rPr>
          <w:position w:val="-28"/>
        </w:rPr>
        <w:object w:dxaOrig="2480" w:dyaOrig="660">
          <v:shape id="_x0000_i1038" type="#_x0000_t75" style="width:3in;height:41.85pt" o:ole="">
            <v:imagedata r:id="rId32" o:title=""/>
          </v:shape>
          <o:OLEObject Type="Embed" ProgID="Equation.3" ShapeID="_x0000_i1038" DrawAspect="Content" ObjectID="_1636300447" r:id="rId33"/>
        </w:object>
      </w:r>
      <w:r w:rsidRPr="00460B6D">
        <w:t xml:space="preserve">              </w:t>
      </w:r>
      <w:r w:rsidRPr="004429F2">
        <w:t xml:space="preserve">                                     </w:t>
      </w:r>
      <w:r w:rsidRPr="00460B6D">
        <w:rPr>
          <w:sz w:val="28"/>
        </w:rPr>
        <w:t>(</w:t>
      </w:r>
      <w:r w:rsidRPr="004429F2">
        <w:rPr>
          <w:sz w:val="28"/>
        </w:rPr>
        <w:t>2</w:t>
      </w:r>
      <w:r w:rsidRPr="00460B6D">
        <w:rPr>
          <w:sz w:val="28"/>
        </w:rPr>
        <w:t>)</w:t>
      </w:r>
    </w:p>
    <w:p w:rsidR="00E71B19" w:rsidRPr="00E71B19" w:rsidRDefault="00E71B19" w:rsidP="00E71B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71B19" w:rsidRPr="00E71B19" w:rsidRDefault="00E71B19" w:rsidP="0044068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E71B19">
        <w:rPr>
          <w:color w:val="000000" w:themeColor="text1"/>
          <w:sz w:val="28"/>
          <w:szCs w:val="28"/>
        </w:rPr>
        <w:t>,если  </w:t>
      </w:r>
      <w:proofErr w:type="gramStart"/>
      <w:r w:rsidRPr="00E71B19">
        <w:rPr>
          <w:color w:val="000000" w:themeColor="text1"/>
          <w:sz w:val="28"/>
          <w:szCs w:val="28"/>
        </w:rPr>
        <w:t>отрицательна</w:t>
      </w:r>
      <w:proofErr w:type="gramEnd"/>
      <w:r w:rsidRPr="00E71B19">
        <w:rPr>
          <w:color w:val="000000" w:themeColor="text1"/>
          <w:sz w:val="28"/>
          <w:szCs w:val="28"/>
        </w:rPr>
        <w:t>, то</w:t>
      </w:r>
    </w:p>
    <w:p w:rsidR="00E71B19" w:rsidRPr="00E71B19" w:rsidRDefault="00440689" w:rsidP="00E71B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429F2">
        <w:t xml:space="preserve">                             </w:t>
      </w:r>
      <w:r w:rsidR="004429F2" w:rsidRPr="00440689">
        <w:rPr>
          <w:position w:val="-12"/>
        </w:rPr>
        <w:object w:dxaOrig="1900" w:dyaOrig="360">
          <v:shape id="_x0000_i1039" type="#_x0000_t75" style="width:165.75pt;height:22.6pt" o:ole="">
            <v:imagedata r:id="rId34" o:title=""/>
          </v:shape>
          <o:OLEObject Type="Embed" ProgID="Equation.3" ShapeID="_x0000_i1039" DrawAspect="Content" ObjectID="_1636300448" r:id="rId35"/>
        </w:object>
      </w:r>
      <w:r w:rsidRPr="00460B6D">
        <w:t xml:space="preserve">              </w:t>
      </w:r>
      <w:r w:rsidRPr="004429F2">
        <w:t xml:space="preserve">                                     </w:t>
      </w:r>
      <w:r w:rsidRPr="00460B6D">
        <w:rPr>
          <w:sz w:val="28"/>
        </w:rPr>
        <w:t>(</w:t>
      </w:r>
      <w:r w:rsidRPr="004429F2">
        <w:rPr>
          <w:sz w:val="28"/>
        </w:rPr>
        <w:t>3</w:t>
      </w:r>
      <w:r w:rsidRPr="00460B6D">
        <w:rPr>
          <w:sz w:val="28"/>
        </w:rPr>
        <w:t>)</w:t>
      </w:r>
    </w:p>
    <w:p w:rsidR="005E3D20" w:rsidRDefault="00E71B19" w:rsidP="00E71B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1B19">
        <w:rPr>
          <w:color w:val="000000" w:themeColor="text1"/>
          <w:sz w:val="28"/>
          <w:szCs w:val="28"/>
        </w:rPr>
        <w:t>Рассмотрим один шаг итерационного п</w:t>
      </w:r>
      <w:r w:rsidR="004429F2">
        <w:rPr>
          <w:color w:val="000000" w:themeColor="text1"/>
          <w:sz w:val="28"/>
          <w:szCs w:val="28"/>
        </w:rPr>
        <w:t xml:space="preserve">роцесса. Исходя из найденного на </w:t>
      </w:r>
      <w:r w:rsidRPr="00E71B19">
        <w:rPr>
          <w:color w:val="000000" w:themeColor="text1"/>
          <w:sz w:val="28"/>
          <w:szCs w:val="28"/>
        </w:rPr>
        <w:t xml:space="preserve">предыдущем шаге значения  </w:t>
      </w:r>
      <w:r w:rsidR="004429F2" w:rsidRPr="00CD09D7">
        <w:rPr>
          <w:position w:val="-12"/>
        </w:rPr>
        <w:object w:dxaOrig="400" w:dyaOrig="360">
          <v:shape id="_x0000_i1040" type="#_x0000_t75" style="width:24.3pt;height:22.6pt" o:ole="">
            <v:imagedata r:id="rId36" o:title=""/>
          </v:shape>
          <o:OLEObject Type="Embed" ProgID="Equation.3" ShapeID="_x0000_i1040" DrawAspect="Content" ObjectID="_1636300449" r:id="rId37"/>
        </w:object>
      </w:r>
      <w:r w:rsidRPr="00E71B19">
        <w:rPr>
          <w:color w:val="000000" w:themeColor="text1"/>
          <w:sz w:val="28"/>
          <w:szCs w:val="28"/>
        </w:rPr>
        <w:t xml:space="preserve">, вычисляется </w:t>
      </w:r>
      <w:r w:rsidR="004429F2" w:rsidRPr="00E71B19">
        <w:rPr>
          <w:color w:val="000000" w:themeColor="text1"/>
          <w:position w:val="-12"/>
          <w:sz w:val="28"/>
          <w:szCs w:val="28"/>
        </w:rPr>
        <w:object w:dxaOrig="1120" w:dyaOrig="360">
          <v:shape id="_x0000_i1041" type="#_x0000_t75" style="width:71.15pt;height:20.95pt" o:ole="">
            <v:imagedata r:id="rId38" o:title=""/>
          </v:shape>
          <o:OLEObject Type="Embed" ProgID="Equation.3" ShapeID="_x0000_i1041" DrawAspect="Content" ObjectID="_1636300450" r:id="rId39"/>
        </w:object>
      </w:r>
      <w:r w:rsidRPr="00E71B19">
        <w:rPr>
          <w:color w:val="000000" w:themeColor="text1"/>
          <w:sz w:val="28"/>
          <w:szCs w:val="28"/>
        </w:rPr>
        <w:t>. Если  </w:t>
      </w:r>
      <w:r w:rsidR="004429F2" w:rsidRPr="00CD09D7">
        <w:rPr>
          <w:position w:val="-12"/>
        </w:rPr>
        <w:object w:dxaOrig="1300" w:dyaOrig="360">
          <v:shape id="_x0000_i1042" type="#_x0000_t75" style="width:65.3pt;height:18.4pt" o:ole="">
            <v:imagedata r:id="rId40" o:title=""/>
          </v:shape>
          <o:OLEObject Type="Embed" ProgID="Equation.3" ShapeID="_x0000_i1042" DrawAspect="Content" ObjectID="_1636300451" r:id="rId41"/>
        </w:object>
      </w:r>
      <w:r w:rsidRPr="00E71B19">
        <w:rPr>
          <w:color w:val="000000" w:themeColor="text1"/>
          <w:sz w:val="28"/>
          <w:szCs w:val="28"/>
        </w:rPr>
        <w:t xml:space="preserve">, </w:t>
      </w:r>
      <w:r w:rsidRPr="00E71B19">
        <w:rPr>
          <w:color w:val="000000" w:themeColor="text1"/>
          <w:sz w:val="28"/>
          <w:szCs w:val="28"/>
        </w:rPr>
        <w:lastRenderedPageBreak/>
        <w:t>то</w:t>
      </w:r>
      <w:r w:rsidR="004429F2" w:rsidRPr="004429F2"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>полагается  </w:t>
      </w:r>
      <w:r w:rsidR="005E3D20" w:rsidRPr="00CD09D7">
        <w:rPr>
          <w:position w:val="-12"/>
        </w:rPr>
        <w:object w:dxaOrig="840" w:dyaOrig="360">
          <v:shape id="_x0000_i1043" type="#_x0000_t75" style="width:49.4pt;height:21.75pt" o:ole="">
            <v:imagedata r:id="rId42" o:title=""/>
          </v:shape>
          <o:OLEObject Type="Embed" ProgID="Equation.3" ShapeID="_x0000_i1043" DrawAspect="Content" ObjectID="_1636300452" r:id="rId43"/>
        </w:object>
      </w:r>
      <w:r w:rsidR="005E3D20" w:rsidRPr="005E3D20">
        <w:t xml:space="preserve">  </w:t>
      </w:r>
      <w:r w:rsidRPr="00E71B19">
        <w:rPr>
          <w:color w:val="000000" w:themeColor="text1"/>
          <w:sz w:val="28"/>
          <w:szCs w:val="28"/>
        </w:rPr>
        <w:t>и выполняется очередная итерация. Если же </w:t>
      </w:r>
      <w:r w:rsidR="005E3D20" w:rsidRPr="00CD09D7">
        <w:rPr>
          <w:position w:val="-12"/>
        </w:rPr>
        <w:object w:dxaOrig="1300" w:dyaOrig="360">
          <v:shape id="_x0000_i1044" type="#_x0000_t75" style="width:65.3pt;height:18.4pt" o:ole="">
            <v:imagedata r:id="rId44" o:title=""/>
          </v:shape>
          <o:OLEObject Type="Embed" ProgID="Equation.3" ShapeID="_x0000_i1044" DrawAspect="Content" ObjectID="_1636300453" r:id="rId45"/>
        </w:object>
      </w:r>
      <w:r w:rsidRPr="00E71B19">
        <w:rPr>
          <w:color w:val="000000" w:themeColor="text1"/>
          <w:sz w:val="28"/>
          <w:szCs w:val="28"/>
        </w:rPr>
        <w:t>, то</w:t>
      </w:r>
      <w:r w:rsidR="005E3D20" w:rsidRPr="005E3D20"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 xml:space="preserve">вычисления </w:t>
      </w:r>
      <w:proofErr w:type="gramStart"/>
      <w:r w:rsidRPr="00E71B19">
        <w:rPr>
          <w:color w:val="000000" w:themeColor="text1"/>
          <w:sz w:val="28"/>
          <w:szCs w:val="28"/>
        </w:rPr>
        <w:t>заканчиваются</w:t>
      </w:r>
      <w:proofErr w:type="gramEnd"/>
      <w:r w:rsidRPr="00E71B19">
        <w:rPr>
          <w:color w:val="000000" w:themeColor="text1"/>
          <w:sz w:val="28"/>
          <w:szCs w:val="28"/>
        </w:rPr>
        <w:t xml:space="preserve"> и за приближенное значение корня принимается</w:t>
      </w:r>
      <w:r w:rsidR="005E3D20" w:rsidRPr="005E3D20"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>величина </w:t>
      </w:r>
      <w:r w:rsidR="005E3D20" w:rsidRPr="005E3D20">
        <w:rPr>
          <w:position w:val="-12"/>
        </w:rPr>
        <w:object w:dxaOrig="700" w:dyaOrig="360">
          <v:shape id="_x0000_i1045" type="#_x0000_t75" style="width:41pt;height:21.75pt" o:ole="">
            <v:imagedata r:id="rId46" o:title=""/>
          </v:shape>
          <o:OLEObject Type="Embed" ProgID="Equation.3" ShapeID="_x0000_i1045" DrawAspect="Content" ObjectID="_1636300454" r:id="rId47"/>
        </w:object>
      </w:r>
      <w:r w:rsidRPr="00E71B19">
        <w:rPr>
          <w:color w:val="000000" w:themeColor="text1"/>
          <w:sz w:val="28"/>
          <w:szCs w:val="28"/>
        </w:rPr>
        <w:t>. Погрешность результата вычислений зависит от знака</w:t>
      </w:r>
      <w:r w:rsidR="005E3D20" w:rsidRPr="005E3D20"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>производной </w:t>
      </w:r>
      <w:r w:rsidR="005E3D20" w:rsidRPr="00CD09D7">
        <w:rPr>
          <w:position w:val="-10"/>
        </w:rPr>
        <w:object w:dxaOrig="560" w:dyaOrig="360">
          <v:shape id="_x0000_i1046" type="#_x0000_t75" style="width:27.65pt;height:18.4pt" o:ole="">
            <v:imagedata r:id="rId30" o:title=""/>
          </v:shape>
          <o:OLEObject Type="Embed" ProgID="Equation.3" ShapeID="_x0000_i1046" DrawAspect="Content" ObjectID="_1636300455" r:id="rId48"/>
        </w:object>
      </w:r>
      <w:r w:rsidR="005E3D20" w:rsidRPr="005E3D20">
        <w:t xml:space="preserve">: </w:t>
      </w:r>
      <w:r w:rsidRPr="00E71B19">
        <w:rPr>
          <w:color w:val="000000" w:themeColor="text1"/>
          <w:sz w:val="28"/>
          <w:szCs w:val="28"/>
        </w:rPr>
        <w:t xml:space="preserve">при </w:t>
      </w:r>
      <w:r w:rsidR="005E3D20" w:rsidRPr="00CD09D7">
        <w:rPr>
          <w:position w:val="-10"/>
        </w:rPr>
        <w:object w:dxaOrig="960" w:dyaOrig="360">
          <v:shape id="_x0000_i1047" type="#_x0000_t75" style="width:47.7pt;height:18.4pt" o:ole="">
            <v:imagedata r:id="rId49" o:title=""/>
          </v:shape>
          <o:OLEObject Type="Embed" ProgID="Equation.3" ShapeID="_x0000_i1047" DrawAspect="Content" ObjectID="_1636300456" r:id="rId50"/>
        </w:object>
      </w:r>
      <w:r w:rsidR="005E3D20" w:rsidRPr="005E3D20">
        <w:t xml:space="preserve"> </w:t>
      </w:r>
      <w:r w:rsidRPr="00E71B19">
        <w:rPr>
          <w:color w:val="000000" w:themeColor="text1"/>
          <w:sz w:val="28"/>
          <w:szCs w:val="28"/>
        </w:rPr>
        <w:t>погрешность определения корня составляет </w:t>
      </w:r>
      <w:r w:rsidR="005E3D20" w:rsidRPr="005E3D20">
        <w:rPr>
          <w:position w:val="-30"/>
        </w:rPr>
        <w:object w:dxaOrig="560" w:dyaOrig="680">
          <v:shape id="_x0000_i1048" type="#_x0000_t75" style="width:27.65pt;height:34.35pt" o:ole="">
            <v:imagedata r:id="rId51" o:title=""/>
          </v:shape>
          <o:OLEObject Type="Embed" ProgID="Equation.3" ShapeID="_x0000_i1048" DrawAspect="Content" ObjectID="_1636300457" r:id="rId52"/>
        </w:object>
      </w:r>
      <w:r w:rsidRPr="00E71B19">
        <w:rPr>
          <w:color w:val="000000" w:themeColor="text1"/>
          <w:sz w:val="28"/>
          <w:szCs w:val="28"/>
        </w:rPr>
        <w:t>, а при  </w:t>
      </w:r>
      <w:r w:rsidR="005E3D20" w:rsidRPr="00CD09D7">
        <w:rPr>
          <w:position w:val="-10"/>
        </w:rPr>
        <w:object w:dxaOrig="940" w:dyaOrig="360">
          <v:shape id="_x0000_i1049" type="#_x0000_t75" style="width:46.9pt;height:18.4pt" o:ole="">
            <v:imagedata r:id="rId53" o:title=""/>
          </v:shape>
          <o:OLEObject Type="Embed" ProgID="Equation.3" ShapeID="_x0000_i1049" DrawAspect="Content" ObjectID="_1636300458" r:id="rId54"/>
        </w:object>
      </w:r>
      <w:r w:rsidR="005E3D20" w:rsidRPr="005E3D20">
        <w:t xml:space="preserve"> </w:t>
      </w:r>
      <w:r w:rsidRPr="00E71B19">
        <w:rPr>
          <w:color w:val="000000" w:themeColor="text1"/>
          <w:sz w:val="28"/>
          <w:szCs w:val="28"/>
        </w:rPr>
        <w:t>погрешность не превышает </w:t>
      </w:r>
      <w:r w:rsidR="005E3D20" w:rsidRPr="005E3D20">
        <w:rPr>
          <w:position w:val="-6"/>
        </w:rPr>
        <w:object w:dxaOrig="200" w:dyaOrig="220">
          <v:shape id="_x0000_i1050" type="#_x0000_t75" style="width:10.05pt;height:10.9pt" o:ole="">
            <v:imagedata r:id="rId55" o:title=""/>
          </v:shape>
          <o:OLEObject Type="Embed" ProgID="Equation.3" ShapeID="_x0000_i1050" DrawAspect="Content" ObjectID="_1636300459" r:id="rId56"/>
        </w:object>
      </w:r>
      <w:r w:rsidRPr="00E71B19">
        <w:rPr>
          <w:color w:val="000000" w:themeColor="text1"/>
          <w:sz w:val="28"/>
          <w:szCs w:val="28"/>
        </w:rPr>
        <w:t>. Существование</w:t>
      </w:r>
      <w:r w:rsidR="005E3D20" w:rsidRPr="005E3D20"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>числа q является условием сходимости метода в соответствии с отмеченной</w:t>
      </w:r>
      <w:r w:rsidR="005E3D20" w:rsidRPr="005E3D20"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 xml:space="preserve">выше теоремой. </w:t>
      </w:r>
    </w:p>
    <w:p w:rsidR="00A410B1" w:rsidRPr="00087479" w:rsidRDefault="00A410B1" w:rsidP="00E71B1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1247F" w:rsidRDefault="00E71B19" w:rsidP="00A410B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71B19">
        <w:rPr>
          <w:color w:val="000000" w:themeColor="text1"/>
          <w:sz w:val="28"/>
          <w:szCs w:val="28"/>
        </w:rPr>
        <w:t>Для применения метода простых итераций определяющее</w:t>
      </w:r>
      <w:r w:rsidR="005E3D20" w:rsidRPr="005E3D20"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>значение имеет выбор функции  </w:t>
      </w:r>
      <w:r w:rsidR="005E3D20" w:rsidRPr="00CD09D7">
        <w:rPr>
          <w:position w:val="-10"/>
        </w:rPr>
        <w:object w:dxaOrig="520" w:dyaOrig="320">
          <v:shape id="_x0000_i1051" type="#_x0000_t75" style="width:28.45pt;height:17.6pt" o:ole="">
            <v:imagedata r:id="rId18" o:title=""/>
          </v:shape>
          <o:OLEObject Type="Embed" ProgID="Equation.3" ShapeID="_x0000_i1051" DrawAspect="Content" ObjectID="_1636300460" r:id="rId57"/>
        </w:object>
      </w:r>
      <w:r w:rsidR="005E3D20" w:rsidRPr="005E3D20">
        <w:t xml:space="preserve"> </w:t>
      </w:r>
      <w:r w:rsidRPr="00E71B19">
        <w:rPr>
          <w:color w:val="000000" w:themeColor="text1"/>
          <w:sz w:val="28"/>
          <w:szCs w:val="28"/>
        </w:rPr>
        <w:t>в уравнении </w:t>
      </w:r>
      <w:r w:rsidR="005E3D20" w:rsidRPr="00DA31B3">
        <w:rPr>
          <w:color w:val="000000" w:themeColor="text1"/>
          <w:position w:val="-10"/>
          <w:sz w:val="28"/>
          <w:szCs w:val="28"/>
        </w:rPr>
        <w:object w:dxaOrig="880" w:dyaOrig="320">
          <v:shape id="_x0000_i1052" type="#_x0000_t75" style="width:56.1pt;height:20.95pt" o:ole="">
            <v:imagedata r:id="rId12" o:title=""/>
          </v:shape>
          <o:OLEObject Type="Embed" ProgID="Equation.3" ShapeID="_x0000_i1052" DrawAspect="Content" ObjectID="_1636300461" r:id="rId58"/>
        </w:object>
      </w:r>
      <w:r w:rsidRPr="00E71B19">
        <w:rPr>
          <w:color w:val="000000" w:themeColor="text1"/>
          <w:sz w:val="28"/>
          <w:szCs w:val="28"/>
        </w:rPr>
        <w:t>, эквивалентном</w:t>
      </w:r>
      <w:r w:rsidR="005E3D20" w:rsidRPr="005E3D20">
        <w:rPr>
          <w:color w:val="000000" w:themeColor="text1"/>
          <w:sz w:val="28"/>
          <w:szCs w:val="28"/>
        </w:rPr>
        <w:t xml:space="preserve"> </w:t>
      </w:r>
      <w:proofErr w:type="gramStart"/>
      <w:r w:rsidRPr="00E71B19">
        <w:rPr>
          <w:color w:val="000000" w:themeColor="text1"/>
          <w:sz w:val="28"/>
          <w:szCs w:val="28"/>
        </w:rPr>
        <w:t>исходному</w:t>
      </w:r>
      <w:proofErr w:type="gramEnd"/>
      <w:r w:rsidRPr="00E71B19">
        <w:rPr>
          <w:color w:val="000000" w:themeColor="text1"/>
          <w:sz w:val="28"/>
          <w:szCs w:val="28"/>
        </w:rPr>
        <w:t>. Функцию необходимо подбирать так, чтобы </w:t>
      </w:r>
      <w:r w:rsidR="005E3D20" w:rsidRPr="00CD09D7">
        <w:rPr>
          <w:position w:val="-10"/>
        </w:rPr>
        <w:object w:dxaOrig="1380" w:dyaOrig="360">
          <v:shape id="_x0000_i1053" type="#_x0000_t75" style="width:83.7pt;height:21.75pt" o:ole="">
            <v:imagedata r:id="rId22" o:title=""/>
          </v:shape>
          <o:OLEObject Type="Embed" ProgID="Equation.3" ShapeID="_x0000_i1053" DrawAspect="Content" ObjectID="_1636300462" r:id="rId59"/>
        </w:object>
      </w:r>
      <w:r w:rsidRPr="00E71B19">
        <w:rPr>
          <w:color w:val="000000" w:themeColor="text1"/>
          <w:sz w:val="28"/>
          <w:szCs w:val="28"/>
        </w:rPr>
        <w:t>. Это</w:t>
      </w:r>
      <w:r w:rsidR="005E3D20" w:rsidRPr="005E3D20"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>обусловливается тем, что если  </w:t>
      </w:r>
      <w:r w:rsidR="005E3D20" w:rsidRPr="00CD09D7">
        <w:rPr>
          <w:position w:val="-10"/>
        </w:rPr>
        <w:object w:dxaOrig="940" w:dyaOrig="360">
          <v:shape id="_x0000_i1054" type="#_x0000_t75" style="width:46.9pt;height:18.4pt" o:ole="">
            <v:imagedata r:id="rId53" o:title=""/>
          </v:shape>
          <o:OLEObject Type="Embed" ProgID="Equation.3" ShapeID="_x0000_i1054" DrawAspect="Content" ObjectID="_1636300463" r:id="rId60"/>
        </w:object>
      </w:r>
      <w:r w:rsidR="005E3D20" w:rsidRPr="00A410B1">
        <w:t xml:space="preserve"> </w:t>
      </w:r>
      <w:r w:rsidRPr="00E71B19">
        <w:rPr>
          <w:color w:val="000000" w:themeColor="text1"/>
          <w:sz w:val="28"/>
          <w:szCs w:val="28"/>
        </w:rPr>
        <w:t>на отрезке </w:t>
      </w:r>
      <w:r w:rsidR="00A410B1" w:rsidRPr="00DA31B3">
        <w:rPr>
          <w:color w:val="000000" w:themeColor="text1"/>
          <w:sz w:val="28"/>
          <w:szCs w:val="28"/>
        </w:rPr>
        <w:t>[</w:t>
      </w:r>
      <w:r w:rsidR="00A410B1">
        <w:rPr>
          <w:color w:val="000000" w:themeColor="text1"/>
          <w:sz w:val="28"/>
          <w:szCs w:val="28"/>
          <w:lang w:val="en-US"/>
        </w:rPr>
        <w:t>a</w:t>
      </w:r>
      <w:r w:rsidR="00A410B1">
        <w:rPr>
          <w:color w:val="000000" w:themeColor="text1"/>
          <w:sz w:val="28"/>
          <w:szCs w:val="28"/>
        </w:rPr>
        <w:t>,</w:t>
      </w:r>
      <w:r w:rsidR="00A410B1">
        <w:rPr>
          <w:color w:val="000000" w:themeColor="text1"/>
          <w:sz w:val="28"/>
          <w:szCs w:val="28"/>
          <w:lang w:val="en-US"/>
        </w:rPr>
        <w:t>b</w:t>
      </w:r>
      <w:r w:rsidR="00A410B1" w:rsidRPr="00DA31B3">
        <w:rPr>
          <w:color w:val="000000" w:themeColor="text1"/>
          <w:sz w:val="28"/>
          <w:szCs w:val="28"/>
        </w:rPr>
        <w:t>]</w:t>
      </w:r>
      <w:r w:rsidR="00A410B1" w:rsidRPr="00A410B1">
        <w:rPr>
          <w:color w:val="000000" w:themeColor="text1"/>
          <w:sz w:val="28"/>
          <w:szCs w:val="28"/>
        </w:rPr>
        <w:t>,</w:t>
      </w:r>
      <w:r w:rsidRPr="00E71B19">
        <w:rPr>
          <w:color w:val="000000" w:themeColor="text1"/>
          <w:sz w:val="28"/>
          <w:szCs w:val="28"/>
        </w:rPr>
        <w:t xml:space="preserve"> то последовательные</w:t>
      </w:r>
      <w:r w:rsidR="00A410B1" w:rsidRPr="00A410B1"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>приближения </w:t>
      </w:r>
      <w:r w:rsidR="00A410B1" w:rsidRPr="00E71B19">
        <w:rPr>
          <w:color w:val="000000" w:themeColor="text1"/>
          <w:position w:val="-12"/>
          <w:sz w:val="28"/>
          <w:szCs w:val="28"/>
        </w:rPr>
        <w:object w:dxaOrig="1219" w:dyaOrig="360">
          <v:shape id="_x0000_i1055" type="#_x0000_t75" style="width:77pt;height:20.95pt" o:ole="">
            <v:imagedata r:id="rId61" o:title=""/>
          </v:shape>
          <o:OLEObject Type="Embed" ProgID="Equation.3" ShapeID="_x0000_i1055" DrawAspect="Content" ObjectID="_1636300464" r:id="rId62"/>
        </w:object>
      </w:r>
      <w:r w:rsidRPr="00E71B19">
        <w:rPr>
          <w:color w:val="000000" w:themeColor="text1"/>
          <w:sz w:val="28"/>
          <w:szCs w:val="28"/>
        </w:rPr>
        <w:t> будут колебаться около корня </w:t>
      </w:r>
      <w:r w:rsidR="00A410B1" w:rsidRPr="00A410B1">
        <w:rPr>
          <w:color w:val="000000" w:themeColor="text1"/>
          <w:position w:val="-10"/>
          <w:sz w:val="28"/>
          <w:szCs w:val="28"/>
        </w:rPr>
        <w:object w:dxaOrig="200" w:dyaOrig="320">
          <v:shape id="_x0000_i1056" type="#_x0000_t75" style="width:12.55pt;height:18.4pt" o:ole="">
            <v:imagedata r:id="rId63" o:title=""/>
          </v:shape>
          <o:OLEObject Type="Embed" ProgID="Equation.3" ShapeID="_x0000_i1056" DrawAspect="Content" ObjectID="_1636300465" r:id="rId64"/>
        </w:object>
      </w:r>
      <w:r w:rsidRPr="00E71B19">
        <w:rPr>
          <w:color w:val="000000" w:themeColor="text1"/>
          <w:sz w:val="28"/>
          <w:szCs w:val="28"/>
        </w:rPr>
        <w:t>,</w:t>
      </w:r>
      <w:r w:rsidR="00A410B1" w:rsidRPr="00A410B1">
        <w:rPr>
          <w:color w:val="000000" w:themeColor="text1"/>
          <w:sz w:val="28"/>
          <w:szCs w:val="28"/>
        </w:rPr>
        <w:t xml:space="preserve"> </w:t>
      </w:r>
      <w:r w:rsidR="00A410B1">
        <w:rPr>
          <w:color w:val="000000" w:themeColor="text1"/>
          <w:sz w:val="28"/>
          <w:szCs w:val="28"/>
        </w:rPr>
        <w:t>если же</w:t>
      </w:r>
      <w:r w:rsidRPr="00E71B19">
        <w:rPr>
          <w:color w:val="000000" w:themeColor="text1"/>
          <w:sz w:val="28"/>
          <w:szCs w:val="28"/>
        </w:rPr>
        <w:t xml:space="preserve"> </w:t>
      </w:r>
      <w:r w:rsidR="00A410B1" w:rsidRPr="00CD09D7">
        <w:rPr>
          <w:position w:val="-10"/>
        </w:rPr>
        <w:object w:dxaOrig="960" w:dyaOrig="360">
          <v:shape id="_x0000_i1057" type="#_x0000_t75" style="width:47.7pt;height:18.4pt" o:ole="">
            <v:imagedata r:id="rId49" o:title=""/>
          </v:shape>
          <o:OLEObject Type="Embed" ProgID="Equation.3" ShapeID="_x0000_i1057" DrawAspect="Content" ObjectID="_1636300466" r:id="rId65"/>
        </w:object>
      </w:r>
      <w:r w:rsidR="00A410B1" w:rsidRPr="00A410B1">
        <w:t xml:space="preserve"> </w:t>
      </w:r>
      <w:r w:rsidRPr="00E71B19">
        <w:rPr>
          <w:color w:val="000000" w:themeColor="text1"/>
          <w:sz w:val="28"/>
          <w:szCs w:val="28"/>
        </w:rPr>
        <w:t>то</w:t>
      </w:r>
      <w:r w:rsidR="00A410B1" w:rsidRPr="00A410B1"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>последовательные прибл</w:t>
      </w:r>
      <w:r w:rsidR="00A410B1">
        <w:rPr>
          <w:color w:val="000000" w:themeColor="text1"/>
          <w:sz w:val="28"/>
          <w:szCs w:val="28"/>
        </w:rPr>
        <w:t>ижения будут сходиться к корню </w:t>
      </w:r>
      <w:r w:rsidR="00A410B1" w:rsidRPr="00A410B1">
        <w:rPr>
          <w:color w:val="000000" w:themeColor="text1"/>
          <w:position w:val="-10"/>
          <w:sz w:val="28"/>
          <w:szCs w:val="28"/>
        </w:rPr>
        <w:object w:dxaOrig="200" w:dyaOrig="320">
          <v:shape id="_x0000_i1058" type="#_x0000_t75" style="width:12.55pt;height:18.4pt" o:ole="">
            <v:imagedata r:id="rId63" o:title=""/>
          </v:shape>
          <o:OLEObject Type="Embed" ProgID="Equation.3" ShapeID="_x0000_i1058" DrawAspect="Content" ObjectID="_1636300467" r:id="rId66"/>
        </w:object>
      </w:r>
      <w:r w:rsidR="00A410B1" w:rsidRPr="00A410B1"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>монотонно.</w:t>
      </w:r>
      <w:r w:rsidR="00A410B1" w:rsidRPr="00A410B1"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>Следует также помнить, что скорость</w:t>
      </w:r>
      <w:r w:rsidR="00A410B1">
        <w:rPr>
          <w:color w:val="000000" w:themeColor="text1"/>
          <w:sz w:val="28"/>
          <w:szCs w:val="28"/>
        </w:rPr>
        <w:t xml:space="preserve"> сходимости последовательности </w:t>
      </w:r>
      <w:r w:rsidR="00A410B1" w:rsidRPr="00A410B1">
        <w:rPr>
          <w:color w:val="000000" w:themeColor="text1"/>
          <w:position w:val="-12"/>
          <w:sz w:val="28"/>
          <w:szCs w:val="28"/>
        </w:rPr>
        <w:object w:dxaOrig="480" w:dyaOrig="360">
          <v:shape id="_x0000_i1059" type="#_x0000_t75" style="width:30.15pt;height:20.95pt" o:ole="">
            <v:imagedata r:id="rId67" o:title=""/>
          </v:shape>
          <o:OLEObject Type="Embed" ProgID="Equation.3" ShapeID="_x0000_i1059" DrawAspect="Content" ObjectID="_1636300468" r:id="rId68"/>
        </w:object>
      </w:r>
      <w:r w:rsidRPr="00E71B19">
        <w:rPr>
          <w:color w:val="000000" w:themeColor="text1"/>
          <w:sz w:val="28"/>
          <w:szCs w:val="28"/>
        </w:rPr>
        <w:t> к</w:t>
      </w:r>
      <w:r w:rsidR="00A410B1" w:rsidRPr="00A410B1"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>корню  </w:t>
      </w:r>
      <w:r w:rsidR="00A410B1" w:rsidRPr="00A410B1">
        <w:rPr>
          <w:color w:val="000000" w:themeColor="text1"/>
          <w:position w:val="-10"/>
          <w:sz w:val="28"/>
          <w:szCs w:val="28"/>
        </w:rPr>
        <w:object w:dxaOrig="200" w:dyaOrig="320">
          <v:shape id="_x0000_i1060" type="#_x0000_t75" style="width:12.55pt;height:18.4pt" o:ole="">
            <v:imagedata r:id="rId63" o:title=""/>
          </v:shape>
          <o:OLEObject Type="Embed" ProgID="Equation.3" ShapeID="_x0000_i1060" DrawAspect="Content" ObjectID="_1636300469" r:id="rId69"/>
        </w:object>
      </w:r>
      <w:r w:rsidR="00A410B1" w:rsidRPr="00A410B1">
        <w:rPr>
          <w:color w:val="000000" w:themeColor="text1"/>
          <w:sz w:val="28"/>
          <w:szCs w:val="28"/>
        </w:rPr>
        <w:t xml:space="preserve"> </w:t>
      </w:r>
      <w:r w:rsidRPr="00E71B19">
        <w:rPr>
          <w:color w:val="000000" w:themeColor="text1"/>
          <w:sz w:val="28"/>
          <w:szCs w:val="28"/>
        </w:rPr>
        <w:t>функции тем выше, чем меньше число </w:t>
      </w:r>
      <w:r w:rsidR="00A410B1">
        <w:rPr>
          <w:color w:val="000000" w:themeColor="text1"/>
          <w:sz w:val="28"/>
          <w:szCs w:val="28"/>
          <w:lang w:val="en-US"/>
        </w:rPr>
        <w:t>q</w:t>
      </w:r>
      <w:r w:rsidRPr="00E71B19">
        <w:rPr>
          <w:color w:val="000000" w:themeColor="text1"/>
          <w:sz w:val="28"/>
          <w:szCs w:val="28"/>
        </w:rPr>
        <w:t>.</w:t>
      </w:r>
    </w:p>
    <w:p w:rsidR="00B27337" w:rsidRPr="00A410B1" w:rsidRDefault="00B27337" w:rsidP="00A410B1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B27337" w:rsidRPr="0053359D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Постановка задачи</w:t>
      </w:r>
      <w:r w:rsidR="00B27337" w:rsidRPr="0053359D">
        <w:rPr>
          <w:b/>
          <w:color w:val="000000" w:themeColor="text1"/>
          <w:sz w:val="28"/>
          <w:szCs w:val="28"/>
        </w:rPr>
        <w:t>.</w:t>
      </w:r>
    </w:p>
    <w:p w:rsidR="006C2947" w:rsidRPr="00B1247F" w:rsidRDefault="00B1247F" w:rsidP="00B1247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1247F">
        <w:rPr>
          <w:color w:val="000000" w:themeColor="text1"/>
          <w:sz w:val="28"/>
          <w:szCs w:val="28"/>
        </w:rPr>
        <w:t xml:space="preserve">Найти корень уравнения </w:t>
      </w:r>
      <w:r w:rsidRPr="00B1247F">
        <w:rPr>
          <w:color w:val="000000" w:themeColor="text1"/>
          <w:position w:val="-12"/>
          <w:sz w:val="28"/>
          <w:szCs w:val="28"/>
        </w:rPr>
        <w:object w:dxaOrig="1020" w:dyaOrig="360">
          <v:shape id="_x0000_i1061" type="#_x0000_t75" style="width:51.05pt;height:18.4pt" o:ole="">
            <v:imagedata r:id="rId9" o:title=""/>
          </v:shape>
          <o:OLEObject Type="Embed" ProgID="Equation.3" ShapeID="_x0000_i1061" DrawAspect="Content" ObjectID="_1636300470" r:id="rId70"/>
        </w:object>
      </w:r>
      <w:r w:rsidR="00717A5D">
        <w:rPr>
          <w:color w:val="000000" w:themeColor="text1"/>
          <w:sz w:val="28"/>
          <w:szCs w:val="28"/>
        </w:rPr>
        <w:t xml:space="preserve"> </w:t>
      </w:r>
      <w:r w:rsidRPr="00B1247F">
        <w:rPr>
          <w:color w:val="000000" w:themeColor="text1"/>
          <w:sz w:val="28"/>
          <w:szCs w:val="28"/>
        </w:rPr>
        <w:t xml:space="preserve">методом </w:t>
      </w:r>
      <w:r w:rsidR="00A410B1">
        <w:rPr>
          <w:color w:val="000000" w:themeColor="text1"/>
          <w:sz w:val="28"/>
          <w:szCs w:val="28"/>
        </w:rPr>
        <w:t>простых итераций</w:t>
      </w:r>
      <w:r>
        <w:rPr>
          <w:color w:val="000000" w:themeColor="text1"/>
          <w:sz w:val="28"/>
          <w:szCs w:val="28"/>
        </w:rPr>
        <w:t xml:space="preserve"> с заданной точностью</w:t>
      </w:r>
      <w:r w:rsidRPr="00B1247F">
        <w:rPr>
          <w:color w:val="000000" w:themeColor="text1"/>
          <w:sz w:val="28"/>
          <w:szCs w:val="28"/>
        </w:rPr>
        <w:t xml:space="preserve"> </w:t>
      </w:r>
      <w:r w:rsidRPr="00B1247F">
        <w:rPr>
          <w:i/>
          <w:color w:val="000000" w:themeColor="text1"/>
          <w:sz w:val="28"/>
          <w:szCs w:val="28"/>
        </w:rPr>
        <w:sym w:font="Symbol" w:char="F065"/>
      </w:r>
      <w:r w:rsidRPr="00B1247F">
        <w:rPr>
          <w:color w:val="000000" w:themeColor="text1"/>
          <w:sz w:val="28"/>
          <w:szCs w:val="28"/>
        </w:rPr>
        <w:t>, исследовать скорость сходимости</w:t>
      </w:r>
      <w:r w:rsidR="00C55CC0">
        <w:rPr>
          <w:color w:val="000000" w:themeColor="text1"/>
          <w:sz w:val="28"/>
          <w:szCs w:val="28"/>
        </w:rPr>
        <w:t xml:space="preserve"> </w:t>
      </w:r>
      <w:r w:rsidR="00990B94">
        <w:rPr>
          <w:color w:val="000000" w:themeColor="text1"/>
          <w:sz w:val="28"/>
          <w:szCs w:val="28"/>
        </w:rPr>
        <w:t xml:space="preserve">и обусловленность </w:t>
      </w:r>
      <w:r w:rsidR="00C55CC0">
        <w:rPr>
          <w:color w:val="000000" w:themeColor="text1"/>
          <w:sz w:val="28"/>
          <w:szCs w:val="28"/>
        </w:rPr>
        <w:t>м</w:t>
      </w:r>
      <w:r w:rsidR="00990B94">
        <w:rPr>
          <w:color w:val="000000" w:themeColor="text1"/>
          <w:sz w:val="28"/>
          <w:szCs w:val="28"/>
        </w:rPr>
        <w:t>етода</w:t>
      </w:r>
      <w:r w:rsidR="00C55CC0">
        <w:rPr>
          <w:color w:val="000000" w:themeColor="text1"/>
          <w:sz w:val="28"/>
          <w:szCs w:val="28"/>
        </w:rPr>
        <w:t xml:space="preserve"> </w:t>
      </w:r>
      <w:r w:rsidR="00990B94" w:rsidRPr="00B1247F">
        <w:rPr>
          <w:color w:val="000000" w:themeColor="text1"/>
          <w:sz w:val="28"/>
          <w:szCs w:val="28"/>
        </w:rPr>
        <w:t>(чувствительность к ошибкам в исходных данных)</w:t>
      </w:r>
      <w:r w:rsidR="00990B94">
        <w:rPr>
          <w:color w:val="000000" w:themeColor="text1"/>
          <w:sz w:val="28"/>
          <w:szCs w:val="28"/>
        </w:rPr>
        <w:t xml:space="preserve"> </w:t>
      </w:r>
      <w:r w:rsidR="00C55CC0">
        <w:rPr>
          <w:color w:val="000000" w:themeColor="text1"/>
          <w:sz w:val="28"/>
          <w:szCs w:val="28"/>
        </w:rPr>
        <w:t xml:space="preserve">для функции </w:t>
      </w:r>
      <w:r w:rsidR="00171D51" w:rsidRPr="00430999">
        <w:rPr>
          <w:position w:val="-30"/>
          <w:sz w:val="32"/>
        </w:rPr>
        <w:object w:dxaOrig="2460" w:dyaOrig="680">
          <v:shape id="_x0000_i1062" type="#_x0000_t75" style="width:127.25pt;height:36pt" o:ole="">
            <v:imagedata r:id="rId71" o:title=""/>
          </v:shape>
          <o:OLEObject Type="Embed" ProgID="Equation.3" ShapeID="_x0000_i1062" DrawAspect="Content" ObjectID="_1636300471" r:id="rId72"/>
        </w:object>
      </w:r>
      <w:r w:rsidRPr="00B1247F">
        <w:rPr>
          <w:color w:val="000000" w:themeColor="text1"/>
          <w:sz w:val="28"/>
          <w:szCs w:val="28"/>
        </w:rPr>
        <w:t>.</w:t>
      </w:r>
    </w:p>
    <w:p w:rsidR="00B1247F" w:rsidRPr="00B1247F" w:rsidRDefault="001E2E99" w:rsidP="00B1247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A410B1" w:rsidRDefault="00A410B1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A410B1" w:rsidRDefault="00A410B1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A410B1" w:rsidRDefault="00A410B1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lastRenderedPageBreak/>
        <w:t>Выполнение работы</w:t>
      </w:r>
      <w:r w:rsidR="00B27337" w:rsidRPr="0053359D">
        <w:rPr>
          <w:b/>
          <w:color w:val="000000" w:themeColor="text1"/>
          <w:sz w:val="28"/>
          <w:szCs w:val="28"/>
        </w:rPr>
        <w:t>.</w:t>
      </w:r>
    </w:p>
    <w:p w:rsidR="005109A8" w:rsidRDefault="0066792B" w:rsidP="000847EE">
      <w:pPr>
        <w:spacing w:before="120" w:line="360" w:lineRule="auto"/>
        <w:ind w:left="-851" w:firstLine="709"/>
        <w:jc w:val="center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05297CD" wp14:editId="2B967D33">
            <wp:extent cx="4614529" cy="3572540"/>
            <wp:effectExtent l="0" t="0" r="0" b="889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32" cy="3572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7EE" w:rsidRPr="000847EE" w:rsidRDefault="00A410B1" w:rsidP="000847EE">
      <w:pPr>
        <w:spacing w:after="120" w:line="360" w:lineRule="auto"/>
        <w:ind w:left="-851"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 w:rsidR="000847EE">
        <w:rPr>
          <w:color w:val="000000" w:themeColor="text1"/>
          <w:sz w:val="28"/>
          <w:szCs w:val="28"/>
        </w:rPr>
        <w:t xml:space="preserve"> </w:t>
      </w:r>
      <w:r w:rsidR="000847EE" w:rsidRPr="00F0049C">
        <w:rPr>
          <w:color w:val="000000" w:themeColor="text1"/>
          <w:sz w:val="28"/>
          <w:szCs w:val="28"/>
        </w:rPr>
        <w:t>–</w:t>
      </w:r>
      <w:r w:rsidR="000847EE">
        <w:rPr>
          <w:color w:val="000000" w:themeColor="text1"/>
          <w:sz w:val="28"/>
          <w:szCs w:val="28"/>
        </w:rPr>
        <w:t xml:space="preserve"> График функции </w:t>
      </w:r>
      <w:r w:rsidR="000847EE" w:rsidRPr="000847EE">
        <w:rPr>
          <w:color w:val="000000" w:themeColor="text1"/>
          <w:position w:val="-12"/>
          <w:sz w:val="28"/>
          <w:szCs w:val="28"/>
        </w:rPr>
        <w:object w:dxaOrig="620" w:dyaOrig="360">
          <v:shape id="_x0000_i1063" type="#_x0000_t75" style="width:31pt;height:18.4pt" o:ole="">
            <v:imagedata r:id="rId74" o:title=""/>
          </v:shape>
          <o:OLEObject Type="Embed" ProgID="Equation.3" ShapeID="_x0000_i1063" DrawAspect="Content" ObjectID="_1636300472" r:id="rId75"/>
        </w:object>
      </w:r>
    </w:p>
    <w:p w:rsidR="0066792B" w:rsidRDefault="0066792B" w:rsidP="000847EE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847EE" w:rsidRPr="000847EE" w:rsidRDefault="000847EE" w:rsidP="000847EE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Графически функция </w:t>
      </w:r>
      <w:r w:rsidR="0066792B" w:rsidRPr="00430999">
        <w:rPr>
          <w:position w:val="-30"/>
          <w:sz w:val="32"/>
        </w:rPr>
        <w:object w:dxaOrig="2460" w:dyaOrig="680">
          <v:shape id="_x0000_i1064" type="#_x0000_t75" style="width:127.25pt;height:36pt" o:ole="">
            <v:imagedata r:id="rId71" o:title=""/>
          </v:shape>
          <o:OLEObject Type="Embed" ProgID="Equation.3" ShapeID="_x0000_i1064" DrawAspect="Content" ObjectID="_1636300473" r:id="rId76"/>
        </w:object>
      </w:r>
      <w:r w:rsidRPr="000847E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удовлетворяет условиям сходимости метода </w:t>
      </w:r>
      <w:r w:rsidR="00712B0C">
        <w:rPr>
          <w:color w:val="000000" w:themeColor="text1"/>
          <w:sz w:val="28"/>
          <w:szCs w:val="28"/>
        </w:rPr>
        <w:t>простых итераций</w:t>
      </w:r>
      <w:r>
        <w:rPr>
          <w:color w:val="000000" w:themeColor="text1"/>
          <w:sz w:val="28"/>
          <w:szCs w:val="28"/>
        </w:rPr>
        <w:t xml:space="preserve"> на промежутке [</w:t>
      </w:r>
      <w:r w:rsidR="00C303FF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1,</w:t>
      </w:r>
      <w:r w:rsidR="00712B0C">
        <w:rPr>
          <w:color w:val="000000" w:themeColor="text1"/>
          <w:sz w:val="28"/>
          <w:szCs w:val="28"/>
        </w:rPr>
        <w:t xml:space="preserve"> 1.</w:t>
      </w:r>
      <w:r w:rsidR="00C303FF">
        <w:rPr>
          <w:color w:val="000000" w:themeColor="text1"/>
          <w:sz w:val="28"/>
          <w:szCs w:val="28"/>
        </w:rPr>
        <w:t>5</w:t>
      </w:r>
      <w:r w:rsidRPr="000847EE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. На данном промежутке функция имеет единственный вещественный корень </w:t>
      </w:r>
      <w:r>
        <w:rPr>
          <w:i/>
          <w:color w:val="000000" w:themeColor="text1"/>
          <w:sz w:val="28"/>
          <w:szCs w:val="28"/>
          <w:lang w:val="en-US"/>
        </w:rPr>
        <w:t>x</w:t>
      </w:r>
      <w:r w:rsidRPr="000847EE">
        <w:rPr>
          <w:color w:val="000000" w:themeColor="text1"/>
          <w:sz w:val="28"/>
          <w:szCs w:val="28"/>
          <w:vertAlign w:val="superscript"/>
        </w:rPr>
        <w:t>*</w:t>
      </w:r>
      <w:r w:rsidR="00990B94">
        <w:rPr>
          <w:color w:val="000000" w:themeColor="text1"/>
          <w:sz w:val="28"/>
          <w:szCs w:val="28"/>
          <w:vertAlign w:val="superscript"/>
        </w:rPr>
        <w:t xml:space="preserve"> </w:t>
      </w:r>
      <w:r w:rsidRPr="000847EE">
        <w:rPr>
          <w:color w:val="000000" w:themeColor="text1"/>
          <w:sz w:val="28"/>
          <w:szCs w:val="28"/>
        </w:rPr>
        <w:t>=</w:t>
      </w:r>
      <w:r w:rsidR="00990B94">
        <w:rPr>
          <w:color w:val="000000" w:themeColor="text1"/>
          <w:sz w:val="28"/>
          <w:szCs w:val="28"/>
        </w:rPr>
        <w:t xml:space="preserve"> </w:t>
      </w:r>
      <w:r w:rsidR="00C303FF">
        <w:rPr>
          <w:sz w:val="28"/>
          <w:szCs w:val="28"/>
        </w:rPr>
        <w:t>-0.412105</w:t>
      </w:r>
      <w:r w:rsidR="00C303FF" w:rsidRPr="000847EE">
        <w:rPr>
          <w:sz w:val="28"/>
          <w:szCs w:val="28"/>
        </w:rPr>
        <w:t>.</w:t>
      </w:r>
    </w:p>
    <w:p w:rsidR="000847EE" w:rsidRDefault="000847EE" w:rsidP="000847EE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абсолютное число обусловленности задачи вычисления корня </w:t>
      </w:r>
    </w:p>
    <w:p w:rsidR="000847EE" w:rsidRDefault="000847EE" w:rsidP="000847EE">
      <w:pPr>
        <w:pStyle w:val="Times142"/>
        <w:spacing w:line="360" w:lineRule="auto"/>
        <w:ind w:left="2552"/>
        <w:jc w:val="right"/>
        <w:rPr>
          <w:rFonts w:ascii="Cambria Math" w:hAnsi="Cambria Math"/>
          <w:i/>
          <w:sz w:val="32"/>
          <w:szCs w:val="32"/>
        </w:rPr>
      </w:pPr>
      <w:r>
        <w:rPr>
          <w:rFonts w:ascii="Cambria Math" w:hAnsi="Cambria Math"/>
          <w:i/>
          <w:sz w:val="32"/>
          <w:szCs w:val="32"/>
        </w:rPr>
        <w:t xml:space="preserve">    </w:t>
      </w:r>
      <w:r w:rsidR="004B076B">
        <w:rPr>
          <w:position w:val="-32"/>
          <w:szCs w:val="28"/>
        </w:rPr>
        <w:object w:dxaOrig="1440" w:dyaOrig="760">
          <v:shape id="_x0000_i1065" type="#_x0000_t75" style="width:1in;height:38.5pt" o:ole="">
            <v:imagedata r:id="rId77" o:title=""/>
          </v:shape>
          <o:OLEObject Type="Embed" ProgID="Equation.3" ShapeID="_x0000_i1065" DrawAspect="Content" ObjectID="_1636300474" r:id="rId78"/>
        </w:objec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rFonts w:ascii="Cambria Math" w:hAnsi="Cambria Math"/>
          <w:i/>
          <w:sz w:val="32"/>
          <w:szCs w:val="32"/>
        </w:rPr>
        <w:t xml:space="preserve">                                                   </w:t>
      </w:r>
      <w:r>
        <w:rPr>
          <w:rFonts w:ascii="Cambria Math" w:hAnsi="Cambria Math"/>
          <w:szCs w:val="32"/>
        </w:rPr>
        <w:t>(</w:t>
      </w:r>
      <w:r w:rsidR="00712B0C">
        <w:rPr>
          <w:rFonts w:ascii="Cambria Math" w:hAnsi="Cambria Math"/>
          <w:szCs w:val="32"/>
        </w:rPr>
        <w:t>4</w:t>
      </w:r>
      <w:r>
        <w:rPr>
          <w:rFonts w:ascii="Cambria Math" w:hAnsi="Cambria Math"/>
          <w:szCs w:val="32"/>
        </w:rPr>
        <w:t>)</w:t>
      </w:r>
    </w:p>
    <w:p w:rsidR="000847EE" w:rsidRDefault="000847EE" w:rsidP="000847EE">
      <w:p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вычислим производную функции </w:t>
      </w:r>
      <w:r w:rsidR="004B076B" w:rsidRPr="004B076B">
        <w:rPr>
          <w:position w:val="-12"/>
          <w:sz w:val="28"/>
          <w:szCs w:val="28"/>
        </w:rPr>
        <w:object w:dxaOrig="620" w:dyaOrig="360">
          <v:shape id="_x0000_i1066" type="#_x0000_t75" style="width:31pt;height:18.4pt" o:ole="">
            <v:imagedata r:id="rId79" o:title=""/>
          </v:shape>
          <o:OLEObject Type="Embed" ProgID="Equation.3" ShapeID="_x0000_i1066" DrawAspect="Content" ObjectID="_1636300475" r:id="rId80"/>
        </w:object>
      </w:r>
    </w:p>
    <w:p w:rsidR="000847EE" w:rsidRDefault="00C303FF" w:rsidP="000847EE">
      <w:pPr>
        <w:pStyle w:val="Times142"/>
        <w:spacing w:line="360" w:lineRule="auto"/>
        <w:ind w:left="2552" w:right="-1" w:firstLine="0"/>
        <w:jc w:val="right"/>
        <w:rPr>
          <w:szCs w:val="28"/>
        </w:rPr>
      </w:pPr>
      <w:r w:rsidRPr="00CA6029">
        <w:rPr>
          <w:position w:val="-30"/>
          <w:szCs w:val="28"/>
        </w:rPr>
        <w:object w:dxaOrig="3019" w:dyaOrig="680">
          <v:shape id="_x0000_i1067" type="#_x0000_t75" style="width:156.55pt;height:34.35pt" o:ole="">
            <v:imagedata r:id="rId81" o:title=""/>
          </v:shape>
          <o:OLEObject Type="Embed" ProgID="Equation.3" ShapeID="_x0000_i1067" DrawAspect="Content" ObjectID="_1636300476" r:id="rId82"/>
        </w:object>
      </w:r>
      <w:r w:rsidR="000847EE">
        <w:rPr>
          <w:szCs w:val="28"/>
        </w:rPr>
        <w:t>,                                             (</w:t>
      </w:r>
      <w:r w:rsidR="00712B0C">
        <w:rPr>
          <w:szCs w:val="28"/>
        </w:rPr>
        <w:t>5</w:t>
      </w:r>
      <w:r w:rsidR="000847EE">
        <w:rPr>
          <w:szCs w:val="28"/>
        </w:rPr>
        <w:t>)</w:t>
      </w:r>
    </w:p>
    <w:p w:rsidR="000847EE" w:rsidRDefault="000847EE" w:rsidP="000847EE">
      <w:pPr>
        <w:pStyle w:val="Times142"/>
        <w:spacing w:after="120" w:line="360" w:lineRule="auto"/>
        <w:ind w:left="-709"/>
        <w:rPr>
          <w:szCs w:val="28"/>
        </w:rPr>
      </w:pPr>
      <w:r>
        <w:rPr>
          <w:szCs w:val="28"/>
        </w:rPr>
        <w:t>следовательно, абсолютное число обусловленности имеет вид</w:t>
      </w:r>
    </w:p>
    <w:p w:rsidR="000847EE" w:rsidRDefault="00C303FF" w:rsidP="00C303FF">
      <w:pPr>
        <w:pStyle w:val="Times142"/>
        <w:spacing w:line="360" w:lineRule="auto"/>
        <w:jc w:val="center"/>
        <w:rPr>
          <w:szCs w:val="28"/>
        </w:rPr>
      </w:pPr>
      <w:r>
        <w:rPr>
          <w:szCs w:val="28"/>
        </w:rPr>
        <w:lastRenderedPageBreak/>
        <w:t xml:space="preserve">                                    </w:t>
      </w:r>
      <w:r w:rsidRPr="005D0453">
        <w:rPr>
          <w:position w:val="-62"/>
          <w:szCs w:val="28"/>
          <w:lang w:val="en-US"/>
        </w:rPr>
        <w:object w:dxaOrig="2920" w:dyaOrig="999">
          <v:shape id="_x0000_i1068" type="#_x0000_t75" style="width:137.3pt;height:53.6pt" o:ole="">
            <v:imagedata r:id="rId83" o:title=""/>
          </v:shape>
          <o:OLEObject Type="Embed" ProgID="Equation.3" ShapeID="_x0000_i1068" DrawAspect="Content" ObjectID="_1636300477" r:id="rId84"/>
        </w:object>
      </w:r>
      <w:r w:rsidR="002225B6" w:rsidRPr="00C55CC0">
        <w:rPr>
          <w:sz w:val="32"/>
          <w:szCs w:val="32"/>
        </w:rPr>
        <w:t xml:space="preserve">,  </w:t>
      </w:r>
      <w:r w:rsidR="000847EE">
        <w:rPr>
          <w:szCs w:val="28"/>
        </w:rPr>
        <w:t xml:space="preserve">          </w:t>
      </w:r>
      <w:r w:rsidR="002225B6" w:rsidRPr="00C55CC0">
        <w:rPr>
          <w:szCs w:val="28"/>
        </w:rPr>
        <w:t xml:space="preserve">   </w:t>
      </w:r>
      <w:r w:rsidR="000847EE">
        <w:rPr>
          <w:szCs w:val="28"/>
        </w:rPr>
        <w:t xml:space="preserve">                               (</w:t>
      </w:r>
      <w:r w:rsidR="00712B0C">
        <w:rPr>
          <w:szCs w:val="28"/>
        </w:rPr>
        <w:t>6</w:t>
      </w:r>
      <w:r w:rsidR="000847EE">
        <w:rPr>
          <w:szCs w:val="28"/>
        </w:rPr>
        <w:t>)</w:t>
      </w:r>
    </w:p>
    <w:p w:rsidR="002225B6" w:rsidRPr="00C55CC0" w:rsidRDefault="002225B6" w:rsidP="002225B6">
      <w:pPr>
        <w:pStyle w:val="Times142"/>
        <w:spacing w:line="360" w:lineRule="auto"/>
        <w:ind w:left="-709"/>
        <w:rPr>
          <w:szCs w:val="28"/>
        </w:rPr>
      </w:pPr>
      <w:r>
        <w:rPr>
          <w:szCs w:val="28"/>
        </w:rPr>
        <w:t xml:space="preserve">тогда абсолютное число обусловленности  </w:t>
      </w:r>
      <w:r w:rsidR="00360F2F" w:rsidRPr="004B076B">
        <w:rPr>
          <w:position w:val="-12"/>
          <w:szCs w:val="28"/>
        </w:rPr>
        <w:object w:dxaOrig="320" w:dyaOrig="380">
          <v:shape id="_x0000_i1069" type="#_x0000_t75" style="width:15.9pt;height:18.4pt" o:ole="">
            <v:imagedata r:id="rId85" o:title=""/>
          </v:shape>
          <o:OLEObject Type="Embed" ProgID="Equation.3" ShapeID="_x0000_i1069" DrawAspect="Content" ObjectID="_1636300478" r:id="rId86"/>
        </w:object>
      </w:r>
      <w:r w:rsidR="00360F2F" w:rsidRPr="002225B6">
        <w:rPr>
          <w:sz w:val="32"/>
          <w:szCs w:val="32"/>
        </w:rPr>
        <w:t xml:space="preserve"> </w:t>
      </w:r>
      <w:r w:rsidR="00360F2F">
        <w:rPr>
          <w:sz w:val="32"/>
          <w:szCs w:val="32"/>
        </w:rPr>
        <w:t xml:space="preserve">= </w:t>
      </w:r>
      <w:r w:rsidR="00360F2F">
        <w:rPr>
          <w:szCs w:val="28"/>
        </w:rPr>
        <w:t>0.</w:t>
      </w:r>
      <w:r w:rsidR="00360F2F" w:rsidRPr="001F3460">
        <w:rPr>
          <w:szCs w:val="28"/>
        </w:rPr>
        <w:t>724058</w:t>
      </w:r>
      <w:r>
        <w:rPr>
          <w:szCs w:val="28"/>
        </w:rPr>
        <w:t>.</w:t>
      </w:r>
    </w:p>
    <w:p w:rsidR="004B076B" w:rsidRPr="00FA369D" w:rsidRDefault="004B076B" w:rsidP="00360DB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Выберем начальное приближение корня </w:t>
      </w:r>
      <w:r w:rsidRPr="004B076B">
        <w:rPr>
          <w:color w:val="000000" w:themeColor="text1"/>
          <w:position w:val="-12"/>
          <w:sz w:val="28"/>
          <w:szCs w:val="28"/>
        </w:rPr>
        <w:object w:dxaOrig="279" w:dyaOrig="380">
          <v:shape id="_x0000_i1070" type="#_x0000_t75" style="width:13.4pt;height:18.4pt" o:ole="">
            <v:imagedata r:id="rId87" o:title=""/>
          </v:shape>
          <o:OLEObject Type="Embed" ProgID="Equation.3" ShapeID="_x0000_i1070" DrawAspect="Content" ObjectID="_1636300479" r:id="rId88"/>
        </w:object>
      </w:r>
      <w:r w:rsidRPr="004B076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из промежутка </w:t>
      </w:r>
      <w:r w:rsidRPr="004B076B">
        <w:rPr>
          <w:color w:val="000000" w:themeColor="text1"/>
          <w:sz w:val="28"/>
          <w:szCs w:val="28"/>
        </w:rPr>
        <w:t>[</w:t>
      </w:r>
      <w:r w:rsidR="00712B0C">
        <w:rPr>
          <w:color w:val="000000" w:themeColor="text1"/>
          <w:sz w:val="28"/>
          <w:szCs w:val="28"/>
        </w:rPr>
        <w:t xml:space="preserve">-1, </w:t>
      </w:r>
      <w:r w:rsidR="00712B0C" w:rsidRPr="00712B0C">
        <w:rPr>
          <w:color w:val="000000" w:themeColor="text1"/>
          <w:sz w:val="28"/>
          <w:szCs w:val="28"/>
        </w:rPr>
        <w:t>1</w:t>
      </w:r>
      <w:r w:rsidR="0084164B">
        <w:rPr>
          <w:color w:val="000000" w:themeColor="text1"/>
          <w:sz w:val="28"/>
          <w:szCs w:val="28"/>
        </w:rPr>
        <w:t>.5</w:t>
      </w:r>
      <w:r w:rsidRPr="004B076B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 так, чтобы оно удовлетворяло неравенству </w:t>
      </w:r>
      <w:r w:rsidR="00281392" w:rsidRPr="004B076B">
        <w:rPr>
          <w:color w:val="000000" w:themeColor="text1"/>
          <w:position w:val="-12"/>
          <w:sz w:val="28"/>
          <w:szCs w:val="28"/>
        </w:rPr>
        <w:object w:dxaOrig="1900" w:dyaOrig="380">
          <v:shape id="_x0000_i1071" type="#_x0000_t75" style="width:95.45pt;height:18.4pt" o:ole="">
            <v:imagedata r:id="rId89" o:title=""/>
          </v:shape>
          <o:OLEObject Type="Embed" ProgID="Equation.3" ShapeID="_x0000_i1071" DrawAspect="Content" ObjectID="_1636300480" r:id="rId90"/>
        </w:object>
      </w:r>
      <w:r w:rsidR="00FA369D">
        <w:rPr>
          <w:color w:val="000000" w:themeColor="text1"/>
          <w:sz w:val="28"/>
          <w:szCs w:val="28"/>
        </w:rPr>
        <w:t xml:space="preserve"> и знаки функций </w:t>
      </w:r>
      <w:r w:rsidR="00FA369D" w:rsidRPr="00AA75B5">
        <w:rPr>
          <w:color w:val="000000" w:themeColor="text1"/>
          <w:position w:val="-12"/>
          <w:sz w:val="28"/>
          <w:szCs w:val="28"/>
        </w:rPr>
        <w:object w:dxaOrig="620" w:dyaOrig="360">
          <v:shape id="_x0000_i1072" type="#_x0000_t75" style="width:31pt;height:18.4pt" o:ole="">
            <v:imagedata r:id="rId91" o:title=""/>
          </v:shape>
          <o:OLEObject Type="Embed" ProgID="Equation.3" ShapeID="_x0000_i1072" DrawAspect="Content" ObjectID="_1636300481" r:id="rId92"/>
        </w:object>
      </w:r>
      <w:r w:rsidR="00FA369D">
        <w:rPr>
          <w:color w:val="000000" w:themeColor="text1"/>
          <w:sz w:val="28"/>
          <w:szCs w:val="28"/>
        </w:rPr>
        <w:t xml:space="preserve"> и </w:t>
      </w:r>
      <w:r w:rsidR="00FA369D" w:rsidRPr="00AA75B5">
        <w:rPr>
          <w:color w:val="000000" w:themeColor="text1"/>
          <w:position w:val="-12"/>
          <w:sz w:val="28"/>
          <w:szCs w:val="28"/>
        </w:rPr>
        <w:object w:dxaOrig="680" w:dyaOrig="360">
          <v:shape id="_x0000_i1073" type="#_x0000_t75" style="width:34.35pt;height:18.4pt" o:ole="">
            <v:imagedata r:id="rId93" o:title=""/>
          </v:shape>
          <o:OLEObject Type="Embed" ProgID="Equation.3" ShapeID="_x0000_i1073" DrawAspect="Content" ObjectID="_1636300482" r:id="rId94"/>
        </w:object>
      </w:r>
      <w:r w:rsidR="00FA369D">
        <w:rPr>
          <w:color w:val="000000" w:themeColor="text1"/>
          <w:sz w:val="28"/>
          <w:szCs w:val="28"/>
        </w:rPr>
        <w:t xml:space="preserve"> в точке </w:t>
      </w:r>
      <w:r w:rsidR="00FA369D">
        <w:rPr>
          <w:i/>
          <w:color w:val="000000" w:themeColor="text1"/>
          <w:sz w:val="28"/>
          <w:szCs w:val="28"/>
          <w:lang w:val="en-US"/>
        </w:rPr>
        <w:t>x</w:t>
      </w:r>
      <w:r w:rsidR="00FA369D">
        <w:rPr>
          <w:color w:val="000000" w:themeColor="text1"/>
          <w:sz w:val="28"/>
          <w:szCs w:val="28"/>
          <w:vertAlign w:val="subscript"/>
        </w:rPr>
        <w:t>0</w:t>
      </w:r>
      <w:r w:rsidR="00FA369D" w:rsidRPr="00B1247F">
        <w:rPr>
          <w:color w:val="000000" w:themeColor="text1"/>
          <w:sz w:val="28"/>
          <w:szCs w:val="28"/>
        </w:rPr>
        <w:t xml:space="preserve"> </w:t>
      </w:r>
      <w:r w:rsidR="00FA369D">
        <w:rPr>
          <w:color w:val="000000" w:themeColor="text1"/>
          <w:sz w:val="28"/>
          <w:szCs w:val="28"/>
        </w:rPr>
        <w:t>совпадали</w:t>
      </w:r>
      <w:r w:rsidRPr="004B076B">
        <w:rPr>
          <w:color w:val="000000" w:themeColor="text1"/>
          <w:sz w:val="28"/>
          <w:szCs w:val="28"/>
        </w:rPr>
        <w:t>.</w:t>
      </w:r>
      <w:r w:rsidR="00FA369D">
        <w:rPr>
          <w:color w:val="000000" w:themeColor="text1"/>
          <w:sz w:val="28"/>
          <w:szCs w:val="28"/>
        </w:rPr>
        <w:t xml:space="preserve"> По значениям из табл.</w:t>
      </w:r>
      <w:r w:rsidR="00990B94">
        <w:rPr>
          <w:color w:val="000000" w:themeColor="text1"/>
          <w:sz w:val="28"/>
          <w:szCs w:val="28"/>
        </w:rPr>
        <w:t xml:space="preserve"> </w:t>
      </w:r>
      <w:r w:rsidR="00FA369D">
        <w:rPr>
          <w:color w:val="000000" w:themeColor="text1"/>
          <w:sz w:val="28"/>
          <w:szCs w:val="28"/>
        </w:rPr>
        <w:t xml:space="preserve">1 начальное приближение      корня </w:t>
      </w:r>
      <w:r w:rsidR="00FA369D">
        <w:rPr>
          <w:i/>
          <w:color w:val="000000" w:themeColor="text1"/>
          <w:sz w:val="28"/>
          <w:szCs w:val="28"/>
          <w:lang w:val="en-US"/>
        </w:rPr>
        <w:t>x</w:t>
      </w:r>
      <w:r w:rsidR="00FA369D" w:rsidRPr="00C55CC0">
        <w:rPr>
          <w:i/>
          <w:color w:val="000000" w:themeColor="text1"/>
          <w:sz w:val="28"/>
          <w:szCs w:val="28"/>
          <w:vertAlign w:val="subscript"/>
        </w:rPr>
        <w:t>0</w:t>
      </w:r>
      <w:r w:rsidR="00FA369D">
        <w:rPr>
          <w:i/>
          <w:color w:val="000000" w:themeColor="text1"/>
          <w:sz w:val="28"/>
          <w:szCs w:val="28"/>
          <w:vertAlign w:val="subscript"/>
        </w:rPr>
        <w:t xml:space="preserve"> </w:t>
      </w:r>
      <w:r w:rsidR="00990B94">
        <w:rPr>
          <w:i/>
          <w:color w:val="000000" w:themeColor="text1"/>
          <w:sz w:val="28"/>
          <w:szCs w:val="28"/>
          <w:vertAlign w:val="subscript"/>
        </w:rPr>
        <w:t xml:space="preserve"> </w:t>
      </w:r>
      <w:r w:rsidR="00FA369D">
        <w:rPr>
          <w:i/>
          <w:color w:val="000000" w:themeColor="text1"/>
          <w:sz w:val="28"/>
          <w:szCs w:val="28"/>
        </w:rPr>
        <w:t>=</w:t>
      </w:r>
      <w:r w:rsidR="00990B94">
        <w:rPr>
          <w:i/>
          <w:color w:val="000000" w:themeColor="text1"/>
          <w:sz w:val="28"/>
          <w:szCs w:val="28"/>
        </w:rPr>
        <w:t xml:space="preserve"> </w:t>
      </w:r>
      <w:r w:rsidR="00430E71" w:rsidRPr="00E71B19">
        <w:rPr>
          <w:color w:val="000000" w:themeColor="text1"/>
          <w:sz w:val="28"/>
          <w:szCs w:val="28"/>
        </w:rPr>
        <w:t>-0.1</w:t>
      </w:r>
      <w:r w:rsidR="00FA369D">
        <w:rPr>
          <w:color w:val="000000" w:themeColor="text1"/>
          <w:sz w:val="28"/>
          <w:szCs w:val="28"/>
        </w:rPr>
        <w:t>.</w:t>
      </w:r>
    </w:p>
    <w:p w:rsidR="00FA369D" w:rsidRPr="00DB3950" w:rsidRDefault="00FA369D" w:rsidP="0085588E">
      <w:pPr>
        <w:spacing w:before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1 </w:t>
      </w:r>
      <w:r w:rsidRPr="00F0049C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Начальное приближение </w:t>
      </w:r>
      <w:r>
        <w:rPr>
          <w:i/>
          <w:color w:val="000000" w:themeColor="text1"/>
          <w:sz w:val="28"/>
          <w:szCs w:val="28"/>
          <w:lang w:val="en-US"/>
        </w:rPr>
        <w:t>x</w:t>
      </w:r>
      <w:r w:rsidRPr="00C55CC0">
        <w:rPr>
          <w:i/>
          <w:color w:val="000000" w:themeColor="text1"/>
          <w:sz w:val="28"/>
          <w:szCs w:val="28"/>
          <w:vertAlign w:val="subscript"/>
        </w:rPr>
        <w:t>0</w:t>
      </w:r>
    </w:p>
    <w:tbl>
      <w:tblPr>
        <w:tblStyle w:val="af2"/>
        <w:tblW w:w="9639" w:type="dxa"/>
        <w:tblInd w:w="108" w:type="dxa"/>
        <w:tblLook w:val="04A0" w:firstRow="1" w:lastRow="0" w:firstColumn="1" w:lastColumn="0" w:noHBand="0" w:noVBand="1"/>
      </w:tblPr>
      <w:tblGrid>
        <w:gridCol w:w="2409"/>
        <w:gridCol w:w="2410"/>
        <w:gridCol w:w="2410"/>
        <w:gridCol w:w="2410"/>
      </w:tblGrid>
      <w:tr w:rsidR="003972D0" w:rsidRPr="00DB3950" w:rsidTr="00FA369D">
        <w:tc>
          <w:tcPr>
            <w:tcW w:w="2409" w:type="dxa"/>
          </w:tcPr>
          <w:p w:rsidR="003972D0" w:rsidRPr="00DB3950" w:rsidRDefault="003972D0" w:rsidP="00FA369D">
            <w:pPr>
              <w:spacing w:before="120" w:line="360" w:lineRule="auto"/>
              <w:jc w:val="center"/>
              <w:rPr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>
              <w:rPr>
                <w:i/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2410" w:type="dxa"/>
          </w:tcPr>
          <w:p w:rsidR="003972D0" w:rsidRPr="00DB3950" w:rsidRDefault="003972D0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B3950">
              <w:rPr>
                <w:color w:val="000000" w:themeColor="text1"/>
                <w:position w:val="-12"/>
                <w:sz w:val="28"/>
                <w:szCs w:val="28"/>
              </w:rPr>
              <w:object w:dxaOrig="700" w:dyaOrig="380">
                <v:shape id="_x0000_i1074" type="#_x0000_t75" style="width:35.15pt;height:18.4pt" o:ole="">
                  <v:imagedata r:id="rId95" o:title=""/>
                </v:shape>
                <o:OLEObject Type="Embed" ProgID="Equation.3" ShapeID="_x0000_i1074" DrawAspect="Content" ObjectID="_1636300483" r:id="rId96"/>
              </w:object>
            </w:r>
          </w:p>
        </w:tc>
        <w:tc>
          <w:tcPr>
            <w:tcW w:w="2410" w:type="dxa"/>
          </w:tcPr>
          <w:p w:rsidR="003972D0" w:rsidRPr="00DB3950" w:rsidRDefault="003972D0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B3950">
              <w:rPr>
                <w:color w:val="000000" w:themeColor="text1"/>
                <w:position w:val="-12"/>
                <w:sz w:val="28"/>
                <w:szCs w:val="28"/>
              </w:rPr>
              <w:object w:dxaOrig="780" w:dyaOrig="380">
                <v:shape id="_x0000_i1075" type="#_x0000_t75" style="width:38.5pt;height:18.4pt" o:ole="">
                  <v:imagedata r:id="rId97" o:title=""/>
                </v:shape>
                <o:OLEObject Type="Embed" ProgID="Equation.3" ShapeID="_x0000_i1075" DrawAspect="Content" ObjectID="_1636300484" r:id="rId98"/>
              </w:object>
            </w:r>
          </w:p>
        </w:tc>
        <w:tc>
          <w:tcPr>
            <w:tcW w:w="2410" w:type="dxa"/>
          </w:tcPr>
          <w:p w:rsidR="003972D0" w:rsidRDefault="003972D0" w:rsidP="00430E71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B3950">
              <w:rPr>
                <w:color w:val="000000" w:themeColor="text1"/>
                <w:position w:val="-12"/>
                <w:sz w:val="28"/>
                <w:szCs w:val="28"/>
              </w:rPr>
              <w:object w:dxaOrig="840" w:dyaOrig="380">
                <v:shape id="_x0000_i1076" type="#_x0000_t75" style="width:41.85pt;height:18.4pt" o:ole="">
                  <v:imagedata r:id="rId99" o:title=""/>
                </v:shape>
                <o:OLEObject Type="Embed" ProgID="Equation.3" ShapeID="_x0000_i1076" DrawAspect="Content" ObjectID="_1636300485" r:id="rId100"/>
              </w:object>
            </w:r>
          </w:p>
        </w:tc>
      </w:tr>
      <w:tr w:rsidR="003972D0" w:rsidRPr="00DB3950" w:rsidTr="00FA369D">
        <w:tc>
          <w:tcPr>
            <w:tcW w:w="2409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="003972D0"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1.8</w:t>
            </w:r>
          </w:p>
        </w:tc>
        <w:tc>
          <w:tcPr>
            <w:tcW w:w="2410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-5.08</w:t>
            </w:r>
          </w:p>
        </w:tc>
        <w:tc>
          <w:tcPr>
            <w:tcW w:w="2410" w:type="dxa"/>
          </w:tcPr>
          <w:p w:rsidR="003972D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8.016</w:t>
            </w:r>
          </w:p>
        </w:tc>
      </w:tr>
      <w:tr w:rsidR="003972D0" w:rsidRPr="00DB3950" w:rsidTr="00FA369D">
        <w:tc>
          <w:tcPr>
            <w:tcW w:w="2409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-0.7</w:t>
            </w:r>
          </w:p>
        </w:tc>
        <w:tc>
          <w:tcPr>
            <w:tcW w:w="2410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0.610283</w:t>
            </w:r>
          </w:p>
        </w:tc>
        <w:tc>
          <w:tcPr>
            <w:tcW w:w="2410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-2.93944</w:t>
            </w:r>
          </w:p>
        </w:tc>
        <w:tc>
          <w:tcPr>
            <w:tcW w:w="2410" w:type="dxa"/>
          </w:tcPr>
          <w:p w:rsidR="003972D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6.2559</w:t>
            </w:r>
          </w:p>
        </w:tc>
      </w:tr>
      <w:tr w:rsidR="003972D0" w:rsidRPr="00DB3950" w:rsidTr="00FA369D">
        <w:tc>
          <w:tcPr>
            <w:tcW w:w="2409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-0</w:t>
            </w:r>
            <w:r w:rsidR="003972D0">
              <w:rPr>
                <w:color w:val="000000" w:themeColor="text1"/>
                <w:sz w:val="28"/>
                <w:szCs w:val="28"/>
                <w:lang w:val="en-US"/>
              </w:rPr>
              <w:t>.4</w:t>
            </w:r>
          </w:p>
        </w:tc>
        <w:tc>
          <w:tcPr>
            <w:tcW w:w="2410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-0.0163846</w:t>
            </w:r>
          </w:p>
        </w:tc>
        <w:tc>
          <w:tcPr>
            <w:tcW w:w="2410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-1.32623</w:t>
            </w:r>
          </w:p>
        </w:tc>
        <w:tc>
          <w:tcPr>
            <w:tcW w:w="2410" w:type="dxa"/>
          </w:tcPr>
          <w:p w:rsidR="003972D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4.49779</w:t>
            </w:r>
          </w:p>
        </w:tc>
      </w:tr>
      <w:tr w:rsidR="003972D0" w:rsidRPr="00DB3950" w:rsidTr="00FA369D">
        <w:tc>
          <w:tcPr>
            <w:tcW w:w="2409" w:type="dxa"/>
          </w:tcPr>
          <w:p w:rsidR="003972D0" w:rsidRPr="00F04284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-0.1</w:t>
            </w:r>
          </w:p>
        </w:tc>
        <w:tc>
          <w:tcPr>
            <w:tcW w:w="2410" w:type="dxa"/>
          </w:tcPr>
          <w:p w:rsidR="003972D0" w:rsidRPr="00DB3950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-0.238377</w:t>
            </w:r>
          </w:p>
        </w:tc>
        <w:tc>
          <w:tcPr>
            <w:tcW w:w="2410" w:type="dxa"/>
          </w:tcPr>
          <w:p w:rsidR="003972D0" w:rsidRPr="00281392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-0.242438</w:t>
            </w:r>
          </w:p>
        </w:tc>
        <w:tc>
          <w:tcPr>
            <w:tcW w:w="2410" w:type="dxa"/>
          </w:tcPr>
          <w:p w:rsidR="003972D0" w:rsidRDefault="00430E71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30E71">
              <w:rPr>
                <w:color w:val="000000" w:themeColor="text1"/>
                <w:sz w:val="28"/>
                <w:szCs w:val="28"/>
                <w:lang w:val="en-US"/>
              </w:rPr>
              <w:t>2.72314</w:t>
            </w:r>
          </w:p>
        </w:tc>
      </w:tr>
      <w:tr w:rsidR="00FA369D" w:rsidRPr="00DB3950" w:rsidTr="00FA369D">
        <w:tc>
          <w:tcPr>
            <w:tcW w:w="2409" w:type="dxa"/>
          </w:tcPr>
          <w:p w:rsidR="00FA369D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0.2</w:t>
            </w:r>
          </w:p>
        </w:tc>
        <w:tc>
          <w:tcPr>
            <w:tcW w:w="2410" w:type="dxa"/>
          </w:tcPr>
          <w:p w:rsidR="00FA369D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-0.215525</w:t>
            </w:r>
          </w:p>
        </w:tc>
        <w:tc>
          <w:tcPr>
            <w:tcW w:w="2410" w:type="dxa"/>
          </w:tcPr>
          <w:p w:rsidR="00FA369D" w:rsidRDefault="00F04284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F04284">
              <w:rPr>
                <w:color w:val="000000" w:themeColor="text1"/>
                <w:sz w:val="28"/>
                <w:szCs w:val="28"/>
                <w:lang w:val="en-US"/>
              </w:rPr>
              <w:t>0.304507</w:t>
            </w:r>
          </w:p>
        </w:tc>
        <w:tc>
          <w:tcPr>
            <w:tcW w:w="2410" w:type="dxa"/>
          </w:tcPr>
          <w:p w:rsidR="00FA369D" w:rsidRDefault="00430E71" w:rsidP="00FA369D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30E71">
              <w:rPr>
                <w:color w:val="000000" w:themeColor="text1"/>
                <w:sz w:val="28"/>
                <w:szCs w:val="28"/>
                <w:lang w:val="en-US"/>
              </w:rPr>
              <w:t>0.917684</w:t>
            </w:r>
          </w:p>
        </w:tc>
      </w:tr>
    </w:tbl>
    <w:p w:rsidR="00DE0660" w:rsidRDefault="00DE0660" w:rsidP="004F21BE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712B0C" w:rsidRPr="00DE0660" w:rsidRDefault="00712B0C" w:rsidP="004F21BE">
      <w:pPr>
        <w:spacing w:before="120" w:line="360" w:lineRule="auto"/>
        <w:ind w:firstLine="709"/>
        <w:jc w:val="both"/>
        <w:rPr>
          <w:sz w:val="32"/>
        </w:rPr>
      </w:pPr>
      <w:r>
        <w:rPr>
          <w:color w:val="000000" w:themeColor="text1"/>
          <w:sz w:val="28"/>
          <w:szCs w:val="28"/>
        </w:rPr>
        <w:t xml:space="preserve">Преобразование уравнения </w:t>
      </w:r>
      <w:r>
        <w:rPr>
          <w:color w:val="000000" w:themeColor="text1"/>
          <w:sz w:val="28"/>
          <w:szCs w:val="28"/>
          <w:lang w:val="en-US"/>
        </w:rPr>
        <w:t>f</w:t>
      </w:r>
      <w:r w:rsidRPr="00712B0C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x</w:t>
      </w:r>
      <w:r w:rsidRPr="00712B0C">
        <w:rPr>
          <w:color w:val="000000" w:themeColor="text1"/>
          <w:sz w:val="28"/>
          <w:szCs w:val="28"/>
        </w:rPr>
        <w:t>) = 0</w:t>
      </w:r>
      <w:r>
        <w:rPr>
          <w:color w:val="000000" w:themeColor="text1"/>
          <w:sz w:val="28"/>
          <w:szCs w:val="28"/>
        </w:rPr>
        <w:t xml:space="preserve"> к виду </w:t>
      </w:r>
      <w:r w:rsidRPr="00DA31B3">
        <w:rPr>
          <w:color w:val="000000" w:themeColor="text1"/>
          <w:position w:val="-10"/>
          <w:sz w:val="28"/>
          <w:szCs w:val="28"/>
        </w:rPr>
        <w:object w:dxaOrig="880" w:dyaOrig="320">
          <v:shape id="_x0000_i1077" type="#_x0000_t75" style="width:56.1pt;height:20.95pt" o:ole="">
            <v:imagedata r:id="rId12" o:title=""/>
          </v:shape>
          <o:OLEObject Type="Embed" ProgID="Equation.3" ShapeID="_x0000_i1077" DrawAspect="Content" ObjectID="_1636300486" r:id="rId101"/>
        </w:object>
      </w:r>
      <w:r>
        <w:rPr>
          <w:color w:val="000000" w:themeColor="text1"/>
          <w:sz w:val="28"/>
          <w:szCs w:val="28"/>
        </w:rPr>
        <w:t xml:space="preserve">, на промежутке </w:t>
      </w:r>
      <w:r w:rsidRPr="00712B0C">
        <w:rPr>
          <w:color w:val="000000" w:themeColor="text1"/>
          <w:sz w:val="28"/>
          <w:szCs w:val="28"/>
        </w:rPr>
        <w:t xml:space="preserve">[-1, 1.5], </w:t>
      </w:r>
      <w:r>
        <w:rPr>
          <w:color w:val="000000" w:themeColor="text1"/>
          <w:sz w:val="28"/>
          <w:szCs w:val="28"/>
        </w:rPr>
        <w:t xml:space="preserve">содержащем корень </w:t>
      </w:r>
      <w:r w:rsidR="00FF58E2">
        <w:rPr>
          <w:i/>
          <w:color w:val="000000" w:themeColor="text1"/>
          <w:sz w:val="28"/>
          <w:szCs w:val="28"/>
          <w:lang w:val="en-US"/>
        </w:rPr>
        <w:t>x</w:t>
      </w:r>
      <w:r w:rsidR="00FF58E2" w:rsidRPr="000847EE">
        <w:rPr>
          <w:color w:val="000000" w:themeColor="text1"/>
          <w:sz w:val="28"/>
          <w:szCs w:val="28"/>
          <w:vertAlign w:val="superscript"/>
        </w:rPr>
        <w:t>*</w:t>
      </w:r>
      <w:r w:rsidR="00FF58E2">
        <w:rPr>
          <w:color w:val="000000" w:themeColor="text1"/>
          <w:sz w:val="28"/>
          <w:szCs w:val="28"/>
        </w:rPr>
        <w:t xml:space="preserve">, </w:t>
      </w:r>
      <w:r w:rsidR="00FF58E2" w:rsidRPr="00DA31B3">
        <w:rPr>
          <w:color w:val="000000" w:themeColor="text1"/>
          <w:position w:val="-10"/>
          <w:sz w:val="28"/>
          <w:szCs w:val="28"/>
        </w:rPr>
        <w:object w:dxaOrig="580" w:dyaOrig="360">
          <v:shape id="_x0000_i1078" type="#_x0000_t75" style="width:36.85pt;height:23.45pt" o:ole="">
            <v:imagedata r:id="rId102" o:title=""/>
          </v:shape>
          <o:OLEObject Type="Embed" ProgID="Equation.3" ShapeID="_x0000_i1078" DrawAspect="Content" ObjectID="_1636300487" r:id="rId103"/>
        </w:object>
      </w:r>
      <w:r w:rsidR="00FF58E2">
        <w:rPr>
          <w:color w:val="000000" w:themeColor="text1"/>
          <w:sz w:val="28"/>
          <w:szCs w:val="28"/>
        </w:rPr>
        <w:t xml:space="preserve">удовлетворяет условию </w:t>
      </w:r>
      <w:r w:rsidR="00FF58E2" w:rsidRPr="00CD09D7">
        <w:rPr>
          <w:position w:val="-10"/>
        </w:rPr>
        <w:object w:dxaOrig="1380" w:dyaOrig="360">
          <v:shape id="_x0000_i1079" type="#_x0000_t75" style="width:83.7pt;height:21.75pt" o:ole="">
            <v:imagedata r:id="rId22" o:title=""/>
          </v:shape>
          <o:OLEObject Type="Embed" ProgID="Equation.3" ShapeID="_x0000_i1079" DrawAspect="Content" ObjectID="_1636300488" r:id="rId104"/>
        </w:object>
      </w:r>
      <w:r w:rsidR="00FF58E2">
        <w:t xml:space="preserve">. </w:t>
      </w:r>
      <w:r w:rsidR="00FF58E2" w:rsidRPr="00DA31B3">
        <w:rPr>
          <w:color w:val="000000" w:themeColor="text1"/>
          <w:position w:val="-10"/>
          <w:sz w:val="28"/>
          <w:szCs w:val="28"/>
        </w:rPr>
        <w:object w:dxaOrig="880" w:dyaOrig="320">
          <v:shape id="_x0000_i1080" type="#_x0000_t75" style="width:56.1pt;height:20.95pt" o:ole="">
            <v:imagedata r:id="rId12" o:title=""/>
          </v:shape>
          <o:OLEObject Type="Embed" ProgID="Equation.3" ShapeID="_x0000_i1080" DrawAspect="Content" ObjectID="_1636300489" r:id="rId105"/>
        </w:object>
      </w:r>
      <w:r w:rsidR="00FF58E2">
        <w:rPr>
          <w:color w:val="000000" w:themeColor="text1"/>
          <w:sz w:val="28"/>
          <w:szCs w:val="28"/>
        </w:rPr>
        <w:t xml:space="preserve"> </w:t>
      </w:r>
      <w:r w:rsidR="00FF58E2" w:rsidRPr="00FF58E2">
        <w:rPr>
          <w:color w:val="000000" w:themeColor="text1"/>
          <w:sz w:val="28"/>
          <w:szCs w:val="28"/>
          <w:lang w:val="en-US"/>
        </w:rPr>
        <w:sym w:font="Wingdings" w:char="F0F3"/>
      </w:r>
      <w:r w:rsidR="00FF58E2" w:rsidRPr="00FF58E2">
        <w:rPr>
          <w:color w:val="000000" w:themeColor="text1"/>
          <w:sz w:val="28"/>
          <w:szCs w:val="28"/>
        </w:rPr>
        <w:t xml:space="preserve"> </w:t>
      </w:r>
      <w:r w:rsidR="00FF58E2" w:rsidRPr="00FF58E2">
        <w:rPr>
          <w:position w:val="-26"/>
          <w:sz w:val="32"/>
        </w:rPr>
        <w:object w:dxaOrig="2500" w:dyaOrig="720">
          <v:shape id="_x0000_i1081" type="#_x0000_t75" style="width:129.75pt;height:38.5pt" o:ole="">
            <v:imagedata r:id="rId106" o:title=""/>
          </v:shape>
          <o:OLEObject Type="Embed" ProgID="Equation.3" ShapeID="_x0000_i1081" DrawAspect="Content" ObjectID="_1636300490" r:id="rId107"/>
        </w:object>
      </w:r>
    </w:p>
    <w:p w:rsidR="00FF58E2" w:rsidRPr="00092AF6" w:rsidRDefault="00FF58E2" w:rsidP="004F21BE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F58E2">
        <w:rPr>
          <w:sz w:val="28"/>
          <w:szCs w:val="28"/>
        </w:rPr>
        <w:t xml:space="preserve">Так как </w:t>
      </w:r>
      <w:r w:rsidRPr="00FF58E2">
        <w:rPr>
          <w:position w:val="-10"/>
          <w:sz w:val="28"/>
          <w:szCs w:val="28"/>
        </w:rPr>
        <w:object w:dxaOrig="940" w:dyaOrig="360">
          <v:shape id="_x0000_i1082" type="#_x0000_t75" style="width:46.9pt;height:18.4pt" o:ole="">
            <v:imagedata r:id="rId53" o:title=""/>
          </v:shape>
          <o:OLEObject Type="Embed" ProgID="Equation.3" ShapeID="_x0000_i1082" DrawAspect="Content" ObjectID="_1636300491" r:id="rId108"/>
        </w:object>
      </w:r>
      <w:r w:rsidRPr="00FF58E2">
        <w:rPr>
          <w:sz w:val="28"/>
          <w:szCs w:val="28"/>
        </w:rPr>
        <w:t xml:space="preserve"> на промежутке </w:t>
      </w:r>
      <w:r w:rsidR="00092AF6" w:rsidRPr="00092AF6">
        <w:rPr>
          <w:sz w:val="28"/>
          <w:szCs w:val="28"/>
        </w:rPr>
        <w:t>[-1, 1.5]</w:t>
      </w:r>
      <w:r w:rsidR="00092AF6">
        <w:rPr>
          <w:sz w:val="28"/>
          <w:szCs w:val="28"/>
        </w:rPr>
        <w:t xml:space="preserve">, то </w:t>
      </w:r>
      <w:r w:rsidR="00092AF6" w:rsidRPr="00D20516">
        <w:rPr>
          <w:position w:val="-28"/>
        </w:rPr>
        <w:object w:dxaOrig="2480" w:dyaOrig="660">
          <v:shape id="_x0000_i1083" type="#_x0000_t75" style="width:152.35pt;height:29.3pt" o:ole="">
            <v:imagedata r:id="rId32" o:title=""/>
          </v:shape>
          <o:OLEObject Type="Embed" ProgID="Equation.3" ShapeID="_x0000_i1083" DrawAspect="Content" ObjectID="_1636300492" r:id="rId109"/>
        </w:object>
      </w:r>
    </w:p>
    <w:p w:rsidR="0085588E" w:rsidRPr="0085588E" w:rsidRDefault="0085588E" w:rsidP="004F21BE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Проведем ряд вычислений для функции </w:t>
      </w:r>
      <w:r w:rsidR="0084164B" w:rsidRPr="00430999">
        <w:rPr>
          <w:position w:val="-30"/>
          <w:sz w:val="32"/>
        </w:rPr>
        <w:object w:dxaOrig="2460" w:dyaOrig="680">
          <v:shape id="_x0000_i1084" type="#_x0000_t75" style="width:127.25pt;height:36pt" o:ole="">
            <v:imagedata r:id="rId71" o:title=""/>
          </v:shape>
          <o:OLEObject Type="Embed" ProgID="Equation.3" ShapeID="_x0000_i1084" DrawAspect="Content" ObjectID="_1636300493" r:id="rId110"/>
        </w:object>
      </w:r>
      <w:r w:rsidRPr="0085588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промежутке </w:t>
      </w:r>
      <w:r w:rsidRPr="0085588E">
        <w:rPr>
          <w:color w:val="000000" w:themeColor="text1"/>
          <w:sz w:val="28"/>
          <w:szCs w:val="28"/>
        </w:rPr>
        <w:t>[</w:t>
      </w:r>
      <w:r w:rsidR="00712B0C">
        <w:rPr>
          <w:color w:val="000000" w:themeColor="text1"/>
          <w:sz w:val="28"/>
          <w:szCs w:val="28"/>
        </w:rPr>
        <w:t>-1, 1</w:t>
      </w:r>
      <w:r w:rsidR="0084164B">
        <w:rPr>
          <w:color w:val="000000" w:themeColor="text1"/>
          <w:sz w:val="28"/>
          <w:szCs w:val="28"/>
        </w:rPr>
        <w:t>.5</w:t>
      </w:r>
      <w:r w:rsidRPr="0085588E">
        <w:rPr>
          <w:color w:val="000000" w:themeColor="text1"/>
          <w:sz w:val="28"/>
          <w:szCs w:val="28"/>
        </w:rPr>
        <w:t>]</w:t>
      </w:r>
      <w:r w:rsidR="00EE41D9">
        <w:rPr>
          <w:color w:val="000000" w:themeColor="text1"/>
          <w:sz w:val="28"/>
          <w:szCs w:val="28"/>
        </w:rPr>
        <w:t>, используя код программы</w:t>
      </w:r>
      <w:r>
        <w:rPr>
          <w:color w:val="000000" w:themeColor="text1"/>
          <w:sz w:val="28"/>
          <w:szCs w:val="28"/>
        </w:rPr>
        <w:t xml:space="preserve"> </w:t>
      </w:r>
      <w:r w:rsidR="00EE41D9">
        <w:rPr>
          <w:color w:val="000000" w:themeColor="text1"/>
          <w:sz w:val="28"/>
          <w:szCs w:val="28"/>
        </w:rPr>
        <w:t xml:space="preserve">и </w:t>
      </w:r>
      <w:r w:rsidR="00AC2C3D">
        <w:rPr>
          <w:color w:val="000000" w:themeColor="text1"/>
          <w:sz w:val="28"/>
          <w:szCs w:val="28"/>
        </w:rPr>
        <w:t>изменяя</w:t>
      </w:r>
      <w:r>
        <w:rPr>
          <w:color w:val="000000" w:themeColor="text1"/>
          <w:sz w:val="28"/>
          <w:szCs w:val="28"/>
        </w:rPr>
        <w:t xml:space="preserve"> значения</w:t>
      </w:r>
      <w:r w:rsidR="00AC2C3D">
        <w:rPr>
          <w:color w:val="000000" w:themeColor="text1"/>
          <w:sz w:val="28"/>
          <w:szCs w:val="28"/>
        </w:rPr>
        <w:t xml:space="preserve"> точности вычисления корня и точности задания исходных данных. </w:t>
      </w:r>
    </w:p>
    <w:p w:rsidR="0085588E" w:rsidRPr="0085588E" w:rsidRDefault="0085588E" w:rsidP="00AC2C3D">
      <w:pPr>
        <w:spacing w:before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Таблица 2 </w:t>
      </w:r>
      <w:r w:rsidRPr="00F0049C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Метод </w:t>
      </w:r>
      <w:r w:rsidR="00712B0C">
        <w:rPr>
          <w:color w:val="000000" w:themeColor="text1"/>
          <w:sz w:val="28"/>
          <w:szCs w:val="28"/>
        </w:rPr>
        <w:t>простых итераций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1927"/>
        <w:gridCol w:w="1928"/>
        <w:gridCol w:w="1928"/>
        <w:gridCol w:w="1928"/>
        <w:gridCol w:w="1928"/>
      </w:tblGrid>
      <w:tr w:rsidR="00430E71" w:rsidTr="00E71B19">
        <w:trPr>
          <w:trHeight w:val="539"/>
        </w:trPr>
        <w:tc>
          <w:tcPr>
            <w:tcW w:w="1927" w:type="dxa"/>
          </w:tcPr>
          <w:p w:rsidR="00430E71" w:rsidRPr="000D56AD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D56AD">
              <w:rPr>
                <w:color w:val="000000" w:themeColor="text1"/>
                <w:position w:val="-6"/>
                <w:sz w:val="28"/>
                <w:szCs w:val="28"/>
              </w:rPr>
              <w:object w:dxaOrig="220" w:dyaOrig="240">
                <v:shape id="_x0000_i1085" type="#_x0000_t75" style="width:10.9pt;height:11.7pt" o:ole="">
                  <v:imagedata r:id="rId111" o:title=""/>
                </v:shape>
                <o:OLEObject Type="Embed" ProgID="Equation.3" ShapeID="_x0000_i1085" DrawAspect="Content" ObjectID="_1636300494" r:id="rId112"/>
              </w:object>
            </w:r>
          </w:p>
        </w:tc>
        <w:tc>
          <w:tcPr>
            <w:tcW w:w="1928" w:type="dxa"/>
          </w:tcPr>
          <w:p w:rsidR="00430E71" w:rsidRPr="000D56AD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D56AD">
              <w:rPr>
                <w:color w:val="000000" w:themeColor="text1"/>
                <w:position w:val="-4"/>
                <w:sz w:val="28"/>
                <w:szCs w:val="28"/>
              </w:rPr>
              <w:object w:dxaOrig="260" w:dyaOrig="279">
                <v:shape id="_x0000_i1086" type="#_x0000_t75" style="width:13.4pt;height:13.4pt" o:ole="">
                  <v:imagedata r:id="rId113" o:title=""/>
                </v:shape>
                <o:OLEObject Type="Embed" ProgID="Equation.3" ShapeID="_x0000_i1086" DrawAspect="Content" ObjectID="_1636300495" r:id="rId114"/>
              </w:object>
            </w:r>
          </w:p>
        </w:tc>
        <w:tc>
          <w:tcPr>
            <w:tcW w:w="1928" w:type="dxa"/>
          </w:tcPr>
          <w:p w:rsidR="00430E71" w:rsidRPr="001040FE" w:rsidRDefault="00430E71" w:rsidP="00E71B19">
            <w:pPr>
              <w:spacing w:before="120" w:line="360" w:lineRule="auto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1928" w:type="dxa"/>
          </w:tcPr>
          <w:p w:rsidR="00430E71" w:rsidRPr="001040FE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C2C3D">
              <w:rPr>
                <w:i/>
                <w:color w:val="000000" w:themeColor="text1"/>
                <w:sz w:val="28"/>
                <w:szCs w:val="28"/>
                <w:lang w:val="en-US"/>
              </w:rPr>
              <w:t>x</w:t>
            </w:r>
            <w:r w:rsidRPr="001040FE">
              <w:rPr>
                <w:color w:val="000000" w:themeColor="text1"/>
                <w:sz w:val="28"/>
                <w:szCs w:val="28"/>
                <w:vertAlign w:val="superscript"/>
              </w:rPr>
              <w:t>*</w:t>
            </w:r>
          </w:p>
        </w:tc>
        <w:tc>
          <w:tcPr>
            <w:tcW w:w="1928" w:type="dxa"/>
          </w:tcPr>
          <w:p w:rsidR="00430E71" w:rsidRPr="001040FE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0D56AD">
              <w:rPr>
                <w:color w:val="000000" w:themeColor="text1"/>
                <w:position w:val="-12"/>
                <w:sz w:val="28"/>
                <w:szCs w:val="28"/>
                <w:lang w:val="en-US"/>
              </w:rPr>
              <w:object w:dxaOrig="300" w:dyaOrig="380">
                <v:shape id="_x0000_i1087" type="#_x0000_t75" style="width:15.05pt;height:18.4pt" o:ole="">
                  <v:imagedata r:id="rId115" o:title=""/>
                </v:shape>
                <o:OLEObject Type="Embed" ProgID="Equation.3" ShapeID="_x0000_i1087" DrawAspect="Content" ObjectID="_1636300496" r:id="rId116"/>
              </w:object>
            </w:r>
          </w:p>
        </w:tc>
      </w:tr>
      <w:tr w:rsidR="00430E71" w:rsidTr="00E71B19">
        <w:tc>
          <w:tcPr>
            <w:tcW w:w="1927" w:type="dxa"/>
          </w:tcPr>
          <w:p w:rsidR="00430E71" w:rsidRPr="001040FE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40FE">
              <w:rPr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1928" w:type="dxa"/>
          </w:tcPr>
          <w:p w:rsidR="00430E71" w:rsidRPr="001040FE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40FE">
              <w:rPr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1928" w:type="dxa"/>
          </w:tcPr>
          <w:p w:rsidR="00430E71" w:rsidRPr="00A0676D" w:rsidRDefault="00462CB4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1040FE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A221F">
              <w:rPr>
                <w:color w:val="000000" w:themeColor="text1"/>
                <w:sz w:val="28"/>
                <w:szCs w:val="28"/>
              </w:rPr>
              <w:t>-0.404906</w:t>
            </w:r>
          </w:p>
        </w:tc>
        <w:tc>
          <w:tcPr>
            <w:tcW w:w="1928" w:type="dxa"/>
          </w:tcPr>
          <w:p w:rsidR="00430E71" w:rsidRPr="001040FE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A221F">
              <w:rPr>
                <w:color w:val="000000" w:themeColor="text1"/>
                <w:sz w:val="28"/>
                <w:szCs w:val="28"/>
              </w:rPr>
              <w:t>0.72406</w:t>
            </w:r>
          </w:p>
        </w:tc>
      </w:tr>
      <w:tr w:rsidR="00430E71" w:rsidTr="00E71B19">
        <w:tc>
          <w:tcPr>
            <w:tcW w:w="1927" w:type="dxa"/>
          </w:tcPr>
          <w:p w:rsidR="00430E71" w:rsidRPr="00A0676D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0676D">
              <w:rPr>
                <w:color w:val="000000" w:themeColor="text1"/>
                <w:sz w:val="28"/>
                <w:szCs w:val="28"/>
              </w:rPr>
              <w:t>0.1</w:t>
            </w:r>
          </w:p>
        </w:tc>
        <w:tc>
          <w:tcPr>
            <w:tcW w:w="1928" w:type="dxa"/>
          </w:tcPr>
          <w:p w:rsidR="00430E71" w:rsidRPr="00A0676D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A0676D">
              <w:rPr>
                <w:color w:val="000000" w:themeColor="text1"/>
                <w:sz w:val="28"/>
                <w:szCs w:val="28"/>
              </w:rPr>
              <w:t>0.01</w:t>
            </w:r>
          </w:p>
        </w:tc>
        <w:tc>
          <w:tcPr>
            <w:tcW w:w="1928" w:type="dxa"/>
          </w:tcPr>
          <w:p w:rsidR="00430E71" w:rsidRPr="00A0676D" w:rsidRDefault="00462CB4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650FAA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A221F">
              <w:rPr>
                <w:color w:val="000000" w:themeColor="text1"/>
                <w:sz w:val="28"/>
                <w:szCs w:val="28"/>
              </w:rPr>
              <w:t>-0.418753</w:t>
            </w:r>
          </w:p>
        </w:tc>
        <w:tc>
          <w:tcPr>
            <w:tcW w:w="1928" w:type="dxa"/>
          </w:tcPr>
          <w:p w:rsidR="00430E71" w:rsidRPr="00DA221F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A221F">
              <w:rPr>
                <w:color w:val="000000" w:themeColor="text1"/>
                <w:sz w:val="28"/>
                <w:szCs w:val="28"/>
              </w:rPr>
              <w:t>0.741638</w:t>
            </w:r>
          </w:p>
        </w:tc>
      </w:tr>
      <w:tr w:rsidR="00430E71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D0C70"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462CB4" w:rsidRDefault="00462CB4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EA27E8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-0.42017</w:t>
            </w:r>
          </w:p>
        </w:tc>
        <w:tc>
          <w:tcPr>
            <w:tcW w:w="1928" w:type="dxa"/>
          </w:tcPr>
          <w:p w:rsidR="00430E71" w:rsidRPr="00EA27E8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0.725124</w:t>
            </w:r>
          </w:p>
        </w:tc>
      </w:tr>
      <w:tr w:rsidR="00430E71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D0C70"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462CB4" w:rsidRDefault="00462CB4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EA27E8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-0.420421</w:t>
            </w:r>
          </w:p>
        </w:tc>
        <w:tc>
          <w:tcPr>
            <w:tcW w:w="1928" w:type="dxa"/>
          </w:tcPr>
          <w:p w:rsidR="00430E71" w:rsidRPr="00EA27E8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0.723321</w:t>
            </w:r>
          </w:p>
        </w:tc>
      </w:tr>
      <w:tr w:rsidR="00430E71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D0C70"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462CB4" w:rsidRDefault="00462CB4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EA27E8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-0.420385</w:t>
            </w:r>
          </w:p>
        </w:tc>
        <w:tc>
          <w:tcPr>
            <w:tcW w:w="1928" w:type="dxa"/>
          </w:tcPr>
          <w:p w:rsidR="00430E71" w:rsidRPr="00EA27E8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0.724064</w:t>
            </w:r>
          </w:p>
        </w:tc>
      </w:tr>
      <w:tr w:rsidR="00430E71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7D0C70"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462CB4" w:rsidRDefault="00462CB4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EA27E8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-0.420387</w:t>
            </w:r>
          </w:p>
        </w:tc>
        <w:tc>
          <w:tcPr>
            <w:tcW w:w="1928" w:type="dxa"/>
          </w:tcPr>
          <w:p w:rsidR="00430E71" w:rsidRPr="00EA27E8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0.724064</w:t>
            </w:r>
          </w:p>
        </w:tc>
      </w:tr>
      <w:tr w:rsidR="00430E71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430E71" w:rsidRPr="00462CB4" w:rsidRDefault="00462CB4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EA27E8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-0.404906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0.775822</w:t>
            </w:r>
          </w:p>
        </w:tc>
      </w:tr>
      <w:tr w:rsidR="00430E71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90277"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462CB4" w:rsidRDefault="00462CB4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-0.411661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0.731023</w:t>
            </w:r>
          </w:p>
        </w:tc>
      </w:tr>
      <w:tr w:rsidR="00430E71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90277"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462CB4" w:rsidRDefault="00462CB4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-0.412413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0.736426</w:t>
            </w:r>
          </w:p>
        </w:tc>
      </w:tr>
      <w:tr w:rsidR="00430E71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90277"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462CB4" w:rsidRDefault="00462CB4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-0.412248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tabs>
                <w:tab w:val="left" w:pos="388"/>
              </w:tabs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0.736285</w:t>
            </w:r>
          </w:p>
        </w:tc>
      </w:tr>
      <w:tr w:rsidR="00430E71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90277"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462CB4" w:rsidRDefault="00462CB4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-0.412218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0.736334</w:t>
            </w:r>
          </w:p>
        </w:tc>
      </w:tr>
      <w:tr w:rsidR="00430E71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90277"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462CB4" w:rsidRDefault="00462CB4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-0.40705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0.736332</w:t>
            </w:r>
          </w:p>
        </w:tc>
      </w:tr>
      <w:tr w:rsidR="00430E71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430E71" w:rsidRPr="00462CB4" w:rsidRDefault="00462CB4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EA27E8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DA221F">
              <w:rPr>
                <w:color w:val="000000" w:themeColor="text1"/>
                <w:sz w:val="28"/>
                <w:szCs w:val="28"/>
                <w:lang w:val="en-US"/>
              </w:rPr>
              <w:t>-0.412216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0.731023</w:t>
            </w:r>
          </w:p>
        </w:tc>
      </w:tr>
      <w:tr w:rsidR="00430E71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33BC1"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462CB4" w:rsidRDefault="00462CB4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-0.411926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0.724487</w:t>
            </w:r>
          </w:p>
        </w:tc>
      </w:tr>
      <w:tr w:rsidR="00430E71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33BC1"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462CB4" w:rsidRDefault="00462CB4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-0.411657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0.725134</w:t>
            </w:r>
          </w:p>
        </w:tc>
      </w:tr>
      <w:tr w:rsidR="00430E71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33BC1"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462CB4" w:rsidRDefault="00462CB4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-0.411643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0.725165</w:t>
            </w:r>
          </w:p>
        </w:tc>
      </w:tr>
      <w:tr w:rsidR="00430E71" w:rsidTr="00E71B19">
        <w:tc>
          <w:tcPr>
            <w:tcW w:w="1927" w:type="dxa"/>
            <w:tcBorders>
              <w:bottom w:val="single" w:sz="4" w:space="0" w:color="000000"/>
            </w:tcBorders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33BC1"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</w:tcPr>
          <w:p w:rsidR="00430E71" w:rsidRPr="00462CB4" w:rsidRDefault="00462CB4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-0.411643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0.725166</w:t>
            </w:r>
          </w:p>
        </w:tc>
      </w:tr>
      <w:tr w:rsidR="00430E71" w:rsidTr="00E71B19">
        <w:tc>
          <w:tcPr>
            <w:tcW w:w="1927" w:type="dxa"/>
            <w:tcBorders>
              <w:bottom w:val="nil"/>
            </w:tcBorders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133BC1"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  <w:tcBorders>
              <w:bottom w:val="nil"/>
            </w:tcBorders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  <w:tcBorders>
              <w:bottom w:val="nil"/>
            </w:tcBorders>
          </w:tcPr>
          <w:p w:rsidR="00430E71" w:rsidRPr="00462CB4" w:rsidRDefault="00462CB4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  <w:tcBorders>
              <w:bottom w:val="nil"/>
            </w:tcBorders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-0.391668</w:t>
            </w:r>
          </w:p>
        </w:tc>
        <w:tc>
          <w:tcPr>
            <w:tcW w:w="1928" w:type="dxa"/>
            <w:tcBorders>
              <w:bottom w:val="nil"/>
            </w:tcBorders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0.775822</w:t>
            </w:r>
          </w:p>
        </w:tc>
      </w:tr>
      <w:tr w:rsidR="00430E71" w:rsidRPr="00EA27E8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430E71" w:rsidRPr="00462CB4" w:rsidRDefault="00DA221F" w:rsidP="00DA221F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-0.391668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0.775822</w:t>
            </w:r>
          </w:p>
        </w:tc>
      </w:tr>
      <w:tr w:rsidR="00430E71" w:rsidRPr="00EA27E8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13018"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DA221F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-0.40922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0.731023</w:t>
            </w:r>
          </w:p>
        </w:tc>
      </w:tr>
      <w:tr w:rsidR="00430E71" w:rsidRPr="00EA27E8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13018"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DA221F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-0.411926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0.724487</w:t>
            </w:r>
          </w:p>
        </w:tc>
      </w:tr>
      <w:tr w:rsidR="00430E71" w:rsidRPr="00EA27E8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13018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0.0001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DA221F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-0.412081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0.724115</w:t>
            </w:r>
          </w:p>
        </w:tc>
      </w:tr>
      <w:tr w:rsidR="00430E71" w:rsidRPr="00EA27E8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13018"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DA221F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-0.412062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0.724162</w:t>
            </w:r>
          </w:p>
        </w:tc>
      </w:tr>
      <w:tr w:rsidR="00430E71" w:rsidRPr="00EA27E8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B13018"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DA221F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-0.412062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CD4DFE">
              <w:rPr>
                <w:color w:val="000000" w:themeColor="text1"/>
                <w:sz w:val="28"/>
                <w:szCs w:val="28"/>
                <w:lang w:val="en-US"/>
              </w:rPr>
              <w:t>0.72416</w:t>
            </w:r>
          </w:p>
        </w:tc>
      </w:tr>
      <w:tr w:rsidR="00430E71" w:rsidRPr="00EA27E8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430E71" w:rsidRPr="00DA221F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-0.391668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0.775822</w:t>
            </w:r>
          </w:p>
        </w:tc>
      </w:tr>
      <w:tr w:rsidR="00430E71" w:rsidRPr="00EA27E8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FAB"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DA221F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-0.40922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0.731023</w:t>
            </w:r>
          </w:p>
        </w:tc>
      </w:tr>
      <w:tr w:rsidR="00430E71" w:rsidRPr="00EA27E8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FAB"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DA221F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-0.411926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0.724487</w:t>
            </w:r>
          </w:p>
        </w:tc>
      </w:tr>
      <w:tr w:rsidR="00430E71" w:rsidRPr="00EA27E8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FAB"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DA221F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-0.412081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0.724115</w:t>
            </w:r>
          </w:p>
        </w:tc>
      </w:tr>
      <w:tr w:rsidR="00430E71" w:rsidRPr="00EA27E8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FAB"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DA221F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-0.412104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0.72406</w:t>
            </w:r>
          </w:p>
        </w:tc>
      </w:tr>
      <w:tr w:rsidR="00430E71" w:rsidRPr="00EA27E8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76FAB"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DA221F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-0.412098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0.724076</w:t>
            </w:r>
          </w:p>
        </w:tc>
      </w:tr>
      <w:tr w:rsidR="00430E71" w:rsidRPr="00EA27E8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1928" w:type="dxa"/>
          </w:tcPr>
          <w:p w:rsidR="00430E71" w:rsidRPr="00DA221F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-0.391668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0.775822</w:t>
            </w:r>
          </w:p>
        </w:tc>
      </w:tr>
      <w:tr w:rsidR="00430E71" w:rsidRPr="00EA27E8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906DE"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28" w:type="dxa"/>
          </w:tcPr>
          <w:p w:rsidR="00430E71" w:rsidRPr="00DA221F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-0.40922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0.731023</w:t>
            </w:r>
          </w:p>
        </w:tc>
      </w:tr>
      <w:tr w:rsidR="00430E71" w:rsidRPr="00EA27E8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906DE"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928" w:type="dxa"/>
          </w:tcPr>
          <w:p w:rsidR="00430E71" w:rsidRPr="00DA221F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-0.411926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0.724487</w:t>
            </w:r>
          </w:p>
        </w:tc>
      </w:tr>
      <w:tr w:rsidR="00430E71" w:rsidRPr="00EA27E8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906DE"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928" w:type="dxa"/>
          </w:tcPr>
          <w:p w:rsidR="00430E71" w:rsidRPr="00DA221F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-0.412081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0.724115</w:t>
            </w:r>
          </w:p>
        </w:tc>
      </w:tr>
      <w:tr w:rsidR="00430E71" w:rsidRPr="00EA27E8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906DE"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928" w:type="dxa"/>
          </w:tcPr>
          <w:p w:rsidR="00430E71" w:rsidRPr="00DA221F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-0.412104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0.72406</w:t>
            </w:r>
          </w:p>
        </w:tc>
      </w:tr>
      <w:tr w:rsidR="00430E71" w:rsidRPr="00EA27E8" w:rsidTr="00E71B19">
        <w:tc>
          <w:tcPr>
            <w:tcW w:w="1927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8906DE"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928" w:type="dxa"/>
          </w:tcPr>
          <w:p w:rsidR="00430E71" w:rsidRPr="00DA221F" w:rsidRDefault="00DA221F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-0.412104</w:t>
            </w:r>
          </w:p>
        </w:tc>
        <w:tc>
          <w:tcPr>
            <w:tcW w:w="1928" w:type="dxa"/>
          </w:tcPr>
          <w:p w:rsidR="00430E71" w:rsidRPr="00EA27E8" w:rsidRDefault="00430E71" w:rsidP="00E71B19">
            <w:pPr>
              <w:spacing w:before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046330">
              <w:rPr>
                <w:color w:val="000000" w:themeColor="text1"/>
                <w:sz w:val="28"/>
                <w:szCs w:val="28"/>
                <w:lang w:val="en-US"/>
              </w:rPr>
              <w:t>0.72406</w:t>
            </w:r>
          </w:p>
        </w:tc>
      </w:tr>
    </w:tbl>
    <w:p w:rsidR="00430E71" w:rsidRDefault="00430E71" w:rsidP="0044487F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44487F" w:rsidRPr="0044487F" w:rsidRDefault="00550B81" w:rsidP="00D43EA5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50B81">
        <w:rPr>
          <w:color w:val="000000" w:themeColor="text1"/>
          <w:sz w:val="28"/>
          <w:szCs w:val="28"/>
        </w:rPr>
        <w:t>Из полученных результатов</w:t>
      </w:r>
      <w:r>
        <w:rPr>
          <w:color w:val="000000" w:themeColor="text1"/>
          <w:sz w:val="28"/>
          <w:szCs w:val="28"/>
        </w:rPr>
        <w:t xml:space="preserve"> можно сделать следующие выводы:                 с заданием более высокой точности входных данных возрастает количество итераций, а с ростом ошибок в исходных данных, уменьшается точность выходных данных.</w:t>
      </w:r>
      <w:r w:rsidR="00C01969">
        <w:rPr>
          <w:color w:val="000000" w:themeColor="text1"/>
          <w:sz w:val="28"/>
          <w:szCs w:val="28"/>
        </w:rPr>
        <w:t xml:space="preserve"> </w:t>
      </w:r>
    </w:p>
    <w:p w:rsidR="00190AFD" w:rsidRPr="00DE0660" w:rsidRDefault="0044487F" w:rsidP="00092AF6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Исследуем скорость сходимости метода Ньютона для функции </w:t>
      </w:r>
      <w:r w:rsidRPr="0044487F">
        <w:rPr>
          <w:color w:val="000000" w:themeColor="text1"/>
          <w:sz w:val="28"/>
          <w:szCs w:val="28"/>
        </w:rPr>
        <w:t xml:space="preserve"> </w:t>
      </w:r>
      <w:r w:rsidR="00632F29" w:rsidRPr="00430999">
        <w:rPr>
          <w:position w:val="-30"/>
          <w:sz w:val="32"/>
        </w:rPr>
        <w:object w:dxaOrig="2460" w:dyaOrig="680">
          <v:shape id="_x0000_i1088" type="#_x0000_t75" style="width:127.25pt;height:36pt" o:ole="">
            <v:imagedata r:id="rId71" o:title=""/>
          </v:shape>
          <o:OLEObject Type="Embed" ProgID="Equation.3" ShapeID="_x0000_i1088" DrawAspect="Content" ObjectID="_1636300497" r:id="rId117"/>
        </w:object>
      </w:r>
      <w:r w:rsidR="00B0754A" w:rsidRPr="00B0754A">
        <w:rPr>
          <w:color w:val="000000" w:themeColor="text1"/>
          <w:sz w:val="28"/>
          <w:szCs w:val="28"/>
        </w:rPr>
        <w:t xml:space="preserve"> </w:t>
      </w:r>
      <w:r w:rsidR="00B0754A">
        <w:rPr>
          <w:color w:val="000000" w:themeColor="text1"/>
          <w:sz w:val="28"/>
          <w:szCs w:val="28"/>
        </w:rPr>
        <w:t xml:space="preserve">с вещественным корнем </w:t>
      </w:r>
      <w:r w:rsidR="00B0754A">
        <w:rPr>
          <w:i/>
          <w:color w:val="000000" w:themeColor="text1"/>
          <w:sz w:val="28"/>
          <w:szCs w:val="28"/>
          <w:lang w:val="en-US"/>
        </w:rPr>
        <w:t>x</w:t>
      </w:r>
      <w:r w:rsidR="00B0754A" w:rsidRPr="000847EE">
        <w:rPr>
          <w:color w:val="000000" w:themeColor="text1"/>
          <w:sz w:val="28"/>
          <w:szCs w:val="28"/>
          <w:vertAlign w:val="superscript"/>
        </w:rPr>
        <w:t>*</w:t>
      </w:r>
      <w:r w:rsidR="00B0754A">
        <w:rPr>
          <w:color w:val="000000" w:themeColor="text1"/>
          <w:sz w:val="28"/>
          <w:szCs w:val="28"/>
          <w:vertAlign w:val="superscript"/>
        </w:rPr>
        <w:t xml:space="preserve"> </w:t>
      </w:r>
      <w:r w:rsidR="00B0754A" w:rsidRPr="000847EE">
        <w:rPr>
          <w:color w:val="000000" w:themeColor="text1"/>
          <w:sz w:val="28"/>
          <w:szCs w:val="28"/>
        </w:rPr>
        <w:t>=</w:t>
      </w:r>
      <w:r w:rsidR="00B0754A">
        <w:rPr>
          <w:color w:val="000000" w:themeColor="text1"/>
          <w:sz w:val="28"/>
          <w:szCs w:val="28"/>
        </w:rPr>
        <w:t xml:space="preserve"> </w:t>
      </w:r>
      <w:r w:rsidR="00632F29">
        <w:rPr>
          <w:sz w:val="28"/>
          <w:szCs w:val="28"/>
        </w:rPr>
        <w:t>-0.412105</w:t>
      </w:r>
      <w:r w:rsidRPr="0044487F">
        <w:rPr>
          <w:color w:val="000000" w:themeColor="text1"/>
          <w:sz w:val="28"/>
          <w:szCs w:val="28"/>
        </w:rPr>
        <w:t>.</w:t>
      </w:r>
      <w:r w:rsidR="00AB606A">
        <w:rPr>
          <w:color w:val="000000" w:themeColor="text1"/>
          <w:sz w:val="28"/>
          <w:szCs w:val="28"/>
        </w:rPr>
        <w:t xml:space="preserve"> Начальное приближение для функции </w:t>
      </w:r>
      <w:r w:rsidR="00AB606A">
        <w:rPr>
          <w:i/>
          <w:color w:val="000000" w:themeColor="text1"/>
          <w:sz w:val="28"/>
          <w:szCs w:val="28"/>
          <w:lang w:val="en-US"/>
        </w:rPr>
        <w:t>x</w:t>
      </w:r>
      <w:r w:rsidR="00AB606A" w:rsidRPr="00C55CC0">
        <w:rPr>
          <w:i/>
          <w:color w:val="000000" w:themeColor="text1"/>
          <w:sz w:val="28"/>
          <w:szCs w:val="28"/>
          <w:vertAlign w:val="subscript"/>
        </w:rPr>
        <w:t>0</w:t>
      </w:r>
      <w:r w:rsidR="00AB606A">
        <w:rPr>
          <w:i/>
          <w:color w:val="000000" w:themeColor="text1"/>
          <w:sz w:val="28"/>
          <w:szCs w:val="28"/>
          <w:vertAlign w:val="subscript"/>
        </w:rPr>
        <w:t xml:space="preserve">  </w:t>
      </w:r>
      <w:r w:rsidR="00AB606A">
        <w:rPr>
          <w:i/>
          <w:color w:val="000000" w:themeColor="text1"/>
          <w:sz w:val="28"/>
          <w:szCs w:val="28"/>
        </w:rPr>
        <w:t xml:space="preserve">= </w:t>
      </w:r>
      <w:r w:rsidR="00632F29">
        <w:rPr>
          <w:color w:val="000000" w:themeColor="text1"/>
          <w:sz w:val="28"/>
          <w:szCs w:val="28"/>
        </w:rPr>
        <w:t>-0.1</w:t>
      </w:r>
      <w:r w:rsidR="00092AF6">
        <w:rPr>
          <w:color w:val="000000" w:themeColor="text1"/>
          <w:sz w:val="28"/>
          <w:szCs w:val="28"/>
        </w:rPr>
        <w:t>, т</w:t>
      </w:r>
      <w:r w:rsidR="00AB606A">
        <w:rPr>
          <w:color w:val="000000" w:themeColor="text1"/>
          <w:sz w:val="28"/>
          <w:szCs w:val="28"/>
        </w:rPr>
        <w:t>ак как выполняется условие</w:t>
      </w:r>
      <w:r w:rsidR="00092AF6">
        <w:rPr>
          <w:color w:val="000000" w:themeColor="text1"/>
          <w:sz w:val="28"/>
          <w:szCs w:val="28"/>
        </w:rPr>
        <w:t xml:space="preserve"> сходимости </w:t>
      </w:r>
      <w:r w:rsidR="00092AF6">
        <w:rPr>
          <w:color w:val="000000" w:themeColor="text1"/>
          <w:sz w:val="28"/>
          <w:szCs w:val="28"/>
        </w:rPr>
        <w:lastRenderedPageBreak/>
        <w:t xml:space="preserve">(1). </w:t>
      </w:r>
      <w:r w:rsidR="00DE0660">
        <w:rPr>
          <w:color w:val="000000" w:themeColor="text1"/>
          <w:sz w:val="28"/>
          <w:szCs w:val="28"/>
        </w:rPr>
        <w:t xml:space="preserve">При этом если на отрезке </w:t>
      </w:r>
      <w:r w:rsidR="00DE0660" w:rsidRPr="00DE0660">
        <w:rPr>
          <w:color w:val="000000" w:themeColor="text1"/>
          <w:sz w:val="28"/>
          <w:szCs w:val="28"/>
        </w:rPr>
        <w:t>[</w:t>
      </w:r>
      <w:r w:rsidR="00DE0660">
        <w:rPr>
          <w:color w:val="000000" w:themeColor="text1"/>
          <w:sz w:val="28"/>
          <w:szCs w:val="28"/>
          <w:lang w:val="en-US"/>
        </w:rPr>
        <w:t>a</w:t>
      </w:r>
      <w:r w:rsidR="00DE0660">
        <w:rPr>
          <w:color w:val="000000" w:themeColor="text1"/>
          <w:sz w:val="28"/>
          <w:szCs w:val="28"/>
        </w:rPr>
        <w:t>,</w:t>
      </w:r>
      <w:r w:rsidR="00DE0660">
        <w:rPr>
          <w:color w:val="000000" w:themeColor="text1"/>
          <w:sz w:val="28"/>
          <w:szCs w:val="28"/>
          <w:lang w:val="en-US"/>
        </w:rPr>
        <w:t>b</w:t>
      </w:r>
      <w:r w:rsidR="00DE0660" w:rsidRPr="00DE0660">
        <w:rPr>
          <w:color w:val="000000" w:themeColor="text1"/>
          <w:sz w:val="28"/>
          <w:szCs w:val="28"/>
        </w:rPr>
        <w:t>]</w:t>
      </w:r>
      <w:r w:rsidR="00DE0660">
        <w:rPr>
          <w:color w:val="000000" w:themeColor="text1"/>
          <w:sz w:val="28"/>
          <w:szCs w:val="28"/>
        </w:rPr>
        <w:t xml:space="preserve"> производная </w:t>
      </w:r>
      <w:r w:rsidR="00DE0660" w:rsidRPr="00DA31B3">
        <w:rPr>
          <w:color w:val="000000" w:themeColor="text1"/>
          <w:position w:val="-10"/>
          <w:sz w:val="28"/>
          <w:szCs w:val="28"/>
        </w:rPr>
        <w:object w:dxaOrig="580" w:dyaOrig="360">
          <v:shape id="_x0000_i1089" type="#_x0000_t75" style="width:36.85pt;height:23.45pt" o:ole="">
            <v:imagedata r:id="rId102" o:title=""/>
          </v:shape>
          <o:OLEObject Type="Embed" ProgID="Equation.3" ShapeID="_x0000_i1089" DrawAspect="Content" ObjectID="_1636300498" r:id="rId118"/>
        </w:object>
      </w:r>
      <w:r w:rsidR="00DE0660">
        <w:rPr>
          <w:color w:val="000000" w:themeColor="text1"/>
          <w:sz w:val="28"/>
          <w:szCs w:val="28"/>
        </w:rPr>
        <w:t xml:space="preserve"> положительна, то </w:t>
      </w:r>
      <w:r w:rsidR="00DE0660" w:rsidRPr="00D20516">
        <w:rPr>
          <w:position w:val="-28"/>
        </w:rPr>
        <w:object w:dxaOrig="2480" w:dyaOrig="660">
          <v:shape id="_x0000_i1090" type="#_x0000_t75" style="width:191.7pt;height:36.85pt" o:ole="">
            <v:imagedata r:id="rId32" o:title=""/>
          </v:shape>
          <o:OLEObject Type="Embed" ProgID="Equation.3" ShapeID="_x0000_i1090" DrawAspect="Content" ObjectID="_1636300499" r:id="rId119"/>
        </w:object>
      </w:r>
      <w:r w:rsidR="00DE0660">
        <w:t xml:space="preserve">. </w:t>
      </w:r>
      <w:r w:rsidR="00092AF6">
        <w:rPr>
          <w:color w:val="000000" w:themeColor="text1"/>
          <w:sz w:val="28"/>
          <w:szCs w:val="28"/>
        </w:rPr>
        <w:t xml:space="preserve">Существование числа </w:t>
      </w:r>
      <w:r w:rsidR="00092AF6">
        <w:rPr>
          <w:color w:val="000000" w:themeColor="text1"/>
          <w:sz w:val="28"/>
          <w:szCs w:val="28"/>
          <w:lang w:val="en-US"/>
        </w:rPr>
        <w:t>q</w:t>
      </w:r>
      <w:r w:rsidR="00DE0660">
        <w:rPr>
          <w:color w:val="000000" w:themeColor="text1"/>
          <w:sz w:val="28"/>
          <w:szCs w:val="28"/>
        </w:rPr>
        <w:t xml:space="preserve"> является условием сходимости метода. Скорость сходимости последовательности </w:t>
      </w:r>
      <w:r w:rsidR="00DE0660" w:rsidRPr="00A410B1">
        <w:rPr>
          <w:color w:val="000000" w:themeColor="text1"/>
          <w:position w:val="-12"/>
          <w:sz w:val="28"/>
          <w:szCs w:val="28"/>
        </w:rPr>
        <w:object w:dxaOrig="480" w:dyaOrig="360">
          <v:shape id="_x0000_i1091" type="#_x0000_t75" style="width:30.15pt;height:20.95pt" o:ole="">
            <v:imagedata r:id="rId67" o:title=""/>
          </v:shape>
          <o:OLEObject Type="Embed" ProgID="Equation.3" ShapeID="_x0000_i1091" DrawAspect="Content" ObjectID="_1636300500" r:id="rId120"/>
        </w:object>
      </w:r>
      <w:r w:rsidR="00DE0660">
        <w:rPr>
          <w:color w:val="000000" w:themeColor="text1"/>
          <w:sz w:val="28"/>
          <w:szCs w:val="28"/>
        </w:rPr>
        <w:t xml:space="preserve">к корню </w:t>
      </w:r>
      <w:r w:rsidR="00DE0660" w:rsidRPr="00DE0660">
        <w:rPr>
          <w:color w:val="000000" w:themeColor="text1"/>
          <w:position w:val="-10"/>
          <w:sz w:val="28"/>
          <w:szCs w:val="28"/>
        </w:rPr>
        <w:object w:dxaOrig="200" w:dyaOrig="320">
          <v:shape id="_x0000_i1092" type="#_x0000_t75" style="width:12.55pt;height:18.4pt" o:ole="">
            <v:imagedata r:id="rId121" o:title=""/>
          </v:shape>
          <o:OLEObject Type="Embed" ProgID="Equation.3" ShapeID="_x0000_i1092" DrawAspect="Content" ObjectID="_1636300501" r:id="rId122"/>
        </w:object>
      </w:r>
      <w:r w:rsidR="00DE0660">
        <w:rPr>
          <w:color w:val="000000" w:themeColor="text1"/>
          <w:sz w:val="28"/>
          <w:szCs w:val="28"/>
        </w:rPr>
        <w:t xml:space="preserve">тем выше, чем меньше число </w:t>
      </w:r>
      <w:r w:rsidR="00DE0660">
        <w:rPr>
          <w:color w:val="000000" w:themeColor="text1"/>
          <w:sz w:val="28"/>
          <w:szCs w:val="28"/>
          <w:lang w:val="en-US"/>
        </w:rPr>
        <w:t>q</w:t>
      </w:r>
      <w:r w:rsidR="00DE0660" w:rsidRPr="00DE0660">
        <w:rPr>
          <w:color w:val="000000" w:themeColor="text1"/>
          <w:sz w:val="28"/>
          <w:szCs w:val="28"/>
        </w:rPr>
        <w:t>.</w:t>
      </w:r>
    </w:p>
    <w:p w:rsidR="00DE0660" w:rsidRPr="00DE0660" w:rsidRDefault="00DE0660" w:rsidP="00092AF6">
      <w:pPr>
        <w:spacing w:before="12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27337" w:rsidRPr="0053359D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3359D">
        <w:rPr>
          <w:b/>
          <w:color w:val="000000" w:themeColor="text1"/>
          <w:sz w:val="28"/>
          <w:szCs w:val="28"/>
        </w:rPr>
        <w:t>Выводы.</w:t>
      </w:r>
    </w:p>
    <w:p w:rsidR="00EE7A0E" w:rsidRPr="007148E9" w:rsidRDefault="00EE7A0E" w:rsidP="00EE7A0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Проанализировав результаты работы, мы можем вывод, что число итераций метода </w:t>
      </w:r>
      <w:r w:rsidR="00712B0C">
        <w:rPr>
          <w:sz w:val="28"/>
          <w:szCs w:val="28"/>
        </w:rPr>
        <w:t>простых итераций</w:t>
      </w:r>
      <w:r>
        <w:rPr>
          <w:sz w:val="28"/>
          <w:szCs w:val="28"/>
        </w:rPr>
        <w:t xml:space="preserve"> возрастает с ростом требуемой точности входных данных. Обусловленность задачи нахождения корня </w:t>
      </w:r>
      <w:r w:rsidRPr="00C76850">
        <w:rPr>
          <w:sz w:val="28"/>
          <w:szCs w:val="28"/>
        </w:rPr>
        <w:t xml:space="preserve">уравнения  </w:t>
      </w:r>
      <w:r w:rsidRPr="00AC1F16">
        <w:rPr>
          <w:position w:val="-12"/>
          <w:sz w:val="32"/>
        </w:rPr>
        <w:object w:dxaOrig="1020" w:dyaOrig="360">
          <v:shape id="_x0000_i1093" type="#_x0000_t75" style="width:51.05pt;height:17.6pt" o:ole="">
            <v:imagedata r:id="rId123" o:title=""/>
          </v:shape>
          <o:OLEObject Type="Embed" ProgID="Equation.3" ShapeID="_x0000_i1093" DrawAspect="Content" ObjectID="_1636300502" r:id="rId124"/>
        </w:object>
      </w:r>
      <w:r>
        <w:rPr>
          <w:sz w:val="28"/>
          <w:szCs w:val="28"/>
        </w:rPr>
        <w:t xml:space="preserve"> для функции </w:t>
      </w:r>
      <w:r w:rsidRPr="00430999">
        <w:rPr>
          <w:position w:val="-30"/>
          <w:sz w:val="32"/>
        </w:rPr>
        <w:object w:dxaOrig="2460" w:dyaOrig="680">
          <v:shape id="_x0000_i1094" type="#_x0000_t75" style="width:127.25pt;height:36pt" o:ole="">
            <v:imagedata r:id="rId71" o:title=""/>
          </v:shape>
          <o:OLEObject Type="Embed" ProgID="Equation.3" ShapeID="_x0000_i1094" DrawAspect="Content" ObjectID="_1636300503" r:id="rId125"/>
        </w:object>
      </w:r>
      <w:r>
        <w:t xml:space="preserve">   </w:t>
      </w:r>
      <w:r w:rsidRPr="00C76850">
        <w:rPr>
          <w:sz w:val="28"/>
        </w:rPr>
        <w:t xml:space="preserve">прямо пропорциональна </w:t>
      </w:r>
      <w:r w:rsidRPr="007148E9">
        <w:rPr>
          <w:sz w:val="28"/>
          <w:szCs w:val="28"/>
        </w:rPr>
        <w:t xml:space="preserve">величине </w:t>
      </w:r>
      <w:r w:rsidRPr="002A4A59">
        <w:rPr>
          <w:position w:val="-12"/>
          <w:sz w:val="28"/>
          <w:szCs w:val="28"/>
        </w:rPr>
        <w:object w:dxaOrig="300" w:dyaOrig="380">
          <v:shape id="_x0000_i1095" type="#_x0000_t75" style="width:15.05pt;height:18.4pt" o:ole="">
            <v:imagedata r:id="rId126" o:title=""/>
          </v:shape>
          <o:OLEObject Type="Embed" ProgID="Equation.3" ShapeID="_x0000_i1095" DrawAspect="Content" ObjectID="_1636300504" r:id="rId127"/>
        </w:object>
      </w:r>
      <w:r w:rsidRPr="007148E9">
        <w:rPr>
          <w:sz w:val="28"/>
          <w:szCs w:val="28"/>
        </w:rPr>
        <w:t xml:space="preserve"> и точности</w:t>
      </w:r>
      <w:r>
        <w:rPr>
          <w:sz w:val="28"/>
          <w:szCs w:val="32"/>
        </w:rPr>
        <w:t xml:space="preserve"> задания исходных данных  и обратно пропорциональна точности вычисления корня. </w:t>
      </w:r>
      <w:r w:rsidRPr="00CD3984">
        <w:rPr>
          <w:sz w:val="28"/>
          <w:szCs w:val="32"/>
        </w:rPr>
        <w:t xml:space="preserve">Задачу можно считать хорошо обусловленной, так как в данном случае </w:t>
      </w:r>
      <w:r w:rsidR="00E74D62">
        <w:rPr>
          <w:sz w:val="28"/>
          <w:szCs w:val="32"/>
        </w:rPr>
        <w:t>при вычислении приближенного значения корня функции с заданной точностью</w:t>
      </w:r>
      <w:r w:rsidRPr="00CD3984">
        <w:rPr>
          <w:sz w:val="28"/>
          <w:szCs w:val="32"/>
        </w:rPr>
        <w:t xml:space="preserve"> методом </w:t>
      </w:r>
      <w:r w:rsidR="00DE0660">
        <w:rPr>
          <w:sz w:val="28"/>
          <w:szCs w:val="28"/>
        </w:rPr>
        <w:t>простых итераций</w:t>
      </w:r>
      <w:r w:rsidR="00E74D62">
        <w:rPr>
          <w:sz w:val="28"/>
          <w:szCs w:val="28"/>
        </w:rPr>
        <w:t xml:space="preserve"> количество утерянных верных цифр мало</w:t>
      </w:r>
      <w:r w:rsidRPr="00CD3984">
        <w:rPr>
          <w:sz w:val="28"/>
          <w:szCs w:val="32"/>
        </w:rPr>
        <w:t>.</w:t>
      </w:r>
    </w:p>
    <w:p w:rsidR="00416255" w:rsidRPr="0053359D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color w:val="000000" w:themeColor="text1"/>
        </w:rPr>
      </w:pPr>
      <w:r w:rsidRPr="0053359D">
        <w:rPr>
          <w:bCs/>
          <w:color w:val="000000" w:themeColor="text1"/>
          <w:szCs w:val="28"/>
        </w:rPr>
        <w:br w:type="page"/>
      </w:r>
      <w:r w:rsidR="006C2947" w:rsidRPr="0053359D">
        <w:rPr>
          <w:rStyle w:val="afe"/>
          <w:bCs w:val="0"/>
          <w:caps/>
          <w:color w:val="000000" w:themeColor="text1"/>
        </w:rPr>
        <w:lastRenderedPageBreak/>
        <w:t>Приложение А</w:t>
      </w:r>
    </w:p>
    <w:p w:rsidR="00416255" w:rsidRPr="00043DCB" w:rsidRDefault="00043DCB" w:rsidP="00043DCB">
      <w:pPr>
        <w:pStyle w:val="Times142"/>
        <w:spacing w:line="360" w:lineRule="auto"/>
        <w:ind w:firstLine="0"/>
        <w:jc w:val="center"/>
        <w:rPr>
          <w:b/>
          <w:caps/>
          <w:smallCaps/>
          <w:color w:val="000000" w:themeColor="text1"/>
          <w:spacing w:val="5"/>
        </w:rPr>
      </w:pPr>
      <w:r>
        <w:rPr>
          <w:rStyle w:val="afe"/>
          <w:bCs w:val="0"/>
          <w:caps/>
          <w:color w:val="000000" w:themeColor="text1"/>
        </w:rPr>
        <w:t>исходный код программы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iostream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>&gt;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math.h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>&gt;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stdlib.h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>&gt;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087479">
        <w:rPr>
          <w:rFonts w:ascii="Consolas" w:hAnsi="Consolas"/>
          <w:sz w:val="22"/>
          <w:szCs w:val="22"/>
          <w:lang w:val="en-US"/>
        </w:rPr>
        <w:t>using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namespace 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std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>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087479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Round(double X, double Delta);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087479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PHI(double x, double Delta);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087479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ITER(double x, double 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 xml:space="preserve"> &amp;N, double Delta);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087479">
        <w:rPr>
          <w:rFonts w:ascii="Consolas" w:hAnsi="Consolas"/>
          <w:sz w:val="22"/>
          <w:szCs w:val="22"/>
          <w:lang w:val="en-US"/>
        </w:rPr>
        <w:t>void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Calculate(double 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xn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 xml:space="preserve">, double 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 xml:space="preserve">, double Delta) 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>{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087479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n = 0;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087479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x = ITER(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xn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>, n, Delta);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087479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ob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 xml:space="preserve"> = 1/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fabs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>(-3*x*x+2*x+(2*x/(((x*x)+4)*((x * x) + 4))));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087479">
        <w:rPr>
          <w:rFonts w:ascii="Consolas" w:hAnsi="Consolas"/>
          <w:sz w:val="22"/>
          <w:szCs w:val="22"/>
          <w:lang w:val="en-US"/>
        </w:rPr>
        <w:t>cout</w:t>
      </w:r>
      <w:proofErr w:type="spellEnd"/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&lt;&lt; "Delta: " &lt;&lt; Delta &lt;&lt; "\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tEps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 xml:space="preserve">: "&lt;&lt; 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 xml:space="preserve"> &lt;&lt; 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endl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>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r w:rsidRPr="00087479">
        <w:rPr>
          <w:rFonts w:ascii="Consolas" w:hAnsi="Consolas"/>
          <w:sz w:val="22"/>
          <w:szCs w:val="22"/>
        </w:rPr>
        <w:t>cout</w:t>
      </w:r>
      <w:proofErr w:type="spellEnd"/>
      <w:r w:rsidRPr="00087479">
        <w:rPr>
          <w:rFonts w:ascii="Consolas" w:hAnsi="Consolas"/>
          <w:sz w:val="22"/>
          <w:szCs w:val="22"/>
        </w:rPr>
        <w:t xml:space="preserve"> &lt;&lt; "Функция </w:t>
      </w:r>
      <w:proofErr w:type="spellStart"/>
      <w:r w:rsidRPr="00087479">
        <w:rPr>
          <w:rFonts w:ascii="Consolas" w:hAnsi="Consolas"/>
          <w:sz w:val="22"/>
          <w:szCs w:val="22"/>
        </w:rPr>
        <w:t>приимает</w:t>
      </w:r>
      <w:proofErr w:type="spellEnd"/>
      <w:r w:rsidRPr="00087479">
        <w:rPr>
          <w:rFonts w:ascii="Consolas" w:hAnsi="Consolas"/>
          <w:sz w:val="22"/>
          <w:szCs w:val="22"/>
        </w:rPr>
        <w:t xml:space="preserve"> значение 0 при Х = " &lt;&lt; x &lt;&lt; </w:t>
      </w:r>
      <w:proofErr w:type="spellStart"/>
      <w:r w:rsidRPr="00087479">
        <w:rPr>
          <w:rFonts w:ascii="Consolas" w:hAnsi="Consolas"/>
          <w:sz w:val="22"/>
          <w:szCs w:val="22"/>
        </w:rPr>
        <w:t>endl</w:t>
      </w:r>
      <w:proofErr w:type="spellEnd"/>
      <w:r w:rsidRPr="00087479">
        <w:rPr>
          <w:rFonts w:ascii="Consolas" w:hAnsi="Consolas"/>
          <w:sz w:val="22"/>
          <w:szCs w:val="22"/>
        </w:rPr>
        <w:t>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</w:rPr>
      </w:pPr>
      <w:r w:rsidRPr="00087479">
        <w:rPr>
          <w:rFonts w:ascii="Consolas" w:hAnsi="Consolas"/>
          <w:sz w:val="22"/>
          <w:szCs w:val="22"/>
        </w:rPr>
        <w:t xml:space="preserve">    </w:t>
      </w:r>
      <w:proofErr w:type="spellStart"/>
      <w:r w:rsidRPr="00087479">
        <w:rPr>
          <w:rFonts w:ascii="Consolas" w:hAnsi="Consolas"/>
          <w:sz w:val="22"/>
          <w:szCs w:val="22"/>
        </w:rPr>
        <w:t>cout</w:t>
      </w:r>
      <w:proofErr w:type="spellEnd"/>
      <w:r w:rsidRPr="00087479">
        <w:rPr>
          <w:rFonts w:ascii="Consolas" w:hAnsi="Consolas"/>
          <w:sz w:val="22"/>
          <w:szCs w:val="22"/>
        </w:rPr>
        <w:t xml:space="preserve"> &lt;&lt; "Число </w:t>
      </w:r>
      <w:proofErr w:type="spellStart"/>
      <w:r w:rsidRPr="00087479">
        <w:rPr>
          <w:rFonts w:ascii="Consolas" w:hAnsi="Consolas"/>
          <w:sz w:val="22"/>
          <w:szCs w:val="22"/>
        </w:rPr>
        <w:t>интераций</w:t>
      </w:r>
      <w:proofErr w:type="spellEnd"/>
      <w:r w:rsidRPr="00087479">
        <w:rPr>
          <w:rFonts w:ascii="Consolas" w:hAnsi="Consolas"/>
          <w:sz w:val="22"/>
          <w:szCs w:val="22"/>
        </w:rPr>
        <w:t>: " &lt;&lt; n;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</w:rPr>
      </w:pPr>
      <w:r w:rsidRPr="00087479">
        <w:rPr>
          <w:rFonts w:ascii="Consolas" w:hAnsi="Consolas"/>
          <w:sz w:val="22"/>
          <w:szCs w:val="22"/>
        </w:rPr>
        <w:t xml:space="preserve">    </w:t>
      </w:r>
      <w:proofErr w:type="spellStart"/>
      <w:r w:rsidRPr="00087479">
        <w:rPr>
          <w:rFonts w:ascii="Consolas" w:hAnsi="Consolas"/>
          <w:sz w:val="22"/>
          <w:szCs w:val="22"/>
        </w:rPr>
        <w:t>cout</w:t>
      </w:r>
      <w:proofErr w:type="spellEnd"/>
      <w:r w:rsidRPr="00087479">
        <w:rPr>
          <w:rFonts w:ascii="Consolas" w:hAnsi="Consolas"/>
          <w:sz w:val="22"/>
          <w:szCs w:val="22"/>
        </w:rPr>
        <w:t xml:space="preserve"> &lt;&lt; "\</w:t>
      </w:r>
      <w:proofErr w:type="spellStart"/>
      <w:proofErr w:type="gramStart"/>
      <w:r w:rsidRPr="00087479">
        <w:rPr>
          <w:rFonts w:ascii="Consolas" w:hAnsi="Consolas"/>
          <w:sz w:val="22"/>
          <w:szCs w:val="22"/>
        </w:rPr>
        <w:t>t</w:t>
      </w:r>
      <w:proofErr w:type="gramEnd"/>
      <w:r w:rsidRPr="00087479">
        <w:rPr>
          <w:rFonts w:ascii="Consolas" w:hAnsi="Consolas"/>
          <w:sz w:val="22"/>
          <w:szCs w:val="22"/>
        </w:rPr>
        <w:t>Число</w:t>
      </w:r>
      <w:proofErr w:type="spellEnd"/>
      <w:r w:rsidRPr="00087479">
        <w:rPr>
          <w:rFonts w:ascii="Consolas" w:hAnsi="Consolas"/>
          <w:sz w:val="22"/>
          <w:szCs w:val="22"/>
        </w:rPr>
        <w:t xml:space="preserve"> обусловленности: " &lt;&lt; </w:t>
      </w:r>
      <w:proofErr w:type="spellStart"/>
      <w:r w:rsidRPr="00087479">
        <w:rPr>
          <w:rFonts w:ascii="Consolas" w:hAnsi="Consolas"/>
          <w:sz w:val="22"/>
          <w:szCs w:val="22"/>
        </w:rPr>
        <w:t>ob</w:t>
      </w:r>
      <w:proofErr w:type="spellEnd"/>
      <w:r w:rsidRPr="00087479">
        <w:rPr>
          <w:rFonts w:ascii="Consolas" w:hAnsi="Consolas"/>
          <w:sz w:val="22"/>
          <w:szCs w:val="22"/>
        </w:rPr>
        <w:t xml:space="preserve"> &lt;&lt; </w:t>
      </w:r>
      <w:proofErr w:type="spellStart"/>
      <w:r w:rsidRPr="00087479">
        <w:rPr>
          <w:rFonts w:ascii="Consolas" w:hAnsi="Consolas"/>
          <w:sz w:val="22"/>
          <w:szCs w:val="22"/>
        </w:rPr>
        <w:t>endl</w:t>
      </w:r>
      <w:proofErr w:type="spellEnd"/>
      <w:r w:rsidRPr="00087479">
        <w:rPr>
          <w:rFonts w:ascii="Consolas" w:hAnsi="Consolas"/>
          <w:sz w:val="22"/>
          <w:szCs w:val="22"/>
        </w:rPr>
        <w:t xml:space="preserve"> &lt;&lt; </w:t>
      </w:r>
      <w:proofErr w:type="spellStart"/>
      <w:r w:rsidRPr="00087479">
        <w:rPr>
          <w:rFonts w:ascii="Consolas" w:hAnsi="Consolas"/>
          <w:sz w:val="22"/>
          <w:szCs w:val="22"/>
        </w:rPr>
        <w:t>en</w:t>
      </w:r>
      <w:bookmarkStart w:id="0" w:name="_GoBack"/>
      <w:bookmarkEnd w:id="0"/>
      <w:r w:rsidRPr="00087479">
        <w:rPr>
          <w:rFonts w:ascii="Consolas" w:hAnsi="Consolas"/>
          <w:sz w:val="22"/>
          <w:szCs w:val="22"/>
        </w:rPr>
        <w:t>dl</w:t>
      </w:r>
      <w:proofErr w:type="spellEnd"/>
      <w:r w:rsidRPr="00087479">
        <w:rPr>
          <w:rFonts w:ascii="Consolas" w:hAnsi="Consolas"/>
          <w:sz w:val="22"/>
          <w:szCs w:val="22"/>
        </w:rPr>
        <w:t>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>}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spellStart"/>
      <w:proofErr w:type="gramStart"/>
      <w:r w:rsidRPr="00087479"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main()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>{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087479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087479">
        <w:rPr>
          <w:rFonts w:ascii="Consolas" w:hAnsi="Consolas"/>
          <w:sz w:val="22"/>
          <w:szCs w:val="22"/>
        </w:rPr>
        <w:t xml:space="preserve"> </w:t>
      </w:r>
      <w:r w:rsidRPr="00087479">
        <w:rPr>
          <w:rFonts w:ascii="Consolas" w:hAnsi="Consolas"/>
          <w:sz w:val="22"/>
          <w:szCs w:val="22"/>
          <w:lang w:val="en-US"/>
        </w:rPr>
        <w:t>x</w:t>
      </w:r>
      <w:r w:rsidRPr="00087479">
        <w:rPr>
          <w:rFonts w:ascii="Consolas" w:hAnsi="Consolas"/>
          <w:sz w:val="22"/>
          <w:szCs w:val="22"/>
        </w:rPr>
        <w:t xml:space="preserve">, </w:t>
      </w:r>
      <w:r w:rsidRPr="00087479">
        <w:rPr>
          <w:rFonts w:ascii="Consolas" w:hAnsi="Consolas"/>
          <w:sz w:val="22"/>
          <w:szCs w:val="22"/>
          <w:lang w:val="en-US"/>
        </w:rPr>
        <w:t>e</w:t>
      </w:r>
      <w:r w:rsidRPr="00087479">
        <w:rPr>
          <w:rFonts w:ascii="Consolas" w:hAnsi="Consolas"/>
          <w:sz w:val="22"/>
          <w:szCs w:val="22"/>
        </w:rPr>
        <w:t xml:space="preserve"> = 1, </w:t>
      </w:r>
      <w:r w:rsidRPr="00087479">
        <w:rPr>
          <w:rFonts w:ascii="Consolas" w:hAnsi="Consolas"/>
          <w:sz w:val="22"/>
          <w:szCs w:val="22"/>
          <w:lang w:val="en-US"/>
        </w:rPr>
        <w:t>d</w:t>
      </w:r>
      <w:r w:rsidRPr="00087479">
        <w:rPr>
          <w:rFonts w:ascii="Consolas" w:hAnsi="Consolas"/>
          <w:sz w:val="22"/>
          <w:szCs w:val="22"/>
        </w:rPr>
        <w:t xml:space="preserve"> = 1;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</w:rPr>
      </w:pPr>
      <w:r w:rsidRPr="00087479">
        <w:rPr>
          <w:rFonts w:ascii="Consolas" w:hAnsi="Consolas"/>
          <w:sz w:val="22"/>
          <w:szCs w:val="22"/>
        </w:rPr>
        <w:t xml:space="preserve">    </w:t>
      </w:r>
      <w:proofErr w:type="spellStart"/>
      <w:r w:rsidRPr="00087479">
        <w:rPr>
          <w:rFonts w:ascii="Consolas" w:hAnsi="Consolas"/>
          <w:sz w:val="22"/>
          <w:szCs w:val="22"/>
        </w:rPr>
        <w:t>cout</w:t>
      </w:r>
      <w:proofErr w:type="spellEnd"/>
      <w:r w:rsidRPr="00087479">
        <w:rPr>
          <w:rFonts w:ascii="Consolas" w:hAnsi="Consolas"/>
          <w:sz w:val="22"/>
          <w:szCs w:val="22"/>
        </w:rPr>
        <w:t xml:space="preserve"> &lt;&lt; "Введите начальное приближение корня</w:t>
      </w:r>
      <w:proofErr w:type="gramStart"/>
      <w:r w:rsidRPr="00087479">
        <w:rPr>
          <w:rFonts w:ascii="Consolas" w:hAnsi="Consolas"/>
          <w:sz w:val="22"/>
          <w:szCs w:val="22"/>
        </w:rPr>
        <w:t>: "</w:t>
      </w:r>
      <w:proofErr w:type="gramEnd"/>
      <w:r w:rsidRPr="00087479">
        <w:rPr>
          <w:rFonts w:ascii="Consolas" w:hAnsi="Consolas"/>
          <w:sz w:val="22"/>
          <w:szCs w:val="22"/>
        </w:rPr>
        <w:t>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087479">
        <w:rPr>
          <w:rFonts w:ascii="Consolas" w:hAnsi="Consolas"/>
          <w:sz w:val="22"/>
          <w:szCs w:val="22"/>
          <w:lang w:val="en-US"/>
        </w:rPr>
        <w:t>cin</w:t>
      </w:r>
      <w:proofErr w:type="spellEnd"/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&gt;&gt; x;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087479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 xml:space="preserve"> = 0; 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 xml:space="preserve"> &lt; 6; 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 xml:space="preserve">++) 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>    {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    e = e * 0.1;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087479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 xml:space="preserve"> j = 0; j &lt; 6; j++)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>        </w:t>
      </w:r>
      <w:proofErr w:type="gramStart"/>
      <w:r w:rsidRPr="00087479">
        <w:rPr>
          <w:rFonts w:ascii="Consolas" w:hAnsi="Consolas"/>
          <w:sz w:val="22"/>
          <w:szCs w:val="22"/>
          <w:lang w:val="en-US"/>
        </w:rPr>
        <w:t>{ d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= d * 0.1; Calculate(x, e, d); }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    d = 1;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087479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0;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>}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087479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Round(double X, double Delta){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087479">
        <w:rPr>
          <w:rFonts w:ascii="Consolas" w:hAnsi="Consolas"/>
          <w:sz w:val="22"/>
          <w:szCs w:val="22"/>
        </w:rPr>
        <w:t>if</w:t>
      </w:r>
      <w:proofErr w:type="spellEnd"/>
      <w:r w:rsidRPr="00087479">
        <w:rPr>
          <w:rFonts w:ascii="Consolas" w:hAnsi="Consolas"/>
          <w:sz w:val="22"/>
          <w:szCs w:val="22"/>
        </w:rPr>
        <w:t xml:space="preserve"> (</w:t>
      </w:r>
      <w:proofErr w:type="spellStart"/>
      <w:r w:rsidRPr="00087479">
        <w:rPr>
          <w:rFonts w:ascii="Consolas" w:hAnsi="Consolas"/>
          <w:sz w:val="22"/>
          <w:szCs w:val="22"/>
        </w:rPr>
        <w:t>Delta</w:t>
      </w:r>
      <w:proofErr w:type="spellEnd"/>
      <w:r w:rsidRPr="00087479">
        <w:rPr>
          <w:rFonts w:ascii="Consolas" w:hAnsi="Consolas"/>
          <w:sz w:val="22"/>
          <w:szCs w:val="22"/>
        </w:rPr>
        <w:t xml:space="preserve"> &lt;= 1E-9) {</w:t>
      </w:r>
      <w:proofErr w:type="gramEnd"/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</w:rPr>
      </w:pPr>
      <w:r w:rsidRPr="00087479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087479">
        <w:rPr>
          <w:rFonts w:ascii="Consolas" w:hAnsi="Consolas"/>
          <w:sz w:val="22"/>
          <w:szCs w:val="22"/>
        </w:rPr>
        <w:t>cout</w:t>
      </w:r>
      <w:proofErr w:type="spellEnd"/>
      <w:r w:rsidRPr="00087479">
        <w:rPr>
          <w:rFonts w:ascii="Consolas" w:hAnsi="Consolas"/>
          <w:sz w:val="22"/>
          <w:szCs w:val="22"/>
        </w:rPr>
        <w:t xml:space="preserve"> &lt;&lt; "Неверное задание точности округления" &lt;&lt; </w:t>
      </w:r>
      <w:proofErr w:type="spellStart"/>
      <w:r w:rsidRPr="00087479">
        <w:rPr>
          <w:rFonts w:ascii="Consolas" w:hAnsi="Consolas"/>
          <w:sz w:val="22"/>
          <w:szCs w:val="22"/>
        </w:rPr>
        <w:t>endl</w:t>
      </w:r>
      <w:proofErr w:type="spellEnd"/>
      <w:r w:rsidRPr="00087479">
        <w:rPr>
          <w:rFonts w:ascii="Consolas" w:hAnsi="Consolas"/>
          <w:sz w:val="22"/>
          <w:szCs w:val="22"/>
        </w:rPr>
        <w:t>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087479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0;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087479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(X &gt; 0.0)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087479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Delta * long(X / Delta + 0.5);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087479">
        <w:rPr>
          <w:rFonts w:ascii="Consolas" w:hAnsi="Consolas"/>
          <w:sz w:val="22"/>
          <w:szCs w:val="22"/>
          <w:lang w:val="en-US"/>
        </w:rPr>
        <w:t>else</w:t>
      </w:r>
      <w:proofErr w:type="gramEnd"/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087479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Delta * long(X / Delta - 0.5);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lastRenderedPageBreak/>
        <w:t>}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087479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PHI(double x, double Delta)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>{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087479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val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cbrt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>((-(x*x*x*x*x)+(x*x*x*x)+4*x*x-1)/4);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>    </w:t>
      </w:r>
      <w:proofErr w:type="gramStart"/>
      <w:r w:rsidRPr="00087479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val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>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>}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proofErr w:type="gramStart"/>
      <w:r w:rsidRPr="00087479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ITER(double x, double 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 xml:space="preserve">, 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int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 xml:space="preserve"> &amp;N, double Delta)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</w:rPr>
      </w:pPr>
      <w:r w:rsidRPr="00087479">
        <w:rPr>
          <w:rFonts w:ascii="Consolas" w:hAnsi="Consolas"/>
          <w:sz w:val="22"/>
          <w:szCs w:val="22"/>
        </w:rPr>
        <w:t>{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</w:rPr>
      </w:pPr>
      <w:r w:rsidRPr="00087479">
        <w:rPr>
          <w:rFonts w:ascii="Consolas" w:hAnsi="Consolas"/>
          <w:sz w:val="22"/>
          <w:szCs w:val="22"/>
        </w:rPr>
        <w:t>    </w:t>
      </w:r>
      <w:proofErr w:type="spellStart"/>
      <w:r w:rsidRPr="00087479">
        <w:rPr>
          <w:rFonts w:ascii="Consolas" w:hAnsi="Consolas"/>
          <w:sz w:val="22"/>
          <w:szCs w:val="22"/>
        </w:rPr>
        <w:t>if</w:t>
      </w:r>
      <w:proofErr w:type="spellEnd"/>
      <w:r w:rsidRPr="00087479">
        <w:rPr>
          <w:rFonts w:ascii="Consolas" w:hAnsi="Consolas"/>
          <w:sz w:val="22"/>
          <w:szCs w:val="22"/>
        </w:rPr>
        <w:t xml:space="preserve"> (</w:t>
      </w:r>
      <w:proofErr w:type="spellStart"/>
      <w:r w:rsidRPr="00087479">
        <w:rPr>
          <w:rFonts w:ascii="Consolas" w:hAnsi="Consolas"/>
          <w:sz w:val="22"/>
          <w:szCs w:val="22"/>
        </w:rPr>
        <w:t>Eps</w:t>
      </w:r>
      <w:proofErr w:type="spellEnd"/>
      <w:r w:rsidRPr="00087479">
        <w:rPr>
          <w:rFonts w:ascii="Consolas" w:hAnsi="Consolas"/>
          <w:sz w:val="22"/>
          <w:szCs w:val="22"/>
        </w:rPr>
        <w:t xml:space="preserve"> &lt;= 0.0) 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</w:rPr>
      </w:pPr>
      <w:r w:rsidRPr="00087479">
        <w:rPr>
          <w:rFonts w:ascii="Consolas" w:hAnsi="Consolas"/>
          <w:sz w:val="22"/>
          <w:szCs w:val="22"/>
        </w:rPr>
        <w:t xml:space="preserve">    { </w:t>
      </w:r>
      <w:proofErr w:type="spellStart"/>
      <w:r w:rsidRPr="00087479">
        <w:rPr>
          <w:rFonts w:ascii="Consolas" w:hAnsi="Consolas"/>
          <w:sz w:val="22"/>
          <w:szCs w:val="22"/>
        </w:rPr>
        <w:t>cout</w:t>
      </w:r>
      <w:proofErr w:type="spellEnd"/>
      <w:r w:rsidRPr="00087479">
        <w:rPr>
          <w:rFonts w:ascii="Consolas" w:hAnsi="Consolas"/>
          <w:sz w:val="22"/>
          <w:szCs w:val="22"/>
        </w:rPr>
        <w:t xml:space="preserve"> &lt;&lt; "Неверное задание точности" &lt;&lt; </w:t>
      </w:r>
      <w:proofErr w:type="spellStart"/>
      <w:r w:rsidRPr="00087479">
        <w:rPr>
          <w:rFonts w:ascii="Consolas" w:hAnsi="Consolas"/>
          <w:sz w:val="22"/>
          <w:szCs w:val="22"/>
        </w:rPr>
        <w:t>endl</w:t>
      </w:r>
      <w:proofErr w:type="spellEnd"/>
      <w:r w:rsidRPr="00087479">
        <w:rPr>
          <w:rFonts w:ascii="Consolas" w:hAnsi="Consolas"/>
          <w:sz w:val="22"/>
          <w:szCs w:val="22"/>
        </w:rPr>
        <w:t xml:space="preserve">; </w:t>
      </w:r>
      <w:proofErr w:type="spellStart"/>
      <w:r w:rsidRPr="00087479">
        <w:rPr>
          <w:rFonts w:ascii="Consolas" w:hAnsi="Consolas"/>
          <w:sz w:val="22"/>
          <w:szCs w:val="22"/>
        </w:rPr>
        <w:t>exit</w:t>
      </w:r>
      <w:proofErr w:type="spellEnd"/>
      <w:r w:rsidRPr="00087479">
        <w:rPr>
          <w:rFonts w:ascii="Consolas" w:hAnsi="Consolas"/>
          <w:sz w:val="22"/>
          <w:szCs w:val="22"/>
        </w:rPr>
        <w:t>(1);</w:t>
      </w:r>
      <w:proofErr w:type="gramStart"/>
      <w:r w:rsidRPr="00087479">
        <w:rPr>
          <w:rFonts w:ascii="Consolas" w:hAnsi="Consolas"/>
          <w:sz w:val="22"/>
          <w:szCs w:val="22"/>
        </w:rPr>
        <w:t xml:space="preserve"> }</w:t>
      </w:r>
      <w:proofErr w:type="gramEnd"/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</w:rPr>
        <w:t>    </w:t>
      </w:r>
      <w:proofErr w:type="gramStart"/>
      <w:r w:rsidRPr="00087479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x1 = PHI(x, Delta);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  </w:t>
      </w:r>
      <w:proofErr w:type="gramStart"/>
      <w:r w:rsidRPr="00087479">
        <w:rPr>
          <w:rFonts w:ascii="Consolas" w:hAnsi="Consolas"/>
          <w:sz w:val="22"/>
          <w:szCs w:val="22"/>
          <w:lang w:val="en-US"/>
        </w:rPr>
        <w:t>double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x2 = PHI(x1, Delta);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  </w:t>
      </w:r>
      <w:proofErr w:type="gramStart"/>
      <w:r w:rsidRPr="00087479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(N = 2; (x1 - x2) * (x1 - x2) &gt; 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fabs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 xml:space="preserve">((2 * x1 - x - x2) * </w:t>
      </w:r>
      <w:proofErr w:type="spellStart"/>
      <w:r w:rsidRPr="00087479">
        <w:rPr>
          <w:rFonts w:ascii="Consolas" w:hAnsi="Consolas"/>
          <w:sz w:val="22"/>
          <w:szCs w:val="22"/>
          <w:lang w:val="en-US"/>
        </w:rPr>
        <w:t>Eps</w:t>
      </w:r>
      <w:proofErr w:type="spellEnd"/>
      <w:r w:rsidRPr="00087479">
        <w:rPr>
          <w:rFonts w:ascii="Consolas" w:hAnsi="Consolas"/>
          <w:sz w:val="22"/>
          <w:szCs w:val="22"/>
          <w:lang w:val="en-US"/>
        </w:rPr>
        <w:t xml:space="preserve">); N++) 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>    {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    x = x1;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    </w:t>
      </w:r>
      <w:proofErr w:type="gramStart"/>
      <w:r w:rsidRPr="00087479">
        <w:rPr>
          <w:rFonts w:ascii="Consolas" w:hAnsi="Consolas"/>
          <w:sz w:val="22"/>
          <w:szCs w:val="22"/>
          <w:lang w:val="en-US"/>
        </w:rPr>
        <w:t>x1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= x2;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      </w:t>
      </w:r>
      <w:proofErr w:type="gramStart"/>
      <w:r w:rsidRPr="00087479">
        <w:rPr>
          <w:rFonts w:ascii="Consolas" w:hAnsi="Consolas"/>
          <w:sz w:val="22"/>
          <w:szCs w:val="22"/>
          <w:lang w:val="en-US"/>
        </w:rPr>
        <w:t>x2</w:t>
      </w:r>
      <w:proofErr w:type="gramEnd"/>
      <w:r w:rsidRPr="00087479">
        <w:rPr>
          <w:rFonts w:ascii="Consolas" w:hAnsi="Consolas"/>
          <w:sz w:val="22"/>
          <w:szCs w:val="22"/>
          <w:lang w:val="en-US"/>
        </w:rPr>
        <w:t xml:space="preserve"> = PHI(x1, Delta);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</w:rPr>
      </w:pPr>
      <w:r w:rsidRPr="00087479">
        <w:rPr>
          <w:rFonts w:ascii="Consolas" w:hAnsi="Consolas"/>
          <w:sz w:val="22"/>
          <w:szCs w:val="22"/>
          <w:lang w:val="en-US"/>
        </w:rPr>
        <w:t xml:space="preserve">    </w:t>
      </w:r>
      <w:r w:rsidRPr="00087479">
        <w:rPr>
          <w:rFonts w:ascii="Consolas" w:hAnsi="Consolas"/>
          <w:sz w:val="22"/>
          <w:szCs w:val="22"/>
        </w:rPr>
        <w:t>}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</w:rPr>
      </w:pPr>
      <w:r w:rsidRPr="00087479">
        <w:rPr>
          <w:rFonts w:ascii="Consolas" w:hAnsi="Consolas"/>
          <w:sz w:val="22"/>
          <w:szCs w:val="22"/>
        </w:rPr>
        <w:t>    </w:t>
      </w:r>
      <w:proofErr w:type="spellStart"/>
      <w:r w:rsidRPr="00087479">
        <w:rPr>
          <w:rFonts w:ascii="Consolas" w:hAnsi="Consolas"/>
          <w:sz w:val="22"/>
          <w:szCs w:val="22"/>
        </w:rPr>
        <w:t>return</w:t>
      </w:r>
      <w:proofErr w:type="spellEnd"/>
      <w:r w:rsidRPr="00087479">
        <w:rPr>
          <w:rFonts w:ascii="Consolas" w:hAnsi="Consolas"/>
          <w:sz w:val="22"/>
          <w:szCs w:val="22"/>
        </w:rPr>
        <w:t xml:space="preserve"> x2;</w:t>
      </w:r>
    </w:p>
    <w:p w:rsidR="00E253D0" w:rsidRPr="00087479" w:rsidRDefault="00E253D0" w:rsidP="00087479">
      <w:pPr>
        <w:shd w:val="clear" w:color="auto" w:fill="FFFFFE"/>
        <w:spacing w:line="276" w:lineRule="auto"/>
        <w:jc w:val="both"/>
        <w:rPr>
          <w:rFonts w:ascii="Consolas" w:hAnsi="Consolas"/>
          <w:sz w:val="22"/>
          <w:szCs w:val="22"/>
        </w:rPr>
      </w:pPr>
      <w:r w:rsidRPr="00087479">
        <w:rPr>
          <w:rFonts w:ascii="Consolas" w:hAnsi="Consolas"/>
          <w:sz w:val="22"/>
          <w:szCs w:val="22"/>
        </w:rPr>
        <w:t>}</w:t>
      </w:r>
    </w:p>
    <w:p w:rsidR="00416255" w:rsidRPr="00043DCB" w:rsidRDefault="00416255" w:rsidP="00D74BAB">
      <w:pPr>
        <w:autoSpaceDE w:val="0"/>
        <w:autoSpaceDN w:val="0"/>
        <w:adjustRightInd w:val="0"/>
        <w:rPr>
          <w:rStyle w:val="afe"/>
          <w:rFonts w:ascii="Consolas" w:hAnsi="Consolas"/>
          <w:b w:val="0"/>
          <w:bCs w:val="0"/>
          <w:smallCaps w:val="0"/>
          <w:color w:val="FF0000"/>
          <w:spacing w:val="0"/>
        </w:rPr>
      </w:pPr>
    </w:p>
    <w:sectPr w:rsidR="00416255" w:rsidRPr="00043DCB" w:rsidSect="0059669B">
      <w:headerReference w:type="default" r:id="rId128"/>
      <w:footerReference w:type="default" r:id="rId12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AF1" w:rsidRDefault="00F41AF1" w:rsidP="0098338E">
      <w:r>
        <w:separator/>
      </w:r>
    </w:p>
  </w:endnote>
  <w:endnote w:type="continuationSeparator" w:id="0">
    <w:p w:rsidR="00F41AF1" w:rsidRDefault="00F41AF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B19" w:rsidRDefault="00E71B19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87479">
      <w:rPr>
        <w:noProof/>
      </w:rPr>
      <w:t>8</w:t>
    </w:r>
    <w:r>
      <w:fldChar w:fldCharType="end"/>
    </w:r>
  </w:p>
  <w:p w:rsidR="00E71B19" w:rsidRDefault="00E71B19">
    <w:pPr>
      <w:pStyle w:val="af"/>
    </w:pPr>
  </w:p>
  <w:p w:rsidR="00E71B19" w:rsidRDefault="00E71B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AF1" w:rsidRDefault="00F41AF1" w:rsidP="0098338E">
      <w:r>
        <w:separator/>
      </w:r>
    </w:p>
  </w:footnote>
  <w:footnote w:type="continuationSeparator" w:id="0">
    <w:p w:rsidR="00F41AF1" w:rsidRDefault="00F41AF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B19" w:rsidRDefault="00E71B19" w:rsidP="00B26317">
    <w:pPr>
      <w:pStyle w:val="af4"/>
      <w:ind w:right="-1"/>
      <w:jc w:val="right"/>
    </w:pPr>
    <w:r>
      <w:t xml:space="preserve">     </w:t>
    </w:r>
  </w:p>
  <w:p w:rsidR="00E71B19" w:rsidRDefault="00E71B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2E11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3DCB"/>
    <w:rsid w:val="000459A4"/>
    <w:rsid w:val="000459F2"/>
    <w:rsid w:val="000503E0"/>
    <w:rsid w:val="00053BCB"/>
    <w:rsid w:val="000545CE"/>
    <w:rsid w:val="00055334"/>
    <w:rsid w:val="0005551F"/>
    <w:rsid w:val="00057213"/>
    <w:rsid w:val="000603A9"/>
    <w:rsid w:val="000603AB"/>
    <w:rsid w:val="000663B0"/>
    <w:rsid w:val="000667F3"/>
    <w:rsid w:val="00073281"/>
    <w:rsid w:val="00075EB8"/>
    <w:rsid w:val="000768BF"/>
    <w:rsid w:val="00076C54"/>
    <w:rsid w:val="00080961"/>
    <w:rsid w:val="000837A2"/>
    <w:rsid w:val="00083B26"/>
    <w:rsid w:val="000842B7"/>
    <w:rsid w:val="000847EE"/>
    <w:rsid w:val="00084A84"/>
    <w:rsid w:val="00086185"/>
    <w:rsid w:val="0008715D"/>
    <w:rsid w:val="00087479"/>
    <w:rsid w:val="000906B5"/>
    <w:rsid w:val="00090EBB"/>
    <w:rsid w:val="000924A2"/>
    <w:rsid w:val="00092997"/>
    <w:rsid w:val="00092AF6"/>
    <w:rsid w:val="000930EE"/>
    <w:rsid w:val="00094718"/>
    <w:rsid w:val="000A050C"/>
    <w:rsid w:val="000A14FD"/>
    <w:rsid w:val="000A15A1"/>
    <w:rsid w:val="000A1E14"/>
    <w:rsid w:val="000A263A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3B87"/>
    <w:rsid w:val="000C50D4"/>
    <w:rsid w:val="000C567A"/>
    <w:rsid w:val="000C5A2C"/>
    <w:rsid w:val="000C666E"/>
    <w:rsid w:val="000D15A7"/>
    <w:rsid w:val="000D4044"/>
    <w:rsid w:val="000D536A"/>
    <w:rsid w:val="000D56AD"/>
    <w:rsid w:val="000D5CBE"/>
    <w:rsid w:val="000D6FC1"/>
    <w:rsid w:val="000D6FC3"/>
    <w:rsid w:val="000E0921"/>
    <w:rsid w:val="000E1A0E"/>
    <w:rsid w:val="000E1E35"/>
    <w:rsid w:val="000E5437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1D51"/>
    <w:rsid w:val="001722CB"/>
    <w:rsid w:val="001726B4"/>
    <w:rsid w:val="00174BE2"/>
    <w:rsid w:val="001750C7"/>
    <w:rsid w:val="00181A82"/>
    <w:rsid w:val="001833E8"/>
    <w:rsid w:val="001847C2"/>
    <w:rsid w:val="00184D0E"/>
    <w:rsid w:val="0018625E"/>
    <w:rsid w:val="00190AFD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004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E99"/>
    <w:rsid w:val="001E2F97"/>
    <w:rsid w:val="001E570D"/>
    <w:rsid w:val="001E6365"/>
    <w:rsid w:val="001E66C9"/>
    <w:rsid w:val="001F09B7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5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3E44"/>
    <w:rsid w:val="00246684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1392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5ABF"/>
    <w:rsid w:val="00296CAD"/>
    <w:rsid w:val="002A3D8F"/>
    <w:rsid w:val="002A3F96"/>
    <w:rsid w:val="002A43EF"/>
    <w:rsid w:val="002A4A59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FE4"/>
    <w:rsid w:val="00320403"/>
    <w:rsid w:val="003211BF"/>
    <w:rsid w:val="003218F4"/>
    <w:rsid w:val="00324B5A"/>
    <w:rsid w:val="00324E46"/>
    <w:rsid w:val="00327488"/>
    <w:rsid w:val="00327722"/>
    <w:rsid w:val="00330D53"/>
    <w:rsid w:val="00334679"/>
    <w:rsid w:val="00335212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0DB2"/>
    <w:rsid w:val="00360F2F"/>
    <w:rsid w:val="00361ABA"/>
    <w:rsid w:val="00361BD5"/>
    <w:rsid w:val="003635E5"/>
    <w:rsid w:val="00364BF9"/>
    <w:rsid w:val="003704D2"/>
    <w:rsid w:val="00370C62"/>
    <w:rsid w:val="00371AC3"/>
    <w:rsid w:val="003727E2"/>
    <w:rsid w:val="003739FB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87A"/>
    <w:rsid w:val="00393EBC"/>
    <w:rsid w:val="00394F89"/>
    <w:rsid w:val="0039656D"/>
    <w:rsid w:val="0039697E"/>
    <w:rsid w:val="00396B6D"/>
    <w:rsid w:val="003972D0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107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159"/>
    <w:rsid w:val="004256B6"/>
    <w:rsid w:val="00426E99"/>
    <w:rsid w:val="00427664"/>
    <w:rsid w:val="00427E5B"/>
    <w:rsid w:val="00427FEB"/>
    <w:rsid w:val="0043082A"/>
    <w:rsid w:val="00430DBE"/>
    <w:rsid w:val="00430E71"/>
    <w:rsid w:val="004331AE"/>
    <w:rsid w:val="00433A0D"/>
    <w:rsid w:val="00434906"/>
    <w:rsid w:val="00434FE7"/>
    <w:rsid w:val="00435819"/>
    <w:rsid w:val="00440689"/>
    <w:rsid w:val="004419A5"/>
    <w:rsid w:val="004429F2"/>
    <w:rsid w:val="004430D4"/>
    <w:rsid w:val="0044487F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0B6D"/>
    <w:rsid w:val="00462C6A"/>
    <w:rsid w:val="00462CB4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5B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76B"/>
    <w:rsid w:val="004B3122"/>
    <w:rsid w:val="004B51A6"/>
    <w:rsid w:val="004B64A3"/>
    <w:rsid w:val="004C04CA"/>
    <w:rsid w:val="004C42CB"/>
    <w:rsid w:val="004C5091"/>
    <w:rsid w:val="004C726E"/>
    <w:rsid w:val="004D19D1"/>
    <w:rsid w:val="004D4133"/>
    <w:rsid w:val="004D43C3"/>
    <w:rsid w:val="004D546D"/>
    <w:rsid w:val="004D6B03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1BE"/>
    <w:rsid w:val="004F2EF1"/>
    <w:rsid w:val="004F4B28"/>
    <w:rsid w:val="004F523C"/>
    <w:rsid w:val="004F77F7"/>
    <w:rsid w:val="00500545"/>
    <w:rsid w:val="005041EE"/>
    <w:rsid w:val="005048AA"/>
    <w:rsid w:val="00505517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3739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59D"/>
    <w:rsid w:val="00533CC6"/>
    <w:rsid w:val="00534FBB"/>
    <w:rsid w:val="00537551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5B4B"/>
    <w:rsid w:val="00546A1E"/>
    <w:rsid w:val="00550B7C"/>
    <w:rsid w:val="00550B81"/>
    <w:rsid w:val="00551289"/>
    <w:rsid w:val="00554DBB"/>
    <w:rsid w:val="00554F61"/>
    <w:rsid w:val="005555FF"/>
    <w:rsid w:val="005601E6"/>
    <w:rsid w:val="0056046D"/>
    <w:rsid w:val="00562CF6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7B0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152"/>
    <w:rsid w:val="005D75E6"/>
    <w:rsid w:val="005E3BFE"/>
    <w:rsid w:val="005E3D20"/>
    <w:rsid w:val="005E45B9"/>
    <w:rsid w:val="005E49D2"/>
    <w:rsid w:val="005E4DAF"/>
    <w:rsid w:val="005E54F3"/>
    <w:rsid w:val="005E6758"/>
    <w:rsid w:val="005E6F5A"/>
    <w:rsid w:val="005E73AC"/>
    <w:rsid w:val="005E79F7"/>
    <w:rsid w:val="005E7EAB"/>
    <w:rsid w:val="005F0DF3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2F29"/>
    <w:rsid w:val="006330E1"/>
    <w:rsid w:val="00633647"/>
    <w:rsid w:val="00633AE2"/>
    <w:rsid w:val="006355EE"/>
    <w:rsid w:val="0063680F"/>
    <w:rsid w:val="00636D82"/>
    <w:rsid w:val="0064076C"/>
    <w:rsid w:val="00641343"/>
    <w:rsid w:val="00641383"/>
    <w:rsid w:val="0064226D"/>
    <w:rsid w:val="00642DBB"/>
    <w:rsid w:val="00643AF8"/>
    <w:rsid w:val="006461F9"/>
    <w:rsid w:val="00646C72"/>
    <w:rsid w:val="00650FAA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92B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420C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0C"/>
    <w:rsid w:val="00712B39"/>
    <w:rsid w:val="00717A5D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16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4F9D"/>
    <w:rsid w:val="007A57AC"/>
    <w:rsid w:val="007B2B01"/>
    <w:rsid w:val="007B3E5B"/>
    <w:rsid w:val="007B4772"/>
    <w:rsid w:val="007B5B56"/>
    <w:rsid w:val="007B6007"/>
    <w:rsid w:val="007B6744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4D1"/>
    <w:rsid w:val="008338A2"/>
    <w:rsid w:val="00836A20"/>
    <w:rsid w:val="00836BCE"/>
    <w:rsid w:val="00837D48"/>
    <w:rsid w:val="0084023D"/>
    <w:rsid w:val="008405C8"/>
    <w:rsid w:val="00841420"/>
    <w:rsid w:val="0084164B"/>
    <w:rsid w:val="00843E39"/>
    <w:rsid w:val="00843FB7"/>
    <w:rsid w:val="0084572D"/>
    <w:rsid w:val="00845A3D"/>
    <w:rsid w:val="00850E62"/>
    <w:rsid w:val="00851D9C"/>
    <w:rsid w:val="008544FF"/>
    <w:rsid w:val="0085469D"/>
    <w:rsid w:val="0085569C"/>
    <w:rsid w:val="0085588E"/>
    <w:rsid w:val="008565FF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33D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0B94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4A89"/>
    <w:rsid w:val="009B503D"/>
    <w:rsid w:val="009B5A74"/>
    <w:rsid w:val="009B5F98"/>
    <w:rsid w:val="009C2E16"/>
    <w:rsid w:val="009C5355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C2F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0B1"/>
    <w:rsid w:val="00A41FA2"/>
    <w:rsid w:val="00A434E4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0BE"/>
    <w:rsid w:val="00A60388"/>
    <w:rsid w:val="00A62735"/>
    <w:rsid w:val="00A6632B"/>
    <w:rsid w:val="00A70AB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0633"/>
    <w:rsid w:val="00A93500"/>
    <w:rsid w:val="00A94177"/>
    <w:rsid w:val="00A94902"/>
    <w:rsid w:val="00A94B95"/>
    <w:rsid w:val="00A97790"/>
    <w:rsid w:val="00AA0DD0"/>
    <w:rsid w:val="00AA1FB7"/>
    <w:rsid w:val="00AA2F8A"/>
    <w:rsid w:val="00AA5E55"/>
    <w:rsid w:val="00AA61CA"/>
    <w:rsid w:val="00AA75B5"/>
    <w:rsid w:val="00AB0078"/>
    <w:rsid w:val="00AB0AD7"/>
    <w:rsid w:val="00AB1362"/>
    <w:rsid w:val="00AB1FFE"/>
    <w:rsid w:val="00AB4DEB"/>
    <w:rsid w:val="00AB606A"/>
    <w:rsid w:val="00AB74CC"/>
    <w:rsid w:val="00AC12F0"/>
    <w:rsid w:val="00AC178E"/>
    <w:rsid w:val="00AC1EB4"/>
    <w:rsid w:val="00AC2C3D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39BD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54A"/>
    <w:rsid w:val="00B114A8"/>
    <w:rsid w:val="00B11DA5"/>
    <w:rsid w:val="00B11F9B"/>
    <w:rsid w:val="00B1247F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969"/>
    <w:rsid w:val="00C01A4F"/>
    <w:rsid w:val="00C01C8D"/>
    <w:rsid w:val="00C03397"/>
    <w:rsid w:val="00C03447"/>
    <w:rsid w:val="00C04344"/>
    <w:rsid w:val="00C0564D"/>
    <w:rsid w:val="00C05DA3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03FF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395B"/>
    <w:rsid w:val="00C55CC0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D2F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0516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3EA5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4BAB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221F"/>
    <w:rsid w:val="00DA31B3"/>
    <w:rsid w:val="00DA4FB1"/>
    <w:rsid w:val="00DA5B06"/>
    <w:rsid w:val="00DB0538"/>
    <w:rsid w:val="00DB0D71"/>
    <w:rsid w:val="00DB1D0C"/>
    <w:rsid w:val="00DB1E5E"/>
    <w:rsid w:val="00DB395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660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3D0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1B19"/>
    <w:rsid w:val="00E721B0"/>
    <w:rsid w:val="00E72313"/>
    <w:rsid w:val="00E739A0"/>
    <w:rsid w:val="00E73E19"/>
    <w:rsid w:val="00E74D62"/>
    <w:rsid w:val="00E74F54"/>
    <w:rsid w:val="00E769A8"/>
    <w:rsid w:val="00E80F01"/>
    <w:rsid w:val="00E8118B"/>
    <w:rsid w:val="00E837E1"/>
    <w:rsid w:val="00E83FA9"/>
    <w:rsid w:val="00E85294"/>
    <w:rsid w:val="00E870C4"/>
    <w:rsid w:val="00E906D6"/>
    <w:rsid w:val="00E90AAA"/>
    <w:rsid w:val="00E90CD0"/>
    <w:rsid w:val="00E910D8"/>
    <w:rsid w:val="00E94472"/>
    <w:rsid w:val="00E9448C"/>
    <w:rsid w:val="00E959C1"/>
    <w:rsid w:val="00E95B29"/>
    <w:rsid w:val="00EA080D"/>
    <w:rsid w:val="00EA27E8"/>
    <w:rsid w:val="00EA3E6F"/>
    <w:rsid w:val="00EA7998"/>
    <w:rsid w:val="00EA7D31"/>
    <w:rsid w:val="00EB211E"/>
    <w:rsid w:val="00EB246D"/>
    <w:rsid w:val="00EB3086"/>
    <w:rsid w:val="00EB338D"/>
    <w:rsid w:val="00EB3A5F"/>
    <w:rsid w:val="00EB686A"/>
    <w:rsid w:val="00EB6CF1"/>
    <w:rsid w:val="00EB729A"/>
    <w:rsid w:val="00EC094E"/>
    <w:rsid w:val="00EC10A6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1A1C"/>
    <w:rsid w:val="00ED4547"/>
    <w:rsid w:val="00ED6560"/>
    <w:rsid w:val="00ED75D0"/>
    <w:rsid w:val="00ED7CB6"/>
    <w:rsid w:val="00EE41D9"/>
    <w:rsid w:val="00EE4C61"/>
    <w:rsid w:val="00EE7A0E"/>
    <w:rsid w:val="00EF4119"/>
    <w:rsid w:val="00EF4B23"/>
    <w:rsid w:val="00EF6877"/>
    <w:rsid w:val="00EF71B1"/>
    <w:rsid w:val="00EF757D"/>
    <w:rsid w:val="00F0049C"/>
    <w:rsid w:val="00F0137C"/>
    <w:rsid w:val="00F013BE"/>
    <w:rsid w:val="00F02BA5"/>
    <w:rsid w:val="00F02E39"/>
    <w:rsid w:val="00F03497"/>
    <w:rsid w:val="00F04284"/>
    <w:rsid w:val="00F05394"/>
    <w:rsid w:val="00F05399"/>
    <w:rsid w:val="00F05DA4"/>
    <w:rsid w:val="00F05DA7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0946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AF1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69D"/>
    <w:rsid w:val="00FA3AC4"/>
    <w:rsid w:val="00FA46A5"/>
    <w:rsid w:val="00FA601E"/>
    <w:rsid w:val="00FA782D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58E2"/>
    <w:rsid w:val="00FF689E"/>
    <w:rsid w:val="00FF693C"/>
    <w:rsid w:val="00FF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1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4601">
          <w:marLeft w:val="285"/>
          <w:marRight w:val="285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36" w:space="0" w:color="auto"/>
            <w:right w:val="none" w:sz="0" w:space="0" w:color="auto"/>
          </w:divBdr>
        </w:div>
        <w:div w:id="14426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13945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4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61.bin"/><Relationship Id="rId16" Type="http://schemas.openxmlformats.org/officeDocument/2006/relationships/image" Target="media/image4.wmf"/><Relationship Id="rId107" Type="http://schemas.openxmlformats.org/officeDocument/2006/relationships/oleObject" Target="embeddings/oleObject5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8.bin"/><Relationship Id="rId74" Type="http://schemas.openxmlformats.org/officeDocument/2006/relationships/image" Target="media/image28.wmf"/><Relationship Id="rId79" Type="http://schemas.openxmlformats.org/officeDocument/2006/relationships/image" Target="media/image30.wmf"/><Relationship Id="rId102" Type="http://schemas.openxmlformats.org/officeDocument/2006/relationships/image" Target="media/image41.wmf"/><Relationship Id="rId123" Type="http://schemas.openxmlformats.org/officeDocument/2006/relationships/image" Target="media/image47.wmf"/><Relationship Id="rId128" Type="http://schemas.openxmlformats.org/officeDocument/2006/relationships/header" Target="header1.xml"/><Relationship Id="rId5" Type="http://schemas.openxmlformats.org/officeDocument/2006/relationships/settings" Target="settings.xml"/><Relationship Id="rId90" Type="http://schemas.openxmlformats.org/officeDocument/2006/relationships/oleObject" Target="embeddings/oleObject47.bin"/><Relationship Id="rId95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6.bin"/><Relationship Id="rId77" Type="http://schemas.openxmlformats.org/officeDocument/2006/relationships/image" Target="media/image29.wmf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6.bin"/><Relationship Id="rId113" Type="http://schemas.openxmlformats.org/officeDocument/2006/relationships/image" Target="media/image44.wmf"/><Relationship Id="rId118" Type="http://schemas.openxmlformats.org/officeDocument/2006/relationships/oleObject" Target="embeddings/oleObject65.bin"/><Relationship Id="rId126" Type="http://schemas.openxmlformats.org/officeDocument/2006/relationships/image" Target="media/image48.wmf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3.wmf"/><Relationship Id="rId93" Type="http://schemas.openxmlformats.org/officeDocument/2006/relationships/image" Target="media/image37.wmf"/><Relationship Id="rId98" Type="http://schemas.openxmlformats.org/officeDocument/2006/relationships/oleObject" Target="embeddings/oleObject51.bin"/><Relationship Id="rId121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9.bin"/><Relationship Id="rId67" Type="http://schemas.openxmlformats.org/officeDocument/2006/relationships/image" Target="media/image25.wmf"/><Relationship Id="rId103" Type="http://schemas.openxmlformats.org/officeDocument/2006/relationships/oleObject" Target="embeddings/oleObject54.bin"/><Relationship Id="rId108" Type="http://schemas.openxmlformats.org/officeDocument/2006/relationships/oleObject" Target="embeddings/oleObject58.bin"/><Relationship Id="rId116" Type="http://schemas.openxmlformats.org/officeDocument/2006/relationships/oleObject" Target="embeddings/oleObject63.bin"/><Relationship Id="rId124" Type="http://schemas.openxmlformats.org/officeDocument/2006/relationships/oleObject" Target="embeddings/oleObject69.bin"/><Relationship Id="rId129" Type="http://schemas.openxmlformats.org/officeDocument/2006/relationships/footer" Target="footer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39.bin"/><Relationship Id="rId83" Type="http://schemas.openxmlformats.org/officeDocument/2006/relationships/image" Target="media/image32.wmf"/><Relationship Id="rId88" Type="http://schemas.openxmlformats.org/officeDocument/2006/relationships/oleObject" Target="embeddings/oleObject46.bin"/><Relationship Id="rId91" Type="http://schemas.openxmlformats.org/officeDocument/2006/relationships/image" Target="media/image36.wmf"/><Relationship Id="rId96" Type="http://schemas.openxmlformats.org/officeDocument/2006/relationships/oleObject" Target="embeddings/oleObject50.bin"/><Relationship Id="rId111" Type="http://schemas.openxmlformats.org/officeDocument/2006/relationships/image" Target="media/image43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2.wmf"/><Relationship Id="rId114" Type="http://schemas.openxmlformats.org/officeDocument/2006/relationships/oleObject" Target="embeddings/oleObject62.bin"/><Relationship Id="rId119" Type="http://schemas.openxmlformats.org/officeDocument/2006/relationships/oleObject" Target="embeddings/oleObject66.bin"/><Relationship Id="rId127" Type="http://schemas.openxmlformats.org/officeDocument/2006/relationships/oleObject" Target="embeddings/oleObject71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image" Target="media/image27.jpg"/><Relationship Id="rId78" Type="http://schemas.openxmlformats.org/officeDocument/2006/relationships/oleObject" Target="embeddings/oleObject41.bin"/><Relationship Id="rId81" Type="http://schemas.openxmlformats.org/officeDocument/2006/relationships/image" Target="media/image31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3.bin"/><Relationship Id="rId122" Type="http://schemas.openxmlformats.org/officeDocument/2006/relationships/oleObject" Target="embeddings/oleObject68.bin"/><Relationship Id="rId13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9.bin"/><Relationship Id="rId34" Type="http://schemas.openxmlformats.org/officeDocument/2006/relationships/image" Target="media/image1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0.bin"/><Relationship Id="rId97" Type="http://schemas.openxmlformats.org/officeDocument/2006/relationships/image" Target="media/image39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7.bin"/><Relationship Id="rId125" Type="http://schemas.openxmlformats.org/officeDocument/2006/relationships/oleObject" Target="embeddings/oleObject70.bin"/><Relationship Id="rId7" Type="http://schemas.openxmlformats.org/officeDocument/2006/relationships/footnotes" Target="footnotes.xml"/><Relationship Id="rId71" Type="http://schemas.openxmlformats.org/officeDocument/2006/relationships/image" Target="media/image26.wmf"/><Relationship Id="rId92" Type="http://schemas.openxmlformats.org/officeDocument/2006/relationships/oleObject" Target="embeddings/oleObject48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4.wmf"/><Relationship Id="rId110" Type="http://schemas.openxmlformats.org/officeDocument/2006/relationships/oleObject" Target="embeddings/oleObject60.bin"/><Relationship Id="rId115" Type="http://schemas.openxmlformats.org/officeDocument/2006/relationships/image" Target="media/image45.wmf"/><Relationship Id="rId131" Type="http://schemas.openxmlformats.org/officeDocument/2006/relationships/theme" Target="theme/theme1.xml"/><Relationship Id="rId61" Type="http://schemas.openxmlformats.org/officeDocument/2006/relationships/image" Target="media/image23.wmf"/><Relationship Id="rId82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256BD-8DDE-4B51-9E51-CEF2BAB2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9720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9</cp:revision>
  <cp:lastPrinted>2018-10-18T08:33:00Z</cp:lastPrinted>
  <dcterms:created xsi:type="dcterms:W3CDTF">2019-10-21T16:34:00Z</dcterms:created>
  <dcterms:modified xsi:type="dcterms:W3CDTF">2019-11-26T16:06:00Z</dcterms:modified>
</cp:coreProperties>
</file>