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6771F1" w14:textId="77777777" w:rsidR="00205B04" w:rsidRPr="00205B04" w:rsidRDefault="00205B04" w:rsidP="00205B04">
      <w:pPr>
        <w:spacing w:line="360" w:lineRule="auto"/>
        <w:jc w:val="center"/>
        <w:rPr>
          <w:b/>
          <w:caps/>
          <w:sz w:val="28"/>
          <w:szCs w:val="28"/>
        </w:rPr>
      </w:pPr>
      <w:bookmarkStart w:id="0" w:name="_Hlk89791162"/>
      <w:bookmarkEnd w:id="0"/>
      <w:r w:rsidRPr="00205B04">
        <w:rPr>
          <w:b/>
          <w:caps/>
          <w:sz w:val="28"/>
          <w:szCs w:val="28"/>
        </w:rPr>
        <w:t>МИНОБРНАУКИ РОССИИ</w:t>
      </w:r>
    </w:p>
    <w:p w14:paraId="418B2163" w14:textId="77777777" w:rsidR="00205B04" w:rsidRPr="00205B04" w:rsidRDefault="00205B04" w:rsidP="00205B04">
      <w:pPr>
        <w:spacing w:line="360" w:lineRule="auto"/>
        <w:jc w:val="center"/>
        <w:rPr>
          <w:b/>
          <w:caps/>
          <w:sz w:val="28"/>
          <w:szCs w:val="28"/>
        </w:rPr>
      </w:pPr>
      <w:r w:rsidRPr="00205B04">
        <w:rPr>
          <w:b/>
          <w:caps/>
          <w:sz w:val="28"/>
          <w:szCs w:val="28"/>
        </w:rPr>
        <w:t>Санкт-Петербургский государственный</w:t>
      </w:r>
    </w:p>
    <w:p w14:paraId="118CAFF4" w14:textId="77777777" w:rsidR="00205B04" w:rsidRPr="00205B04" w:rsidRDefault="00205B04" w:rsidP="00205B04">
      <w:pPr>
        <w:spacing w:line="360" w:lineRule="auto"/>
        <w:jc w:val="center"/>
        <w:rPr>
          <w:b/>
          <w:caps/>
          <w:sz w:val="28"/>
          <w:szCs w:val="28"/>
        </w:rPr>
      </w:pPr>
      <w:r w:rsidRPr="00205B04">
        <w:rPr>
          <w:b/>
          <w:caps/>
          <w:sz w:val="28"/>
          <w:szCs w:val="28"/>
        </w:rPr>
        <w:t>электротехнический университет</w:t>
      </w:r>
    </w:p>
    <w:p w14:paraId="5D46E713" w14:textId="77777777" w:rsidR="00205B04" w:rsidRPr="00205B04" w:rsidRDefault="00205B04" w:rsidP="00205B04">
      <w:pPr>
        <w:spacing w:line="360" w:lineRule="auto"/>
        <w:jc w:val="center"/>
        <w:rPr>
          <w:b/>
          <w:caps/>
          <w:sz w:val="28"/>
          <w:szCs w:val="28"/>
        </w:rPr>
      </w:pPr>
      <w:r w:rsidRPr="00205B04">
        <w:rPr>
          <w:b/>
          <w:caps/>
          <w:sz w:val="28"/>
          <w:szCs w:val="28"/>
        </w:rPr>
        <w:t>«ЛЭТИ» им. В.И. Ульянова (Ленина)</w:t>
      </w:r>
    </w:p>
    <w:p w14:paraId="041BB007" w14:textId="77777777" w:rsidR="00205B04" w:rsidRPr="00205B04" w:rsidRDefault="00205B04" w:rsidP="00205B04">
      <w:pPr>
        <w:spacing w:line="360" w:lineRule="auto"/>
        <w:jc w:val="center"/>
        <w:rPr>
          <w:b/>
          <w:sz w:val="28"/>
          <w:szCs w:val="28"/>
        </w:rPr>
      </w:pPr>
      <w:r w:rsidRPr="00205B04">
        <w:rPr>
          <w:b/>
          <w:sz w:val="28"/>
          <w:szCs w:val="28"/>
        </w:rPr>
        <w:t>Кафедра БЖД</w:t>
      </w:r>
    </w:p>
    <w:p w14:paraId="353CB424" w14:textId="77777777" w:rsidR="00205B04" w:rsidRPr="00205B04" w:rsidRDefault="00205B04" w:rsidP="00205B04">
      <w:pPr>
        <w:spacing w:line="360" w:lineRule="auto"/>
        <w:jc w:val="center"/>
        <w:rPr>
          <w:b/>
          <w:caps/>
          <w:sz w:val="28"/>
          <w:szCs w:val="28"/>
        </w:rPr>
      </w:pPr>
    </w:p>
    <w:p w14:paraId="74D79A5F" w14:textId="77777777" w:rsidR="00205B04" w:rsidRPr="00205B04" w:rsidRDefault="00205B04" w:rsidP="00205B04">
      <w:pPr>
        <w:spacing w:line="360" w:lineRule="auto"/>
        <w:jc w:val="center"/>
        <w:rPr>
          <w:sz w:val="28"/>
          <w:szCs w:val="28"/>
        </w:rPr>
      </w:pPr>
    </w:p>
    <w:p w14:paraId="0E4A31CA" w14:textId="77777777" w:rsidR="00205B04" w:rsidRPr="00205B04" w:rsidRDefault="00205B04" w:rsidP="00205B04">
      <w:pPr>
        <w:spacing w:line="360" w:lineRule="auto"/>
        <w:jc w:val="center"/>
        <w:rPr>
          <w:sz w:val="28"/>
          <w:szCs w:val="28"/>
        </w:rPr>
      </w:pPr>
    </w:p>
    <w:p w14:paraId="4F64CED9" w14:textId="77777777" w:rsidR="00205B04" w:rsidRPr="00205B04" w:rsidRDefault="00205B04" w:rsidP="00205B04">
      <w:pPr>
        <w:spacing w:line="360" w:lineRule="auto"/>
        <w:rPr>
          <w:sz w:val="28"/>
          <w:szCs w:val="28"/>
        </w:rPr>
      </w:pPr>
    </w:p>
    <w:p w14:paraId="69604B13" w14:textId="77777777" w:rsidR="00205B04" w:rsidRPr="00205B04" w:rsidRDefault="00205B04" w:rsidP="00205B04">
      <w:pPr>
        <w:pStyle w:val="Times142"/>
        <w:spacing w:line="360" w:lineRule="auto"/>
        <w:ind w:firstLine="0"/>
        <w:jc w:val="center"/>
        <w:rPr>
          <w:rStyle w:val="a5"/>
          <w:caps/>
          <w:smallCaps w:val="0"/>
          <w:szCs w:val="28"/>
        </w:rPr>
      </w:pPr>
      <w:r w:rsidRPr="00205B04">
        <w:rPr>
          <w:rStyle w:val="a5"/>
          <w:caps/>
          <w:szCs w:val="28"/>
        </w:rPr>
        <w:t>отчет</w:t>
      </w:r>
    </w:p>
    <w:p w14:paraId="2E2CF57D" w14:textId="5007F2A6" w:rsidR="00205B04" w:rsidRPr="00205B04" w:rsidRDefault="00205B04" w:rsidP="00205B04">
      <w:pPr>
        <w:spacing w:line="360" w:lineRule="auto"/>
        <w:jc w:val="center"/>
        <w:rPr>
          <w:b/>
          <w:color w:val="FF0000"/>
          <w:sz w:val="28"/>
          <w:szCs w:val="28"/>
        </w:rPr>
      </w:pPr>
      <w:r w:rsidRPr="00205B04">
        <w:rPr>
          <w:b/>
          <w:sz w:val="28"/>
          <w:szCs w:val="28"/>
        </w:rPr>
        <w:t>по лабораторной работе</w:t>
      </w:r>
      <w:r w:rsidR="00AC5A39">
        <w:rPr>
          <w:b/>
          <w:sz w:val="28"/>
          <w:szCs w:val="28"/>
        </w:rPr>
        <w:t xml:space="preserve"> </w:t>
      </w:r>
      <w:r w:rsidRPr="00205B04">
        <w:rPr>
          <w:b/>
          <w:sz w:val="28"/>
          <w:szCs w:val="28"/>
        </w:rPr>
        <w:t>№</w:t>
      </w:r>
      <w:r w:rsidR="00B04B09">
        <w:rPr>
          <w:b/>
          <w:sz w:val="28"/>
          <w:szCs w:val="28"/>
        </w:rPr>
        <w:t>7</w:t>
      </w:r>
    </w:p>
    <w:p w14:paraId="0DD2913B" w14:textId="4D4DCEEE" w:rsidR="00205B04" w:rsidRPr="005203BE" w:rsidRDefault="00205B04" w:rsidP="005203BE">
      <w:pPr>
        <w:spacing w:line="360" w:lineRule="auto"/>
        <w:jc w:val="center"/>
        <w:rPr>
          <w:b/>
          <w:color w:val="000000"/>
          <w:sz w:val="28"/>
          <w:szCs w:val="28"/>
        </w:rPr>
      </w:pPr>
      <w:r w:rsidRPr="00205B04">
        <w:rPr>
          <w:b/>
          <w:sz w:val="28"/>
          <w:szCs w:val="28"/>
        </w:rPr>
        <w:t xml:space="preserve">по дисциплине </w:t>
      </w:r>
      <w:r w:rsidRPr="00205B04">
        <w:rPr>
          <w:b/>
          <w:color w:val="000000"/>
          <w:sz w:val="28"/>
          <w:szCs w:val="28"/>
        </w:rPr>
        <w:t>«</w:t>
      </w:r>
      <w:r w:rsidR="000F7784" w:rsidRPr="005B0199">
        <w:rPr>
          <w:b/>
          <w:color w:val="000000" w:themeColor="text1"/>
          <w:sz w:val="28"/>
          <w:szCs w:val="28"/>
        </w:rPr>
        <w:t>Безопасность жизнедеятельно</w:t>
      </w:r>
      <w:r w:rsidRPr="00205B04">
        <w:rPr>
          <w:b/>
          <w:color w:val="000000"/>
          <w:sz w:val="28"/>
          <w:szCs w:val="28"/>
        </w:rPr>
        <w:t>»</w:t>
      </w:r>
    </w:p>
    <w:p w14:paraId="2A5A74E5" w14:textId="1C07BA81" w:rsidR="000F7784" w:rsidRPr="000F7784" w:rsidRDefault="000F7784" w:rsidP="000F7784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Тема</w:t>
      </w:r>
      <w:r w:rsidRPr="000F7784">
        <w:rPr>
          <w:b/>
          <w:bCs/>
          <w:sz w:val="28"/>
          <w:szCs w:val="28"/>
        </w:rPr>
        <w:t>:</w:t>
      </w:r>
      <w:r>
        <w:rPr>
          <w:b/>
          <w:bCs/>
          <w:sz w:val="28"/>
          <w:szCs w:val="28"/>
        </w:rPr>
        <w:t xml:space="preserve"> </w:t>
      </w:r>
      <w:r w:rsidRPr="000F7784">
        <w:rPr>
          <w:b/>
          <w:bCs/>
          <w:sz w:val="28"/>
          <w:szCs w:val="28"/>
        </w:rPr>
        <w:t>Исследование параметров производственного шума и определение эффективности мероприятий по защите от него</w:t>
      </w:r>
    </w:p>
    <w:p w14:paraId="4F9C5B39" w14:textId="6B433208" w:rsidR="00205B04" w:rsidRPr="00205B04" w:rsidRDefault="00205B04" w:rsidP="000F7784">
      <w:pPr>
        <w:spacing w:line="360" w:lineRule="auto"/>
        <w:jc w:val="center"/>
        <w:rPr>
          <w:sz w:val="28"/>
          <w:szCs w:val="28"/>
        </w:rPr>
      </w:pPr>
    </w:p>
    <w:p w14:paraId="3C648B86" w14:textId="77777777" w:rsidR="00205B04" w:rsidRPr="00205B04" w:rsidRDefault="00205B04" w:rsidP="00205B04">
      <w:pPr>
        <w:spacing w:line="360" w:lineRule="auto"/>
        <w:jc w:val="center"/>
        <w:rPr>
          <w:sz w:val="28"/>
          <w:szCs w:val="28"/>
        </w:rPr>
      </w:pPr>
    </w:p>
    <w:p w14:paraId="78496A25" w14:textId="77777777" w:rsidR="00205B04" w:rsidRPr="00205B04" w:rsidRDefault="00205B04" w:rsidP="00205B04">
      <w:pPr>
        <w:spacing w:line="360" w:lineRule="auto"/>
        <w:rPr>
          <w:sz w:val="28"/>
          <w:szCs w:val="28"/>
        </w:rPr>
      </w:pPr>
    </w:p>
    <w:p w14:paraId="3379FECF" w14:textId="77777777" w:rsidR="00205B04" w:rsidRPr="00205B04" w:rsidRDefault="00205B04" w:rsidP="00205B04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124"/>
        <w:gridCol w:w="2476"/>
        <w:gridCol w:w="2749"/>
      </w:tblGrid>
      <w:tr w:rsidR="00205B04" w:rsidRPr="00205B04" w14:paraId="5A11BA86" w14:textId="77777777" w:rsidTr="008C1E4A">
        <w:trPr>
          <w:trHeight w:val="614"/>
        </w:trPr>
        <w:tc>
          <w:tcPr>
            <w:tcW w:w="2206" w:type="pct"/>
            <w:vAlign w:val="bottom"/>
          </w:tcPr>
          <w:p w14:paraId="6A311E4B" w14:textId="20445E57" w:rsidR="00205B04" w:rsidRPr="00205B04" w:rsidRDefault="00F950B2" w:rsidP="006B511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</w:t>
            </w:r>
            <w:r w:rsidR="00290ACF">
              <w:rPr>
                <w:sz w:val="28"/>
                <w:szCs w:val="28"/>
              </w:rPr>
              <w:t>т</w:t>
            </w:r>
            <w:r>
              <w:rPr>
                <w:sz w:val="28"/>
                <w:szCs w:val="28"/>
              </w:rPr>
              <w:t xml:space="preserve"> гр.</w:t>
            </w:r>
            <w:r w:rsidR="00290ACF">
              <w:rPr>
                <w:sz w:val="28"/>
                <w:szCs w:val="28"/>
              </w:rPr>
              <w:t xml:space="preserve"> 8383</w:t>
            </w:r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14:paraId="79640DF1" w14:textId="77777777" w:rsidR="00205B04" w:rsidRPr="00205B04" w:rsidRDefault="00205B04" w:rsidP="008C1E4A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0E77C992" w14:textId="77777777" w:rsidR="00205B04" w:rsidRPr="00205B04" w:rsidRDefault="00205B04" w:rsidP="008C1E4A">
            <w:pPr>
              <w:jc w:val="right"/>
              <w:rPr>
                <w:sz w:val="28"/>
                <w:szCs w:val="28"/>
              </w:rPr>
            </w:pPr>
          </w:p>
          <w:p w14:paraId="247C92A0" w14:textId="5C2229A2" w:rsidR="00F950B2" w:rsidRPr="00205B04" w:rsidRDefault="00290ACF" w:rsidP="008C1E4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Киреев К.А.</w:t>
            </w:r>
          </w:p>
        </w:tc>
      </w:tr>
      <w:tr w:rsidR="00205B04" w:rsidRPr="00205B04" w14:paraId="7C6AF8E3" w14:textId="77777777" w:rsidTr="008C1E4A">
        <w:trPr>
          <w:trHeight w:val="614"/>
        </w:trPr>
        <w:tc>
          <w:tcPr>
            <w:tcW w:w="2206" w:type="pct"/>
            <w:vAlign w:val="bottom"/>
          </w:tcPr>
          <w:p w14:paraId="752D7B92" w14:textId="0ECC8484" w:rsidR="00205B04" w:rsidRPr="00205B04" w:rsidRDefault="00290ACF" w:rsidP="008C1E4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 гр. 8383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CEA8885" w14:textId="77777777" w:rsidR="00205B04" w:rsidRPr="00205B04" w:rsidRDefault="00205B04" w:rsidP="008C1E4A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7C845983" w14:textId="08CDA996" w:rsidR="00205B04" w:rsidRPr="00205B04" w:rsidRDefault="00290ACF" w:rsidP="00205B0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Муковский Д.В.</w:t>
            </w:r>
          </w:p>
        </w:tc>
      </w:tr>
      <w:tr w:rsidR="00290ACF" w:rsidRPr="00205B04" w14:paraId="575BAEA0" w14:textId="77777777" w:rsidTr="008C1E4A">
        <w:trPr>
          <w:trHeight w:val="614"/>
        </w:trPr>
        <w:tc>
          <w:tcPr>
            <w:tcW w:w="2206" w:type="pct"/>
            <w:vAlign w:val="bottom"/>
          </w:tcPr>
          <w:p w14:paraId="3E3751FC" w14:textId="794B48C0" w:rsidR="00290ACF" w:rsidRPr="00205B04" w:rsidRDefault="00290ACF" w:rsidP="008C1E4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 гр. 8383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B50FEC5" w14:textId="77777777" w:rsidR="00290ACF" w:rsidRPr="00205B04" w:rsidRDefault="00290ACF" w:rsidP="008C1E4A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1D4ABDAF" w14:textId="51872028" w:rsidR="00290ACF" w:rsidRDefault="00290ACF" w:rsidP="00205B0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Сосновский Д.Н.</w:t>
            </w:r>
          </w:p>
        </w:tc>
      </w:tr>
      <w:tr w:rsidR="00290ACF" w:rsidRPr="00205B04" w14:paraId="6B1BFD24" w14:textId="77777777" w:rsidTr="008C1E4A">
        <w:trPr>
          <w:trHeight w:val="614"/>
        </w:trPr>
        <w:tc>
          <w:tcPr>
            <w:tcW w:w="2206" w:type="pct"/>
            <w:vAlign w:val="bottom"/>
          </w:tcPr>
          <w:p w14:paraId="72E19ADE" w14:textId="096FA239" w:rsidR="00290ACF" w:rsidRPr="00205B04" w:rsidRDefault="00290ACF" w:rsidP="008C1E4A">
            <w:pPr>
              <w:rPr>
                <w:sz w:val="28"/>
                <w:szCs w:val="28"/>
              </w:rPr>
            </w:pPr>
            <w:r w:rsidRPr="00205B04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3FF3CC5" w14:textId="77777777" w:rsidR="00290ACF" w:rsidRPr="00205B04" w:rsidRDefault="00290ACF" w:rsidP="008C1E4A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01CB30CE" w14:textId="2452C262" w:rsidR="00290ACF" w:rsidRDefault="00290ACF" w:rsidP="00205B0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Овдиенко Е. Н.</w:t>
            </w:r>
          </w:p>
        </w:tc>
      </w:tr>
    </w:tbl>
    <w:p w14:paraId="2EDB17E0" w14:textId="77777777" w:rsidR="00205B04" w:rsidRPr="00205B04" w:rsidRDefault="00205B04" w:rsidP="00205B04">
      <w:pPr>
        <w:spacing w:line="360" w:lineRule="auto"/>
        <w:jc w:val="right"/>
        <w:rPr>
          <w:bCs/>
          <w:sz w:val="28"/>
          <w:szCs w:val="28"/>
        </w:rPr>
      </w:pPr>
    </w:p>
    <w:p w14:paraId="262FA626" w14:textId="77777777" w:rsidR="00205B04" w:rsidRDefault="00205B04" w:rsidP="00205B04">
      <w:pPr>
        <w:spacing w:line="360" w:lineRule="auto"/>
        <w:jc w:val="center"/>
        <w:rPr>
          <w:bCs/>
          <w:sz w:val="28"/>
          <w:szCs w:val="28"/>
        </w:rPr>
      </w:pPr>
    </w:p>
    <w:p w14:paraId="0D05B502" w14:textId="77777777" w:rsidR="0008640D" w:rsidRPr="00205B04" w:rsidRDefault="0008640D" w:rsidP="00205B04">
      <w:pPr>
        <w:spacing w:line="360" w:lineRule="auto"/>
        <w:jc w:val="center"/>
        <w:rPr>
          <w:bCs/>
          <w:sz w:val="28"/>
          <w:szCs w:val="28"/>
        </w:rPr>
      </w:pPr>
    </w:p>
    <w:p w14:paraId="2EFDBFDB" w14:textId="77777777" w:rsidR="00205B04" w:rsidRDefault="00205B04" w:rsidP="00205B04">
      <w:pPr>
        <w:spacing w:line="360" w:lineRule="auto"/>
        <w:rPr>
          <w:bCs/>
          <w:sz w:val="28"/>
          <w:szCs w:val="28"/>
        </w:rPr>
      </w:pPr>
    </w:p>
    <w:p w14:paraId="57B5FBE4" w14:textId="77777777" w:rsidR="00F950B2" w:rsidRPr="00205B04" w:rsidRDefault="00F950B2" w:rsidP="00205B04">
      <w:pPr>
        <w:spacing w:line="360" w:lineRule="auto"/>
        <w:rPr>
          <w:bCs/>
          <w:sz w:val="28"/>
          <w:szCs w:val="28"/>
        </w:rPr>
      </w:pPr>
    </w:p>
    <w:p w14:paraId="7B8D30AB" w14:textId="77777777" w:rsidR="00205B04" w:rsidRPr="00205B04" w:rsidRDefault="00205B04" w:rsidP="00205B04">
      <w:pPr>
        <w:spacing w:line="360" w:lineRule="auto"/>
        <w:jc w:val="center"/>
        <w:rPr>
          <w:bCs/>
          <w:sz w:val="28"/>
          <w:szCs w:val="28"/>
        </w:rPr>
      </w:pPr>
      <w:r w:rsidRPr="00205B04">
        <w:rPr>
          <w:bCs/>
          <w:sz w:val="28"/>
          <w:szCs w:val="28"/>
        </w:rPr>
        <w:t>Санкт-Петербург</w:t>
      </w:r>
    </w:p>
    <w:p w14:paraId="7290FDF7" w14:textId="77777777" w:rsidR="00F950B2" w:rsidRDefault="00205B04" w:rsidP="00F950B2">
      <w:pPr>
        <w:spacing w:line="360" w:lineRule="auto"/>
        <w:jc w:val="center"/>
        <w:rPr>
          <w:bCs/>
          <w:sz w:val="28"/>
          <w:szCs w:val="28"/>
        </w:rPr>
      </w:pPr>
      <w:r w:rsidRPr="00205B04">
        <w:rPr>
          <w:bCs/>
          <w:sz w:val="28"/>
          <w:szCs w:val="28"/>
        </w:rPr>
        <w:t>2021</w:t>
      </w:r>
    </w:p>
    <w:p w14:paraId="4E99D1AB" w14:textId="0A359E4F" w:rsidR="000D1BB6" w:rsidRPr="00F950B2" w:rsidRDefault="000D1BB6" w:rsidP="000D1BB6">
      <w:pPr>
        <w:spacing w:line="360" w:lineRule="auto"/>
        <w:ind w:firstLine="708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Протокол</w:t>
      </w:r>
      <w:r>
        <w:rPr>
          <w:b/>
          <w:noProof/>
          <w:sz w:val="28"/>
          <w:szCs w:val="28"/>
        </w:rPr>
        <w:drawing>
          <wp:inline distT="0" distB="0" distL="0" distR="0" wp14:anchorId="1C9596DA" wp14:editId="19E891FF">
            <wp:extent cx="6076950" cy="8093283"/>
            <wp:effectExtent l="19050" t="19050" r="19050" b="222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2791" cy="81010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570DA6" w14:textId="77777777" w:rsidR="00F950B2" w:rsidRDefault="00F950B2" w:rsidP="008048F4">
      <w:pPr>
        <w:spacing w:line="360" w:lineRule="auto"/>
        <w:jc w:val="center"/>
        <w:rPr>
          <w:bCs/>
          <w:sz w:val="28"/>
          <w:szCs w:val="28"/>
        </w:rPr>
      </w:pPr>
    </w:p>
    <w:p w14:paraId="74B35731" w14:textId="77777777" w:rsidR="00B04B09" w:rsidRPr="008048F4" w:rsidRDefault="00B04B09" w:rsidP="00B04B09">
      <w:pPr>
        <w:spacing w:line="360" w:lineRule="auto"/>
        <w:rPr>
          <w:bCs/>
          <w:sz w:val="28"/>
          <w:szCs w:val="28"/>
        </w:rPr>
      </w:pPr>
    </w:p>
    <w:p w14:paraId="1F24F45B" w14:textId="0C517EC5" w:rsidR="00205B04" w:rsidRPr="00B04B09" w:rsidRDefault="008048F4" w:rsidP="00B04B09">
      <w:pPr>
        <w:pStyle w:val="Times142"/>
        <w:rPr>
          <w:b/>
          <w:bCs/>
        </w:rPr>
      </w:pPr>
      <w:r w:rsidRPr="00B04B09">
        <w:rPr>
          <w:b/>
          <w:bCs/>
        </w:rPr>
        <w:t>Цель работы</w:t>
      </w:r>
    </w:p>
    <w:p w14:paraId="67BEFCC8" w14:textId="77777777" w:rsidR="00205B04" w:rsidRDefault="00B04B09" w:rsidP="00B04B09">
      <w:pPr>
        <w:pStyle w:val="Times142"/>
      </w:pPr>
      <w:r>
        <w:t>Исследование параметров производственного шума на соответствие требованиям санитарных норм и излучение основных принципов по эффективной защите от шума.</w:t>
      </w:r>
    </w:p>
    <w:p w14:paraId="169AE229" w14:textId="5DEFEBE9" w:rsidR="00F950B2" w:rsidRDefault="00F950B2">
      <w:pPr>
        <w:rPr>
          <w:b/>
          <w:bCs/>
          <w:sz w:val="28"/>
        </w:rPr>
      </w:pPr>
    </w:p>
    <w:p w14:paraId="4EE2EEFF" w14:textId="3237AF60" w:rsidR="00807242" w:rsidRPr="00380A57" w:rsidRDefault="00A2267D" w:rsidP="00807242">
      <w:pPr>
        <w:pStyle w:val="Times142"/>
        <w:rPr>
          <w:b/>
          <w:bCs/>
        </w:rPr>
      </w:pPr>
      <w:r>
        <w:rPr>
          <w:b/>
          <w:bCs/>
        </w:rPr>
        <w:t>Выполнение работы</w:t>
      </w:r>
      <w:r w:rsidR="00380A57" w:rsidRPr="00380A57">
        <w:rPr>
          <w:b/>
          <w:bCs/>
        </w:rPr>
        <w:t xml:space="preserve"> </w:t>
      </w:r>
    </w:p>
    <w:p w14:paraId="72F79E00" w14:textId="5A4FC252" w:rsidR="00807242" w:rsidRDefault="00807242" w:rsidP="00A2267D">
      <w:pPr>
        <w:pStyle w:val="Times142"/>
        <w:rPr>
          <w:b/>
          <w:bCs/>
          <w:i/>
        </w:rPr>
      </w:pPr>
      <w:r w:rsidRPr="00A2267D">
        <w:rPr>
          <w:b/>
          <w:bCs/>
          <w:i/>
        </w:rPr>
        <w:t>Исследование зависимости параметров шумовой помехи</w:t>
      </w:r>
    </w:p>
    <w:p w14:paraId="40DEAB6A" w14:textId="6EAF9D10" w:rsidR="00217B81" w:rsidRPr="00217B81" w:rsidRDefault="00217B81" w:rsidP="00217B81">
      <w:pPr>
        <w:pStyle w:val="Times142"/>
        <w:spacing w:line="360" w:lineRule="auto"/>
        <w:ind w:firstLine="0"/>
        <w:rPr>
          <w:iCs/>
        </w:rPr>
      </w:pPr>
      <w:r>
        <w:tab/>
        <w:t xml:space="preserve">Не включая источник шума, было измерено распределение уровней звукового давления от частоты и построен график зависимости уровня звукового давления от частоты. </w:t>
      </w:r>
    </w:p>
    <w:p w14:paraId="0F1244BC" w14:textId="21529006" w:rsidR="00442C05" w:rsidRPr="00442C05" w:rsidRDefault="00A94F21" w:rsidP="00442C05">
      <w:pPr>
        <w:pStyle w:val="ab"/>
        <w:keepNext/>
        <w:rPr>
          <w:color w:val="auto"/>
          <w:sz w:val="24"/>
          <w:szCs w:val="24"/>
        </w:rPr>
      </w:pPr>
      <w:r>
        <w:rPr>
          <w:iCs w:val="0"/>
          <w:noProof/>
        </w:rPr>
        <w:drawing>
          <wp:anchor distT="0" distB="0" distL="114300" distR="114300" simplePos="0" relativeHeight="251660288" behindDoc="1" locked="0" layoutInCell="1" allowOverlap="1" wp14:anchorId="7049F391" wp14:editId="140E8325">
            <wp:simplePos x="0" y="0"/>
            <wp:positionH relativeFrom="column">
              <wp:posOffset>-535017</wp:posOffset>
            </wp:positionH>
            <wp:positionV relativeFrom="paragraph">
              <wp:posOffset>2557780</wp:posOffset>
            </wp:positionV>
            <wp:extent cx="6788785" cy="3638550"/>
            <wp:effectExtent l="19050" t="19050" r="12065" b="19050"/>
            <wp:wrapTight wrapText="bothSides">
              <wp:wrapPolygon edited="0">
                <wp:start x="-61" y="-113"/>
                <wp:lineTo x="-61" y="21600"/>
                <wp:lineTo x="21578" y="21600"/>
                <wp:lineTo x="21578" y="-113"/>
                <wp:lineTo x="-61" y="-113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8785" cy="3638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2C05" w:rsidRPr="00442C05">
        <w:rPr>
          <w:color w:val="auto"/>
          <w:sz w:val="24"/>
          <w:szCs w:val="24"/>
        </w:rPr>
        <w:t xml:space="preserve">Таблица </w:t>
      </w:r>
      <w:r w:rsidR="00442C05" w:rsidRPr="00442C05">
        <w:rPr>
          <w:color w:val="auto"/>
          <w:sz w:val="24"/>
          <w:szCs w:val="24"/>
        </w:rPr>
        <w:fldChar w:fldCharType="begin"/>
      </w:r>
      <w:r w:rsidR="00442C05" w:rsidRPr="00442C05">
        <w:rPr>
          <w:color w:val="auto"/>
          <w:sz w:val="24"/>
          <w:szCs w:val="24"/>
        </w:rPr>
        <w:instrText xml:space="preserve"> SEQ Таблица \* ARABIC </w:instrText>
      </w:r>
      <w:r w:rsidR="00442C05" w:rsidRPr="00442C05">
        <w:rPr>
          <w:color w:val="auto"/>
          <w:sz w:val="24"/>
          <w:szCs w:val="24"/>
        </w:rPr>
        <w:fldChar w:fldCharType="separate"/>
      </w:r>
      <w:r w:rsidR="00310968">
        <w:rPr>
          <w:noProof/>
          <w:color w:val="auto"/>
          <w:sz w:val="24"/>
          <w:szCs w:val="24"/>
        </w:rPr>
        <w:t>1</w:t>
      </w:r>
      <w:r w:rsidR="00442C05" w:rsidRPr="00442C05">
        <w:rPr>
          <w:color w:val="auto"/>
          <w:sz w:val="24"/>
          <w:szCs w:val="24"/>
        </w:rPr>
        <w:fldChar w:fldCharType="end"/>
      </w:r>
      <w:r w:rsidR="00442C05">
        <w:rPr>
          <w:color w:val="auto"/>
          <w:sz w:val="24"/>
          <w:szCs w:val="24"/>
        </w:rPr>
        <w:t xml:space="preserve"> – Шумовой фон</w:t>
      </w:r>
    </w:p>
    <w:tbl>
      <w:tblPr>
        <w:tblStyle w:val="1"/>
        <w:tblW w:w="11070" w:type="dxa"/>
        <w:tblInd w:w="-1270" w:type="dxa"/>
        <w:tblLook w:val="04A0" w:firstRow="1" w:lastRow="0" w:firstColumn="1" w:lastColumn="0" w:noHBand="0" w:noVBand="1"/>
      </w:tblPr>
      <w:tblGrid>
        <w:gridCol w:w="3142"/>
        <w:gridCol w:w="646"/>
        <w:gridCol w:w="642"/>
        <w:gridCol w:w="642"/>
        <w:gridCol w:w="642"/>
        <w:gridCol w:w="642"/>
        <w:gridCol w:w="736"/>
        <w:gridCol w:w="703"/>
        <w:gridCol w:w="703"/>
        <w:gridCol w:w="705"/>
        <w:gridCol w:w="1867"/>
      </w:tblGrid>
      <w:tr w:rsidR="00442C05" w:rsidRPr="00442C05" w14:paraId="1F5A6D79" w14:textId="1FC4BFEC" w:rsidTr="00442C05">
        <w:trPr>
          <w:trHeight w:val="1283"/>
        </w:trPr>
        <w:tc>
          <w:tcPr>
            <w:tcW w:w="3532" w:type="dxa"/>
            <w:vAlign w:val="center"/>
          </w:tcPr>
          <w:p w14:paraId="3C56A2C8" w14:textId="23BFDC88" w:rsidR="00A2267D" w:rsidRPr="00442C05" w:rsidRDefault="00A2267D" w:rsidP="00A2267D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b/>
                <w:bCs/>
                <w:iCs/>
                <w:sz w:val="24"/>
                <w:szCs w:val="22"/>
              </w:rPr>
            </w:pPr>
            <w:r w:rsidRPr="00442C05">
              <w:rPr>
                <w:rFonts w:asciiTheme="minorHAnsi" w:hAnsiTheme="minorHAnsi" w:cstheme="minorHAnsi"/>
                <w:b/>
                <w:bCs/>
                <w:iCs/>
                <w:sz w:val="24"/>
                <w:szCs w:val="22"/>
              </w:rPr>
              <w:t>Частота, Гц</w:t>
            </w:r>
          </w:p>
        </w:tc>
        <w:tc>
          <w:tcPr>
            <w:tcW w:w="238" w:type="dxa"/>
            <w:vAlign w:val="center"/>
          </w:tcPr>
          <w:p w14:paraId="62AF9724" w14:textId="1A806D46" w:rsidR="00A2267D" w:rsidRPr="00442C05" w:rsidRDefault="00A2267D" w:rsidP="00A2267D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b/>
                <w:bCs/>
                <w:i/>
                <w:sz w:val="24"/>
                <w:szCs w:val="22"/>
              </w:rPr>
            </w:pPr>
            <w:r w:rsidRPr="00442C05">
              <w:rPr>
                <w:rFonts w:asciiTheme="minorHAnsi" w:hAnsiTheme="minorHAnsi" w:cstheme="minorHAnsi"/>
                <w:b/>
                <w:bCs/>
                <w:i/>
                <w:sz w:val="24"/>
                <w:szCs w:val="22"/>
              </w:rPr>
              <w:t>31.5</w:t>
            </w:r>
          </w:p>
        </w:tc>
        <w:tc>
          <w:tcPr>
            <w:tcW w:w="642" w:type="dxa"/>
            <w:vAlign w:val="center"/>
          </w:tcPr>
          <w:p w14:paraId="05461AAC" w14:textId="5A4EE9CF" w:rsidR="00A2267D" w:rsidRPr="00442C05" w:rsidRDefault="00A2267D" w:rsidP="00A2267D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b/>
                <w:bCs/>
                <w:i/>
                <w:sz w:val="24"/>
                <w:szCs w:val="22"/>
              </w:rPr>
            </w:pPr>
            <w:r w:rsidRPr="00442C05">
              <w:rPr>
                <w:rFonts w:asciiTheme="minorHAnsi" w:hAnsiTheme="minorHAnsi" w:cstheme="minorHAnsi"/>
                <w:b/>
                <w:bCs/>
                <w:i/>
                <w:sz w:val="24"/>
                <w:szCs w:val="22"/>
              </w:rPr>
              <w:t>63</w:t>
            </w:r>
          </w:p>
        </w:tc>
        <w:tc>
          <w:tcPr>
            <w:tcW w:w="642" w:type="dxa"/>
            <w:vAlign w:val="center"/>
          </w:tcPr>
          <w:p w14:paraId="6D79DCBF" w14:textId="29A12D53" w:rsidR="00A2267D" w:rsidRPr="00442C05" w:rsidRDefault="00A2267D" w:rsidP="00A2267D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b/>
                <w:bCs/>
                <w:i/>
                <w:sz w:val="24"/>
                <w:szCs w:val="22"/>
              </w:rPr>
            </w:pPr>
            <w:r w:rsidRPr="00442C05">
              <w:rPr>
                <w:rFonts w:asciiTheme="minorHAnsi" w:hAnsiTheme="minorHAnsi" w:cstheme="minorHAnsi"/>
                <w:b/>
                <w:bCs/>
                <w:i/>
                <w:sz w:val="24"/>
                <w:szCs w:val="22"/>
              </w:rPr>
              <w:t>125</w:t>
            </w:r>
          </w:p>
        </w:tc>
        <w:tc>
          <w:tcPr>
            <w:tcW w:w="642" w:type="dxa"/>
            <w:vAlign w:val="center"/>
          </w:tcPr>
          <w:p w14:paraId="7716884A" w14:textId="1C366E1C" w:rsidR="00A2267D" w:rsidRPr="00442C05" w:rsidRDefault="00A2267D" w:rsidP="00A2267D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b/>
                <w:bCs/>
                <w:i/>
                <w:sz w:val="24"/>
                <w:szCs w:val="22"/>
              </w:rPr>
            </w:pPr>
            <w:r w:rsidRPr="00442C05">
              <w:rPr>
                <w:rFonts w:asciiTheme="minorHAnsi" w:hAnsiTheme="minorHAnsi" w:cstheme="minorHAnsi"/>
                <w:b/>
                <w:bCs/>
                <w:i/>
                <w:sz w:val="24"/>
                <w:szCs w:val="22"/>
              </w:rPr>
              <w:t>250</w:t>
            </w:r>
          </w:p>
        </w:tc>
        <w:tc>
          <w:tcPr>
            <w:tcW w:w="642" w:type="dxa"/>
            <w:vAlign w:val="center"/>
          </w:tcPr>
          <w:p w14:paraId="3677774B" w14:textId="650E1E1F" w:rsidR="00A2267D" w:rsidRPr="00442C05" w:rsidRDefault="00A2267D" w:rsidP="00A2267D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b/>
                <w:bCs/>
                <w:i/>
                <w:sz w:val="24"/>
                <w:szCs w:val="22"/>
              </w:rPr>
            </w:pPr>
            <w:r w:rsidRPr="00442C05">
              <w:rPr>
                <w:rFonts w:asciiTheme="minorHAnsi" w:hAnsiTheme="minorHAnsi" w:cstheme="minorHAnsi"/>
                <w:b/>
                <w:bCs/>
                <w:i/>
                <w:sz w:val="24"/>
                <w:szCs w:val="22"/>
              </w:rPr>
              <w:t>500</w:t>
            </w:r>
          </w:p>
        </w:tc>
        <w:tc>
          <w:tcPr>
            <w:tcW w:w="744" w:type="dxa"/>
            <w:vAlign w:val="center"/>
          </w:tcPr>
          <w:p w14:paraId="20284E31" w14:textId="5D16FAA8" w:rsidR="00A2267D" w:rsidRPr="00442C05" w:rsidRDefault="00A2267D" w:rsidP="00A2267D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b/>
                <w:bCs/>
                <w:i/>
                <w:sz w:val="24"/>
                <w:szCs w:val="22"/>
              </w:rPr>
            </w:pPr>
            <w:r w:rsidRPr="00442C05">
              <w:rPr>
                <w:rFonts w:asciiTheme="minorHAnsi" w:hAnsiTheme="minorHAnsi" w:cstheme="minorHAnsi"/>
                <w:b/>
                <w:bCs/>
                <w:i/>
                <w:sz w:val="24"/>
                <w:szCs w:val="22"/>
              </w:rPr>
              <w:t>1000</w:t>
            </w:r>
          </w:p>
        </w:tc>
        <w:tc>
          <w:tcPr>
            <w:tcW w:w="703" w:type="dxa"/>
            <w:vAlign w:val="center"/>
          </w:tcPr>
          <w:p w14:paraId="454C6E64" w14:textId="26CA2F2A" w:rsidR="00A2267D" w:rsidRPr="00442C05" w:rsidRDefault="00A2267D" w:rsidP="00A2267D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b/>
                <w:bCs/>
                <w:i/>
                <w:sz w:val="24"/>
                <w:szCs w:val="22"/>
              </w:rPr>
            </w:pPr>
            <w:r w:rsidRPr="00442C05">
              <w:rPr>
                <w:rFonts w:asciiTheme="minorHAnsi" w:hAnsiTheme="minorHAnsi" w:cstheme="minorHAnsi"/>
                <w:b/>
                <w:bCs/>
                <w:i/>
                <w:sz w:val="24"/>
                <w:szCs w:val="22"/>
              </w:rPr>
              <w:t>2000</w:t>
            </w:r>
          </w:p>
        </w:tc>
        <w:tc>
          <w:tcPr>
            <w:tcW w:w="703" w:type="dxa"/>
            <w:vAlign w:val="center"/>
          </w:tcPr>
          <w:p w14:paraId="2033BBD6" w14:textId="4CA871EE" w:rsidR="00A2267D" w:rsidRPr="00442C05" w:rsidRDefault="00A2267D" w:rsidP="00A2267D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b/>
                <w:bCs/>
                <w:i/>
                <w:sz w:val="24"/>
                <w:szCs w:val="22"/>
              </w:rPr>
            </w:pPr>
            <w:r w:rsidRPr="00442C05">
              <w:rPr>
                <w:rFonts w:asciiTheme="minorHAnsi" w:hAnsiTheme="minorHAnsi" w:cstheme="minorHAnsi"/>
                <w:b/>
                <w:bCs/>
                <w:i/>
                <w:sz w:val="24"/>
                <w:szCs w:val="22"/>
              </w:rPr>
              <w:t>4000</w:t>
            </w:r>
          </w:p>
        </w:tc>
        <w:tc>
          <w:tcPr>
            <w:tcW w:w="705" w:type="dxa"/>
            <w:vAlign w:val="center"/>
          </w:tcPr>
          <w:p w14:paraId="7BB9BB7C" w14:textId="09613B40" w:rsidR="00A2267D" w:rsidRPr="00442C05" w:rsidRDefault="00A2267D" w:rsidP="00A2267D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b/>
                <w:bCs/>
                <w:i/>
                <w:sz w:val="24"/>
                <w:szCs w:val="22"/>
              </w:rPr>
            </w:pPr>
            <w:r w:rsidRPr="00442C05">
              <w:rPr>
                <w:rFonts w:asciiTheme="minorHAnsi" w:hAnsiTheme="minorHAnsi" w:cstheme="minorHAnsi"/>
                <w:b/>
                <w:bCs/>
                <w:i/>
                <w:sz w:val="24"/>
                <w:szCs w:val="22"/>
              </w:rPr>
              <w:t>8000</w:t>
            </w:r>
          </w:p>
        </w:tc>
        <w:tc>
          <w:tcPr>
            <w:tcW w:w="1877" w:type="dxa"/>
            <w:vAlign w:val="center"/>
          </w:tcPr>
          <w:p w14:paraId="5A038B96" w14:textId="17BD63A7" w:rsidR="00A2267D" w:rsidRPr="00442C05" w:rsidRDefault="00A2267D" w:rsidP="00A2267D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b/>
                <w:bCs/>
                <w:iCs/>
                <w:sz w:val="24"/>
                <w:szCs w:val="22"/>
              </w:rPr>
            </w:pPr>
            <w:r w:rsidRPr="00442C05">
              <w:rPr>
                <w:rFonts w:asciiTheme="minorHAnsi" w:hAnsiTheme="minorHAnsi" w:cstheme="minorHAnsi"/>
                <w:b/>
                <w:bCs/>
                <w:iCs/>
                <w:sz w:val="24"/>
                <w:szCs w:val="22"/>
              </w:rPr>
              <w:t>Уровни звука и эквивалентные уровни звука, дБ</w:t>
            </w:r>
            <w:r w:rsidR="00442C05" w:rsidRPr="00442C05">
              <w:rPr>
                <w:rFonts w:asciiTheme="minorHAnsi" w:hAnsiTheme="minorHAnsi" w:cstheme="minorHAnsi"/>
                <w:b/>
                <w:bCs/>
                <w:iCs/>
                <w:sz w:val="24"/>
                <w:szCs w:val="22"/>
              </w:rPr>
              <w:t>А</w:t>
            </w:r>
          </w:p>
        </w:tc>
      </w:tr>
      <w:tr w:rsidR="00442C05" w:rsidRPr="00442C05" w14:paraId="64D387A8" w14:textId="550EE4F0" w:rsidTr="00442C05">
        <w:trPr>
          <w:trHeight w:val="648"/>
        </w:trPr>
        <w:tc>
          <w:tcPr>
            <w:tcW w:w="3532" w:type="dxa"/>
            <w:vAlign w:val="center"/>
          </w:tcPr>
          <w:p w14:paraId="6B26844F" w14:textId="0C3EF189" w:rsidR="00A2267D" w:rsidRPr="00886689" w:rsidRDefault="00A2267D" w:rsidP="00A2267D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b/>
                <w:bCs/>
                <w:iCs/>
                <w:sz w:val="24"/>
                <w:szCs w:val="22"/>
              </w:rPr>
            </w:pPr>
            <w:r w:rsidRPr="00886689">
              <w:rPr>
                <w:rFonts w:asciiTheme="minorHAnsi" w:hAnsiTheme="minorHAnsi" w:cstheme="minorHAnsi"/>
                <w:b/>
                <w:bCs/>
                <w:iCs/>
                <w:sz w:val="24"/>
                <w:szCs w:val="22"/>
              </w:rPr>
              <w:t xml:space="preserve">Шумовой фон, </w:t>
            </w:r>
            <w:r w:rsidR="003F67AB">
              <w:rPr>
                <w:rFonts w:asciiTheme="minorHAnsi" w:hAnsiTheme="minorHAnsi" w:cstheme="minorHAnsi"/>
                <w:b/>
                <w:bCs/>
                <w:iCs/>
                <w:sz w:val="24"/>
                <w:szCs w:val="22"/>
              </w:rPr>
              <w:t>дБ</w:t>
            </w:r>
          </w:p>
        </w:tc>
        <w:tc>
          <w:tcPr>
            <w:tcW w:w="238" w:type="dxa"/>
            <w:vAlign w:val="center"/>
          </w:tcPr>
          <w:p w14:paraId="3FAEC43C" w14:textId="3D426A61" w:rsidR="00A2267D" w:rsidRPr="00442C05" w:rsidRDefault="00A2267D" w:rsidP="00A2267D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  <w:szCs w:val="22"/>
              </w:rPr>
            </w:pPr>
            <w:r w:rsidRPr="00442C05">
              <w:rPr>
                <w:rFonts w:asciiTheme="minorHAnsi" w:hAnsiTheme="minorHAnsi" w:cstheme="minorHAnsi"/>
                <w:iCs/>
                <w:sz w:val="24"/>
                <w:szCs w:val="22"/>
              </w:rPr>
              <w:t>66.5</w:t>
            </w:r>
          </w:p>
        </w:tc>
        <w:tc>
          <w:tcPr>
            <w:tcW w:w="642" w:type="dxa"/>
            <w:vAlign w:val="center"/>
          </w:tcPr>
          <w:p w14:paraId="2EAAFD40" w14:textId="0FF307B8" w:rsidR="00A2267D" w:rsidRPr="00442C05" w:rsidRDefault="00A2267D" w:rsidP="00A2267D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  <w:szCs w:val="22"/>
              </w:rPr>
            </w:pPr>
            <w:r w:rsidRPr="00442C05">
              <w:rPr>
                <w:rFonts w:asciiTheme="minorHAnsi" w:hAnsiTheme="minorHAnsi" w:cstheme="minorHAnsi"/>
                <w:iCs/>
                <w:sz w:val="24"/>
                <w:szCs w:val="22"/>
              </w:rPr>
              <w:t>59.9</w:t>
            </w:r>
          </w:p>
        </w:tc>
        <w:tc>
          <w:tcPr>
            <w:tcW w:w="642" w:type="dxa"/>
            <w:vAlign w:val="center"/>
          </w:tcPr>
          <w:p w14:paraId="70C256B7" w14:textId="61A27B90" w:rsidR="00A2267D" w:rsidRPr="00442C05" w:rsidRDefault="00A2267D" w:rsidP="00A2267D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  <w:szCs w:val="22"/>
              </w:rPr>
            </w:pPr>
            <w:r w:rsidRPr="00442C05">
              <w:rPr>
                <w:rFonts w:asciiTheme="minorHAnsi" w:hAnsiTheme="minorHAnsi" w:cstheme="minorHAnsi"/>
                <w:iCs/>
                <w:sz w:val="24"/>
                <w:szCs w:val="22"/>
              </w:rPr>
              <w:t>48.2</w:t>
            </w:r>
          </w:p>
        </w:tc>
        <w:tc>
          <w:tcPr>
            <w:tcW w:w="642" w:type="dxa"/>
            <w:vAlign w:val="center"/>
          </w:tcPr>
          <w:p w14:paraId="6A859BD8" w14:textId="0E4AEFA7" w:rsidR="00A2267D" w:rsidRPr="00442C05" w:rsidRDefault="00A2267D" w:rsidP="00A2267D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  <w:szCs w:val="22"/>
              </w:rPr>
            </w:pPr>
            <w:r w:rsidRPr="00442C05">
              <w:rPr>
                <w:rFonts w:asciiTheme="minorHAnsi" w:hAnsiTheme="minorHAnsi" w:cstheme="minorHAnsi"/>
                <w:iCs/>
                <w:sz w:val="24"/>
                <w:szCs w:val="22"/>
              </w:rPr>
              <w:t>48.5</w:t>
            </w:r>
          </w:p>
        </w:tc>
        <w:tc>
          <w:tcPr>
            <w:tcW w:w="642" w:type="dxa"/>
            <w:vAlign w:val="center"/>
          </w:tcPr>
          <w:p w14:paraId="22B8A6EE" w14:textId="1F458BC7" w:rsidR="00A2267D" w:rsidRPr="00442C05" w:rsidRDefault="00A2267D" w:rsidP="00A2267D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  <w:szCs w:val="22"/>
              </w:rPr>
            </w:pPr>
            <w:r w:rsidRPr="00442C05">
              <w:rPr>
                <w:rFonts w:asciiTheme="minorHAnsi" w:hAnsiTheme="minorHAnsi" w:cstheme="minorHAnsi"/>
                <w:iCs/>
                <w:sz w:val="24"/>
                <w:szCs w:val="22"/>
              </w:rPr>
              <w:t>41.3</w:t>
            </w:r>
          </w:p>
        </w:tc>
        <w:tc>
          <w:tcPr>
            <w:tcW w:w="744" w:type="dxa"/>
            <w:vAlign w:val="center"/>
          </w:tcPr>
          <w:p w14:paraId="20E8BCCC" w14:textId="6095412E" w:rsidR="00A2267D" w:rsidRPr="00442C05" w:rsidRDefault="00A2267D" w:rsidP="00A2267D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  <w:szCs w:val="22"/>
              </w:rPr>
            </w:pPr>
            <w:r w:rsidRPr="00442C05">
              <w:rPr>
                <w:rFonts w:asciiTheme="minorHAnsi" w:hAnsiTheme="minorHAnsi" w:cstheme="minorHAnsi"/>
                <w:iCs/>
                <w:sz w:val="24"/>
                <w:szCs w:val="22"/>
              </w:rPr>
              <w:t>30.7</w:t>
            </w:r>
          </w:p>
        </w:tc>
        <w:tc>
          <w:tcPr>
            <w:tcW w:w="703" w:type="dxa"/>
            <w:vAlign w:val="center"/>
          </w:tcPr>
          <w:p w14:paraId="1B9FAAC3" w14:textId="01735D31" w:rsidR="00A2267D" w:rsidRPr="00442C05" w:rsidRDefault="00A2267D" w:rsidP="00A2267D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  <w:szCs w:val="22"/>
              </w:rPr>
            </w:pPr>
            <w:r w:rsidRPr="00442C05">
              <w:rPr>
                <w:rFonts w:asciiTheme="minorHAnsi" w:hAnsiTheme="minorHAnsi" w:cstheme="minorHAnsi"/>
                <w:iCs/>
                <w:sz w:val="24"/>
                <w:szCs w:val="22"/>
              </w:rPr>
              <w:t>26.0</w:t>
            </w:r>
          </w:p>
        </w:tc>
        <w:tc>
          <w:tcPr>
            <w:tcW w:w="703" w:type="dxa"/>
            <w:vAlign w:val="center"/>
          </w:tcPr>
          <w:p w14:paraId="5766CDB6" w14:textId="55E70C1D" w:rsidR="00A2267D" w:rsidRPr="00442C05" w:rsidRDefault="00A2267D" w:rsidP="00A2267D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  <w:szCs w:val="22"/>
              </w:rPr>
            </w:pPr>
            <w:r w:rsidRPr="00442C05">
              <w:rPr>
                <w:rFonts w:asciiTheme="minorHAnsi" w:hAnsiTheme="minorHAnsi" w:cstheme="minorHAnsi"/>
                <w:iCs/>
                <w:sz w:val="24"/>
                <w:szCs w:val="22"/>
              </w:rPr>
              <w:t>24.5</w:t>
            </w:r>
          </w:p>
        </w:tc>
        <w:tc>
          <w:tcPr>
            <w:tcW w:w="705" w:type="dxa"/>
            <w:vAlign w:val="center"/>
          </w:tcPr>
          <w:p w14:paraId="1DEE94EA" w14:textId="409ED14D" w:rsidR="00A2267D" w:rsidRPr="00442C05" w:rsidRDefault="00A2267D" w:rsidP="00A2267D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  <w:szCs w:val="22"/>
              </w:rPr>
            </w:pPr>
            <w:r w:rsidRPr="00442C05">
              <w:rPr>
                <w:rFonts w:asciiTheme="minorHAnsi" w:hAnsiTheme="minorHAnsi" w:cstheme="minorHAnsi"/>
                <w:iCs/>
                <w:sz w:val="24"/>
                <w:szCs w:val="22"/>
              </w:rPr>
              <w:t>25.8</w:t>
            </w:r>
          </w:p>
        </w:tc>
        <w:tc>
          <w:tcPr>
            <w:tcW w:w="1877" w:type="dxa"/>
            <w:vAlign w:val="center"/>
          </w:tcPr>
          <w:p w14:paraId="3771B729" w14:textId="38718792" w:rsidR="00A2267D" w:rsidRPr="00442C05" w:rsidRDefault="00A2267D" w:rsidP="00A2267D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  <w:szCs w:val="22"/>
              </w:rPr>
            </w:pPr>
            <w:r w:rsidRPr="00442C05">
              <w:rPr>
                <w:rFonts w:asciiTheme="minorHAnsi" w:hAnsiTheme="minorHAnsi" w:cstheme="minorHAnsi"/>
                <w:iCs/>
                <w:sz w:val="24"/>
                <w:szCs w:val="22"/>
              </w:rPr>
              <w:t>43.4</w:t>
            </w:r>
          </w:p>
        </w:tc>
      </w:tr>
      <w:tr w:rsidR="00442C05" w:rsidRPr="00442C05" w14:paraId="5D59C2C8" w14:textId="208C6FEC" w:rsidTr="00442C05">
        <w:trPr>
          <w:trHeight w:val="648"/>
        </w:trPr>
        <w:tc>
          <w:tcPr>
            <w:tcW w:w="3532" w:type="dxa"/>
            <w:vAlign w:val="center"/>
          </w:tcPr>
          <w:p w14:paraId="22083025" w14:textId="5FCB5183" w:rsidR="00A2267D" w:rsidRPr="00886689" w:rsidRDefault="00A2267D" w:rsidP="00A2267D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b/>
                <w:bCs/>
                <w:iCs/>
                <w:sz w:val="24"/>
                <w:szCs w:val="22"/>
              </w:rPr>
            </w:pPr>
            <w:r w:rsidRPr="00886689">
              <w:rPr>
                <w:rFonts w:asciiTheme="minorHAnsi" w:hAnsiTheme="minorHAnsi" w:cstheme="minorHAnsi"/>
                <w:b/>
                <w:bCs/>
                <w:iCs/>
                <w:sz w:val="24"/>
                <w:szCs w:val="22"/>
              </w:rPr>
              <w:t>Предельно допустимые уровни звукового давления и уровень звука</w:t>
            </w:r>
            <w:r w:rsidR="00442C05" w:rsidRPr="00886689">
              <w:rPr>
                <w:rFonts w:asciiTheme="minorHAnsi" w:hAnsiTheme="minorHAnsi" w:cstheme="minorHAnsi"/>
                <w:b/>
                <w:bCs/>
                <w:iCs/>
                <w:sz w:val="24"/>
                <w:szCs w:val="22"/>
              </w:rPr>
              <w:t xml:space="preserve">, </w:t>
            </w:r>
            <w:r w:rsidR="003F67AB">
              <w:rPr>
                <w:rFonts w:asciiTheme="minorHAnsi" w:hAnsiTheme="minorHAnsi" w:cstheme="minorHAnsi"/>
                <w:b/>
                <w:bCs/>
                <w:iCs/>
                <w:sz w:val="24"/>
                <w:szCs w:val="22"/>
              </w:rPr>
              <w:t>дБ</w:t>
            </w:r>
          </w:p>
        </w:tc>
        <w:tc>
          <w:tcPr>
            <w:tcW w:w="238" w:type="dxa"/>
            <w:vAlign w:val="center"/>
          </w:tcPr>
          <w:p w14:paraId="2F2BB570" w14:textId="4AAD9BEE" w:rsidR="00A2267D" w:rsidRPr="00442C05" w:rsidRDefault="00442C05" w:rsidP="00A2267D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  <w:szCs w:val="22"/>
              </w:rPr>
            </w:pPr>
            <w:r w:rsidRPr="00442C05">
              <w:rPr>
                <w:rFonts w:asciiTheme="minorHAnsi" w:hAnsiTheme="minorHAnsi" w:cstheme="minorHAnsi"/>
                <w:iCs/>
                <w:sz w:val="24"/>
                <w:szCs w:val="22"/>
              </w:rPr>
              <w:t>86</w:t>
            </w:r>
          </w:p>
        </w:tc>
        <w:tc>
          <w:tcPr>
            <w:tcW w:w="642" w:type="dxa"/>
            <w:vAlign w:val="center"/>
          </w:tcPr>
          <w:p w14:paraId="3ADC53CB" w14:textId="68663BE4" w:rsidR="00A2267D" w:rsidRPr="00442C05" w:rsidRDefault="00442C05" w:rsidP="00A2267D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  <w:szCs w:val="22"/>
              </w:rPr>
            </w:pPr>
            <w:r w:rsidRPr="00442C05">
              <w:rPr>
                <w:rFonts w:asciiTheme="minorHAnsi" w:hAnsiTheme="minorHAnsi" w:cstheme="minorHAnsi"/>
                <w:iCs/>
                <w:sz w:val="24"/>
                <w:szCs w:val="22"/>
              </w:rPr>
              <w:t>71</w:t>
            </w:r>
          </w:p>
        </w:tc>
        <w:tc>
          <w:tcPr>
            <w:tcW w:w="642" w:type="dxa"/>
            <w:vAlign w:val="center"/>
          </w:tcPr>
          <w:p w14:paraId="31875EE0" w14:textId="1784A2D4" w:rsidR="00A2267D" w:rsidRPr="00442C05" w:rsidRDefault="00442C05" w:rsidP="00A2267D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  <w:szCs w:val="22"/>
              </w:rPr>
            </w:pPr>
            <w:r w:rsidRPr="00442C05">
              <w:rPr>
                <w:rFonts w:asciiTheme="minorHAnsi" w:hAnsiTheme="minorHAnsi" w:cstheme="minorHAnsi"/>
                <w:iCs/>
                <w:sz w:val="24"/>
                <w:szCs w:val="22"/>
              </w:rPr>
              <w:t>61</w:t>
            </w:r>
          </w:p>
        </w:tc>
        <w:tc>
          <w:tcPr>
            <w:tcW w:w="642" w:type="dxa"/>
            <w:vAlign w:val="center"/>
          </w:tcPr>
          <w:p w14:paraId="314F7FD5" w14:textId="6F62D37D" w:rsidR="00A2267D" w:rsidRPr="00442C05" w:rsidRDefault="00442C05" w:rsidP="00A2267D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  <w:szCs w:val="22"/>
              </w:rPr>
            </w:pPr>
            <w:r w:rsidRPr="00442C05">
              <w:rPr>
                <w:rFonts w:asciiTheme="minorHAnsi" w:hAnsiTheme="minorHAnsi" w:cstheme="minorHAnsi"/>
                <w:iCs/>
                <w:sz w:val="24"/>
                <w:szCs w:val="22"/>
              </w:rPr>
              <w:t>54</w:t>
            </w:r>
          </w:p>
        </w:tc>
        <w:tc>
          <w:tcPr>
            <w:tcW w:w="642" w:type="dxa"/>
            <w:vAlign w:val="center"/>
          </w:tcPr>
          <w:p w14:paraId="51E7DAA8" w14:textId="2E093834" w:rsidR="00A2267D" w:rsidRPr="00442C05" w:rsidRDefault="00442C05" w:rsidP="00A2267D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  <w:szCs w:val="22"/>
              </w:rPr>
            </w:pPr>
            <w:r w:rsidRPr="00442C05">
              <w:rPr>
                <w:rFonts w:asciiTheme="minorHAnsi" w:hAnsiTheme="minorHAnsi" w:cstheme="minorHAnsi"/>
                <w:iCs/>
                <w:sz w:val="24"/>
                <w:szCs w:val="22"/>
              </w:rPr>
              <w:t>49</w:t>
            </w:r>
          </w:p>
        </w:tc>
        <w:tc>
          <w:tcPr>
            <w:tcW w:w="744" w:type="dxa"/>
            <w:vAlign w:val="center"/>
          </w:tcPr>
          <w:p w14:paraId="46BC356C" w14:textId="582E3BEF" w:rsidR="00A2267D" w:rsidRPr="00442C05" w:rsidRDefault="00442C05" w:rsidP="00A2267D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  <w:szCs w:val="22"/>
              </w:rPr>
            </w:pPr>
            <w:r w:rsidRPr="00442C05">
              <w:rPr>
                <w:rFonts w:asciiTheme="minorHAnsi" w:hAnsiTheme="minorHAnsi" w:cstheme="minorHAnsi"/>
                <w:iCs/>
                <w:sz w:val="24"/>
                <w:szCs w:val="22"/>
              </w:rPr>
              <w:t>45</w:t>
            </w:r>
          </w:p>
        </w:tc>
        <w:tc>
          <w:tcPr>
            <w:tcW w:w="703" w:type="dxa"/>
            <w:vAlign w:val="center"/>
          </w:tcPr>
          <w:p w14:paraId="3D5A5AA2" w14:textId="55B23216" w:rsidR="00A2267D" w:rsidRPr="00442C05" w:rsidRDefault="00442C05" w:rsidP="00A2267D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  <w:szCs w:val="22"/>
              </w:rPr>
            </w:pPr>
            <w:r w:rsidRPr="00442C05">
              <w:rPr>
                <w:rFonts w:asciiTheme="minorHAnsi" w:hAnsiTheme="minorHAnsi" w:cstheme="minorHAnsi"/>
                <w:iCs/>
                <w:sz w:val="24"/>
                <w:szCs w:val="22"/>
              </w:rPr>
              <w:t>42</w:t>
            </w:r>
          </w:p>
        </w:tc>
        <w:tc>
          <w:tcPr>
            <w:tcW w:w="703" w:type="dxa"/>
            <w:vAlign w:val="center"/>
          </w:tcPr>
          <w:p w14:paraId="4E53CFFE" w14:textId="382BFE53" w:rsidR="00A2267D" w:rsidRPr="00442C05" w:rsidRDefault="00442C05" w:rsidP="00A2267D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  <w:szCs w:val="22"/>
              </w:rPr>
            </w:pPr>
            <w:r w:rsidRPr="00442C05">
              <w:rPr>
                <w:rFonts w:asciiTheme="minorHAnsi" w:hAnsiTheme="minorHAnsi" w:cstheme="minorHAnsi"/>
                <w:iCs/>
                <w:sz w:val="24"/>
                <w:szCs w:val="22"/>
              </w:rPr>
              <w:t>40</w:t>
            </w:r>
          </w:p>
        </w:tc>
        <w:tc>
          <w:tcPr>
            <w:tcW w:w="705" w:type="dxa"/>
            <w:vAlign w:val="center"/>
          </w:tcPr>
          <w:p w14:paraId="005F26A2" w14:textId="037C96E7" w:rsidR="00A2267D" w:rsidRPr="00442C05" w:rsidRDefault="00442C05" w:rsidP="00A2267D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  <w:szCs w:val="22"/>
              </w:rPr>
            </w:pPr>
            <w:r w:rsidRPr="00442C05">
              <w:rPr>
                <w:rFonts w:asciiTheme="minorHAnsi" w:hAnsiTheme="minorHAnsi" w:cstheme="minorHAnsi"/>
                <w:iCs/>
                <w:sz w:val="24"/>
                <w:szCs w:val="22"/>
              </w:rPr>
              <w:t>38</w:t>
            </w:r>
          </w:p>
        </w:tc>
        <w:tc>
          <w:tcPr>
            <w:tcW w:w="1877" w:type="dxa"/>
            <w:vAlign w:val="center"/>
          </w:tcPr>
          <w:p w14:paraId="46AE63E9" w14:textId="580FF767" w:rsidR="00A2267D" w:rsidRPr="00442C05" w:rsidRDefault="00442C05" w:rsidP="00A2267D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  <w:szCs w:val="22"/>
              </w:rPr>
            </w:pPr>
            <w:r w:rsidRPr="00442C05">
              <w:rPr>
                <w:rFonts w:asciiTheme="minorHAnsi" w:hAnsiTheme="minorHAnsi" w:cstheme="minorHAnsi"/>
                <w:iCs/>
                <w:sz w:val="24"/>
                <w:szCs w:val="22"/>
              </w:rPr>
              <w:t>50</w:t>
            </w:r>
          </w:p>
        </w:tc>
      </w:tr>
    </w:tbl>
    <w:p w14:paraId="20755F63" w14:textId="6A57A0C5" w:rsidR="00807242" w:rsidRPr="00F950B2" w:rsidRDefault="00886689" w:rsidP="00886689">
      <w:pPr>
        <w:pStyle w:val="Times142"/>
        <w:jc w:val="center"/>
        <w:rPr>
          <w:iCs/>
        </w:rPr>
      </w:pPr>
      <w:r>
        <w:rPr>
          <w:iCs/>
        </w:rPr>
        <w:t xml:space="preserve">Рисунок 1 - </w:t>
      </w:r>
      <w:r w:rsidRPr="00221E8A">
        <w:rPr>
          <w:iCs/>
        </w:rPr>
        <w:t>График зависимости уровня звукового давления от частоты</w:t>
      </w:r>
    </w:p>
    <w:p w14:paraId="07BA6D89" w14:textId="63EDEB30" w:rsidR="00221E8A" w:rsidRDefault="001C01C3" w:rsidP="000B6EFA">
      <w:pPr>
        <w:pStyle w:val="Times142"/>
        <w:spacing w:line="360" w:lineRule="auto"/>
        <w:ind w:firstLine="0"/>
      </w:pPr>
      <w:r>
        <w:t>На</w:t>
      </w:r>
      <w:r w:rsidR="00CF6082" w:rsidRPr="00221E8A">
        <w:t xml:space="preserve"> график</w:t>
      </w:r>
      <w:r>
        <w:t>е</w:t>
      </w:r>
      <w:r w:rsidR="00CF6082" w:rsidRPr="00221E8A">
        <w:t xml:space="preserve"> вид</w:t>
      </w:r>
      <w:r>
        <w:t>но</w:t>
      </w:r>
      <w:r w:rsidR="00CF6082" w:rsidRPr="00221E8A">
        <w:t xml:space="preserve">, что </w:t>
      </w:r>
      <w:r>
        <w:t>шум имеет</w:t>
      </w:r>
      <w:r w:rsidR="00221E8A">
        <w:t xml:space="preserve"> низкочастотный характер.</w:t>
      </w:r>
    </w:p>
    <w:p w14:paraId="6DC5CF68" w14:textId="77777777" w:rsidR="00B04B09" w:rsidRPr="00E4005C" w:rsidRDefault="00B04B09" w:rsidP="00E4005C">
      <w:pPr>
        <w:pStyle w:val="Times142"/>
        <w:rPr>
          <w:highlight w:val="yellow"/>
        </w:rPr>
      </w:pPr>
    </w:p>
    <w:p w14:paraId="58B2BFC4" w14:textId="6393DBDA" w:rsidR="00CF6082" w:rsidRPr="00633CB8" w:rsidRDefault="00CF6082" w:rsidP="003F67AB">
      <w:pPr>
        <w:pStyle w:val="Times142"/>
        <w:ind w:firstLine="708"/>
        <w:rPr>
          <w:b/>
          <w:bCs/>
          <w:i/>
        </w:rPr>
      </w:pPr>
      <w:r w:rsidRPr="003F67AB">
        <w:rPr>
          <w:b/>
          <w:bCs/>
          <w:i/>
        </w:rPr>
        <w:t>Исследование зависимости параметров шума от частоты</w:t>
      </w:r>
    </w:p>
    <w:p w14:paraId="3A66292A" w14:textId="260C921C" w:rsidR="003F67AB" w:rsidRPr="003F67AB" w:rsidRDefault="003F67AB" w:rsidP="003F67AB">
      <w:pPr>
        <w:pStyle w:val="ab"/>
        <w:keepNext/>
        <w:rPr>
          <w:color w:val="auto"/>
          <w:sz w:val="24"/>
          <w:szCs w:val="24"/>
        </w:rPr>
      </w:pPr>
      <w:r w:rsidRPr="00442C05">
        <w:rPr>
          <w:color w:val="auto"/>
          <w:sz w:val="24"/>
          <w:szCs w:val="24"/>
        </w:rPr>
        <w:t xml:space="preserve">Таблица </w:t>
      </w:r>
      <w:r>
        <w:rPr>
          <w:color w:val="auto"/>
          <w:sz w:val="24"/>
          <w:szCs w:val="24"/>
        </w:rPr>
        <w:t>2 – Поправка на шум</w:t>
      </w:r>
    </w:p>
    <w:tbl>
      <w:tblPr>
        <w:tblStyle w:val="1"/>
        <w:tblW w:w="8996" w:type="dxa"/>
        <w:tblInd w:w="-5" w:type="dxa"/>
        <w:tblLook w:val="04A0" w:firstRow="1" w:lastRow="0" w:firstColumn="1" w:lastColumn="0" w:noHBand="0" w:noVBand="1"/>
      </w:tblPr>
      <w:tblGrid>
        <w:gridCol w:w="3948"/>
        <w:gridCol w:w="825"/>
        <w:gridCol w:w="821"/>
        <w:gridCol w:w="821"/>
        <w:gridCol w:w="821"/>
        <w:gridCol w:w="821"/>
        <w:gridCol w:w="939"/>
      </w:tblGrid>
      <w:tr w:rsidR="003F67AB" w:rsidRPr="00442C05" w14:paraId="064A4E16" w14:textId="77777777" w:rsidTr="00C710F8">
        <w:trPr>
          <w:trHeight w:val="330"/>
        </w:trPr>
        <w:tc>
          <w:tcPr>
            <w:tcW w:w="3948" w:type="dxa"/>
            <w:vAlign w:val="center"/>
          </w:tcPr>
          <w:p w14:paraId="09F6C08D" w14:textId="69E37454" w:rsidR="003F67AB" w:rsidRPr="00442C05" w:rsidRDefault="003F67AB" w:rsidP="00011AB1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b/>
                <w:bCs/>
                <w:iCs/>
                <w:sz w:val="24"/>
                <w:szCs w:val="22"/>
              </w:rPr>
            </w:pPr>
            <w:r>
              <w:rPr>
                <w:rFonts w:asciiTheme="minorHAnsi" w:hAnsiTheme="minorHAnsi" w:cstheme="minorHAnsi"/>
                <w:b/>
                <w:bCs/>
                <w:iCs/>
                <w:sz w:val="24"/>
                <w:szCs w:val="22"/>
              </w:rPr>
              <w:t>Разность двух вычитаемых источников</w:t>
            </w:r>
            <w:r w:rsidRPr="00442C05">
              <w:rPr>
                <w:rFonts w:asciiTheme="minorHAnsi" w:hAnsiTheme="minorHAnsi" w:cstheme="minorHAnsi"/>
                <w:b/>
                <w:bCs/>
                <w:iCs/>
                <w:sz w:val="24"/>
                <w:szCs w:val="22"/>
              </w:rPr>
              <w:t xml:space="preserve">, </w:t>
            </w:r>
            <w:r>
              <w:rPr>
                <w:rFonts w:asciiTheme="minorHAnsi" w:hAnsiTheme="minorHAnsi" w:cstheme="minorHAnsi"/>
                <w:b/>
                <w:bCs/>
                <w:iCs/>
                <w:sz w:val="24"/>
                <w:szCs w:val="22"/>
              </w:rPr>
              <w:t>дБ (дБА)</w:t>
            </w:r>
          </w:p>
        </w:tc>
        <w:tc>
          <w:tcPr>
            <w:tcW w:w="825" w:type="dxa"/>
            <w:vAlign w:val="center"/>
          </w:tcPr>
          <w:p w14:paraId="5A458AA8" w14:textId="343F562C" w:rsidR="003F67AB" w:rsidRPr="003F67AB" w:rsidRDefault="003F67AB" w:rsidP="00011AB1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  <w:szCs w:val="22"/>
              </w:rPr>
            </w:pPr>
            <w:r w:rsidRPr="003F67AB">
              <w:rPr>
                <w:rFonts w:asciiTheme="minorHAnsi" w:hAnsiTheme="minorHAnsi" w:cstheme="minorHAnsi"/>
                <w:iCs/>
                <w:sz w:val="24"/>
                <w:szCs w:val="22"/>
              </w:rPr>
              <w:t>10</w:t>
            </w:r>
          </w:p>
        </w:tc>
        <w:tc>
          <w:tcPr>
            <w:tcW w:w="821" w:type="dxa"/>
            <w:vAlign w:val="center"/>
          </w:tcPr>
          <w:p w14:paraId="38E53A08" w14:textId="00B6A16F" w:rsidR="003F67AB" w:rsidRPr="003F67AB" w:rsidRDefault="003F67AB" w:rsidP="00011AB1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  <w:szCs w:val="22"/>
              </w:rPr>
            </w:pPr>
            <w:r w:rsidRPr="003F67AB">
              <w:rPr>
                <w:rFonts w:asciiTheme="minorHAnsi" w:hAnsiTheme="minorHAnsi" w:cstheme="minorHAnsi"/>
                <w:iCs/>
                <w:sz w:val="24"/>
                <w:szCs w:val="22"/>
              </w:rPr>
              <w:t>6-9</w:t>
            </w:r>
          </w:p>
        </w:tc>
        <w:tc>
          <w:tcPr>
            <w:tcW w:w="821" w:type="dxa"/>
            <w:vAlign w:val="center"/>
          </w:tcPr>
          <w:p w14:paraId="4CF00711" w14:textId="1190E190" w:rsidR="003F67AB" w:rsidRPr="003F67AB" w:rsidRDefault="003F67AB" w:rsidP="00011AB1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  <w:szCs w:val="22"/>
              </w:rPr>
            </w:pPr>
            <w:r w:rsidRPr="003F67AB">
              <w:rPr>
                <w:rFonts w:asciiTheme="minorHAnsi" w:hAnsiTheme="minorHAnsi" w:cstheme="minorHAnsi"/>
                <w:iCs/>
                <w:sz w:val="24"/>
                <w:szCs w:val="22"/>
              </w:rPr>
              <w:t>5-4</w:t>
            </w:r>
          </w:p>
        </w:tc>
        <w:tc>
          <w:tcPr>
            <w:tcW w:w="821" w:type="dxa"/>
            <w:vAlign w:val="center"/>
          </w:tcPr>
          <w:p w14:paraId="2F4BFFED" w14:textId="298FED05" w:rsidR="003F67AB" w:rsidRPr="003F67AB" w:rsidRDefault="003F67AB" w:rsidP="00011AB1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  <w:szCs w:val="22"/>
              </w:rPr>
            </w:pPr>
            <w:r w:rsidRPr="003F67AB">
              <w:rPr>
                <w:rFonts w:asciiTheme="minorHAnsi" w:hAnsiTheme="minorHAnsi" w:cstheme="minorHAnsi"/>
                <w:iCs/>
                <w:sz w:val="24"/>
                <w:szCs w:val="22"/>
              </w:rPr>
              <w:t>3</w:t>
            </w:r>
          </w:p>
        </w:tc>
        <w:tc>
          <w:tcPr>
            <w:tcW w:w="821" w:type="dxa"/>
            <w:vAlign w:val="center"/>
          </w:tcPr>
          <w:p w14:paraId="11A5FE64" w14:textId="2AD7E7EE" w:rsidR="003F67AB" w:rsidRPr="003F67AB" w:rsidRDefault="003F67AB" w:rsidP="00011AB1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  <w:szCs w:val="22"/>
              </w:rPr>
            </w:pPr>
            <w:r w:rsidRPr="003F67AB">
              <w:rPr>
                <w:rFonts w:asciiTheme="minorHAnsi" w:hAnsiTheme="minorHAnsi" w:cstheme="minorHAnsi"/>
                <w:iCs/>
                <w:sz w:val="24"/>
                <w:szCs w:val="22"/>
              </w:rPr>
              <w:t>2</w:t>
            </w:r>
          </w:p>
        </w:tc>
        <w:tc>
          <w:tcPr>
            <w:tcW w:w="939" w:type="dxa"/>
            <w:vAlign w:val="center"/>
          </w:tcPr>
          <w:p w14:paraId="281D0D42" w14:textId="0D99DA1A" w:rsidR="003F67AB" w:rsidRPr="003F67AB" w:rsidRDefault="003F67AB" w:rsidP="00011AB1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  <w:szCs w:val="22"/>
              </w:rPr>
            </w:pPr>
            <w:r w:rsidRPr="003F67AB">
              <w:rPr>
                <w:rFonts w:asciiTheme="minorHAnsi" w:hAnsiTheme="minorHAnsi" w:cstheme="minorHAnsi"/>
                <w:iCs/>
                <w:sz w:val="24"/>
                <w:szCs w:val="22"/>
              </w:rPr>
              <w:t>1</w:t>
            </w:r>
          </w:p>
        </w:tc>
      </w:tr>
      <w:tr w:rsidR="003F67AB" w:rsidRPr="00442C05" w14:paraId="4A14B049" w14:textId="77777777" w:rsidTr="00C710F8">
        <w:trPr>
          <w:trHeight w:val="330"/>
        </w:trPr>
        <w:tc>
          <w:tcPr>
            <w:tcW w:w="3948" w:type="dxa"/>
            <w:vAlign w:val="center"/>
          </w:tcPr>
          <w:p w14:paraId="6BA26400" w14:textId="46FEEBC8" w:rsidR="003F67AB" w:rsidRPr="00886689" w:rsidRDefault="003F67AB" w:rsidP="00011AB1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b/>
                <w:bCs/>
                <w:iCs/>
                <w:sz w:val="24"/>
                <w:szCs w:val="22"/>
              </w:rPr>
            </w:pPr>
            <w:r>
              <w:rPr>
                <w:rFonts w:asciiTheme="minorHAnsi" w:hAnsiTheme="minorHAnsi" w:cstheme="minorHAnsi"/>
                <w:b/>
                <w:bCs/>
                <w:iCs/>
                <w:sz w:val="24"/>
                <w:szCs w:val="22"/>
              </w:rPr>
              <w:t>Поправка к более высокому уровню ()</w:t>
            </w:r>
            <w:r w:rsidRPr="00886689">
              <w:rPr>
                <w:rFonts w:asciiTheme="minorHAnsi" w:hAnsiTheme="minorHAnsi" w:cstheme="minorHAnsi"/>
                <w:b/>
                <w:bCs/>
                <w:iCs/>
                <w:sz w:val="24"/>
                <w:szCs w:val="22"/>
              </w:rPr>
              <w:t xml:space="preserve">, </w:t>
            </w:r>
            <w:r>
              <w:rPr>
                <w:rFonts w:asciiTheme="minorHAnsi" w:hAnsiTheme="minorHAnsi" w:cstheme="minorHAnsi"/>
                <w:b/>
                <w:bCs/>
                <w:iCs/>
                <w:sz w:val="24"/>
                <w:szCs w:val="22"/>
              </w:rPr>
              <w:t>д</w:t>
            </w:r>
            <w:r w:rsidRPr="00886689">
              <w:rPr>
                <w:rFonts w:asciiTheme="minorHAnsi" w:hAnsiTheme="minorHAnsi" w:cstheme="minorHAnsi"/>
                <w:b/>
                <w:bCs/>
                <w:iCs/>
                <w:sz w:val="24"/>
                <w:szCs w:val="22"/>
              </w:rPr>
              <w:t>б</w:t>
            </w:r>
            <w:r>
              <w:rPr>
                <w:rFonts w:asciiTheme="minorHAnsi" w:hAnsiTheme="minorHAnsi" w:cstheme="minorHAnsi"/>
                <w:b/>
                <w:bCs/>
                <w:iCs/>
                <w:sz w:val="24"/>
                <w:szCs w:val="22"/>
              </w:rPr>
              <w:t xml:space="preserve"> (дБА)</w:t>
            </w:r>
          </w:p>
        </w:tc>
        <w:tc>
          <w:tcPr>
            <w:tcW w:w="825" w:type="dxa"/>
            <w:vAlign w:val="center"/>
          </w:tcPr>
          <w:p w14:paraId="4FE3552D" w14:textId="6FD242DD" w:rsidR="003F67AB" w:rsidRPr="00442C05" w:rsidRDefault="003F67AB" w:rsidP="00011AB1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  <w:szCs w:val="22"/>
              </w:rPr>
            </w:pPr>
            <w:r>
              <w:rPr>
                <w:rFonts w:asciiTheme="minorHAnsi" w:hAnsiTheme="minorHAnsi" w:cstheme="minorHAnsi"/>
                <w:iCs/>
                <w:sz w:val="24"/>
                <w:szCs w:val="22"/>
              </w:rPr>
              <w:t>0</w:t>
            </w:r>
          </w:p>
        </w:tc>
        <w:tc>
          <w:tcPr>
            <w:tcW w:w="821" w:type="dxa"/>
            <w:vAlign w:val="center"/>
          </w:tcPr>
          <w:p w14:paraId="5F477EE1" w14:textId="024333D7" w:rsidR="003F67AB" w:rsidRPr="00442C05" w:rsidRDefault="003F67AB" w:rsidP="00011AB1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  <w:szCs w:val="22"/>
              </w:rPr>
            </w:pPr>
            <w:r>
              <w:rPr>
                <w:rFonts w:asciiTheme="minorHAnsi" w:hAnsiTheme="minorHAnsi" w:cstheme="minorHAnsi"/>
                <w:iCs/>
                <w:sz w:val="24"/>
                <w:szCs w:val="22"/>
              </w:rPr>
              <w:t>-1</w:t>
            </w:r>
          </w:p>
        </w:tc>
        <w:tc>
          <w:tcPr>
            <w:tcW w:w="821" w:type="dxa"/>
            <w:vAlign w:val="center"/>
          </w:tcPr>
          <w:p w14:paraId="54DB6E48" w14:textId="3ED8CA6D" w:rsidR="003F67AB" w:rsidRPr="00442C05" w:rsidRDefault="003F67AB" w:rsidP="00011AB1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  <w:szCs w:val="22"/>
              </w:rPr>
            </w:pPr>
            <w:r>
              <w:rPr>
                <w:rFonts w:asciiTheme="minorHAnsi" w:hAnsiTheme="minorHAnsi" w:cstheme="minorHAnsi"/>
                <w:iCs/>
                <w:sz w:val="24"/>
                <w:szCs w:val="22"/>
              </w:rPr>
              <w:t>-2</w:t>
            </w:r>
          </w:p>
        </w:tc>
        <w:tc>
          <w:tcPr>
            <w:tcW w:w="821" w:type="dxa"/>
            <w:vAlign w:val="center"/>
          </w:tcPr>
          <w:p w14:paraId="01229342" w14:textId="44C5F4CF" w:rsidR="003F67AB" w:rsidRPr="00442C05" w:rsidRDefault="003F67AB" w:rsidP="00011AB1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  <w:szCs w:val="22"/>
              </w:rPr>
            </w:pPr>
            <w:r>
              <w:rPr>
                <w:rFonts w:asciiTheme="minorHAnsi" w:hAnsiTheme="minorHAnsi" w:cstheme="minorHAnsi"/>
                <w:iCs/>
                <w:sz w:val="24"/>
                <w:szCs w:val="22"/>
              </w:rPr>
              <w:t>-3</w:t>
            </w:r>
          </w:p>
        </w:tc>
        <w:tc>
          <w:tcPr>
            <w:tcW w:w="821" w:type="dxa"/>
            <w:vAlign w:val="center"/>
          </w:tcPr>
          <w:p w14:paraId="2677E8F3" w14:textId="34121FC2" w:rsidR="003F67AB" w:rsidRPr="00442C05" w:rsidRDefault="003F67AB" w:rsidP="00011AB1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  <w:szCs w:val="22"/>
              </w:rPr>
            </w:pPr>
            <w:r>
              <w:rPr>
                <w:rFonts w:asciiTheme="minorHAnsi" w:hAnsiTheme="minorHAnsi" w:cstheme="minorHAnsi"/>
                <w:iCs/>
                <w:sz w:val="24"/>
                <w:szCs w:val="22"/>
              </w:rPr>
              <w:t>-5</w:t>
            </w:r>
          </w:p>
        </w:tc>
        <w:tc>
          <w:tcPr>
            <w:tcW w:w="939" w:type="dxa"/>
            <w:vAlign w:val="center"/>
          </w:tcPr>
          <w:p w14:paraId="61307EEE" w14:textId="2B399901" w:rsidR="003F67AB" w:rsidRPr="00442C05" w:rsidRDefault="003F67AB" w:rsidP="00011AB1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  <w:szCs w:val="22"/>
              </w:rPr>
            </w:pPr>
            <w:r>
              <w:rPr>
                <w:rFonts w:asciiTheme="minorHAnsi" w:hAnsiTheme="minorHAnsi" w:cstheme="minorHAnsi"/>
                <w:iCs/>
                <w:sz w:val="24"/>
                <w:szCs w:val="22"/>
              </w:rPr>
              <w:t>-7</w:t>
            </w:r>
          </w:p>
        </w:tc>
      </w:tr>
    </w:tbl>
    <w:p w14:paraId="41270846" w14:textId="28A0DD91" w:rsidR="003F67AB" w:rsidRPr="003F67AB" w:rsidRDefault="003F67AB" w:rsidP="003F67AB">
      <w:pPr>
        <w:pStyle w:val="ab"/>
        <w:keepNext/>
        <w:rPr>
          <w:color w:val="auto"/>
          <w:sz w:val="24"/>
          <w:szCs w:val="24"/>
        </w:rPr>
      </w:pPr>
      <w:r w:rsidRPr="00442C05">
        <w:rPr>
          <w:color w:val="auto"/>
          <w:sz w:val="24"/>
          <w:szCs w:val="24"/>
        </w:rPr>
        <w:t xml:space="preserve">Таблица </w:t>
      </w:r>
      <w:r w:rsidR="0061216F">
        <w:rPr>
          <w:color w:val="auto"/>
          <w:sz w:val="24"/>
          <w:szCs w:val="24"/>
        </w:rPr>
        <w:t>3</w:t>
      </w:r>
      <w:r>
        <w:rPr>
          <w:color w:val="auto"/>
          <w:sz w:val="24"/>
          <w:szCs w:val="24"/>
        </w:rPr>
        <w:t xml:space="preserve"> – Источник шума с учетом поправки на шумовой фон</w:t>
      </w:r>
    </w:p>
    <w:tbl>
      <w:tblPr>
        <w:tblStyle w:val="1"/>
        <w:tblW w:w="11130" w:type="dxa"/>
        <w:tblInd w:w="-1270" w:type="dxa"/>
        <w:tblLook w:val="04A0" w:firstRow="1" w:lastRow="0" w:firstColumn="1" w:lastColumn="0" w:noHBand="0" w:noVBand="1"/>
      </w:tblPr>
      <w:tblGrid>
        <w:gridCol w:w="3102"/>
        <w:gridCol w:w="649"/>
        <w:gridCol w:w="645"/>
        <w:gridCol w:w="645"/>
        <w:gridCol w:w="645"/>
        <w:gridCol w:w="645"/>
        <w:gridCol w:w="739"/>
        <w:gridCol w:w="768"/>
        <w:gridCol w:w="707"/>
        <w:gridCol w:w="709"/>
        <w:gridCol w:w="1876"/>
      </w:tblGrid>
      <w:tr w:rsidR="003F67AB" w:rsidRPr="00442C05" w14:paraId="2BCF1739" w14:textId="77777777" w:rsidTr="00C710F8">
        <w:trPr>
          <w:trHeight w:val="901"/>
        </w:trPr>
        <w:tc>
          <w:tcPr>
            <w:tcW w:w="3102" w:type="dxa"/>
            <w:vAlign w:val="center"/>
          </w:tcPr>
          <w:p w14:paraId="73509190" w14:textId="77777777" w:rsidR="003F67AB" w:rsidRPr="00442C05" w:rsidRDefault="003F67AB" w:rsidP="00011AB1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b/>
                <w:bCs/>
                <w:iCs/>
                <w:sz w:val="24"/>
                <w:szCs w:val="22"/>
              </w:rPr>
            </w:pPr>
            <w:r w:rsidRPr="00442C05">
              <w:rPr>
                <w:rFonts w:asciiTheme="minorHAnsi" w:hAnsiTheme="minorHAnsi" w:cstheme="minorHAnsi"/>
                <w:b/>
                <w:bCs/>
                <w:iCs/>
                <w:sz w:val="24"/>
                <w:szCs w:val="22"/>
              </w:rPr>
              <w:t>Частота, Гц</w:t>
            </w:r>
          </w:p>
        </w:tc>
        <w:tc>
          <w:tcPr>
            <w:tcW w:w="649" w:type="dxa"/>
            <w:vAlign w:val="center"/>
          </w:tcPr>
          <w:p w14:paraId="74ED379F" w14:textId="77777777" w:rsidR="003F67AB" w:rsidRPr="00442C05" w:rsidRDefault="003F67AB" w:rsidP="00011AB1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b/>
                <w:bCs/>
                <w:i/>
                <w:sz w:val="24"/>
                <w:szCs w:val="22"/>
              </w:rPr>
            </w:pPr>
            <w:r w:rsidRPr="00442C05">
              <w:rPr>
                <w:rFonts w:asciiTheme="minorHAnsi" w:hAnsiTheme="minorHAnsi" w:cstheme="minorHAnsi"/>
                <w:b/>
                <w:bCs/>
                <w:i/>
                <w:sz w:val="24"/>
                <w:szCs w:val="22"/>
              </w:rPr>
              <w:t>31.5</w:t>
            </w:r>
          </w:p>
        </w:tc>
        <w:tc>
          <w:tcPr>
            <w:tcW w:w="645" w:type="dxa"/>
            <w:vAlign w:val="center"/>
          </w:tcPr>
          <w:p w14:paraId="4B7BC7C5" w14:textId="77777777" w:rsidR="003F67AB" w:rsidRPr="00442C05" w:rsidRDefault="003F67AB" w:rsidP="00011AB1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b/>
                <w:bCs/>
                <w:i/>
                <w:sz w:val="24"/>
                <w:szCs w:val="22"/>
              </w:rPr>
            </w:pPr>
            <w:r w:rsidRPr="00442C05">
              <w:rPr>
                <w:rFonts w:asciiTheme="minorHAnsi" w:hAnsiTheme="minorHAnsi" w:cstheme="minorHAnsi"/>
                <w:b/>
                <w:bCs/>
                <w:i/>
                <w:sz w:val="24"/>
                <w:szCs w:val="22"/>
              </w:rPr>
              <w:t>63</w:t>
            </w:r>
          </w:p>
        </w:tc>
        <w:tc>
          <w:tcPr>
            <w:tcW w:w="645" w:type="dxa"/>
            <w:vAlign w:val="center"/>
          </w:tcPr>
          <w:p w14:paraId="66ABB7E4" w14:textId="77777777" w:rsidR="003F67AB" w:rsidRPr="00442C05" w:rsidRDefault="003F67AB" w:rsidP="00011AB1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b/>
                <w:bCs/>
                <w:i/>
                <w:sz w:val="24"/>
                <w:szCs w:val="22"/>
              </w:rPr>
            </w:pPr>
            <w:r w:rsidRPr="00442C05">
              <w:rPr>
                <w:rFonts w:asciiTheme="minorHAnsi" w:hAnsiTheme="minorHAnsi" w:cstheme="minorHAnsi"/>
                <w:b/>
                <w:bCs/>
                <w:i/>
                <w:sz w:val="24"/>
                <w:szCs w:val="22"/>
              </w:rPr>
              <w:t>125</w:t>
            </w:r>
          </w:p>
        </w:tc>
        <w:tc>
          <w:tcPr>
            <w:tcW w:w="645" w:type="dxa"/>
            <w:vAlign w:val="center"/>
          </w:tcPr>
          <w:p w14:paraId="64BA922C" w14:textId="77777777" w:rsidR="003F67AB" w:rsidRPr="00442C05" w:rsidRDefault="003F67AB" w:rsidP="00011AB1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b/>
                <w:bCs/>
                <w:i/>
                <w:sz w:val="24"/>
                <w:szCs w:val="22"/>
              </w:rPr>
            </w:pPr>
            <w:r w:rsidRPr="00442C05">
              <w:rPr>
                <w:rFonts w:asciiTheme="minorHAnsi" w:hAnsiTheme="minorHAnsi" w:cstheme="minorHAnsi"/>
                <w:b/>
                <w:bCs/>
                <w:i/>
                <w:sz w:val="24"/>
                <w:szCs w:val="22"/>
              </w:rPr>
              <w:t>250</w:t>
            </w:r>
          </w:p>
        </w:tc>
        <w:tc>
          <w:tcPr>
            <w:tcW w:w="645" w:type="dxa"/>
            <w:vAlign w:val="center"/>
          </w:tcPr>
          <w:p w14:paraId="648694D9" w14:textId="77777777" w:rsidR="003F67AB" w:rsidRPr="00442C05" w:rsidRDefault="003F67AB" w:rsidP="00011AB1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b/>
                <w:bCs/>
                <w:i/>
                <w:sz w:val="24"/>
                <w:szCs w:val="22"/>
              </w:rPr>
            </w:pPr>
            <w:r w:rsidRPr="00442C05">
              <w:rPr>
                <w:rFonts w:asciiTheme="minorHAnsi" w:hAnsiTheme="minorHAnsi" w:cstheme="minorHAnsi"/>
                <w:b/>
                <w:bCs/>
                <w:i/>
                <w:sz w:val="24"/>
                <w:szCs w:val="22"/>
              </w:rPr>
              <w:t>500</w:t>
            </w:r>
          </w:p>
        </w:tc>
        <w:tc>
          <w:tcPr>
            <w:tcW w:w="739" w:type="dxa"/>
            <w:vAlign w:val="center"/>
          </w:tcPr>
          <w:p w14:paraId="1A093422" w14:textId="77777777" w:rsidR="003F67AB" w:rsidRPr="00442C05" w:rsidRDefault="003F67AB" w:rsidP="00011AB1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b/>
                <w:bCs/>
                <w:i/>
                <w:sz w:val="24"/>
                <w:szCs w:val="22"/>
              </w:rPr>
            </w:pPr>
            <w:r w:rsidRPr="00442C05">
              <w:rPr>
                <w:rFonts w:asciiTheme="minorHAnsi" w:hAnsiTheme="minorHAnsi" w:cstheme="minorHAnsi"/>
                <w:b/>
                <w:bCs/>
                <w:i/>
                <w:sz w:val="24"/>
                <w:szCs w:val="22"/>
              </w:rPr>
              <w:t>1000</w:t>
            </w:r>
          </w:p>
        </w:tc>
        <w:tc>
          <w:tcPr>
            <w:tcW w:w="768" w:type="dxa"/>
            <w:vAlign w:val="center"/>
          </w:tcPr>
          <w:p w14:paraId="6E21B405" w14:textId="77777777" w:rsidR="003F67AB" w:rsidRPr="00442C05" w:rsidRDefault="003F67AB" w:rsidP="00011AB1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b/>
                <w:bCs/>
                <w:i/>
                <w:sz w:val="24"/>
                <w:szCs w:val="22"/>
              </w:rPr>
            </w:pPr>
            <w:r w:rsidRPr="00442C05">
              <w:rPr>
                <w:rFonts w:asciiTheme="minorHAnsi" w:hAnsiTheme="minorHAnsi" w:cstheme="minorHAnsi"/>
                <w:b/>
                <w:bCs/>
                <w:i/>
                <w:sz w:val="24"/>
                <w:szCs w:val="22"/>
              </w:rPr>
              <w:t>2000</w:t>
            </w:r>
          </w:p>
        </w:tc>
        <w:tc>
          <w:tcPr>
            <w:tcW w:w="707" w:type="dxa"/>
            <w:vAlign w:val="center"/>
          </w:tcPr>
          <w:p w14:paraId="1E042273" w14:textId="77777777" w:rsidR="003F67AB" w:rsidRPr="00442C05" w:rsidRDefault="003F67AB" w:rsidP="00011AB1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b/>
                <w:bCs/>
                <w:i/>
                <w:sz w:val="24"/>
                <w:szCs w:val="22"/>
              </w:rPr>
            </w:pPr>
            <w:r w:rsidRPr="00442C05">
              <w:rPr>
                <w:rFonts w:asciiTheme="minorHAnsi" w:hAnsiTheme="minorHAnsi" w:cstheme="minorHAnsi"/>
                <w:b/>
                <w:bCs/>
                <w:i/>
                <w:sz w:val="24"/>
                <w:szCs w:val="22"/>
              </w:rPr>
              <w:t>4000</w:t>
            </w:r>
          </w:p>
        </w:tc>
        <w:tc>
          <w:tcPr>
            <w:tcW w:w="709" w:type="dxa"/>
            <w:vAlign w:val="center"/>
          </w:tcPr>
          <w:p w14:paraId="1FAA485B" w14:textId="77777777" w:rsidR="003F67AB" w:rsidRPr="00442C05" w:rsidRDefault="003F67AB" w:rsidP="00011AB1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b/>
                <w:bCs/>
                <w:i/>
                <w:sz w:val="24"/>
                <w:szCs w:val="22"/>
              </w:rPr>
            </w:pPr>
            <w:r w:rsidRPr="00442C05">
              <w:rPr>
                <w:rFonts w:asciiTheme="minorHAnsi" w:hAnsiTheme="minorHAnsi" w:cstheme="minorHAnsi"/>
                <w:b/>
                <w:bCs/>
                <w:i/>
                <w:sz w:val="24"/>
                <w:szCs w:val="22"/>
              </w:rPr>
              <w:t>8000</w:t>
            </w:r>
          </w:p>
        </w:tc>
        <w:tc>
          <w:tcPr>
            <w:tcW w:w="1876" w:type="dxa"/>
            <w:vAlign w:val="center"/>
          </w:tcPr>
          <w:p w14:paraId="62A695D6" w14:textId="77777777" w:rsidR="003F67AB" w:rsidRPr="00442C05" w:rsidRDefault="003F67AB" w:rsidP="00011AB1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b/>
                <w:bCs/>
                <w:iCs/>
                <w:sz w:val="24"/>
                <w:szCs w:val="22"/>
              </w:rPr>
            </w:pPr>
            <w:r w:rsidRPr="00442C05">
              <w:rPr>
                <w:rFonts w:asciiTheme="minorHAnsi" w:hAnsiTheme="minorHAnsi" w:cstheme="minorHAnsi"/>
                <w:b/>
                <w:bCs/>
                <w:iCs/>
                <w:sz w:val="24"/>
                <w:szCs w:val="22"/>
              </w:rPr>
              <w:t>Уровни звука и эквивалентные уровни звука, дБА</w:t>
            </w:r>
          </w:p>
        </w:tc>
      </w:tr>
      <w:tr w:rsidR="003F67AB" w:rsidRPr="00442C05" w14:paraId="4DFA1B5F" w14:textId="77777777" w:rsidTr="00C710F8">
        <w:trPr>
          <w:trHeight w:val="455"/>
        </w:trPr>
        <w:tc>
          <w:tcPr>
            <w:tcW w:w="3102" w:type="dxa"/>
            <w:vAlign w:val="center"/>
          </w:tcPr>
          <w:p w14:paraId="42BAAF70" w14:textId="0B9EF1BC" w:rsidR="003F67AB" w:rsidRPr="00886689" w:rsidRDefault="003F67AB" w:rsidP="00011AB1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b/>
                <w:bCs/>
                <w:iCs/>
                <w:sz w:val="24"/>
                <w:szCs w:val="22"/>
              </w:rPr>
            </w:pPr>
            <w:r w:rsidRPr="00886689">
              <w:rPr>
                <w:rFonts w:asciiTheme="minorHAnsi" w:hAnsiTheme="minorHAnsi" w:cstheme="minorHAnsi"/>
                <w:b/>
                <w:bCs/>
                <w:iCs/>
                <w:sz w:val="24"/>
                <w:szCs w:val="22"/>
              </w:rPr>
              <w:t xml:space="preserve">Шумовой фон, </w:t>
            </w:r>
            <w:r>
              <w:rPr>
                <w:rFonts w:asciiTheme="minorHAnsi" w:hAnsiTheme="minorHAnsi" w:cstheme="minorHAnsi"/>
                <w:b/>
                <w:bCs/>
                <w:iCs/>
                <w:sz w:val="24"/>
                <w:szCs w:val="22"/>
              </w:rPr>
              <w:t>дБ</w:t>
            </w:r>
          </w:p>
        </w:tc>
        <w:tc>
          <w:tcPr>
            <w:tcW w:w="649" w:type="dxa"/>
            <w:vAlign w:val="center"/>
          </w:tcPr>
          <w:p w14:paraId="0EE92B57" w14:textId="77777777" w:rsidR="003F67AB" w:rsidRPr="00442C05" w:rsidRDefault="003F67AB" w:rsidP="00011AB1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  <w:szCs w:val="22"/>
              </w:rPr>
            </w:pPr>
            <w:r w:rsidRPr="00442C05">
              <w:rPr>
                <w:rFonts w:asciiTheme="minorHAnsi" w:hAnsiTheme="minorHAnsi" w:cstheme="minorHAnsi"/>
                <w:iCs/>
                <w:sz w:val="24"/>
                <w:szCs w:val="22"/>
              </w:rPr>
              <w:t>66.5</w:t>
            </w:r>
          </w:p>
        </w:tc>
        <w:tc>
          <w:tcPr>
            <w:tcW w:w="645" w:type="dxa"/>
            <w:vAlign w:val="center"/>
          </w:tcPr>
          <w:p w14:paraId="22305F4E" w14:textId="77777777" w:rsidR="003F67AB" w:rsidRPr="00442C05" w:rsidRDefault="003F67AB" w:rsidP="00011AB1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  <w:szCs w:val="22"/>
              </w:rPr>
            </w:pPr>
            <w:r w:rsidRPr="00442C05">
              <w:rPr>
                <w:rFonts w:asciiTheme="minorHAnsi" w:hAnsiTheme="minorHAnsi" w:cstheme="minorHAnsi"/>
                <w:iCs/>
                <w:sz w:val="24"/>
                <w:szCs w:val="22"/>
              </w:rPr>
              <w:t>59.9</w:t>
            </w:r>
          </w:p>
        </w:tc>
        <w:tc>
          <w:tcPr>
            <w:tcW w:w="645" w:type="dxa"/>
            <w:vAlign w:val="center"/>
          </w:tcPr>
          <w:p w14:paraId="34C4FDBE" w14:textId="77777777" w:rsidR="003F67AB" w:rsidRPr="00442C05" w:rsidRDefault="003F67AB" w:rsidP="00011AB1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  <w:szCs w:val="22"/>
              </w:rPr>
            </w:pPr>
            <w:r w:rsidRPr="00442C05">
              <w:rPr>
                <w:rFonts w:asciiTheme="minorHAnsi" w:hAnsiTheme="minorHAnsi" w:cstheme="minorHAnsi"/>
                <w:iCs/>
                <w:sz w:val="24"/>
                <w:szCs w:val="22"/>
              </w:rPr>
              <w:t>48.2</w:t>
            </w:r>
          </w:p>
        </w:tc>
        <w:tc>
          <w:tcPr>
            <w:tcW w:w="645" w:type="dxa"/>
            <w:vAlign w:val="center"/>
          </w:tcPr>
          <w:p w14:paraId="044723AA" w14:textId="77777777" w:rsidR="003F67AB" w:rsidRPr="00442C05" w:rsidRDefault="003F67AB" w:rsidP="00011AB1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  <w:szCs w:val="22"/>
              </w:rPr>
            </w:pPr>
            <w:r w:rsidRPr="00442C05">
              <w:rPr>
                <w:rFonts w:asciiTheme="minorHAnsi" w:hAnsiTheme="minorHAnsi" w:cstheme="minorHAnsi"/>
                <w:iCs/>
                <w:sz w:val="24"/>
                <w:szCs w:val="22"/>
              </w:rPr>
              <w:t>48.5</w:t>
            </w:r>
          </w:p>
        </w:tc>
        <w:tc>
          <w:tcPr>
            <w:tcW w:w="645" w:type="dxa"/>
            <w:vAlign w:val="center"/>
          </w:tcPr>
          <w:p w14:paraId="382FE8BB" w14:textId="77777777" w:rsidR="003F67AB" w:rsidRPr="00442C05" w:rsidRDefault="003F67AB" w:rsidP="00011AB1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  <w:szCs w:val="22"/>
              </w:rPr>
            </w:pPr>
            <w:r w:rsidRPr="00442C05">
              <w:rPr>
                <w:rFonts w:asciiTheme="minorHAnsi" w:hAnsiTheme="minorHAnsi" w:cstheme="minorHAnsi"/>
                <w:iCs/>
                <w:sz w:val="24"/>
                <w:szCs w:val="22"/>
              </w:rPr>
              <w:t>41.3</w:t>
            </w:r>
          </w:p>
        </w:tc>
        <w:tc>
          <w:tcPr>
            <w:tcW w:w="739" w:type="dxa"/>
            <w:vAlign w:val="center"/>
          </w:tcPr>
          <w:p w14:paraId="21001BB6" w14:textId="77777777" w:rsidR="003F67AB" w:rsidRPr="00442C05" w:rsidRDefault="003F67AB" w:rsidP="00011AB1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  <w:szCs w:val="22"/>
              </w:rPr>
            </w:pPr>
            <w:r w:rsidRPr="00442C05">
              <w:rPr>
                <w:rFonts w:asciiTheme="minorHAnsi" w:hAnsiTheme="minorHAnsi" w:cstheme="minorHAnsi"/>
                <w:iCs/>
                <w:sz w:val="24"/>
                <w:szCs w:val="22"/>
              </w:rPr>
              <w:t>30.7</w:t>
            </w:r>
          </w:p>
        </w:tc>
        <w:tc>
          <w:tcPr>
            <w:tcW w:w="768" w:type="dxa"/>
            <w:vAlign w:val="center"/>
          </w:tcPr>
          <w:p w14:paraId="1C33DD6D" w14:textId="77777777" w:rsidR="003F67AB" w:rsidRPr="00442C05" w:rsidRDefault="003F67AB" w:rsidP="00011AB1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  <w:szCs w:val="22"/>
              </w:rPr>
            </w:pPr>
            <w:r w:rsidRPr="00442C05">
              <w:rPr>
                <w:rFonts w:asciiTheme="minorHAnsi" w:hAnsiTheme="minorHAnsi" w:cstheme="minorHAnsi"/>
                <w:iCs/>
                <w:sz w:val="24"/>
                <w:szCs w:val="22"/>
              </w:rPr>
              <w:t>26.0</w:t>
            </w:r>
          </w:p>
        </w:tc>
        <w:tc>
          <w:tcPr>
            <w:tcW w:w="707" w:type="dxa"/>
            <w:vAlign w:val="center"/>
          </w:tcPr>
          <w:p w14:paraId="0CC25CF1" w14:textId="77777777" w:rsidR="003F67AB" w:rsidRPr="00442C05" w:rsidRDefault="003F67AB" w:rsidP="00011AB1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  <w:szCs w:val="22"/>
              </w:rPr>
            </w:pPr>
            <w:r w:rsidRPr="00442C05">
              <w:rPr>
                <w:rFonts w:asciiTheme="minorHAnsi" w:hAnsiTheme="minorHAnsi" w:cstheme="minorHAnsi"/>
                <w:iCs/>
                <w:sz w:val="24"/>
                <w:szCs w:val="22"/>
              </w:rPr>
              <w:t>24.5</w:t>
            </w:r>
          </w:p>
        </w:tc>
        <w:tc>
          <w:tcPr>
            <w:tcW w:w="709" w:type="dxa"/>
            <w:vAlign w:val="center"/>
          </w:tcPr>
          <w:p w14:paraId="177441D3" w14:textId="77777777" w:rsidR="003F67AB" w:rsidRPr="00442C05" w:rsidRDefault="003F67AB" w:rsidP="00011AB1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  <w:szCs w:val="22"/>
              </w:rPr>
            </w:pPr>
            <w:r w:rsidRPr="00442C05">
              <w:rPr>
                <w:rFonts w:asciiTheme="minorHAnsi" w:hAnsiTheme="minorHAnsi" w:cstheme="minorHAnsi"/>
                <w:iCs/>
                <w:sz w:val="24"/>
                <w:szCs w:val="22"/>
              </w:rPr>
              <w:t>25.8</w:t>
            </w:r>
          </w:p>
        </w:tc>
        <w:tc>
          <w:tcPr>
            <w:tcW w:w="1876" w:type="dxa"/>
            <w:vAlign w:val="center"/>
          </w:tcPr>
          <w:p w14:paraId="620DFEF0" w14:textId="77777777" w:rsidR="003F67AB" w:rsidRPr="00442C05" w:rsidRDefault="003F67AB" w:rsidP="00011AB1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  <w:szCs w:val="22"/>
              </w:rPr>
            </w:pPr>
            <w:r w:rsidRPr="00442C05">
              <w:rPr>
                <w:rFonts w:asciiTheme="minorHAnsi" w:hAnsiTheme="minorHAnsi" w:cstheme="minorHAnsi"/>
                <w:iCs/>
                <w:sz w:val="24"/>
                <w:szCs w:val="22"/>
              </w:rPr>
              <w:t>43.4</w:t>
            </w:r>
          </w:p>
        </w:tc>
      </w:tr>
      <w:tr w:rsidR="003F67AB" w:rsidRPr="00442C05" w14:paraId="6A69FC9C" w14:textId="77777777" w:rsidTr="00C710F8">
        <w:trPr>
          <w:trHeight w:val="455"/>
        </w:trPr>
        <w:tc>
          <w:tcPr>
            <w:tcW w:w="3102" w:type="dxa"/>
            <w:vAlign w:val="center"/>
          </w:tcPr>
          <w:p w14:paraId="0EF8F1B8" w14:textId="595A67D1" w:rsidR="003F67AB" w:rsidRPr="00886689" w:rsidRDefault="003F67AB" w:rsidP="00011AB1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b/>
                <w:bCs/>
                <w:iCs/>
                <w:sz w:val="24"/>
                <w:szCs w:val="22"/>
              </w:rPr>
            </w:pPr>
            <w:r w:rsidRPr="00886689">
              <w:rPr>
                <w:rFonts w:asciiTheme="minorHAnsi" w:hAnsiTheme="minorHAnsi" w:cstheme="minorHAnsi"/>
                <w:b/>
                <w:bCs/>
                <w:iCs/>
                <w:sz w:val="24"/>
                <w:szCs w:val="22"/>
              </w:rPr>
              <w:t xml:space="preserve">Предельно допустимые уровни звукового давления и уровень звука, </w:t>
            </w:r>
            <w:r>
              <w:rPr>
                <w:rFonts w:asciiTheme="minorHAnsi" w:hAnsiTheme="minorHAnsi" w:cstheme="minorHAnsi"/>
                <w:b/>
                <w:bCs/>
                <w:iCs/>
                <w:sz w:val="24"/>
                <w:szCs w:val="22"/>
              </w:rPr>
              <w:t>дБ</w:t>
            </w:r>
          </w:p>
        </w:tc>
        <w:tc>
          <w:tcPr>
            <w:tcW w:w="649" w:type="dxa"/>
            <w:vAlign w:val="center"/>
          </w:tcPr>
          <w:p w14:paraId="7F5DCA06" w14:textId="77777777" w:rsidR="003F67AB" w:rsidRPr="00442C05" w:rsidRDefault="003F67AB" w:rsidP="00011AB1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  <w:szCs w:val="22"/>
              </w:rPr>
            </w:pPr>
            <w:r w:rsidRPr="00442C05">
              <w:rPr>
                <w:rFonts w:asciiTheme="minorHAnsi" w:hAnsiTheme="minorHAnsi" w:cstheme="minorHAnsi"/>
                <w:iCs/>
                <w:sz w:val="24"/>
                <w:szCs w:val="22"/>
              </w:rPr>
              <w:t>86</w:t>
            </w:r>
          </w:p>
        </w:tc>
        <w:tc>
          <w:tcPr>
            <w:tcW w:w="645" w:type="dxa"/>
            <w:vAlign w:val="center"/>
          </w:tcPr>
          <w:p w14:paraId="4C1C527F" w14:textId="77777777" w:rsidR="003F67AB" w:rsidRPr="00442C05" w:rsidRDefault="003F67AB" w:rsidP="00011AB1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  <w:szCs w:val="22"/>
              </w:rPr>
            </w:pPr>
            <w:r w:rsidRPr="00442C05">
              <w:rPr>
                <w:rFonts w:asciiTheme="minorHAnsi" w:hAnsiTheme="minorHAnsi" w:cstheme="minorHAnsi"/>
                <w:iCs/>
                <w:sz w:val="24"/>
                <w:szCs w:val="22"/>
              </w:rPr>
              <w:t>71</w:t>
            </w:r>
          </w:p>
        </w:tc>
        <w:tc>
          <w:tcPr>
            <w:tcW w:w="645" w:type="dxa"/>
            <w:vAlign w:val="center"/>
          </w:tcPr>
          <w:p w14:paraId="7595B7F6" w14:textId="77777777" w:rsidR="003F67AB" w:rsidRPr="00442C05" w:rsidRDefault="003F67AB" w:rsidP="00011AB1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  <w:szCs w:val="22"/>
              </w:rPr>
            </w:pPr>
            <w:r w:rsidRPr="00442C05">
              <w:rPr>
                <w:rFonts w:asciiTheme="minorHAnsi" w:hAnsiTheme="minorHAnsi" w:cstheme="minorHAnsi"/>
                <w:iCs/>
                <w:sz w:val="24"/>
                <w:szCs w:val="22"/>
              </w:rPr>
              <w:t>61</w:t>
            </w:r>
          </w:p>
        </w:tc>
        <w:tc>
          <w:tcPr>
            <w:tcW w:w="645" w:type="dxa"/>
            <w:vAlign w:val="center"/>
          </w:tcPr>
          <w:p w14:paraId="0BBF52CE" w14:textId="77777777" w:rsidR="003F67AB" w:rsidRPr="00442C05" w:rsidRDefault="003F67AB" w:rsidP="00011AB1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  <w:szCs w:val="22"/>
              </w:rPr>
            </w:pPr>
            <w:r w:rsidRPr="00442C05">
              <w:rPr>
                <w:rFonts w:asciiTheme="minorHAnsi" w:hAnsiTheme="minorHAnsi" w:cstheme="minorHAnsi"/>
                <w:iCs/>
                <w:sz w:val="24"/>
                <w:szCs w:val="22"/>
              </w:rPr>
              <w:t>54</w:t>
            </w:r>
          </w:p>
        </w:tc>
        <w:tc>
          <w:tcPr>
            <w:tcW w:w="645" w:type="dxa"/>
            <w:vAlign w:val="center"/>
          </w:tcPr>
          <w:p w14:paraId="45D854D2" w14:textId="77777777" w:rsidR="003F67AB" w:rsidRPr="00442C05" w:rsidRDefault="003F67AB" w:rsidP="00011AB1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  <w:szCs w:val="22"/>
              </w:rPr>
            </w:pPr>
            <w:r w:rsidRPr="00442C05">
              <w:rPr>
                <w:rFonts w:asciiTheme="minorHAnsi" w:hAnsiTheme="minorHAnsi" w:cstheme="minorHAnsi"/>
                <w:iCs/>
                <w:sz w:val="24"/>
                <w:szCs w:val="22"/>
              </w:rPr>
              <w:t>49</w:t>
            </w:r>
          </w:p>
        </w:tc>
        <w:tc>
          <w:tcPr>
            <w:tcW w:w="739" w:type="dxa"/>
            <w:vAlign w:val="center"/>
          </w:tcPr>
          <w:p w14:paraId="173AC7AB" w14:textId="77777777" w:rsidR="003F67AB" w:rsidRPr="00442C05" w:rsidRDefault="003F67AB" w:rsidP="00011AB1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  <w:szCs w:val="22"/>
              </w:rPr>
            </w:pPr>
            <w:r w:rsidRPr="00442C05">
              <w:rPr>
                <w:rFonts w:asciiTheme="minorHAnsi" w:hAnsiTheme="minorHAnsi" w:cstheme="minorHAnsi"/>
                <w:iCs/>
                <w:sz w:val="24"/>
                <w:szCs w:val="22"/>
              </w:rPr>
              <w:t>45</w:t>
            </w:r>
          </w:p>
        </w:tc>
        <w:tc>
          <w:tcPr>
            <w:tcW w:w="768" w:type="dxa"/>
            <w:vAlign w:val="center"/>
          </w:tcPr>
          <w:p w14:paraId="450ABA9F" w14:textId="77777777" w:rsidR="003F67AB" w:rsidRPr="00442C05" w:rsidRDefault="003F67AB" w:rsidP="00011AB1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  <w:szCs w:val="22"/>
              </w:rPr>
            </w:pPr>
            <w:r w:rsidRPr="00442C05">
              <w:rPr>
                <w:rFonts w:asciiTheme="minorHAnsi" w:hAnsiTheme="minorHAnsi" w:cstheme="minorHAnsi"/>
                <w:iCs/>
                <w:sz w:val="24"/>
                <w:szCs w:val="22"/>
              </w:rPr>
              <w:t>42</w:t>
            </w:r>
          </w:p>
        </w:tc>
        <w:tc>
          <w:tcPr>
            <w:tcW w:w="707" w:type="dxa"/>
            <w:vAlign w:val="center"/>
          </w:tcPr>
          <w:p w14:paraId="47A634E3" w14:textId="77777777" w:rsidR="003F67AB" w:rsidRPr="00442C05" w:rsidRDefault="003F67AB" w:rsidP="00011AB1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  <w:szCs w:val="22"/>
              </w:rPr>
            </w:pPr>
            <w:r w:rsidRPr="00442C05">
              <w:rPr>
                <w:rFonts w:asciiTheme="minorHAnsi" w:hAnsiTheme="minorHAnsi" w:cstheme="minorHAnsi"/>
                <w:iCs/>
                <w:sz w:val="24"/>
                <w:szCs w:val="22"/>
              </w:rPr>
              <w:t>40</w:t>
            </w:r>
          </w:p>
        </w:tc>
        <w:tc>
          <w:tcPr>
            <w:tcW w:w="709" w:type="dxa"/>
            <w:vAlign w:val="center"/>
          </w:tcPr>
          <w:p w14:paraId="4E47BB1C" w14:textId="77777777" w:rsidR="003F67AB" w:rsidRPr="00442C05" w:rsidRDefault="003F67AB" w:rsidP="00011AB1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  <w:szCs w:val="22"/>
              </w:rPr>
            </w:pPr>
            <w:r w:rsidRPr="00442C05">
              <w:rPr>
                <w:rFonts w:asciiTheme="minorHAnsi" w:hAnsiTheme="minorHAnsi" w:cstheme="minorHAnsi"/>
                <w:iCs/>
                <w:sz w:val="24"/>
                <w:szCs w:val="22"/>
              </w:rPr>
              <w:t>38</w:t>
            </w:r>
          </w:p>
        </w:tc>
        <w:tc>
          <w:tcPr>
            <w:tcW w:w="1876" w:type="dxa"/>
            <w:vAlign w:val="center"/>
          </w:tcPr>
          <w:p w14:paraId="30E2086D" w14:textId="77777777" w:rsidR="003F67AB" w:rsidRPr="00442C05" w:rsidRDefault="003F67AB" w:rsidP="00011AB1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  <w:szCs w:val="22"/>
              </w:rPr>
            </w:pPr>
            <w:r w:rsidRPr="00442C05">
              <w:rPr>
                <w:rFonts w:asciiTheme="minorHAnsi" w:hAnsiTheme="minorHAnsi" w:cstheme="minorHAnsi"/>
                <w:iCs/>
                <w:sz w:val="24"/>
                <w:szCs w:val="22"/>
              </w:rPr>
              <w:t>50</w:t>
            </w:r>
          </w:p>
        </w:tc>
      </w:tr>
      <w:tr w:rsidR="003F67AB" w:rsidRPr="00442C05" w14:paraId="73645B89" w14:textId="77777777" w:rsidTr="00C710F8">
        <w:trPr>
          <w:trHeight w:val="455"/>
        </w:trPr>
        <w:tc>
          <w:tcPr>
            <w:tcW w:w="3102" w:type="dxa"/>
            <w:vAlign w:val="center"/>
          </w:tcPr>
          <w:p w14:paraId="7FB9338E" w14:textId="0F6D1E94" w:rsidR="003F67AB" w:rsidRPr="00886689" w:rsidRDefault="003F67AB" w:rsidP="00011AB1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b/>
                <w:bCs/>
                <w:iCs/>
                <w:sz w:val="24"/>
                <w:szCs w:val="22"/>
              </w:rPr>
            </w:pPr>
            <w:r>
              <w:rPr>
                <w:rFonts w:asciiTheme="minorHAnsi" w:hAnsiTheme="minorHAnsi" w:cstheme="minorHAnsi"/>
                <w:b/>
                <w:bCs/>
                <w:iCs/>
                <w:sz w:val="24"/>
                <w:szCs w:val="22"/>
              </w:rPr>
              <w:t>Источник шума без средств защиты, дБ</w:t>
            </w:r>
          </w:p>
        </w:tc>
        <w:tc>
          <w:tcPr>
            <w:tcW w:w="649" w:type="dxa"/>
            <w:vAlign w:val="center"/>
          </w:tcPr>
          <w:p w14:paraId="7EFBBE27" w14:textId="4100B66B" w:rsidR="003F67AB" w:rsidRPr="00442C05" w:rsidRDefault="003F67AB" w:rsidP="00011AB1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  <w:szCs w:val="22"/>
              </w:rPr>
            </w:pPr>
            <w:r w:rsidRPr="003F67AB">
              <w:rPr>
                <w:rFonts w:asciiTheme="minorHAnsi" w:hAnsiTheme="minorHAnsi" w:cstheme="minorHAnsi"/>
                <w:iCs/>
                <w:sz w:val="24"/>
                <w:szCs w:val="22"/>
              </w:rPr>
              <w:t xml:space="preserve">68.3 </w:t>
            </w:r>
          </w:p>
        </w:tc>
        <w:tc>
          <w:tcPr>
            <w:tcW w:w="645" w:type="dxa"/>
            <w:vAlign w:val="center"/>
          </w:tcPr>
          <w:p w14:paraId="1ABAC9D8" w14:textId="4F2B08E2" w:rsidR="003F67AB" w:rsidRPr="00442C05" w:rsidRDefault="003F67AB" w:rsidP="00011AB1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  <w:szCs w:val="22"/>
              </w:rPr>
            </w:pPr>
            <w:r w:rsidRPr="003F67AB">
              <w:rPr>
                <w:rFonts w:asciiTheme="minorHAnsi" w:hAnsiTheme="minorHAnsi" w:cstheme="minorHAnsi"/>
                <w:iCs/>
                <w:sz w:val="24"/>
                <w:szCs w:val="22"/>
              </w:rPr>
              <w:t>65.4</w:t>
            </w:r>
          </w:p>
        </w:tc>
        <w:tc>
          <w:tcPr>
            <w:tcW w:w="645" w:type="dxa"/>
            <w:vAlign w:val="center"/>
          </w:tcPr>
          <w:p w14:paraId="0ADE17B3" w14:textId="55052667" w:rsidR="003F67AB" w:rsidRPr="00442C05" w:rsidRDefault="003F67AB" w:rsidP="00011AB1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  <w:szCs w:val="22"/>
              </w:rPr>
            </w:pPr>
            <w:r w:rsidRPr="003F67AB">
              <w:rPr>
                <w:rFonts w:asciiTheme="minorHAnsi" w:hAnsiTheme="minorHAnsi" w:cstheme="minorHAnsi"/>
                <w:iCs/>
                <w:sz w:val="24"/>
                <w:szCs w:val="22"/>
              </w:rPr>
              <w:t>58.3</w:t>
            </w:r>
          </w:p>
        </w:tc>
        <w:tc>
          <w:tcPr>
            <w:tcW w:w="645" w:type="dxa"/>
            <w:vAlign w:val="center"/>
          </w:tcPr>
          <w:p w14:paraId="053FD24C" w14:textId="39012723" w:rsidR="003F67AB" w:rsidRPr="00442C05" w:rsidRDefault="003F67AB" w:rsidP="00011AB1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  <w:szCs w:val="22"/>
              </w:rPr>
            </w:pPr>
            <w:r w:rsidRPr="003F67AB">
              <w:rPr>
                <w:rFonts w:asciiTheme="minorHAnsi" w:hAnsiTheme="minorHAnsi" w:cstheme="minorHAnsi"/>
                <w:iCs/>
                <w:sz w:val="24"/>
                <w:szCs w:val="22"/>
              </w:rPr>
              <w:t>74.7</w:t>
            </w:r>
          </w:p>
        </w:tc>
        <w:tc>
          <w:tcPr>
            <w:tcW w:w="645" w:type="dxa"/>
            <w:vAlign w:val="center"/>
          </w:tcPr>
          <w:p w14:paraId="7C735DC9" w14:textId="5385D683" w:rsidR="003F67AB" w:rsidRPr="00442C05" w:rsidRDefault="003F67AB" w:rsidP="00011AB1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  <w:szCs w:val="22"/>
              </w:rPr>
            </w:pPr>
            <w:r w:rsidRPr="003F67AB">
              <w:rPr>
                <w:rFonts w:asciiTheme="minorHAnsi" w:hAnsiTheme="minorHAnsi" w:cstheme="minorHAnsi"/>
                <w:iCs/>
                <w:sz w:val="24"/>
                <w:szCs w:val="22"/>
              </w:rPr>
              <w:t>88.1</w:t>
            </w:r>
          </w:p>
        </w:tc>
        <w:tc>
          <w:tcPr>
            <w:tcW w:w="739" w:type="dxa"/>
            <w:vAlign w:val="center"/>
          </w:tcPr>
          <w:p w14:paraId="70E1E05A" w14:textId="1F0869DA" w:rsidR="003F67AB" w:rsidRPr="00442C05" w:rsidRDefault="003F67AB" w:rsidP="00011AB1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  <w:szCs w:val="22"/>
              </w:rPr>
            </w:pPr>
            <w:r w:rsidRPr="003F67AB">
              <w:rPr>
                <w:rFonts w:asciiTheme="minorHAnsi" w:hAnsiTheme="minorHAnsi" w:cstheme="minorHAnsi"/>
                <w:iCs/>
                <w:sz w:val="24"/>
                <w:szCs w:val="22"/>
              </w:rPr>
              <w:t>93.2</w:t>
            </w:r>
          </w:p>
        </w:tc>
        <w:tc>
          <w:tcPr>
            <w:tcW w:w="768" w:type="dxa"/>
            <w:vAlign w:val="center"/>
          </w:tcPr>
          <w:p w14:paraId="2468D21C" w14:textId="61C536D3" w:rsidR="003F67AB" w:rsidRPr="00442C05" w:rsidRDefault="003F67AB" w:rsidP="00011AB1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  <w:szCs w:val="22"/>
              </w:rPr>
            </w:pPr>
            <w:r w:rsidRPr="003F67AB">
              <w:rPr>
                <w:rFonts w:asciiTheme="minorHAnsi" w:hAnsiTheme="minorHAnsi" w:cstheme="minorHAnsi"/>
                <w:iCs/>
                <w:sz w:val="24"/>
                <w:szCs w:val="22"/>
              </w:rPr>
              <w:t>101.1</w:t>
            </w:r>
          </w:p>
        </w:tc>
        <w:tc>
          <w:tcPr>
            <w:tcW w:w="707" w:type="dxa"/>
            <w:vAlign w:val="center"/>
          </w:tcPr>
          <w:p w14:paraId="645147EC" w14:textId="66EE3015" w:rsidR="003F67AB" w:rsidRPr="00442C05" w:rsidRDefault="003F67AB" w:rsidP="00011AB1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  <w:szCs w:val="22"/>
              </w:rPr>
            </w:pPr>
            <w:r w:rsidRPr="003F67AB">
              <w:rPr>
                <w:rFonts w:asciiTheme="minorHAnsi" w:hAnsiTheme="minorHAnsi" w:cstheme="minorHAnsi"/>
                <w:iCs/>
                <w:sz w:val="24"/>
                <w:szCs w:val="22"/>
              </w:rPr>
              <w:t>73.2</w:t>
            </w:r>
          </w:p>
        </w:tc>
        <w:tc>
          <w:tcPr>
            <w:tcW w:w="709" w:type="dxa"/>
            <w:vAlign w:val="center"/>
          </w:tcPr>
          <w:p w14:paraId="1D411B14" w14:textId="5F325883" w:rsidR="003F67AB" w:rsidRPr="00442C05" w:rsidRDefault="003F67AB" w:rsidP="00011AB1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  <w:szCs w:val="22"/>
              </w:rPr>
            </w:pPr>
            <w:r w:rsidRPr="003F67AB">
              <w:rPr>
                <w:rFonts w:asciiTheme="minorHAnsi" w:hAnsiTheme="minorHAnsi" w:cstheme="minorHAnsi"/>
                <w:iCs/>
                <w:sz w:val="24"/>
                <w:szCs w:val="22"/>
              </w:rPr>
              <w:t>44.4</w:t>
            </w:r>
          </w:p>
        </w:tc>
        <w:tc>
          <w:tcPr>
            <w:tcW w:w="1876" w:type="dxa"/>
            <w:vAlign w:val="center"/>
          </w:tcPr>
          <w:p w14:paraId="65B888C8" w14:textId="52388D53" w:rsidR="003F67AB" w:rsidRPr="00442C05" w:rsidRDefault="003F67AB" w:rsidP="00011AB1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  <w:szCs w:val="22"/>
              </w:rPr>
            </w:pPr>
            <w:r w:rsidRPr="003F67AB">
              <w:rPr>
                <w:rFonts w:asciiTheme="minorHAnsi" w:hAnsiTheme="minorHAnsi" w:cstheme="minorHAnsi"/>
                <w:iCs/>
                <w:sz w:val="24"/>
                <w:szCs w:val="22"/>
              </w:rPr>
              <w:t>102.7</w:t>
            </w:r>
          </w:p>
        </w:tc>
      </w:tr>
      <w:tr w:rsidR="00C710F8" w:rsidRPr="00442C05" w14:paraId="7EBFF8F8" w14:textId="77777777" w:rsidTr="00C710F8">
        <w:trPr>
          <w:trHeight w:val="455"/>
        </w:trPr>
        <w:tc>
          <w:tcPr>
            <w:tcW w:w="3102" w:type="dxa"/>
            <w:vAlign w:val="center"/>
          </w:tcPr>
          <w:p w14:paraId="1AB5EC45" w14:textId="3BAABE46" w:rsidR="00C710F8" w:rsidRPr="00886689" w:rsidRDefault="00C710F8" w:rsidP="00C710F8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b/>
                <w:bCs/>
                <w:iCs/>
                <w:sz w:val="24"/>
                <w:szCs w:val="22"/>
              </w:rPr>
            </w:pPr>
            <w:r>
              <w:rPr>
                <w:rFonts w:asciiTheme="minorHAnsi" w:hAnsiTheme="minorHAnsi" w:cstheme="minorHAnsi"/>
                <w:b/>
                <w:bCs/>
                <w:iCs/>
                <w:sz w:val="24"/>
                <w:szCs w:val="22"/>
              </w:rPr>
              <w:t>Источник шума с учетом поправки на шумовой фон, дБ</w:t>
            </w:r>
          </w:p>
        </w:tc>
        <w:tc>
          <w:tcPr>
            <w:tcW w:w="649" w:type="dxa"/>
            <w:vAlign w:val="center"/>
          </w:tcPr>
          <w:p w14:paraId="5035CF4F" w14:textId="7B3A9BCA" w:rsidR="00C710F8" w:rsidRPr="00442C05" w:rsidRDefault="00C710F8" w:rsidP="00C710F8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  <w:szCs w:val="22"/>
              </w:rPr>
            </w:pPr>
            <w:r w:rsidRPr="003F67AB">
              <w:rPr>
                <w:rFonts w:asciiTheme="minorHAnsi" w:hAnsiTheme="minorHAnsi" w:cstheme="minorHAnsi"/>
                <w:iCs/>
                <w:sz w:val="24"/>
                <w:szCs w:val="22"/>
              </w:rPr>
              <w:t>6</w:t>
            </w:r>
            <w:r>
              <w:rPr>
                <w:rFonts w:asciiTheme="minorHAnsi" w:hAnsiTheme="minorHAnsi" w:cstheme="minorHAnsi"/>
                <w:iCs/>
                <w:sz w:val="24"/>
                <w:szCs w:val="22"/>
                <w:lang w:val="en-US"/>
              </w:rPr>
              <w:t>3</w:t>
            </w:r>
            <w:r w:rsidRPr="003F67AB">
              <w:rPr>
                <w:rFonts w:asciiTheme="minorHAnsi" w:hAnsiTheme="minorHAnsi" w:cstheme="minorHAnsi"/>
                <w:iCs/>
                <w:sz w:val="24"/>
                <w:szCs w:val="22"/>
              </w:rPr>
              <w:t xml:space="preserve">.3 </w:t>
            </w:r>
          </w:p>
        </w:tc>
        <w:tc>
          <w:tcPr>
            <w:tcW w:w="645" w:type="dxa"/>
            <w:vAlign w:val="center"/>
          </w:tcPr>
          <w:p w14:paraId="3B5EE50A" w14:textId="11B702CB" w:rsidR="00C710F8" w:rsidRPr="00442C05" w:rsidRDefault="00C710F8" w:rsidP="00C710F8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  <w:szCs w:val="22"/>
              </w:rPr>
            </w:pPr>
            <w:r w:rsidRPr="003F67AB">
              <w:rPr>
                <w:rFonts w:asciiTheme="minorHAnsi" w:hAnsiTheme="minorHAnsi" w:cstheme="minorHAnsi"/>
                <w:iCs/>
                <w:sz w:val="24"/>
                <w:szCs w:val="22"/>
              </w:rPr>
              <w:t>6</w:t>
            </w:r>
            <w:r>
              <w:rPr>
                <w:rFonts w:asciiTheme="minorHAnsi" w:hAnsiTheme="minorHAnsi" w:cstheme="minorHAnsi"/>
                <w:iCs/>
                <w:sz w:val="24"/>
                <w:szCs w:val="22"/>
                <w:lang w:val="en-US"/>
              </w:rPr>
              <w:t>4</w:t>
            </w:r>
            <w:r w:rsidRPr="003F67AB">
              <w:rPr>
                <w:rFonts w:asciiTheme="minorHAnsi" w:hAnsiTheme="minorHAnsi" w:cstheme="minorHAnsi"/>
                <w:iCs/>
                <w:sz w:val="24"/>
                <w:szCs w:val="22"/>
              </w:rPr>
              <w:t>.4</w:t>
            </w:r>
          </w:p>
        </w:tc>
        <w:tc>
          <w:tcPr>
            <w:tcW w:w="645" w:type="dxa"/>
            <w:vAlign w:val="center"/>
          </w:tcPr>
          <w:p w14:paraId="42857438" w14:textId="0B79E24F" w:rsidR="00C710F8" w:rsidRPr="00442C05" w:rsidRDefault="00C710F8" w:rsidP="00C710F8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  <w:szCs w:val="22"/>
              </w:rPr>
            </w:pPr>
            <w:r w:rsidRPr="003F67AB">
              <w:rPr>
                <w:rFonts w:asciiTheme="minorHAnsi" w:hAnsiTheme="minorHAnsi" w:cstheme="minorHAnsi"/>
                <w:iCs/>
                <w:sz w:val="24"/>
                <w:szCs w:val="22"/>
              </w:rPr>
              <w:t>58.3</w:t>
            </w:r>
          </w:p>
        </w:tc>
        <w:tc>
          <w:tcPr>
            <w:tcW w:w="645" w:type="dxa"/>
            <w:vAlign w:val="center"/>
          </w:tcPr>
          <w:p w14:paraId="14C85C0B" w14:textId="5DEBB029" w:rsidR="00C710F8" w:rsidRPr="00442C05" w:rsidRDefault="00C710F8" w:rsidP="00C710F8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  <w:szCs w:val="22"/>
              </w:rPr>
            </w:pPr>
            <w:r w:rsidRPr="003F67AB">
              <w:rPr>
                <w:rFonts w:asciiTheme="minorHAnsi" w:hAnsiTheme="minorHAnsi" w:cstheme="minorHAnsi"/>
                <w:iCs/>
                <w:sz w:val="24"/>
                <w:szCs w:val="22"/>
              </w:rPr>
              <w:t>74.7</w:t>
            </w:r>
          </w:p>
        </w:tc>
        <w:tc>
          <w:tcPr>
            <w:tcW w:w="645" w:type="dxa"/>
            <w:vAlign w:val="center"/>
          </w:tcPr>
          <w:p w14:paraId="657FC159" w14:textId="35D20F54" w:rsidR="00C710F8" w:rsidRPr="00442C05" w:rsidRDefault="00C710F8" w:rsidP="00C710F8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  <w:szCs w:val="22"/>
              </w:rPr>
            </w:pPr>
            <w:r w:rsidRPr="003F67AB">
              <w:rPr>
                <w:rFonts w:asciiTheme="minorHAnsi" w:hAnsiTheme="minorHAnsi" w:cstheme="minorHAnsi"/>
                <w:iCs/>
                <w:sz w:val="24"/>
                <w:szCs w:val="22"/>
              </w:rPr>
              <w:t>88.1</w:t>
            </w:r>
          </w:p>
        </w:tc>
        <w:tc>
          <w:tcPr>
            <w:tcW w:w="739" w:type="dxa"/>
            <w:vAlign w:val="center"/>
          </w:tcPr>
          <w:p w14:paraId="71296BBD" w14:textId="56A2DBB6" w:rsidR="00C710F8" w:rsidRPr="00442C05" w:rsidRDefault="00C710F8" w:rsidP="00C710F8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  <w:szCs w:val="22"/>
              </w:rPr>
            </w:pPr>
            <w:r w:rsidRPr="003F67AB">
              <w:rPr>
                <w:rFonts w:asciiTheme="minorHAnsi" w:hAnsiTheme="minorHAnsi" w:cstheme="minorHAnsi"/>
                <w:iCs/>
                <w:sz w:val="24"/>
                <w:szCs w:val="22"/>
              </w:rPr>
              <w:t>93.2</w:t>
            </w:r>
          </w:p>
        </w:tc>
        <w:tc>
          <w:tcPr>
            <w:tcW w:w="768" w:type="dxa"/>
            <w:vAlign w:val="center"/>
          </w:tcPr>
          <w:p w14:paraId="5D172DE4" w14:textId="40D3B8EC" w:rsidR="00C710F8" w:rsidRPr="00442C05" w:rsidRDefault="00C710F8" w:rsidP="00C710F8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  <w:szCs w:val="22"/>
              </w:rPr>
            </w:pPr>
            <w:r w:rsidRPr="003F67AB">
              <w:rPr>
                <w:rFonts w:asciiTheme="minorHAnsi" w:hAnsiTheme="minorHAnsi" w:cstheme="minorHAnsi"/>
                <w:iCs/>
                <w:sz w:val="24"/>
                <w:szCs w:val="22"/>
              </w:rPr>
              <w:t>101.1</w:t>
            </w:r>
          </w:p>
        </w:tc>
        <w:tc>
          <w:tcPr>
            <w:tcW w:w="707" w:type="dxa"/>
            <w:vAlign w:val="center"/>
          </w:tcPr>
          <w:p w14:paraId="5D4863F6" w14:textId="156A0D7A" w:rsidR="00C710F8" w:rsidRPr="00442C05" w:rsidRDefault="00C710F8" w:rsidP="00C710F8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  <w:szCs w:val="22"/>
              </w:rPr>
            </w:pPr>
            <w:r w:rsidRPr="003F67AB">
              <w:rPr>
                <w:rFonts w:asciiTheme="minorHAnsi" w:hAnsiTheme="minorHAnsi" w:cstheme="minorHAnsi"/>
                <w:iCs/>
                <w:sz w:val="24"/>
                <w:szCs w:val="22"/>
              </w:rPr>
              <w:t>73.2</w:t>
            </w:r>
          </w:p>
        </w:tc>
        <w:tc>
          <w:tcPr>
            <w:tcW w:w="709" w:type="dxa"/>
            <w:vAlign w:val="center"/>
          </w:tcPr>
          <w:p w14:paraId="3D2FAFEE" w14:textId="2093CFB3" w:rsidR="00C710F8" w:rsidRPr="00442C05" w:rsidRDefault="00C710F8" w:rsidP="00C710F8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  <w:szCs w:val="22"/>
              </w:rPr>
            </w:pPr>
            <w:r w:rsidRPr="003F67AB">
              <w:rPr>
                <w:rFonts w:asciiTheme="minorHAnsi" w:hAnsiTheme="minorHAnsi" w:cstheme="minorHAnsi"/>
                <w:iCs/>
                <w:sz w:val="24"/>
                <w:szCs w:val="22"/>
              </w:rPr>
              <w:t>44.4</w:t>
            </w:r>
          </w:p>
        </w:tc>
        <w:tc>
          <w:tcPr>
            <w:tcW w:w="1876" w:type="dxa"/>
            <w:vAlign w:val="center"/>
          </w:tcPr>
          <w:p w14:paraId="697D15F3" w14:textId="24FCBDF1" w:rsidR="00C710F8" w:rsidRPr="00C710F8" w:rsidRDefault="00C710F8" w:rsidP="00C710F8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iCs/>
                <w:sz w:val="24"/>
                <w:szCs w:val="22"/>
                <w:lang w:val="en-US"/>
              </w:rPr>
              <w:t>102.7</w:t>
            </w:r>
          </w:p>
        </w:tc>
      </w:tr>
    </w:tbl>
    <w:p w14:paraId="695FD729" w14:textId="77777777" w:rsidR="00C710F8" w:rsidRDefault="00C710F8" w:rsidP="00AF568E">
      <w:pPr>
        <w:pStyle w:val="Times142"/>
        <w:spacing w:line="240" w:lineRule="auto"/>
        <w:ind w:firstLine="0"/>
        <w:jc w:val="center"/>
        <w:rPr>
          <w:iCs/>
          <w:lang w:val="en-US"/>
        </w:rPr>
      </w:pPr>
    </w:p>
    <w:p w14:paraId="2CF9BEF0" w14:textId="5FD7803F" w:rsidR="00C710F8" w:rsidRPr="005006A5" w:rsidRDefault="00C710F8" w:rsidP="00C710F8">
      <w:pPr>
        <w:pStyle w:val="Times142"/>
        <w:ind w:firstLine="0"/>
        <w:jc w:val="center"/>
        <w:rPr>
          <w:iCs/>
          <w:lang w:val="en-US"/>
        </w:rPr>
      </w:pPr>
      <w:r>
        <w:rPr>
          <w:iCs/>
          <w:noProof/>
        </w:rPr>
        <w:drawing>
          <wp:inline distT="0" distB="0" distL="0" distR="0" wp14:anchorId="2C2C503D" wp14:editId="69991DEA">
            <wp:extent cx="5796918" cy="3107356"/>
            <wp:effectExtent l="19050" t="19050" r="13335" b="171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6918" cy="31073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1EC9B1" w14:textId="47C69191" w:rsidR="00C710F8" w:rsidRDefault="00C710F8" w:rsidP="00C710F8">
      <w:pPr>
        <w:pStyle w:val="Times142"/>
        <w:jc w:val="center"/>
        <w:rPr>
          <w:iCs/>
        </w:rPr>
      </w:pPr>
      <w:r>
        <w:rPr>
          <w:iCs/>
        </w:rPr>
        <w:t xml:space="preserve">Рисунок </w:t>
      </w:r>
      <w:r w:rsidRPr="00C710F8">
        <w:rPr>
          <w:iCs/>
        </w:rPr>
        <w:t>2</w:t>
      </w:r>
      <w:r>
        <w:rPr>
          <w:iCs/>
        </w:rPr>
        <w:t xml:space="preserve"> - </w:t>
      </w:r>
      <w:r w:rsidRPr="00C710F8">
        <w:rPr>
          <w:iCs/>
        </w:rPr>
        <w:t>График зависимости уровня звукового давления от частоты и поправка на фон</w:t>
      </w:r>
    </w:p>
    <w:p w14:paraId="27CB53A6" w14:textId="31A5C0B3" w:rsidR="00AF568E" w:rsidRDefault="00AF568E" w:rsidP="00C710F8">
      <w:pPr>
        <w:pStyle w:val="Times142"/>
        <w:jc w:val="center"/>
        <w:rPr>
          <w:iCs/>
        </w:rPr>
      </w:pPr>
    </w:p>
    <w:p w14:paraId="02131460" w14:textId="76AB24CE" w:rsidR="0069231B" w:rsidRPr="00064718" w:rsidRDefault="00064718" w:rsidP="00064718">
      <w:pPr>
        <w:pStyle w:val="Times142"/>
        <w:ind w:firstLine="0"/>
        <w:rPr>
          <w:iCs/>
        </w:rPr>
      </w:pPr>
      <w:r>
        <w:t>На</w:t>
      </w:r>
      <w:r w:rsidRPr="00221E8A">
        <w:t xml:space="preserve"> график</w:t>
      </w:r>
      <w:r>
        <w:t>е</w:t>
      </w:r>
      <w:r w:rsidRPr="00221E8A">
        <w:t xml:space="preserve"> вид</w:t>
      </w:r>
      <w:r>
        <w:t>но</w:t>
      </w:r>
      <w:r w:rsidRPr="00221E8A">
        <w:t xml:space="preserve">, что </w:t>
      </w:r>
      <w:r>
        <w:t xml:space="preserve">шум имеет высокочастотный характер. </w:t>
      </w:r>
      <w:r w:rsidR="00CF6082">
        <w:t xml:space="preserve">Сравнивая параметры шума </w:t>
      </w:r>
      <w:r>
        <w:t xml:space="preserve">на рабочем месте </w:t>
      </w:r>
      <w:r w:rsidR="00CF6082">
        <w:t>с предельным спектром видно, что уровень звукового давления превышает допустимое значение на</w:t>
      </w:r>
      <w:r>
        <w:t>чиная со</w:t>
      </w:r>
      <w:r w:rsidR="00CF6082">
        <w:t xml:space="preserve"> средних частот.</w:t>
      </w:r>
      <w:r w:rsidR="00B56646">
        <w:t xml:space="preserve"> Необходим</w:t>
      </w:r>
      <w:r>
        <w:t xml:space="preserve">а дополнительная защита для </w:t>
      </w:r>
      <w:r w:rsidR="00B56646">
        <w:t>снижени</w:t>
      </w:r>
      <w:r>
        <w:t xml:space="preserve">я </w:t>
      </w:r>
      <w:r w:rsidR="00B56646">
        <w:t>шума.</w:t>
      </w:r>
    </w:p>
    <w:p w14:paraId="31016704" w14:textId="77777777" w:rsidR="00BA6423" w:rsidRPr="0069231B" w:rsidRDefault="00BA6423" w:rsidP="0069231B">
      <w:pPr>
        <w:pStyle w:val="Times142"/>
      </w:pPr>
    </w:p>
    <w:p w14:paraId="1DD9CA84" w14:textId="2B081A0A" w:rsidR="00DD0203" w:rsidRDefault="00DD0203" w:rsidP="00CB06B6">
      <w:pPr>
        <w:pStyle w:val="Times142"/>
        <w:rPr>
          <w:b/>
          <w:bCs/>
          <w:i/>
        </w:rPr>
      </w:pPr>
      <w:r w:rsidRPr="00DE1B6F">
        <w:rPr>
          <w:b/>
          <w:bCs/>
          <w:i/>
        </w:rPr>
        <w:t>Исследование средств защиты от шума.</w:t>
      </w:r>
    </w:p>
    <w:p w14:paraId="182D3251" w14:textId="688FAD94" w:rsidR="008122D1" w:rsidRPr="008122D1" w:rsidRDefault="008122D1" w:rsidP="008122D1">
      <w:pPr>
        <w:pStyle w:val="ab"/>
        <w:keepNext/>
        <w:rPr>
          <w:color w:val="auto"/>
          <w:sz w:val="24"/>
          <w:szCs w:val="24"/>
        </w:rPr>
      </w:pPr>
      <w:r w:rsidRPr="00442C05">
        <w:rPr>
          <w:color w:val="auto"/>
          <w:sz w:val="24"/>
          <w:szCs w:val="24"/>
        </w:rPr>
        <w:t xml:space="preserve">Таблица </w:t>
      </w:r>
      <w:r>
        <w:rPr>
          <w:color w:val="auto"/>
          <w:sz w:val="24"/>
          <w:szCs w:val="24"/>
        </w:rPr>
        <w:t xml:space="preserve">4 – </w:t>
      </w:r>
      <w:r w:rsidR="00011AB1">
        <w:rPr>
          <w:color w:val="auto"/>
          <w:sz w:val="24"/>
          <w:szCs w:val="24"/>
        </w:rPr>
        <w:t>Средства защиты</w:t>
      </w:r>
    </w:p>
    <w:tbl>
      <w:tblPr>
        <w:tblStyle w:val="1"/>
        <w:tblW w:w="11130" w:type="dxa"/>
        <w:tblInd w:w="-1325" w:type="dxa"/>
        <w:tblLook w:val="04A0" w:firstRow="1" w:lastRow="0" w:firstColumn="1" w:lastColumn="0" w:noHBand="0" w:noVBand="1"/>
      </w:tblPr>
      <w:tblGrid>
        <w:gridCol w:w="3102"/>
        <w:gridCol w:w="649"/>
        <w:gridCol w:w="645"/>
        <w:gridCol w:w="645"/>
        <w:gridCol w:w="645"/>
        <w:gridCol w:w="645"/>
        <w:gridCol w:w="739"/>
        <w:gridCol w:w="768"/>
        <w:gridCol w:w="707"/>
        <w:gridCol w:w="709"/>
        <w:gridCol w:w="1876"/>
      </w:tblGrid>
      <w:tr w:rsidR="008122D1" w:rsidRPr="00CB06B6" w14:paraId="295B124C" w14:textId="77777777" w:rsidTr="00CB06B6">
        <w:trPr>
          <w:trHeight w:val="901"/>
        </w:trPr>
        <w:tc>
          <w:tcPr>
            <w:tcW w:w="3102" w:type="dxa"/>
            <w:vAlign w:val="center"/>
          </w:tcPr>
          <w:p w14:paraId="7062ECA0" w14:textId="77777777" w:rsidR="008122D1" w:rsidRPr="00CB06B6" w:rsidRDefault="008122D1" w:rsidP="00CB06B6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b/>
                <w:bCs/>
                <w:iCs/>
                <w:sz w:val="24"/>
                <w:szCs w:val="22"/>
              </w:rPr>
            </w:pPr>
            <w:r w:rsidRPr="00CB06B6">
              <w:rPr>
                <w:rFonts w:asciiTheme="minorHAnsi" w:hAnsiTheme="minorHAnsi" w:cstheme="minorHAnsi"/>
                <w:b/>
                <w:bCs/>
                <w:iCs/>
                <w:sz w:val="24"/>
                <w:szCs w:val="22"/>
              </w:rPr>
              <w:t>Частота, Гц</w:t>
            </w:r>
          </w:p>
        </w:tc>
        <w:tc>
          <w:tcPr>
            <w:tcW w:w="649" w:type="dxa"/>
            <w:vAlign w:val="center"/>
          </w:tcPr>
          <w:p w14:paraId="1E1CB641" w14:textId="77777777" w:rsidR="008122D1" w:rsidRPr="00CB06B6" w:rsidRDefault="008122D1" w:rsidP="00CB06B6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b/>
                <w:bCs/>
                <w:i/>
                <w:sz w:val="24"/>
                <w:szCs w:val="22"/>
              </w:rPr>
            </w:pPr>
            <w:r w:rsidRPr="00CB06B6">
              <w:rPr>
                <w:rFonts w:asciiTheme="minorHAnsi" w:hAnsiTheme="minorHAnsi" w:cstheme="minorHAnsi"/>
                <w:b/>
                <w:bCs/>
                <w:i/>
                <w:sz w:val="24"/>
                <w:szCs w:val="22"/>
              </w:rPr>
              <w:t>31.5</w:t>
            </w:r>
          </w:p>
        </w:tc>
        <w:tc>
          <w:tcPr>
            <w:tcW w:w="645" w:type="dxa"/>
            <w:vAlign w:val="center"/>
          </w:tcPr>
          <w:p w14:paraId="4E88A677" w14:textId="77777777" w:rsidR="008122D1" w:rsidRPr="00CB06B6" w:rsidRDefault="008122D1" w:rsidP="00CB06B6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b/>
                <w:bCs/>
                <w:i/>
                <w:sz w:val="24"/>
                <w:szCs w:val="22"/>
              </w:rPr>
            </w:pPr>
            <w:r w:rsidRPr="00CB06B6">
              <w:rPr>
                <w:rFonts w:asciiTheme="minorHAnsi" w:hAnsiTheme="minorHAnsi" w:cstheme="minorHAnsi"/>
                <w:b/>
                <w:bCs/>
                <w:i/>
                <w:sz w:val="24"/>
                <w:szCs w:val="22"/>
              </w:rPr>
              <w:t>63</w:t>
            </w:r>
          </w:p>
        </w:tc>
        <w:tc>
          <w:tcPr>
            <w:tcW w:w="645" w:type="dxa"/>
            <w:vAlign w:val="center"/>
          </w:tcPr>
          <w:p w14:paraId="6B670EAD" w14:textId="77777777" w:rsidR="008122D1" w:rsidRPr="00CB06B6" w:rsidRDefault="008122D1" w:rsidP="00CB06B6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b/>
                <w:bCs/>
                <w:i/>
                <w:sz w:val="24"/>
                <w:szCs w:val="22"/>
              </w:rPr>
            </w:pPr>
            <w:r w:rsidRPr="00CB06B6">
              <w:rPr>
                <w:rFonts w:asciiTheme="minorHAnsi" w:hAnsiTheme="minorHAnsi" w:cstheme="minorHAnsi"/>
                <w:b/>
                <w:bCs/>
                <w:i/>
                <w:sz w:val="24"/>
                <w:szCs w:val="22"/>
              </w:rPr>
              <w:t>125</w:t>
            </w:r>
          </w:p>
        </w:tc>
        <w:tc>
          <w:tcPr>
            <w:tcW w:w="645" w:type="dxa"/>
            <w:vAlign w:val="center"/>
          </w:tcPr>
          <w:p w14:paraId="6BAAEED1" w14:textId="77777777" w:rsidR="008122D1" w:rsidRPr="00CB06B6" w:rsidRDefault="008122D1" w:rsidP="00CB06B6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b/>
                <w:bCs/>
                <w:i/>
                <w:sz w:val="24"/>
                <w:szCs w:val="22"/>
              </w:rPr>
            </w:pPr>
            <w:r w:rsidRPr="00CB06B6">
              <w:rPr>
                <w:rFonts w:asciiTheme="minorHAnsi" w:hAnsiTheme="minorHAnsi" w:cstheme="minorHAnsi"/>
                <w:b/>
                <w:bCs/>
                <w:i/>
                <w:sz w:val="24"/>
                <w:szCs w:val="22"/>
              </w:rPr>
              <w:t>250</w:t>
            </w:r>
          </w:p>
        </w:tc>
        <w:tc>
          <w:tcPr>
            <w:tcW w:w="645" w:type="dxa"/>
            <w:vAlign w:val="center"/>
          </w:tcPr>
          <w:p w14:paraId="1798BE64" w14:textId="77777777" w:rsidR="008122D1" w:rsidRPr="00CB06B6" w:rsidRDefault="008122D1" w:rsidP="00CB06B6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b/>
                <w:bCs/>
                <w:i/>
                <w:sz w:val="24"/>
                <w:szCs w:val="22"/>
              </w:rPr>
            </w:pPr>
            <w:r w:rsidRPr="00CB06B6">
              <w:rPr>
                <w:rFonts w:asciiTheme="minorHAnsi" w:hAnsiTheme="minorHAnsi" w:cstheme="minorHAnsi"/>
                <w:b/>
                <w:bCs/>
                <w:i/>
                <w:sz w:val="24"/>
                <w:szCs w:val="22"/>
              </w:rPr>
              <w:t>500</w:t>
            </w:r>
          </w:p>
        </w:tc>
        <w:tc>
          <w:tcPr>
            <w:tcW w:w="739" w:type="dxa"/>
            <w:vAlign w:val="center"/>
          </w:tcPr>
          <w:p w14:paraId="59CCBC8C" w14:textId="77777777" w:rsidR="008122D1" w:rsidRPr="00CB06B6" w:rsidRDefault="008122D1" w:rsidP="00CB06B6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b/>
                <w:bCs/>
                <w:i/>
                <w:sz w:val="24"/>
                <w:szCs w:val="22"/>
              </w:rPr>
            </w:pPr>
            <w:r w:rsidRPr="00CB06B6">
              <w:rPr>
                <w:rFonts w:asciiTheme="minorHAnsi" w:hAnsiTheme="minorHAnsi" w:cstheme="minorHAnsi"/>
                <w:b/>
                <w:bCs/>
                <w:i/>
                <w:sz w:val="24"/>
                <w:szCs w:val="22"/>
              </w:rPr>
              <w:t>1000</w:t>
            </w:r>
          </w:p>
        </w:tc>
        <w:tc>
          <w:tcPr>
            <w:tcW w:w="768" w:type="dxa"/>
            <w:vAlign w:val="center"/>
          </w:tcPr>
          <w:p w14:paraId="1E6A25DF" w14:textId="77777777" w:rsidR="008122D1" w:rsidRPr="00CB06B6" w:rsidRDefault="008122D1" w:rsidP="00CB06B6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b/>
                <w:bCs/>
                <w:i/>
                <w:sz w:val="24"/>
                <w:szCs w:val="22"/>
              </w:rPr>
            </w:pPr>
            <w:r w:rsidRPr="00CB06B6">
              <w:rPr>
                <w:rFonts w:asciiTheme="minorHAnsi" w:hAnsiTheme="minorHAnsi" w:cstheme="minorHAnsi"/>
                <w:b/>
                <w:bCs/>
                <w:i/>
                <w:sz w:val="24"/>
                <w:szCs w:val="22"/>
              </w:rPr>
              <w:t>2000</w:t>
            </w:r>
          </w:p>
        </w:tc>
        <w:tc>
          <w:tcPr>
            <w:tcW w:w="707" w:type="dxa"/>
            <w:vAlign w:val="center"/>
          </w:tcPr>
          <w:p w14:paraId="693B9BC6" w14:textId="77777777" w:rsidR="008122D1" w:rsidRPr="00CB06B6" w:rsidRDefault="008122D1" w:rsidP="00CB06B6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b/>
                <w:bCs/>
                <w:i/>
                <w:sz w:val="24"/>
                <w:szCs w:val="22"/>
              </w:rPr>
            </w:pPr>
            <w:r w:rsidRPr="00CB06B6">
              <w:rPr>
                <w:rFonts w:asciiTheme="minorHAnsi" w:hAnsiTheme="minorHAnsi" w:cstheme="minorHAnsi"/>
                <w:b/>
                <w:bCs/>
                <w:i/>
                <w:sz w:val="24"/>
                <w:szCs w:val="22"/>
              </w:rPr>
              <w:t>4000</w:t>
            </w:r>
          </w:p>
        </w:tc>
        <w:tc>
          <w:tcPr>
            <w:tcW w:w="709" w:type="dxa"/>
            <w:vAlign w:val="center"/>
          </w:tcPr>
          <w:p w14:paraId="2ED3EAE0" w14:textId="77777777" w:rsidR="008122D1" w:rsidRPr="00CB06B6" w:rsidRDefault="008122D1" w:rsidP="00CB06B6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b/>
                <w:bCs/>
                <w:i/>
                <w:sz w:val="24"/>
                <w:szCs w:val="22"/>
              </w:rPr>
            </w:pPr>
            <w:r w:rsidRPr="00CB06B6">
              <w:rPr>
                <w:rFonts w:asciiTheme="minorHAnsi" w:hAnsiTheme="minorHAnsi" w:cstheme="minorHAnsi"/>
                <w:b/>
                <w:bCs/>
                <w:i/>
                <w:sz w:val="24"/>
                <w:szCs w:val="22"/>
              </w:rPr>
              <w:t>8000</w:t>
            </w:r>
          </w:p>
        </w:tc>
        <w:tc>
          <w:tcPr>
            <w:tcW w:w="1876" w:type="dxa"/>
            <w:vAlign w:val="center"/>
          </w:tcPr>
          <w:p w14:paraId="12E65517" w14:textId="77777777" w:rsidR="008122D1" w:rsidRPr="00CB06B6" w:rsidRDefault="008122D1" w:rsidP="00CB06B6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b/>
                <w:bCs/>
                <w:iCs/>
                <w:sz w:val="24"/>
                <w:szCs w:val="22"/>
              </w:rPr>
            </w:pPr>
            <w:r w:rsidRPr="00CB06B6">
              <w:rPr>
                <w:rFonts w:asciiTheme="minorHAnsi" w:hAnsiTheme="minorHAnsi" w:cstheme="minorHAnsi"/>
                <w:b/>
                <w:bCs/>
                <w:iCs/>
                <w:sz w:val="24"/>
                <w:szCs w:val="22"/>
              </w:rPr>
              <w:t>Уровни звука и эквивалентные уровни звука, дБА</w:t>
            </w:r>
          </w:p>
        </w:tc>
      </w:tr>
      <w:tr w:rsidR="008122D1" w:rsidRPr="00CB06B6" w14:paraId="2F9F1781" w14:textId="77777777" w:rsidTr="00CB06B6">
        <w:trPr>
          <w:trHeight w:val="455"/>
        </w:trPr>
        <w:tc>
          <w:tcPr>
            <w:tcW w:w="3102" w:type="dxa"/>
            <w:vAlign w:val="center"/>
          </w:tcPr>
          <w:p w14:paraId="25D9B744" w14:textId="77777777" w:rsidR="008122D1" w:rsidRPr="00CB06B6" w:rsidRDefault="008122D1" w:rsidP="00CB06B6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b/>
                <w:bCs/>
                <w:iCs/>
                <w:sz w:val="24"/>
                <w:szCs w:val="22"/>
              </w:rPr>
            </w:pPr>
            <w:r w:rsidRPr="00CB06B6">
              <w:rPr>
                <w:rFonts w:asciiTheme="minorHAnsi" w:hAnsiTheme="minorHAnsi" w:cstheme="minorHAnsi"/>
                <w:b/>
                <w:bCs/>
                <w:iCs/>
                <w:sz w:val="24"/>
                <w:szCs w:val="22"/>
              </w:rPr>
              <w:t>Шумовой фон, дБ</w:t>
            </w:r>
          </w:p>
        </w:tc>
        <w:tc>
          <w:tcPr>
            <w:tcW w:w="649" w:type="dxa"/>
            <w:vAlign w:val="center"/>
          </w:tcPr>
          <w:p w14:paraId="2C587463" w14:textId="77777777" w:rsidR="008122D1" w:rsidRPr="00CB06B6" w:rsidRDefault="008122D1" w:rsidP="00CB06B6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  <w:szCs w:val="22"/>
              </w:rPr>
            </w:pPr>
            <w:r w:rsidRPr="00CB06B6">
              <w:rPr>
                <w:rFonts w:asciiTheme="minorHAnsi" w:hAnsiTheme="minorHAnsi" w:cstheme="minorHAnsi"/>
                <w:iCs/>
                <w:sz w:val="24"/>
                <w:szCs w:val="22"/>
              </w:rPr>
              <w:t>66.5</w:t>
            </w:r>
          </w:p>
        </w:tc>
        <w:tc>
          <w:tcPr>
            <w:tcW w:w="645" w:type="dxa"/>
            <w:vAlign w:val="center"/>
          </w:tcPr>
          <w:p w14:paraId="5875B4C8" w14:textId="77777777" w:rsidR="008122D1" w:rsidRPr="00CB06B6" w:rsidRDefault="008122D1" w:rsidP="00CB06B6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  <w:szCs w:val="22"/>
              </w:rPr>
            </w:pPr>
            <w:r w:rsidRPr="00CB06B6">
              <w:rPr>
                <w:rFonts w:asciiTheme="minorHAnsi" w:hAnsiTheme="minorHAnsi" w:cstheme="minorHAnsi"/>
                <w:iCs/>
                <w:sz w:val="24"/>
                <w:szCs w:val="22"/>
              </w:rPr>
              <w:t>59.9</w:t>
            </w:r>
          </w:p>
        </w:tc>
        <w:tc>
          <w:tcPr>
            <w:tcW w:w="645" w:type="dxa"/>
            <w:vAlign w:val="center"/>
          </w:tcPr>
          <w:p w14:paraId="36A54D0D" w14:textId="77777777" w:rsidR="008122D1" w:rsidRPr="00CB06B6" w:rsidRDefault="008122D1" w:rsidP="00CB06B6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  <w:szCs w:val="22"/>
              </w:rPr>
            </w:pPr>
            <w:r w:rsidRPr="00CB06B6">
              <w:rPr>
                <w:rFonts w:asciiTheme="minorHAnsi" w:hAnsiTheme="minorHAnsi" w:cstheme="minorHAnsi"/>
                <w:iCs/>
                <w:sz w:val="24"/>
                <w:szCs w:val="22"/>
              </w:rPr>
              <w:t>48.2</w:t>
            </w:r>
          </w:p>
        </w:tc>
        <w:tc>
          <w:tcPr>
            <w:tcW w:w="645" w:type="dxa"/>
            <w:vAlign w:val="center"/>
          </w:tcPr>
          <w:p w14:paraId="7E89B0E1" w14:textId="77777777" w:rsidR="008122D1" w:rsidRPr="00CB06B6" w:rsidRDefault="008122D1" w:rsidP="00CB06B6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  <w:szCs w:val="22"/>
              </w:rPr>
            </w:pPr>
            <w:r w:rsidRPr="00CB06B6">
              <w:rPr>
                <w:rFonts w:asciiTheme="minorHAnsi" w:hAnsiTheme="minorHAnsi" w:cstheme="minorHAnsi"/>
                <w:iCs/>
                <w:sz w:val="24"/>
                <w:szCs w:val="22"/>
              </w:rPr>
              <w:t>48.5</w:t>
            </w:r>
          </w:p>
        </w:tc>
        <w:tc>
          <w:tcPr>
            <w:tcW w:w="645" w:type="dxa"/>
            <w:vAlign w:val="center"/>
          </w:tcPr>
          <w:p w14:paraId="03539AAF" w14:textId="77777777" w:rsidR="008122D1" w:rsidRPr="00CB06B6" w:rsidRDefault="008122D1" w:rsidP="00CB06B6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  <w:szCs w:val="22"/>
              </w:rPr>
            </w:pPr>
            <w:r w:rsidRPr="00CB06B6">
              <w:rPr>
                <w:rFonts w:asciiTheme="minorHAnsi" w:hAnsiTheme="minorHAnsi" w:cstheme="minorHAnsi"/>
                <w:iCs/>
                <w:sz w:val="24"/>
                <w:szCs w:val="22"/>
              </w:rPr>
              <w:t>41.3</w:t>
            </w:r>
          </w:p>
        </w:tc>
        <w:tc>
          <w:tcPr>
            <w:tcW w:w="739" w:type="dxa"/>
            <w:vAlign w:val="center"/>
          </w:tcPr>
          <w:p w14:paraId="3961D144" w14:textId="77777777" w:rsidR="008122D1" w:rsidRPr="00CB06B6" w:rsidRDefault="008122D1" w:rsidP="00CB06B6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  <w:szCs w:val="22"/>
              </w:rPr>
            </w:pPr>
            <w:r w:rsidRPr="00CB06B6">
              <w:rPr>
                <w:rFonts w:asciiTheme="minorHAnsi" w:hAnsiTheme="minorHAnsi" w:cstheme="minorHAnsi"/>
                <w:iCs/>
                <w:sz w:val="24"/>
                <w:szCs w:val="22"/>
              </w:rPr>
              <w:t>30.7</w:t>
            </w:r>
          </w:p>
        </w:tc>
        <w:tc>
          <w:tcPr>
            <w:tcW w:w="768" w:type="dxa"/>
            <w:vAlign w:val="center"/>
          </w:tcPr>
          <w:p w14:paraId="78A5DF31" w14:textId="77777777" w:rsidR="008122D1" w:rsidRPr="00CB06B6" w:rsidRDefault="008122D1" w:rsidP="00CB06B6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  <w:szCs w:val="22"/>
              </w:rPr>
            </w:pPr>
            <w:r w:rsidRPr="00CB06B6">
              <w:rPr>
                <w:rFonts w:asciiTheme="minorHAnsi" w:hAnsiTheme="minorHAnsi" w:cstheme="minorHAnsi"/>
                <w:iCs/>
                <w:sz w:val="24"/>
                <w:szCs w:val="22"/>
              </w:rPr>
              <w:t>26.0</w:t>
            </w:r>
          </w:p>
        </w:tc>
        <w:tc>
          <w:tcPr>
            <w:tcW w:w="707" w:type="dxa"/>
            <w:vAlign w:val="center"/>
          </w:tcPr>
          <w:p w14:paraId="0E704235" w14:textId="77777777" w:rsidR="008122D1" w:rsidRPr="00CB06B6" w:rsidRDefault="008122D1" w:rsidP="00CB06B6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  <w:szCs w:val="22"/>
              </w:rPr>
            </w:pPr>
            <w:r w:rsidRPr="00CB06B6">
              <w:rPr>
                <w:rFonts w:asciiTheme="minorHAnsi" w:hAnsiTheme="minorHAnsi" w:cstheme="minorHAnsi"/>
                <w:iCs/>
                <w:sz w:val="24"/>
                <w:szCs w:val="22"/>
              </w:rPr>
              <w:t>24.5</w:t>
            </w:r>
          </w:p>
        </w:tc>
        <w:tc>
          <w:tcPr>
            <w:tcW w:w="709" w:type="dxa"/>
            <w:vAlign w:val="center"/>
          </w:tcPr>
          <w:p w14:paraId="03A891D9" w14:textId="77777777" w:rsidR="008122D1" w:rsidRPr="00CB06B6" w:rsidRDefault="008122D1" w:rsidP="00CB06B6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  <w:szCs w:val="22"/>
              </w:rPr>
            </w:pPr>
            <w:r w:rsidRPr="00CB06B6">
              <w:rPr>
                <w:rFonts w:asciiTheme="minorHAnsi" w:hAnsiTheme="minorHAnsi" w:cstheme="minorHAnsi"/>
                <w:iCs/>
                <w:sz w:val="24"/>
                <w:szCs w:val="22"/>
              </w:rPr>
              <w:t>25.8</w:t>
            </w:r>
          </w:p>
        </w:tc>
        <w:tc>
          <w:tcPr>
            <w:tcW w:w="1876" w:type="dxa"/>
            <w:vAlign w:val="center"/>
          </w:tcPr>
          <w:p w14:paraId="74EFD3D9" w14:textId="77777777" w:rsidR="008122D1" w:rsidRPr="00CB06B6" w:rsidRDefault="008122D1" w:rsidP="00CB06B6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  <w:szCs w:val="22"/>
              </w:rPr>
            </w:pPr>
            <w:r w:rsidRPr="00CB06B6">
              <w:rPr>
                <w:rFonts w:asciiTheme="minorHAnsi" w:hAnsiTheme="minorHAnsi" w:cstheme="minorHAnsi"/>
                <w:iCs/>
                <w:sz w:val="24"/>
                <w:szCs w:val="22"/>
              </w:rPr>
              <w:t>43.4</w:t>
            </w:r>
          </w:p>
        </w:tc>
      </w:tr>
      <w:tr w:rsidR="00011AB1" w:rsidRPr="00CB06B6" w14:paraId="63DD23F1" w14:textId="77777777" w:rsidTr="00765D5B">
        <w:trPr>
          <w:trHeight w:val="455"/>
        </w:trPr>
        <w:tc>
          <w:tcPr>
            <w:tcW w:w="3102" w:type="dxa"/>
            <w:tcBorders>
              <w:bottom w:val="single" w:sz="12" w:space="0" w:color="4472C4" w:themeColor="accent1"/>
            </w:tcBorders>
            <w:vAlign w:val="center"/>
          </w:tcPr>
          <w:p w14:paraId="05558A75" w14:textId="6CB824A4" w:rsidR="00011AB1" w:rsidRPr="00CB06B6" w:rsidRDefault="00011AB1" w:rsidP="00CB06B6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b/>
                <w:bCs/>
                <w:iCs/>
                <w:sz w:val="24"/>
                <w:szCs w:val="22"/>
              </w:rPr>
            </w:pPr>
            <w:r w:rsidRPr="00CB06B6">
              <w:rPr>
                <w:rFonts w:asciiTheme="minorHAnsi" w:hAnsiTheme="minorHAnsi" w:cstheme="minorHAnsi"/>
                <w:b/>
                <w:bCs/>
                <w:iCs/>
                <w:sz w:val="24"/>
                <w:szCs w:val="22"/>
              </w:rPr>
              <w:t>Источник шума без средств защиты, дБ</w:t>
            </w:r>
          </w:p>
        </w:tc>
        <w:tc>
          <w:tcPr>
            <w:tcW w:w="649" w:type="dxa"/>
            <w:tcBorders>
              <w:bottom w:val="single" w:sz="12" w:space="0" w:color="4472C4" w:themeColor="accent1"/>
            </w:tcBorders>
            <w:vAlign w:val="center"/>
          </w:tcPr>
          <w:p w14:paraId="3DAD4EC5" w14:textId="7E1A1FD1" w:rsidR="00011AB1" w:rsidRPr="00CB06B6" w:rsidRDefault="00011AB1" w:rsidP="00CB06B6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  <w:szCs w:val="22"/>
              </w:rPr>
            </w:pPr>
            <w:r w:rsidRPr="00CB06B6">
              <w:rPr>
                <w:rFonts w:asciiTheme="minorHAnsi" w:hAnsiTheme="minorHAnsi" w:cstheme="minorHAnsi"/>
                <w:iCs/>
                <w:sz w:val="24"/>
                <w:szCs w:val="22"/>
              </w:rPr>
              <w:t>68.3</w:t>
            </w:r>
          </w:p>
        </w:tc>
        <w:tc>
          <w:tcPr>
            <w:tcW w:w="645" w:type="dxa"/>
            <w:tcBorders>
              <w:bottom w:val="single" w:sz="12" w:space="0" w:color="4472C4" w:themeColor="accent1"/>
            </w:tcBorders>
            <w:vAlign w:val="center"/>
          </w:tcPr>
          <w:p w14:paraId="3CB3B21C" w14:textId="34924F03" w:rsidR="00011AB1" w:rsidRPr="00CB06B6" w:rsidRDefault="00011AB1" w:rsidP="00CB06B6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  <w:szCs w:val="22"/>
              </w:rPr>
            </w:pPr>
            <w:r w:rsidRPr="00CB06B6">
              <w:rPr>
                <w:rFonts w:asciiTheme="minorHAnsi" w:hAnsiTheme="minorHAnsi" w:cstheme="minorHAnsi"/>
                <w:iCs/>
                <w:sz w:val="24"/>
                <w:szCs w:val="22"/>
              </w:rPr>
              <w:t>65.4</w:t>
            </w:r>
          </w:p>
        </w:tc>
        <w:tc>
          <w:tcPr>
            <w:tcW w:w="645" w:type="dxa"/>
            <w:tcBorders>
              <w:bottom w:val="single" w:sz="12" w:space="0" w:color="4472C4" w:themeColor="accent1"/>
            </w:tcBorders>
            <w:vAlign w:val="center"/>
          </w:tcPr>
          <w:p w14:paraId="54C4AE24" w14:textId="6BEDEA7F" w:rsidR="00011AB1" w:rsidRPr="00CB06B6" w:rsidRDefault="00011AB1" w:rsidP="00CB06B6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  <w:szCs w:val="22"/>
              </w:rPr>
            </w:pPr>
            <w:r w:rsidRPr="00CB06B6">
              <w:rPr>
                <w:rFonts w:asciiTheme="minorHAnsi" w:hAnsiTheme="minorHAnsi" w:cstheme="minorHAnsi"/>
                <w:iCs/>
                <w:sz w:val="24"/>
                <w:szCs w:val="22"/>
              </w:rPr>
              <w:t>58.3</w:t>
            </w:r>
          </w:p>
        </w:tc>
        <w:tc>
          <w:tcPr>
            <w:tcW w:w="645" w:type="dxa"/>
            <w:tcBorders>
              <w:bottom w:val="single" w:sz="12" w:space="0" w:color="4472C4" w:themeColor="accent1"/>
            </w:tcBorders>
            <w:vAlign w:val="center"/>
          </w:tcPr>
          <w:p w14:paraId="18599058" w14:textId="214A041F" w:rsidR="00011AB1" w:rsidRPr="00CB06B6" w:rsidRDefault="00011AB1" w:rsidP="00CB06B6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  <w:szCs w:val="22"/>
              </w:rPr>
            </w:pPr>
            <w:r w:rsidRPr="00CB06B6">
              <w:rPr>
                <w:rFonts w:asciiTheme="minorHAnsi" w:hAnsiTheme="minorHAnsi" w:cstheme="minorHAnsi"/>
                <w:iCs/>
                <w:sz w:val="24"/>
                <w:szCs w:val="22"/>
              </w:rPr>
              <w:t>74.7</w:t>
            </w:r>
          </w:p>
        </w:tc>
        <w:tc>
          <w:tcPr>
            <w:tcW w:w="645" w:type="dxa"/>
            <w:tcBorders>
              <w:bottom w:val="single" w:sz="12" w:space="0" w:color="4472C4" w:themeColor="accent1"/>
            </w:tcBorders>
            <w:vAlign w:val="center"/>
          </w:tcPr>
          <w:p w14:paraId="3F033DB6" w14:textId="2F8CE803" w:rsidR="00011AB1" w:rsidRPr="00CB06B6" w:rsidRDefault="00011AB1" w:rsidP="00CB06B6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  <w:szCs w:val="22"/>
              </w:rPr>
            </w:pPr>
            <w:r w:rsidRPr="00CB06B6">
              <w:rPr>
                <w:rFonts w:asciiTheme="minorHAnsi" w:hAnsiTheme="minorHAnsi" w:cstheme="minorHAnsi"/>
                <w:iCs/>
                <w:sz w:val="24"/>
                <w:szCs w:val="22"/>
              </w:rPr>
              <w:t>88.1</w:t>
            </w:r>
          </w:p>
        </w:tc>
        <w:tc>
          <w:tcPr>
            <w:tcW w:w="739" w:type="dxa"/>
            <w:tcBorders>
              <w:bottom w:val="single" w:sz="12" w:space="0" w:color="4472C4" w:themeColor="accent1"/>
            </w:tcBorders>
            <w:vAlign w:val="center"/>
          </w:tcPr>
          <w:p w14:paraId="7A633C5D" w14:textId="4BAD9142" w:rsidR="00011AB1" w:rsidRPr="00CB06B6" w:rsidRDefault="00011AB1" w:rsidP="00CB06B6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  <w:szCs w:val="22"/>
              </w:rPr>
            </w:pPr>
            <w:r w:rsidRPr="00CB06B6">
              <w:rPr>
                <w:rFonts w:asciiTheme="minorHAnsi" w:hAnsiTheme="minorHAnsi" w:cstheme="minorHAnsi"/>
                <w:iCs/>
                <w:sz w:val="24"/>
                <w:szCs w:val="22"/>
              </w:rPr>
              <w:t>93.2</w:t>
            </w:r>
          </w:p>
        </w:tc>
        <w:tc>
          <w:tcPr>
            <w:tcW w:w="768" w:type="dxa"/>
            <w:tcBorders>
              <w:bottom w:val="single" w:sz="12" w:space="0" w:color="4472C4" w:themeColor="accent1"/>
            </w:tcBorders>
            <w:vAlign w:val="center"/>
          </w:tcPr>
          <w:p w14:paraId="4C0FC667" w14:textId="5CAA6678" w:rsidR="00011AB1" w:rsidRPr="00CB06B6" w:rsidRDefault="00011AB1" w:rsidP="00CB06B6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  <w:szCs w:val="22"/>
              </w:rPr>
            </w:pPr>
            <w:r w:rsidRPr="00CB06B6">
              <w:rPr>
                <w:rFonts w:asciiTheme="minorHAnsi" w:hAnsiTheme="minorHAnsi" w:cstheme="minorHAnsi"/>
                <w:iCs/>
                <w:sz w:val="24"/>
                <w:szCs w:val="22"/>
              </w:rPr>
              <w:t>101.1</w:t>
            </w:r>
          </w:p>
        </w:tc>
        <w:tc>
          <w:tcPr>
            <w:tcW w:w="707" w:type="dxa"/>
            <w:tcBorders>
              <w:bottom w:val="single" w:sz="12" w:space="0" w:color="4472C4" w:themeColor="accent1"/>
            </w:tcBorders>
            <w:vAlign w:val="center"/>
          </w:tcPr>
          <w:p w14:paraId="143B38C2" w14:textId="1029ED1A" w:rsidR="00011AB1" w:rsidRPr="00CB06B6" w:rsidRDefault="00011AB1" w:rsidP="00CB06B6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  <w:szCs w:val="22"/>
              </w:rPr>
            </w:pPr>
            <w:r w:rsidRPr="00CB06B6">
              <w:rPr>
                <w:rFonts w:asciiTheme="minorHAnsi" w:hAnsiTheme="minorHAnsi" w:cstheme="minorHAnsi"/>
                <w:iCs/>
                <w:sz w:val="24"/>
                <w:szCs w:val="22"/>
              </w:rPr>
              <w:t>73.2</w:t>
            </w:r>
          </w:p>
        </w:tc>
        <w:tc>
          <w:tcPr>
            <w:tcW w:w="709" w:type="dxa"/>
            <w:tcBorders>
              <w:bottom w:val="single" w:sz="12" w:space="0" w:color="4472C4" w:themeColor="accent1"/>
            </w:tcBorders>
            <w:vAlign w:val="center"/>
          </w:tcPr>
          <w:p w14:paraId="3EFD2E10" w14:textId="3379BA50" w:rsidR="00011AB1" w:rsidRPr="00CB06B6" w:rsidRDefault="00011AB1" w:rsidP="00CB06B6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  <w:szCs w:val="22"/>
              </w:rPr>
            </w:pPr>
            <w:r w:rsidRPr="00CB06B6">
              <w:rPr>
                <w:rFonts w:asciiTheme="minorHAnsi" w:hAnsiTheme="minorHAnsi" w:cstheme="minorHAnsi"/>
                <w:iCs/>
                <w:sz w:val="24"/>
                <w:szCs w:val="22"/>
              </w:rPr>
              <w:t>44.4</w:t>
            </w:r>
          </w:p>
        </w:tc>
        <w:tc>
          <w:tcPr>
            <w:tcW w:w="1876" w:type="dxa"/>
            <w:tcBorders>
              <w:bottom w:val="single" w:sz="12" w:space="0" w:color="4472C4" w:themeColor="accent1"/>
            </w:tcBorders>
            <w:vAlign w:val="center"/>
          </w:tcPr>
          <w:p w14:paraId="11DCEF83" w14:textId="5FED6DEC" w:rsidR="00011AB1" w:rsidRPr="00CB06B6" w:rsidRDefault="00011AB1" w:rsidP="00CB06B6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  <w:szCs w:val="22"/>
              </w:rPr>
            </w:pPr>
            <w:r w:rsidRPr="00CB06B6">
              <w:rPr>
                <w:rFonts w:asciiTheme="minorHAnsi" w:hAnsiTheme="minorHAnsi" w:cstheme="minorHAnsi"/>
                <w:iCs/>
                <w:sz w:val="24"/>
                <w:szCs w:val="22"/>
              </w:rPr>
              <w:t>102.7</w:t>
            </w:r>
          </w:p>
        </w:tc>
      </w:tr>
      <w:tr w:rsidR="00CB06B6" w:rsidRPr="00CB06B6" w14:paraId="07DECD41" w14:textId="77777777" w:rsidTr="00765D5B">
        <w:trPr>
          <w:trHeight w:val="455"/>
        </w:trPr>
        <w:tc>
          <w:tcPr>
            <w:tcW w:w="3102" w:type="dxa"/>
            <w:tcBorders>
              <w:top w:val="single" w:sz="12" w:space="0" w:color="4472C4" w:themeColor="accent1"/>
              <w:left w:val="single" w:sz="12" w:space="0" w:color="4472C4" w:themeColor="accent1"/>
            </w:tcBorders>
            <w:vAlign w:val="center"/>
          </w:tcPr>
          <w:p w14:paraId="35B8CCF6" w14:textId="558D24F1" w:rsidR="00CB06B6" w:rsidRPr="00CB06B6" w:rsidRDefault="00CB06B6" w:rsidP="00CB06B6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b/>
                <w:bCs/>
                <w:iCs/>
                <w:sz w:val="24"/>
                <w:szCs w:val="22"/>
              </w:rPr>
            </w:pPr>
            <w:r w:rsidRPr="00CB06B6">
              <w:rPr>
                <w:rFonts w:asciiTheme="minorHAnsi" w:hAnsiTheme="minorHAnsi" w:cstheme="minorHAnsi"/>
                <w:b/>
                <w:bCs/>
                <w:iCs/>
                <w:sz w:val="24"/>
                <w:szCs w:val="22"/>
              </w:rPr>
              <w:t>Звукоизолирующий кожух, дБ</w:t>
            </w:r>
          </w:p>
        </w:tc>
        <w:tc>
          <w:tcPr>
            <w:tcW w:w="649" w:type="dxa"/>
            <w:tcBorders>
              <w:top w:val="single" w:sz="12" w:space="0" w:color="4472C4" w:themeColor="accent1"/>
            </w:tcBorders>
            <w:vAlign w:val="center"/>
          </w:tcPr>
          <w:p w14:paraId="0D9BCF3D" w14:textId="61BD94EA" w:rsidR="00CB06B6" w:rsidRPr="00CB06B6" w:rsidRDefault="00CB06B6" w:rsidP="00CB06B6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 w:rsidRPr="00CB06B6">
              <w:rPr>
                <w:rFonts w:asciiTheme="minorHAnsi" w:hAnsiTheme="minorHAnsi" w:cstheme="minorHAnsi"/>
                <w:color w:val="000000"/>
                <w:sz w:val="24"/>
              </w:rPr>
              <w:t>59.3</w:t>
            </w:r>
          </w:p>
        </w:tc>
        <w:tc>
          <w:tcPr>
            <w:tcW w:w="645" w:type="dxa"/>
            <w:tcBorders>
              <w:top w:val="single" w:sz="12" w:space="0" w:color="4472C4" w:themeColor="accent1"/>
            </w:tcBorders>
            <w:vAlign w:val="center"/>
          </w:tcPr>
          <w:p w14:paraId="2D6A10C8" w14:textId="4B438DEF" w:rsidR="00CB06B6" w:rsidRPr="00CB06B6" w:rsidRDefault="00CB06B6" w:rsidP="00CB06B6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 w:rsidRPr="00CB06B6">
              <w:rPr>
                <w:rFonts w:asciiTheme="minorHAnsi" w:hAnsiTheme="minorHAnsi" w:cstheme="minorHAnsi"/>
                <w:color w:val="000000"/>
                <w:sz w:val="24"/>
              </w:rPr>
              <w:t>56.7</w:t>
            </w:r>
          </w:p>
        </w:tc>
        <w:tc>
          <w:tcPr>
            <w:tcW w:w="645" w:type="dxa"/>
            <w:tcBorders>
              <w:top w:val="single" w:sz="12" w:space="0" w:color="4472C4" w:themeColor="accent1"/>
            </w:tcBorders>
            <w:vAlign w:val="center"/>
          </w:tcPr>
          <w:p w14:paraId="59129648" w14:textId="79A8F126" w:rsidR="00CB06B6" w:rsidRPr="00CB06B6" w:rsidRDefault="00CB06B6" w:rsidP="00CB06B6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 w:rsidRPr="00CB06B6">
              <w:rPr>
                <w:rFonts w:asciiTheme="minorHAnsi" w:hAnsiTheme="minorHAnsi" w:cstheme="minorHAnsi"/>
                <w:color w:val="000000"/>
                <w:sz w:val="24"/>
              </w:rPr>
              <w:t>58.1</w:t>
            </w:r>
          </w:p>
        </w:tc>
        <w:tc>
          <w:tcPr>
            <w:tcW w:w="645" w:type="dxa"/>
            <w:tcBorders>
              <w:top w:val="single" w:sz="12" w:space="0" w:color="4472C4" w:themeColor="accent1"/>
            </w:tcBorders>
            <w:vAlign w:val="center"/>
          </w:tcPr>
          <w:p w14:paraId="391C28E4" w14:textId="61382B26" w:rsidR="00CB06B6" w:rsidRPr="00CB06B6" w:rsidRDefault="00CB06B6" w:rsidP="00CB06B6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 w:rsidRPr="00CB06B6">
              <w:rPr>
                <w:rFonts w:asciiTheme="minorHAnsi" w:hAnsiTheme="minorHAnsi" w:cstheme="minorHAnsi"/>
                <w:color w:val="000000"/>
                <w:sz w:val="24"/>
              </w:rPr>
              <w:t>68.2</w:t>
            </w:r>
          </w:p>
        </w:tc>
        <w:tc>
          <w:tcPr>
            <w:tcW w:w="645" w:type="dxa"/>
            <w:tcBorders>
              <w:top w:val="single" w:sz="12" w:space="0" w:color="4472C4" w:themeColor="accent1"/>
            </w:tcBorders>
            <w:vAlign w:val="center"/>
          </w:tcPr>
          <w:p w14:paraId="0859796A" w14:textId="42DC43D2" w:rsidR="00CB06B6" w:rsidRPr="00CB06B6" w:rsidRDefault="00CB06B6" w:rsidP="00CB06B6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 w:rsidRPr="00CB06B6">
              <w:rPr>
                <w:rFonts w:asciiTheme="minorHAnsi" w:hAnsiTheme="minorHAnsi" w:cstheme="minorHAnsi"/>
                <w:color w:val="000000"/>
                <w:sz w:val="24"/>
              </w:rPr>
              <w:t>83.0</w:t>
            </w:r>
          </w:p>
        </w:tc>
        <w:tc>
          <w:tcPr>
            <w:tcW w:w="739" w:type="dxa"/>
            <w:tcBorders>
              <w:top w:val="single" w:sz="12" w:space="0" w:color="4472C4" w:themeColor="accent1"/>
            </w:tcBorders>
            <w:vAlign w:val="center"/>
          </w:tcPr>
          <w:p w14:paraId="6B938F07" w14:textId="1722A22A" w:rsidR="00CB06B6" w:rsidRPr="00CB06B6" w:rsidRDefault="00CB06B6" w:rsidP="00CB06B6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 w:rsidRPr="00CB06B6">
              <w:rPr>
                <w:rFonts w:asciiTheme="minorHAnsi" w:hAnsiTheme="minorHAnsi" w:cstheme="minorHAnsi"/>
                <w:color w:val="000000"/>
                <w:sz w:val="24"/>
              </w:rPr>
              <w:t>92.8</w:t>
            </w:r>
          </w:p>
        </w:tc>
        <w:tc>
          <w:tcPr>
            <w:tcW w:w="768" w:type="dxa"/>
            <w:tcBorders>
              <w:top w:val="single" w:sz="12" w:space="0" w:color="4472C4" w:themeColor="accent1"/>
            </w:tcBorders>
            <w:vAlign w:val="center"/>
          </w:tcPr>
          <w:p w14:paraId="16E2F03D" w14:textId="26B3D4B0" w:rsidR="00CB06B6" w:rsidRPr="00CB06B6" w:rsidRDefault="00CB06B6" w:rsidP="00CB06B6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 w:rsidRPr="00CB06B6">
              <w:rPr>
                <w:rFonts w:asciiTheme="minorHAnsi" w:hAnsiTheme="minorHAnsi" w:cstheme="minorHAnsi"/>
                <w:color w:val="000000"/>
                <w:sz w:val="24"/>
              </w:rPr>
              <w:t>89.0</w:t>
            </w:r>
          </w:p>
        </w:tc>
        <w:tc>
          <w:tcPr>
            <w:tcW w:w="707" w:type="dxa"/>
            <w:tcBorders>
              <w:top w:val="single" w:sz="12" w:space="0" w:color="4472C4" w:themeColor="accent1"/>
            </w:tcBorders>
            <w:vAlign w:val="center"/>
          </w:tcPr>
          <w:p w14:paraId="1B270ED5" w14:textId="5BF33CF3" w:rsidR="00CB06B6" w:rsidRPr="00CB06B6" w:rsidRDefault="00CB06B6" w:rsidP="00CB06B6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 w:rsidRPr="00CB06B6">
              <w:rPr>
                <w:rFonts w:asciiTheme="minorHAnsi" w:hAnsiTheme="minorHAnsi" w:cstheme="minorHAnsi"/>
                <w:color w:val="000000"/>
                <w:sz w:val="24"/>
              </w:rPr>
              <w:t>65.5</w:t>
            </w:r>
          </w:p>
        </w:tc>
        <w:tc>
          <w:tcPr>
            <w:tcW w:w="709" w:type="dxa"/>
            <w:tcBorders>
              <w:top w:val="single" w:sz="12" w:space="0" w:color="4472C4" w:themeColor="accent1"/>
            </w:tcBorders>
            <w:vAlign w:val="center"/>
          </w:tcPr>
          <w:p w14:paraId="4470BD79" w14:textId="1D762E64" w:rsidR="00CB06B6" w:rsidRPr="00CB06B6" w:rsidRDefault="00CB06B6" w:rsidP="00CB06B6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 w:rsidRPr="00CB06B6">
              <w:rPr>
                <w:rFonts w:asciiTheme="minorHAnsi" w:hAnsiTheme="minorHAnsi" w:cstheme="minorHAnsi"/>
                <w:color w:val="000000"/>
                <w:sz w:val="24"/>
              </w:rPr>
              <w:t>36.5</w:t>
            </w:r>
          </w:p>
        </w:tc>
        <w:tc>
          <w:tcPr>
            <w:tcW w:w="1876" w:type="dxa"/>
            <w:tcBorders>
              <w:top w:val="single" w:sz="12" w:space="0" w:color="4472C4" w:themeColor="accent1"/>
              <w:right w:val="single" w:sz="12" w:space="0" w:color="4472C4" w:themeColor="accent1"/>
            </w:tcBorders>
            <w:vAlign w:val="center"/>
          </w:tcPr>
          <w:p w14:paraId="3421985C" w14:textId="59DE6C52" w:rsidR="00CB06B6" w:rsidRPr="00CB06B6" w:rsidRDefault="00CB06B6" w:rsidP="00CB06B6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 w:rsidRPr="00CB06B6">
              <w:rPr>
                <w:rFonts w:asciiTheme="minorHAnsi" w:hAnsiTheme="minorHAnsi" w:cstheme="minorHAnsi"/>
                <w:color w:val="000000"/>
                <w:sz w:val="24"/>
              </w:rPr>
              <w:t>94.7</w:t>
            </w:r>
          </w:p>
        </w:tc>
      </w:tr>
      <w:tr w:rsidR="00CB06B6" w:rsidRPr="00CB06B6" w14:paraId="625D5C3F" w14:textId="77777777" w:rsidTr="00765D5B">
        <w:trPr>
          <w:trHeight w:val="455"/>
        </w:trPr>
        <w:tc>
          <w:tcPr>
            <w:tcW w:w="3102" w:type="dxa"/>
            <w:tcBorders>
              <w:left w:val="single" w:sz="12" w:space="0" w:color="4472C4" w:themeColor="accent1"/>
              <w:bottom w:val="double" w:sz="4" w:space="0" w:color="auto"/>
            </w:tcBorders>
            <w:vAlign w:val="center"/>
          </w:tcPr>
          <w:p w14:paraId="05233B6E" w14:textId="6EEC68F9" w:rsidR="00CB06B6" w:rsidRPr="00CB06B6" w:rsidRDefault="00CB06B6" w:rsidP="00CB06B6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b/>
                <w:bCs/>
                <w:iCs/>
                <w:sz w:val="24"/>
                <w:szCs w:val="22"/>
              </w:rPr>
            </w:pPr>
            <w:r w:rsidRPr="00CB06B6">
              <w:rPr>
                <w:rFonts w:asciiTheme="minorHAnsi" w:hAnsiTheme="minorHAnsi" w:cstheme="minorHAnsi"/>
                <w:b/>
                <w:bCs/>
                <w:iCs/>
                <w:sz w:val="24"/>
                <w:szCs w:val="22"/>
              </w:rPr>
              <w:t>Звукоизолирующий кожух со звукопоглотителем, дБ</w:t>
            </w:r>
          </w:p>
        </w:tc>
        <w:tc>
          <w:tcPr>
            <w:tcW w:w="649" w:type="dxa"/>
            <w:tcBorders>
              <w:bottom w:val="double" w:sz="4" w:space="0" w:color="auto"/>
            </w:tcBorders>
            <w:vAlign w:val="center"/>
          </w:tcPr>
          <w:p w14:paraId="33ABA435" w14:textId="01644447" w:rsidR="00CB06B6" w:rsidRPr="00CB06B6" w:rsidRDefault="00CB06B6" w:rsidP="00CB06B6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 w:rsidRPr="00CB06B6">
              <w:rPr>
                <w:rFonts w:asciiTheme="minorHAnsi" w:hAnsiTheme="minorHAnsi" w:cstheme="minorHAnsi"/>
                <w:color w:val="000000"/>
                <w:sz w:val="24"/>
              </w:rPr>
              <w:t>77.2</w:t>
            </w:r>
          </w:p>
        </w:tc>
        <w:tc>
          <w:tcPr>
            <w:tcW w:w="645" w:type="dxa"/>
            <w:tcBorders>
              <w:bottom w:val="double" w:sz="4" w:space="0" w:color="auto"/>
            </w:tcBorders>
            <w:vAlign w:val="center"/>
          </w:tcPr>
          <w:p w14:paraId="5AC75666" w14:textId="44EE7642" w:rsidR="00CB06B6" w:rsidRPr="00CB06B6" w:rsidRDefault="00CB06B6" w:rsidP="00CB06B6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 w:rsidRPr="00CB06B6">
              <w:rPr>
                <w:rFonts w:asciiTheme="minorHAnsi" w:hAnsiTheme="minorHAnsi" w:cstheme="minorHAnsi"/>
                <w:color w:val="000000"/>
                <w:sz w:val="24"/>
              </w:rPr>
              <w:t>67.2</w:t>
            </w:r>
          </w:p>
        </w:tc>
        <w:tc>
          <w:tcPr>
            <w:tcW w:w="645" w:type="dxa"/>
            <w:tcBorders>
              <w:bottom w:val="double" w:sz="4" w:space="0" w:color="auto"/>
            </w:tcBorders>
            <w:vAlign w:val="center"/>
          </w:tcPr>
          <w:p w14:paraId="2C4A7C65" w14:textId="0B3B8E1B" w:rsidR="00CB06B6" w:rsidRPr="00CB06B6" w:rsidRDefault="00CB06B6" w:rsidP="00CB06B6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 w:rsidRPr="00CB06B6">
              <w:rPr>
                <w:rFonts w:asciiTheme="minorHAnsi" w:hAnsiTheme="minorHAnsi" w:cstheme="minorHAnsi"/>
                <w:color w:val="000000"/>
                <w:sz w:val="24"/>
              </w:rPr>
              <w:t>55.3</w:t>
            </w:r>
          </w:p>
        </w:tc>
        <w:tc>
          <w:tcPr>
            <w:tcW w:w="645" w:type="dxa"/>
            <w:tcBorders>
              <w:bottom w:val="double" w:sz="4" w:space="0" w:color="auto"/>
            </w:tcBorders>
            <w:vAlign w:val="center"/>
          </w:tcPr>
          <w:p w14:paraId="4092F367" w14:textId="06C76A45" w:rsidR="00CB06B6" w:rsidRPr="00CB06B6" w:rsidRDefault="00CB06B6" w:rsidP="00CB06B6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 w:rsidRPr="00CB06B6">
              <w:rPr>
                <w:rFonts w:asciiTheme="minorHAnsi" w:hAnsiTheme="minorHAnsi" w:cstheme="minorHAnsi"/>
                <w:color w:val="000000"/>
                <w:sz w:val="24"/>
              </w:rPr>
              <w:t>59.5</w:t>
            </w:r>
          </w:p>
        </w:tc>
        <w:tc>
          <w:tcPr>
            <w:tcW w:w="645" w:type="dxa"/>
            <w:tcBorders>
              <w:bottom w:val="double" w:sz="4" w:space="0" w:color="auto"/>
            </w:tcBorders>
            <w:vAlign w:val="center"/>
          </w:tcPr>
          <w:p w14:paraId="60907F8C" w14:textId="2B447EFB" w:rsidR="00CB06B6" w:rsidRPr="00CB06B6" w:rsidRDefault="00CB06B6" w:rsidP="00CB06B6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 w:rsidRPr="00CB06B6">
              <w:rPr>
                <w:rFonts w:asciiTheme="minorHAnsi" w:hAnsiTheme="minorHAnsi" w:cstheme="minorHAnsi"/>
                <w:color w:val="000000"/>
                <w:sz w:val="24"/>
              </w:rPr>
              <w:t>72.3</w:t>
            </w:r>
          </w:p>
        </w:tc>
        <w:tc>
          <w:tcPr>
            <w:tcW w:w="739" w:type="dxa"/>
            <w:tcBorders>
              <w:bottom w:val="double" w:sz="4" w:space="0" w:color="auto"/>
            </w:tcBorders>
            <w:vAlign w:val="center"/>
          </w:tcPr>
          <w:p w14:paraId="227A027D" w14:textId="7DC83993" w:rsidR="00CB06B6" w:rsidRPr="00CB06B6" w:rsidRDefault="00CB06B6" w:rsidP="00CB06B6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 w:rsidRPr="00CB06B6">
              <w:rPr>
                <w:rFonts w:asciiTheme="minorHAnsi" w:hAnsiTheme="minorHAnsi" w:cstheme="minorHAnsi"/>
                <w:color w:val="000000"/>
                <w:sz w:val="24"/>
              </w:rPr>
              <w:t>76.5</w:t>
            </w:r>
          </w:p>
        </w:tc>
        <w:tc>
          <w:tcPr>
            <w:tcW w:w="768" w:type="dxa"/>
            <w:tcBorders>
              <w:bottom w:val="double" w:sz="4" w:space="0" w:color="auto"/>
            </w:tcBorders>
            <w:vAlign w:val="center"/>
          </w:tcPr>
          <w:p w14:paraId="3DBE4D14" w14:textId="0555A6CE" w:rsidR="00CB06B6" w:rsidRPr="00CB06B6" w:rsidRDefault="00CB06B6" w:rsidP="00CB06B6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 w:rsidRPr="00CB06B6">
              <w:rPr>
                <w:rFonts w:asciiTheme="minorHAnsi" w:hAnsiTheme="minorHAnsi" w:cstheme="minorHAnsi"/>
                <w:color w:val="000000"/>
                <w:sz w:val="24"/>
              </w:rPr>
              <w:t>81.1</w:t>
            </w:r>
          </w:p>
        </w:tc>
        <w:tc>
          <w:tcPr>
            <w:tcW w:w="707" w:type="dxa"/>
            <w:tcBorders>
              <w:bottom w:val="double" w:sz="4" w:space="0" w:color="auto"/>
            </w:tcBorders>
            <w:vAlign w:val="center"/>
          </w:tcPr>
          <w:p w14:paraId="489FBFAC" w14:textId="41ECDD9D" w:rsidR="00CB06B6" w:rsidRPr="00CB06B6" w:rsidRDefault="00CB06B6" w:rsidP="00CB06B6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 w:rsidRPr="00CB06B6">
              <w:rPr>
                <w:rFonts w:asciiTheme="minorHAnsi" w:hAnsiTheme="minorHAnsi" w:cstheme="minorHAnsi"/>
                <w:color w:val="000000"/>
                <w:sz w:val="24"/>
              </w:rPr>
              <w:t>52.4</w:t>
            </w:r>
          </w:p>
        </w:tc>
        <w:tc>
          <w:tcPr>
            <w:tcW w:w="709" w:type="dxa"/>
            <w:tcBorders>
              <w:bottom w:val="double" w:sz="4" w:space="0" w:color="auto"/>
            </w:tcBorders>
            <w:vAlign w:val="center"/>
          </w:tcPr>
          <w:p w14:paraId="3389074C" w14:textId="36FEB364" w:rsidR="00CB06B6" w:rsidRPr="00CB06B6" w:rsidRDefault="00CB06B6" w:rsidP="00CB06B6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 w:rsidRPr="00CB06B6">
              <w:rPr>
                <w:rFonts w:asciiTheme="minorHAnsi" w:hAnsiTheme="minorHAnsi" w:cstheme="minorHAnsi"/>
                <w:color w:val="000000"/>
                <w:sz w:val="24"/>
              </w:rPr>
              <w:t>26.9</w:t>
            </w:r>
          </w:p>
        </w:tc>
        <w:tc>
          <w:tcPr>
            <w:tcW w:w="1876" w:type="dxa"/>
            <w:tcBorders>
              <w:bottom w:val="double" w:sz="4" w:space="0" w:color="auto"/>
              <w:right w:val="single" w:sz="12" w:space="0" w:color="4472C4" w:themeColor="accent1"/>
            </w:tcBorders>
            <w:vAlign w:val="center"/>
          </w:tcPr>
          <w:p w14:paraId="2AE9B1F9" w14:textId="6434D79F" w:rsidR="00CB06B6" w:rsidRPr="00CB06B6" w:rsidRDefault="00CB06B6" w:rsidP="00CB06B6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 w:rsidRPr="00CB06B6">
              <w:rPr>
                <w:rFonts w:asciiTheme="minorHAnsi" w:hAnsiTheme="minorHAnsi" w:cstheme="minorHAnsi"/>
                <w:color w:val="000000"/>
                <w:sz w:val="24"/>
              </w:rPr>
              <w:t>83.2</w:t>
            </w:r>
          </w:p>
        </w:tc>
      </w:tr>
      <w:tr w:rsidR="00CB06B6" w:rsidRPr="00CB06B6" w14:paraId="21FAEBA2" w14:textId="77777777" w:rsidTr="00765D5B">
        <w:trPr>
          <w:trHeight w:val="455"/>
        </w:trPr>
        <w:tc>
          <w:tcPr>
            <w:tcW w:w="3102" w:type="dxa"/>
            <w:tcBorders>
              <w:top w:val="double" w:sz="4" w:space="0" w:color="auto"/>
              <w:left w:val="single" w:sz="12" w:space="0" w:color="ED7D31" w:themeColor="accent2"/>
            </w:tcBorders>
            <w:vAlign w:val="center"/>
          </w:tcPr>
          <w:p w14:paraId="087DA82E" w14:textId="5B60831E" w:rsidR="00CB06B6" w:rsidRPr="00CB06B6" w:rsidRDefault="00CB06B6" w:rsidP="00CB06B6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b/>
                <w:bCs/>
                <w:iCs/>
                <w:sz w:val="24"/>
                <w:szCs w:val="22"/>
              </w:rPr>
            </w:pPr>
            <w:r w:rsidRPr="00CB06B6">
              <w:rPr>
                <w:rFonts w:asciiTheme="minorHAnsi" w:hAnsiTheme="minorHAnsi" w:cstheme="minorHAnsi"/>
                <w:b/>
                <w:bCs/>
                <w:iCs/>
                <w:sz w:val="24"/>
                <w:szCs w:val="22"/>
              </w:rPr>
              <w:t>Металл</w:t>
            </w:r>
            <w:r w:rsidR="001279E7">
              <w:rPr>
                <w:rFonts w:asciiTheme="minorHAnsi" w:hAnsiTheme="minorHAnsi" w:cstheme="minorHAnsi"/>
                <w:b/>
                <w:bCs/>
                <w:iCs/>
                <w:sz w:val="24"/>
                <w:szCs w:val="22"/>
              </w:rPr>
              <w:t xml:space="preserve"> (алюминий)</w:t>
            </w:r>
            <w:r w:rsidRPr="00CB06B6">
              <w:rPr>
                <w:rFonts w:asciiTheme="minorHAnsi" w:hAnsiTheme="minorHAnsi" w:cstheme="minorHAnsi"/>
                <w:b/>
                <w:bCs/>
                <w:iCs/>
                <w:sz w:val="24"/>
                <w:szCs w:val="22"/>
              </w:rPr>
              <w:t>, дБ</w:t>
            </w:r>
          </w:p>
        </w:tc>
        <w:tc>
          <w:tcPr>
            <w:tcW w:w="649" w:type="dxa"/>
            <w:tcBorders>
              <w:top w:val="double" w:sz="4" w:space="0" w:color="auto"/>
            </w:tcBorders>
            <w:vAlign w:val="center"/>
          </w:tcPr>
          <w:p w14:paraId="57A9AF2C" w14:textId="0DF121D3" w:rsidR="00CB06B6" w:rsidRPr="00CB06B6" w:rsidRDefault="00CB06B6" w:rsidP="00CB06B6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 w:rsidRPr="00CB06B6">
              <w:rPr>
                <w:rFonts w:asciiTheme="minorHAnsi" w:hAnsiTheme="minorHAnsi" w:cstheme="minorHAnsi"/>
                <w:color w:val="000000"/>
                <w:sz w:val="24"/>
              </w:rPr>
              <w:t>60.5</w:t>
            </w:r>
          </w:p>
        </w:tc>
        <w:tc>
          <w:tcPr>
            <w:tcW w:w="645" w:type="dxa"/>
            <w:tcBorders>
              <w:top w:val="double" w:sz="4" w:space="0" w:color="auto"/>
            </w:tcBorders>
            <w:vAlign w:val="center"/>
          </w:tcPr>
          <w:p w14:paraId="23B2093F" w14:textId="5A40D5DD" w:rsidR="00CB06B6" w:rsidRPr="00CB06B6" w:rsidRDefault="00CB06B6" w:rsidP="00CB06B6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 w:rsidRPr="00CB06B6">
              <w:rPr>
                <w:rFonts w:asciiTheme="minorHAnsi" w:hAnsiTheme="minorHAnsi" w:cstheme="minorHAnsi"/>
                <w:color w:val="000000"/>
                <w:sz w:val="24"/>
              </w:rPr>
              <w:t>58.5</w:t>
            </w:r>
          </w:p>
        </w:tc>
        <w:tc>
          <w:tcPr>
            <w:tcW w:w="645" w:type="dxa"/>
            <w:tcBorders>
              <w:top w:val="double" w:sz="4" w:space="0" w:color="auto"/>
            </w:tcBorders>
            <w:vAlign w:val="center"/>
          </w:tcPr>
          <w:p w14:paraId="00197CB3" w14:textId="045956BB" w:rsidR="00CB06B6" w:rsidRPr="00CB06B6" w:rsidRDefault="00CB06B6" w:rsidP="00CB06B6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 w:rsidRPr="00CB06B6">
              <w:rPr>
                <w:rFonts w:asciiTheme="minorHAnsi" w:hAnsiTheme="minorHAnsi" w:cstheme="minorHAnsi"/>
                <w:color w:val="000000"/>
                <w:sz w:val="24"/>
              </w:rPr>
              <w:t>59.3</w:t>
            </w:r>
          </w:p>
        </w:tc>
        <w:tc>
          <w:tcPr>
            <w:tcW w:w="645" w:type="dxa"/>
            <w:tcBorders>
              <w:top w:val="double" w:sz="4" w:space="0" w:color="auto"/>
            </w:tcBorders>
            <w:vAlign w:val="center"/>
          </w:tcPr>
          <w:p w14:paraId="6CD18517" w14:textId="7260F66F" w:rsidR="00CB06B6" w:rsidRPr="00CB06B6" w:rsidRDefault="00CB06B6" w:rsidP="00CB06B6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 w:rsidRPr="00CB06B6">
              <w:rPr>
                <w:rFonts w:asciiTheme="minorHAnsi" w:hAnsiTheme="minorHAnsi" w:cstheme="minorHAnsi"/>
                <w:color w:val="000000"/>
                <w:sz w:val="24"/>
              </w:rPr>
              <w:t>72.2</w:t>
            </w:r>
          </w:p>
        </w:tc>
        <w:tc>
          <w:tcPr>
            <w:tcW w:w="645" w:type="dxa"/>
            <w:tcBorders>
              <w:top w:val="double" w:sz="4" w:space="0" w:color="auto"/>
            </w:tcBorders>
            <w:vAlign w:val="center"/>
          </w:tcPr>
          <w:p w14:paraId="3CEBA7B0" w14:textId="0CDAEA80" w:rsidR="00CB06B6" w:rsidRPr="00CB06B6" w:rsidRDefault="00CB06B6" w:rsidP="00CB06B6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 w:rsidRPr="00CB06B6">
              <w:rPr>
                <w:rFonts w:asciiTheme="minorHAnsi" w:hAnsiTheme="minorHAnsi" w:cstheme="minorHAnsi"/>
                <w:color w:val="000000"/>
                <w:sz w:val="24"/>
              </w:rPr>
              <w:t>83.9</w:t>
            </w:r>
          </w:p>
        </w:tc>
        <w:tc>
          <w:tcPr>
            <w:tcW w:w="739" w:type="dxa"/>
            <w:tcBorders>
              <w:top w:val="double" w:sz="4" w:space="0" w:color="auto"/>
            </w:tcBorders>
            <w:vAlign w:val="center"/>
          </w:tcPr>
          <w:p w14:paraId="378CD471" w14:textId="4562F2D0" w:rsidR="00CB06B6" w:rsidRPr="00CB06B6" w:rsidRDefault="00CB06B6" w:rsidP="00CB06B6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 w:rsidRPr="00CB06B6">
              <w:rPr>
                <w:rFonts w:asciiTheme="minorHAnsi" w:hAnsiTheme="minorHAnsi" w:cstheme="minorHAnsi"/>
                <w:color w:val="000000"/>
                <w:sz w:val="24"/>
              </w:rPr>
              <w:t>90.7</w:t>
            </w:r>
          </w:p>
        </w:tc>
        <w:tc>
          <w:tcPr>
            <w:tcW w:w="768" w:type="dxa"/>
            <w:tcBorders>
              <w:top w:val="double" w:sz="4" w:space="0" w:color="auto"/>
            </w:tcBorders>
            <w:vAlign w:val="center"/>
          </w:tcPr>
          <w:p w14:paraId="30BED429" w14:textId="0009E5E4" w:rsidR="00CB06B6" w:rsidRPr="00CB06B6" w:rsidRDefault="00CB06B6" w:rsidP="00CB06B6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 w:rsidRPr="00CB06B6">
              <w:rPr>
                <w:rFonts w:asciiTheme="minorHAnsi" w:hAnsiTheme="minorHAnsi" w:cstheme="minorHAnsi"/>
                <w:color w:val="000000"/>
                <w:sz w:val="24"/>
              </w:rPr>
              <w:t>91.9</w:t>
            </w:r>
          </w:p>
        </w:tc>
        <w:tc>
          <w:tcPr>
            <w:tcW w:w="707" w:type="dxa"/>
            <w:tcBorders>
              <w:top w:val="double" w:sz="4" w:space="0" w:color="auto"/>
            </w:tcBorders>
            <w:vAlign w:val="center"/>
          </w:tcPr>
          <w:p w14:paraId="23DDEBF5" w14:textId="16C50484" w:rsidR="00CB06B6" w:rsidRPr="00CB06B6" w:rsidRDefault="00CB06B6" w:rsidP="00CB06B6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 w:rsidRPr="00CB06B6">
              <w:rPr>
                <w:rFonts w:asciiTheme="minorHAnsi" w:hAnsiTheme="minorHAnsi" w:cstheme="minorHAnsi"/>
                <w:color w:val="000000"/>
                <w:sz w:val="24"/>
              </w:rPr>
              <w:t>64.5</w:t>
            </w:r>
          </w:p>
        </w:tc>
        <w:tc>
          <w:tcPr>
            <w:tcW w:w="709" w:type="dxa"/>
            <w:tcBorders>
              <w:top w:val="double" w:sz="4" w:space="0" w:color="auto"/>
            </w:tcBorders>
            <w:vAlign w:val="center"/>
          </w:tcPr>
          <w:p w14:paraId="13B1DF49" w14:textId="1F4B07A2" w:rsidR="00CB06B6" w:rsidRPr="00CB06B6" w:rsidRDefault="00CB06B6" w:rsidP="00CB06B6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 w:rsidRPr="00CB06B6">
              <w:rPr>
                <w:rFonts w:asciiTheme="minorHAnsi" w:hAnsiTheme="minorHAnsi" w:cstheme="minorHAnsi"/>
                <w:color w:val="000000"/>
                <w:sz w:val="24"/>
              </w:rPr>
              <w:t>33.6</w:t>
            </w:r>
          </w:p>
        </w:tc>
        <w:tc>
          <w:tcPr>
            <w:tcW w:w="1876" w:type="dxa"/>
            <w:tcBorders>
              <w:top w:val="double" w:sz="4" w:space="0" w:color="auto"/>
              <w:right w:val="single" w:sz="12" w:space="0" w:color="ED7D31" w:themeColor="accent2"/>
            </w:tcBorders>
            <w:vAlign w:val="center"/>
          </w:tcPr>
          <w:p w14:paraId="29CFBFB9" w14:textId="1C70A485" w:rsidR="00CB06B6" w:rsidRPr="00CB06B6" w:rsidRDefault="00CB06B6" w:rsidP="00CB06B6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 w:rsidRPr="00CB06B6">
              <w:rPr>
                <w:rFonts w:asciiTheme="minorHAnsi" w:hAnsiTheme="minorHAnsi" w:cstheme="minorHAnsi"/>
                <w:color w:val="000000"/>
                <w:sz w:val="24"/>
              </w:rPr>
              <w:t>95.1</w:t>
            </w:r>
          </w:p>
        </w:tc>
      </w:tr>
      <w:tr w:rsidR="00CB06B6" w:rsidRPr="00CB06B6" w14:paraId="6AA04966" w14:textId="77777777" w:rsidTr="00765D5B">
        <w:trPr>
          <w:trHeight w:val="455"/>
        </w:trPr>
        <w:tc>
          <w:tcPr>
            <w:tcW w:w="3102" w:type="dxa"/>
            <w:tcBorders>
              <w:left w:val="single" w:sz="12" w:space="0" w:color="ED7D31" w:themeColor="accent2"/>
            </w:tcBorders>
            <w:vAlign w:val="center"/>
          </w:tcPr>
          <w:p w14:paraId="6D0C6913" w14:textId="52046381" w:rsidR="00CB06B6" w:rsidRPr="00CB06B6" w:rsidRDefault="00CB06B6" w:rsidP="00CB06B6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b/>
                <w:bCs/>
                <w:iCs/>
                <w:sz w:val="24"/>
                <w:szCs w:val="22"/>
              </w:rPr>
            </w:pPr>
            <w:r w:rsidRPr="00CB06B6">
              <w:rPr>
                <w:rFonts w:asciiTheme="minorHAnsi" w:hAnsiTheme="minorHAnsi" w:cstheme="minorHAnsi"/>
                <w:b/>
                <w:bCs/>
                <w:iCs/>
                <w:sz w:val="24"/>
                <w:szCs w:val="22"/>
              </w:rPr>
              <w:t>Металл с отверстием, дБ</w:t>
            </w:r>
          </w:p>
        </w:tc>
        <w:tc>
          <w:tcPr>
            <w:tcW w:w="649" w:type="dxa"/>
            <w:vAlign w:val="center"/>
          </w:tcPr>
          <w:p w14:paraId="1027F7E4" w14:textId="0D118EAB" w:rsidR="00CB06B6" w:rsidRPr="00CB06B6" w:rsidRDefault="00CB06B6" w:rsidP="00CB06B6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 w:rsidRPr="00CB06B6">
              <w:rPr>
                <w:rFonts w:asciiTheme="minorHAnsi" w:hAnsiTheme="minorHAnsi" w:cstheme="minorHAnsi"/>
                <w:color w:val="000000"/>
                <w:sz w:val="24"/>
              </w:rPr>
              <w:t>71.3</w:t>
            </w:r>
          </w:p>
        </w:tc>
        <w:tc>
          <w:tcPr>
            <w:tcW w:w="645" w:type="dxa"/>
            <w:vAlign w:val="center"/>
          </w:tcPr>
          <w:p w14:paraId="685D8E36" w14:textId="28643B57" w:rsidR="00CB06B6" w:rsidRPr="00CB06B6" w:rsidRDefault="00CB06B6" w:rsidP="00CB06B6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 w:rsidRPr="00CB06B6">
              <w:rPr>
                <w:rFonts w:asciiTheme="minorHAnsi" w:hAnsiTheme="minorHAnsi" w:cstheme="minorHAnsi"/>
                <w:color w:val="000000"/>
                <w:sz w:val="24"/>
              </w:rPr>
              <w:t>72.8</w:t>
            </w:r>
          </w:p>
        </w:tc>
        <w:tc>
          <w:tcPr>
            <w:tcW w:w="645" w:type="dxa"/>
            <w:vAlign w:val="center"/>
          </w:tcPr>
          <w:p w14:paraId="6825AA25" w14:textId="284534D9" w:rsidR="00CB06B6" w:rsidRPr="00CB06B6" w:rsidRDefault="00CB06B6" w:rsidP="00CB06B6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 w:rsidRPr="00CB06B6">
              <w:rPr>
                <w:rFonts w:asciiTheme="minorHAnsi" w:hAnsiTheme="minorHAnsi" w:cstheme="minorHAnsi"/>
                <w:color w:val="000000"/>
                <w:sz w:val="24"/>
              </w:rPr>
              <w:t>67.1</w:t>
            </w:r>
          </w:p>
        </w:tc>
        <w:tc>
          <w:tcPr>
            <w:tcW w:w="645" w:type="dxa"/>
            <w:vAlign w:val="center"/>
          </w:tcPr>
          <w:p w14:paraId="07FD494D" w14:textId="0209442C" w:rsidR="00CB06B6" w:rsidRPr="00CB06B6" w:rsidRDefault="00CB06B6" w:rsidP="00CB06B6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 w:rsidRPr="00CB06B6">
              <w:rPr>
                <w:rFonts w:asciiTheme="minorHAnsi" w:hAnsiTheme="minorHAnsi" w:cstheme="minorHAnsi"/>
                <w:color w:val="000000"/>
                <w:sz w:val="24"/>
              </w:rPr>
              <w:t>74.1</w:t>
            </w:r>
          </w:p>
        </w:tc>
        <w:tc>
          <w:tcPr>
            <w:tcW w:w="645" w:type="dxa"/>
            <w:vAlign w:val="center"/>
          </w:tcPr>
          <w:p w14:paraId="1AF1CC1E" w14:textId="38890F92" w:rsidR="00CB06B6" w:rsidRPr="00CB06B6" w:rsidRDefault="00CB06B6" w:rsidP="00CB06B6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 w:rsidRPr="00CB06B6">
              <w:rPr>
                <w:rFonts w:asciiTheme="minorHAnsi" w:hAnsiTheme="minorHAnsi" w:cstheme="minorHAnsi"/>
                <w:color w:val="000000"/>
                <w:sz w:val="24"/>
              </w:rPr>
              <w:t>85.0</w:t>
            </w:r>
          </w:p>
        </w:tc>
        <w:tc>
          <w:tcPr>
            <w:tcW w:w="739" w:type="dxa"/>
            <w:vAlign w:val="center"/>
          </w:tcPr>
          <w:p w14:paraId="493056C4" w14:textId="7D2727BC" w:rsidR="00CB06B6" w:rsidRPr="00CB06B6" w:rsidRDefault="00CB06B6" w:rsidP="00CB06B6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 w:rsidRPr="00CB06B6">
              <w:rPr>
                <w:rFonts w:asciiTheme="minorHAnsi" w:hAnsiTheme="minorHAnsi" w:cstheme="minorHAnsi"/>
                <w:color w:val="000000"/>
                <w:sz w:val="24"/>
              </w:rPr>
              <w:t>93.8</w:t>
            </w:r>
          </w:p>
        </w:tc>
        <w:tc>
          <w:tcPr>
            <w:tcW w:w="768" w:type="dxa"/>
            <w:vAlign w:val="center"/>
          </w:tcPr>
          <w:p w14:paraId="5E7D7C10" w14:textId="622C4404" w:rsidR="00CB06B6" w:rsidRPr="00CB06B6" w:rsidRDefault="00CB06B6" w:rsidP="00CB06B6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 w:rsidRPr="00CB06B6">
              <w:rPr>
                <w:rFonts w:asciiTheme="minorHAnsi" w:hAnsiTheme="minorHAnsi" w:cstheme="minorHAnsi"/>
                <w:color w:val="000000"/>
                <w:sz w:val="24"/>
              </w:rPr>
              <w:t>99.6</w:t>
            </w:r>
          </w:p>
        </w:tc>
        <w:tc>
          <w:tcPr>
            <w:tcW w:w="707" w:type="dxa"/>
            <w:vAlign w:val="center"/>
          </w:tcPr>
          <w:p w14:paraId="0F0D4A02" w14:textId="573A3CDF" w:rsidR="00CB06B6" w:rsidRPr="00CB06B6" w:rsidRDefault="00CB06B6" w:rsidP="00CB06B6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 w:rsidRPr="00CB06B6">
              <w:rPr>
                <w:rFonts w:asciiTheme="minorHAnsi" w:hAnsiTheme="minorHAnsi" w:cstheme="minorHAnsi"/>
                <w:color w:val="000000"/>
                <w:sz w:val="24"/>
              </w:rPr>
              <w:t>69.9</w:t>
            </w:r>
          </w:p>
        </w:tc>
        <w:tc>
          <w:tcPr>
            <w:tcW w:w="709" w:type="dxa"/>
            <w:vAlign w:val="center"/>
          </w:tcPr>
          <w:p w14:paraId="0BDCDA30" w14:textId="703E14AB" w:rsidR="00CB06B6" w:rsidRPr="00CB06B6" w:rsidRDefault="00CB06B6" w:rsidP="00CB06B6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 w:rsidRPr="00CB06B6">
              <w:rPr>
                <w:rFonts w:asciiTheme="minorHAnsi" w:hAnsiTheme="minorHAnsi" w:cstheme="minorHAnsi"/>
                <w:color w:val="000000"/>
                <w:sz w:val="24"/>
              </w:rPr>
              <w:t>41.7</w:t>
            </w:r>
          </w:p>
        </w:tc>
        <w:tc>
          <w:tcPr>
            <w:tcW w:w="1876" w:type="dxa"/>
            <w:tcBorders>
              <w:right w:val="single" w:sz="12" w:space="0" w:color="ED7D31" w:themeColor="accent2"/>
            </w:tcBorders>
            <w:vAlign w:val="center"/>
          </w:tcPr>
          <w:p w14:paraId="32AB2467" w14:textId="18ABE646" w:rsidR="00CB06B6" w:rsidRPr="00CB06B6" w:rsidRDefault="00CB06B6" w:rsidP="00CB06B6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 w:rsidRPr="00CB06B6">
              <w:rPr>
                <w:rFonts w:asciiTheme="minorHAnsi" w:hAnsiTheme="minorHAnsi" w:cstheme="minorHAnsi"/>
                <w:color w:val="000000"/>
                <w:sz w:val="24"/>
              </w:rPr>
              <w:t>101.4</w:t>
            </w:r>
          </w:p>
        </w:tc>
      </w:tr>
      <w:tr w:rsidR="00CB06B6" w:rsidRPr="00CB06B6" w14:paraId="14ACB4F0" w14:textId="77777777" w:rsidTr="00765D5B">
        <w:trPr>
          <w:trHeight w:val="455"/>
        </w:trPr>
        <w:tc>
          <w:tcPr>
            <w:tcW w:w="3102" w:type="dxa"/>
            <w:tcBorders>
              <w:left w:val="single" w:sz="12" w:space="0" w:color="ED7D31" w:themeColor="accent2"/>
            </w:tcBorders>
            <w:vAlign w:val="center"/>
          </w:tcPr>
          <w:p w14:paraId="075FC81C" w14:textId="4C608CE8" w:rsidR="00CB06B6" w:rsidRPr="001A35AA" w:rsidRDefault="00CB06B6" w:rsidP="00CB06B6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b/>
                <w:bCs/>
                <w:iCs/>
                <w:sz w:val="24"/>
                <w:szCs w:val="22"/>
              </w:rPr>
            </w:pPr>
            <w:r w:rsidRPr="00CB06B6">
              <w:rPr>
                <w:rFonts w:asciiTheme="minorHAnsi" w:hAnsiTheme="minorHAnsi" w:cstheme="minorHAnsi"/>
                <w:b/>
                <w:bCs/>
                <w:iCs/>
                <w:sz w:val="24"/>
                <w:szCs w:val="22"/>
              </w:rPr>
              <w:t>ДСП</w:t>
            </w:r>
            <w:r w:rsidR="001A35AA">
              <w:rPr>
                <w:rFonts w:asciiTheme="minorHAnsi" w:hAnsiTheme="minorHAnsi" w:cstheme="minorHAnsi"/>
                <w:b/>
                <w:bCs/>
                <w:iCs/>
                <w:sz w:val="24"/>
                <w:szCs w:val="22"/>
                <w:lang w:val="en-US"/>
              </w:rPr>
              <w:t xml:space="preserve">, </w:t>
            </w:r>
            <w:r w:rsidR="001A35AA">
              <w:rPr>
                <w:rFonts w:asciiTheme="minorHAnsi" w:hAnsiTheme="minorHAnsi" w:cstheme="minorHAnsi"/>
                <w:b/>
                <w:bCs/>
                <w:iCs/>
                <w:sz w:val="24"/>
                <w:szCs w:val="22"/>
              </w:rPr>
              <w:t>дБ</w:t>
            </w:r>
          </w:p>
        </w:tc>
        <w:tc>
          <w:tcPr>
            <w:tcW w:w="649" w:type="dxa"/>
            <w:vAlign w:val="center"/>
          </w:tcPr>
          <w:p w14:paraId="008C7E4B" w14:textId="1DBB34AE" w:rsidR="00CB06B6" w:rsidRPr="00CB06B6" w:rsidRDefault="00CB06B6" w:rsidP="00CB06B6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 w:rsidRPr="00CB06B6">
              <w:rPr>
                <w:rFonts w:asciiTheme="minorHAnsi" w:hAnsiTheme="minorHAnsi" w:cstheme="minorHAnsi"/>
                <w:color w:val="000000"/>
                <w:sz w:val="24"/>
              </w:rPr>
              <w:t>65.5</w:t>
            </w:r>
          </w:p>
        </w:tc>
        <w:tc>
          <w:tcPr>
            <w:tcW w:w="645" w:type="dxa"/>
            <w:vAlign w:val="center"/>
          </w:tcPr>
          <w:p w14:paraId="28D5A57D" w14:textId="15ADD28A" w:rsidR="00CB06B6" w:rsidRPr="00CB06B6" w:rsidRDefault="00CB06B6" w:rsidP="00CB06B6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 w:rsidRPr="00CB06B6">
              <w:rPr>
                <w:rFonts w:asciiTheme="minorHAnsi" w:hAnsiTheme="minorHAnsi" w:cstheme="minorHAnsi"/>
                <w:color w:val="000000"/>
                <w:sz w:val="24"/>
              </w:rPr>
              <w:t>61.5</w:t>
            </w:r>
          </w:p>
        </w:tc>
        <w:tc>
          <w:tcPr>
            <w:tcW w:w="645" w:type="dxa"/>
            <w:vAlign w:val="center"/>
          </w:tcPr>
          <w:p w14:paraId="273A86A0" w14:textId="4872BA12" w:rsidR="00CB06B6" w:rsidRPr="00CB06B6" w:rsidRDefault="00CB06B6" w:rsidP="00CB06B6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 w:rsidRPr="00CB06B6">
              <w:rPr>
                <w:rFonts w:asciiTheme="minorHAnsi" w:hAnsiTheme="minorHAnsi" w:cstheme="minorHAnsi"/>
                <w:color w:val="000000"/>
                <w:sz w:val="24"/>
              </w:rPr>
              <w:t>62.0</w:t>
            </w:r>
          </w:p>
        </w:tc>
        <w:tc>
          <w:tcPr>
            <w:tcW w:w="645" w:type="dxa"/>
            <w:vAlign w:val="center"/>
          </w:tcPr>
          <w:p w14:paraId="0B4B81C8" w14:textId="74591862" w:rsidR="00CB06B6" w:rsidRPr="00CB06B6" w:rsidRDefault="00CB06B6" w:rsidP="00CB06B6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 w:rsidRPr="00CB06B6">
              <w:rPr>
                <w:rFonts w:asciiTheme="minorHAnsi" w:hAnsiTheme="minorHAnsi" w:cstheme="minorHAnsi"/>
                <w:color w:val="000000"/>
                <w:sz w:val="24"/>
              </w:rPr>
              <w:t>72.5</w:t>
            </w:r>
          </w:p>
        </w:tc>
        <w:tc>
          <w:tcPr>
            <w:tcW w:w="645" w:type="dxa"/>
            <w:vAlign w:val="center"/>
          </w:tcPr>
          <w:p w14:paraId="6ABE82B9" w14:textId="19094B42" w:rsidR="00CB06B6" w:rsidRPr="00CB06B6" w:rsidRDefault="00CB06B6" w:rsidP="00CB06B6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 w:rsidRPr="00CB06B6">
              <w:rPr>
                <w:rFonts w:asciiTheme="minorHAnsi" w:hAnsiTheme="minorHAnsi" w:cstheme="minorHAnsi"/>
                <w:color w:val="000000"/>
                <w:sz w:val="24"/>
              </w:rPr>
              <w:t>84.5</w:t>
            </w:r>
          </w:p>
        </w:tc>
        <w:tc>
          <w:tcPr>
            <w:tcW w:w="739" w:type="dxa"/>
            <w:vAlign w:val="center"/>
          </w:tcPr>
          <w:p w14:paraId="29A9EA15" w14:textId="1498ECEF" w:rsidR="00CB06B6" w:rsidRPr="00CB06B6" w:rsidRDefault="00CB06B6" w:rsidP="00CB06B6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 w:rsidRPr="00CB06B6">
              <w:rPr>
                <w:rFonts w:asciiTheme="minorHAnsi" w:hAnsiTheme="minorHAnsi" w:cstheme="minorHAnsi"/>
                <w:color w:val="000000"/>
                <w:sz w:val="24"/>
              </w:rPr>
              <w:t>90.7</w:t>
            </w:r>
          </w:p>
        </w:tc>
        <w:tc>
          <w:tcPr>
            <w:tcW w:w="768" w:type="dxa"/>
            <w:vAlign w:val="center"/>
          </w:tcPr>
          <w:p w14:paraId="7685F4F4" w14:textId="49C64B04" w:rsidR="00CB06B6" w:rsidRPr="00CB06B6" w:rsidRDefault="00CB06B6" w:rsidP="00CB06B6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 w:rsidRPr="00CB06B6">
              <w:rPr>
                <w:rFonts w:asciiTheme="minorHAnsi" w:hAnsiTheme="minorHAnsi" w:cstheme="minorHAnsi"/>
                <w:color w:val="000000"/>
                <w:sz w:val="24"/>
              </w:rPr>
              <w:t>91.7</w:t>
            </w:r>
          </w:p>
        </w:tc>
        <w:tc>
          <w:tcPr>
            <w:tcW w:w="707" w:type="dxa"/>
            <w:vAlign w:val="center"/>
          </w:tcPr>
          <w:p w14:paraId="0C131FDE" w14:textId="5738A926" w:rsidR="00CB06B6" w:rsidRPr="00CB06B6" w:rsidRDefault="00CB06B6" w:rsidP="00CB06B6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 w:rsidRPr="00CB06B6">
              <w:rPr>
                <w:rFonts w:asciiTheme="minorHAnsi" w:hAnsiTheme="minorHAnsi" w:cstheme="minorHAnsi"/>
                <w:color w:val="000000"/>
                <w:sz w:val="24"/>
              </w:rPr>
              <w:t>64.7</w:t>
            </w:r>
          </w:p>
        </w:tc>
        <w:tc>
          <w:tcPr>
            <w:tcW w:w="709" w:type="dxa"/>
            <w:vAlign w:val="center"/>
          </w:tcPr>
          <w:p w14:paraId="54BA386D" w14:textId="33BE08B2" w:rsidR="00CB06B6" w:rsidRPr="00CB06B6" w:rsidRDefault="00CB06B6" w:rsidP="00CB06B6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 w:rsidRPr="00CB06B6">
              <w:rPr>
                <w:rFonts w:asciiTheme="minorHAnsi" w:hAnsiTheme="minorHAnsi" w:cstheme="minorHAnsi"/>
                <w:color w:val="000000"/>
                <w:sz w:val="24"/>
              </w:rPr>
              <w:t>34.1</w:t>
            </w:r>
          </w:p>
        </w:tc>
        <w:tc>
          <w:tcPr>
            <w:tcW w:w="1876" w:type="dxa"/>
            <w:tcBorders>
              <w:right w:val="single" w:sz="12" w:space="0" w:color="ED7D31" w:themeColor="accent2"/>
            </w:tcBorders>
            <w:vAlign w:val="center"/>
          </w:tcPr>
          <w:p w14:paraId="071390F5" w14:textId="1C60721A" w:rsidR="00CB06B6" w:rsidRPr="00CB06B6" w:rsidRDefault="00CB06B6" w:rsidP="00CB06B6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 w:rsidRPr="00CB06B6">
              <w:rPr>
                <w:rFonts w:asciiTheme="minorHAnsi" w:hAnsiTheme="minorHAnsi" w:cstheme="minorHAnsi"/>
                <w:color w:val="000000"/>
                <w:sz w:val="24"/>
              </w:rPr>
              <w:t>95.0</w:t>
            </w:r>
          </w:p>
        </w:tc>
      </w:tr>
      <w:tr w:rsidR="00CB06B6" w:rsidRPr="00CB06B6" w14:paraId="087E5C18" w14:textId="77777777" w:rsidTr="00765D5B">
        <w:trPr>
          <w:trHeight w:val="455"/>
        </w:trPr>
        <w:tc>
          <w:tcPr>
            <w:tcW w:w="3102" w:type="dxa"/>
            <w:tcBorders>
              <w:left w:val="single" w:sz="12" w:space="0" w:color="ED7D31" w:themeColor="accent2"/>
              <w:bottom w:val="single" w:sz="12" w:space="0" w:color="ED7D31" w:themeColor="accent2"/>
            </w:tcBorders>
            <w:vAlign w:val="center"/>
          </w:tcPr>
          <w:p w14:paraId="0F0023AB" w14:textId="786256AA" w:rsidR="00CB06B6" w:rsidRPr="00CB06B6" w:rsidRDefault="00CB06B6" w:rsidP="00CB06B6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b/>
                <w:bCs/>
                <w:iCs/>
                <w:sz w:val="24"/>
                <w:szCs w:val="22"/>
              </w:rPr>
            </w:pPr>
            <w:r w:rsidRPr="00CB06B6">
              <w:rPr>
                <w:rFonts w:asciiTheme="minorHAnsi" w:hAnsiTheme="minorHAnsi" w:cstheme="minorHAnsi"/>
                <w:b/>
                <w:bCs/>
                <w:iCs/>
                <w:sz w:val="24"/>
                <w:szCs w:val="22"/>
              </w:rPr>
              <w:t>Металл с прорезями, дБ</w:t>
            </w:r>
          </w:p>
        </w:tc>
        <w:tc>
          <w:tcPr>
            <w:tcW w:w="649" w:type="dxa"/>
            <w:tcBorders>
              <w:bottom w:val="single" w:sz="12" w:space="0" w:color="ED7D31" w:themeColor="accent2"/>
            </w:tcBorders>
            <w:vAlign w:val="center"/>
          </w:tcPr>
          <w:p w14:paraId="1365055B" w14:textId="01D43C07" w:rsidR="00CB06B6" w:rsidRPr="00CB06B6" w:rsidRDefault="00CB06B6" w:rsidP="00CB06B6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 w:rsidRPr="00CB06B6">
              <w:rPr>
                <w:rFonts w:asciiTheme="minorHAnsi" w:hAnsiTheme="minorHAnsi" w:cstheme="minorHAnsi"/>
                <w:color w:val="000000"/>
                <w:sz w:val="24"/>
              </w:rPr>
              <w:t>74.9</w:t>
            </w:r>
          </w:p>
        </w:tc>
        <w:tc>
          <w:tcPr>
            <w:tcW w:w="645" w:type="dxa"/>
            <w:tcBorders>
              <w:bottom w:val="single" w:sz="12" w:space="0" w:color="ED7D31" w:themeColor="accent2"/>
            </w:tcBorders>
            <w:vAlign w:val="center"/>
          </w:tcPr>
          <w:p w14:paraId="258B2A4F" w14:textId="3B061654" w:rsidR="00CB06B6" w:rsidRPr="00CB06B6" w:rsidRDefault="00CB06B6" w:rsidP="00CB06B6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 w:rsidRPr="00CB06B6">
              <w:rPr>
                <w:rFonts w:asciiTheme="minorHAnsi" w:hAnsiTheme="minorHAnsi" w:cstheme="minorHAnsi"/>
                <w:color w:val="000000"/>
                <w:sz w:val="24"/>
              </w:rPr>
              <w:t>71.8</w:t>
            </w:r>
          </w:p>
        </w:tc>
        <w:tc>
          <w:tcPr>
            <w:tcW w:w="645" w:type="dxa"/>
            <w:tcBorders>
              <w:bottom w:val="single" w:sz="12" w:space="0" w:color="ED7D31" w:themeColor="accent2"/>
            </w:tcBorders>
            <w:vAlign w:val="center"/>
          </w:tcPr>
          <w:p w14:paraId="66E2DFA7" w14:textId="739367E8" w:rsidR="00CB06B6" w:rsidRPr="00CB06B6" w:rsidRDefault="00CB06B6" w:rsidP="00CB06B6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 w:rsidRPr="00CB06B6">
              <w:rPr>
                <w:rFonts w:asciiTheme="minorHAnsi" w:hAnsiTheme="minorHAnsi" w:cstheme="minorHAnsi"/>
                <w:color w:val="000000"/>
                <w:sz w:val="24"/>
              </w:rPr>
              <w:t>62.8</w:t>
            </w:r>
          </w:p>
        </w:tc>
        <w:tc>
          <w:tcPr>
            <w:tcW w:w="645" w:type="dxa"/>
            <w:tcBorders>
              <w:bottom w:val="single" w:sz="12" w:space="0" w:color="ED7D31" w:themeColor="accent2"/>
            </w:tcBorders>
            <w:vAlign w:val="center"/>
          </w:tcPr>
          <w:p w14:paraId="28AB0A66" w14:textId="790635D9" w:rsidR="00CB06B6" w:rsidRPr="00CB06B6" w:rsidRDefault="00CB06B6" w:rsidP="00CB06B6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 w:rsidRPr="00CB06B6">
              <w:rPr>
                <w:rFonts w:asciiTheme="minorHAnsi" w:hAnsiTheme="minorHAnsi" w:cstheme="minorHAnsi"/>
                <w:color w:val="000000"/>
                <w:sz w:val="24"/>
              </w:rPr>
              <w:t>72.9</w:t>
            </w:r>
          </w:p>
        </w:tc>
        <w:tc>
          <w:tcPr>
            <w:tcW w:w="645" w:type="dxa"/>
            <w:tcBorders>
              <w:bottom w:val="single" w:sz="12" w:space="0" w:color="ED7D31" w:themeColor="accent2"/>
            </w:tcBorders>
            <w:vAlign w:val="center"/>
          </w:tcPr>
          <w:p w14:paraId="44BAA0C7" w14:textId="7E4CCEB9" w:rsidR="00CB06B6" w:rsidRPr="00CB06B6" w:rsidRDefault="00CB06B6" w:rsidP="00CB06B6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 w:rsidRPr="00CB06B6">
              <w:rPr>
                <w:rFonts w:asciiTheme="minorHAnsi" w:hAnsiTheme="minorHAnsi" w:cstheme="minorHAnsi"/>
                <w:color w:val="000000"/>
                <w:sz w:val="24"/>
              </w:rPr>
              <w:t>84.5</w:t>
            </w:r>
          </w:p>
        </w:tc>
        <w:tc>
          <w:tcPr>
            <w:tcW w:w="739" w:type="dxa"/>
            <w:tcBorders>
              <w:bottom w:val="single" w:sz="12" w:space="0" w:color="ED7D31" w:themeColor="accent2"/>
            </w:tcBorders>
            <w:vAlign w:val="center"/>
          </w:tcPr>
          <w:p w14:paraId="46B6D533" w14:textId="63A38A03" w:rsidR="00CB06B6" w:rsidRPr="00CB06B6" w:rsidRDefault="00CB06B6" w:rsidP="00CB06B6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 w:rsidRPr="00CB06B6">
              <w:rPr>
                <w:rFonts w:asciiTheme="minorHAnsi" w:hAnsiTheme="minorHAnsi" w:cstheme="minorHAnsi"/>
                <w:color w:val="000000"/>
                <w:sz w:val="24"/>
              </w:rPr>
              <w:t>90.6</w:t>
            </w:r>
          </w:p>
        </w:tc>
        <w:tc>
          <w:tcPr>
            <w:tcW w:w="768" w:type="dxa"/>
            <w:tcBorders>
              <w:bottom w:val="single" w:sz="12" w:space="0" w:color="ED7D31" w:themeColor="accent2"/>
            </w:tcBorders>
            <w:vAlign w:val="center"/>
          </w:tcPr>
          <w:p w14:paraId="6F1DD65F" w14:textId="13F28A35" w:rsidR="00CB06B6" w:rsidRPr="00CB06B6" w:rsidRDefault="00CB06B6" w:rsidP="00CB06B6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 w:rsidRPr="00CB06B6">
              <w:rPr>
                <w:rFonts w:asciiTheme="minorHAnsi" w:hAnsiTheme="minorHAnsi" w:cstheme="minorHAnsi"/>
                <w:color w:val="000000"/>
                <w:sz w:val="24"/>
              </w:rPr>
              <w:t>92.5</w:t>
            </w:r>
          </w:p>
        </w:tc>
        <w:tc>
          <w:tcPr>
            <w:tcW w:w="707" w:type="dxa"/>
            <w:tcBorders>
              <w:bottom w:val="single" w:sz="12" w:space="0" w:color="ED7D31" w:themeColor="accent2"/>
            </w:tcBorders>
            <w:vAlign w:val="center"/>
          </w:tcPr>
          <w:p w14:paraId="66B5FA56" w14:textId="5AACC30F" w:rsidR="00CB06B6" w:rsidRPr="00CB06B6" w:rsidRDefault="00CB06B6" w:rsidP="00CB06B6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 w:rsidRPr="00CB06B6">
              <w:rPr>
                <w:rFonts w:asciiTheme="minorHAnsi" w:hAnsiTheme="minorHAnsi" w:cstheme="minorHAnsi"/>
                <w:color w:val="000000"/>
                <w:sz w:val="24"/>
              </w:rPr>
              <w:t>65.4</w:t>
            </w:r>
          </w:p>
        </w:tc>
        <w:tc>
          <w:tcPr>
            <w:tcW w:w="709" w:type="dxa"/>
            <w:tcBorders>
              <w:bottom w:val="single" w:sz="12" w:space="0" w:color="ED7D31" w:themeColor="accent2"/>
            </w:tcBorders>
            <w:vAlign w:val="center"/>
          </w:tcPr>
          <w:p w14:paraId="6E51B0F2" w14:textId="30C3EBF2" w:rsidR="00CB06B6" w:rsidRPr="00CB06B6" w:rsidRDefault="00CB06B6" w:rsidP="00CB06B6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 w:rsidRPr="00CB06B6">
              <w:rPr>
                <w:rFonts w:asciiTheme="minorHAnsi" w:hAnsiTheme="minorHAnsi" w:cstheme="minorHAnsi"/>
                <w:color w:val="000000"/>
                <w:sz w:val="24"/>
              </w:rPr>
              <w:t>34.1</w:t>
            </w:r>
          </w:p>
        </w:tc>
        <w:tc>
          <w:tcPr>
            <w:tcW w:w="1876" w:type="dxa"/>
            <w:tcBorders>
              <w:bottom w:val="single" w:sz="12" w:space="0" w:color="ED7D31" w:themeColor="accent2"/>
              <w:right w:val="single" w:sz="12" w:space="0" w:color="ED7D31" w:themeColor="accent2"/>
            </w:tcBorders>
            <w:vAlign w:val="center"/>
          </w:tcPr>
          <w:p w14:paraId="4EFE2FD8" w14:textId="673F600E" w:rsidR="00CB06B6" w:rsidRPr="00CB06B6" w:rsidRDefault="00CB06B6" w:rsidP="00CB06B6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 w:rsidRPr="00CB06B6">
              <w:rPr>
                <w:rFonts w:asciiTheme="minorHAnsi" w:hAnsiTheme="minorHAnsi" w:cstheme="minorHAnsi"/>
                <w:color w:val="000000"/>
                <w:sz w:val="24"/>
              </w:rPr>
              <w:t>95.3</w:t>
            </w:r>
          </w:p>
        </w:tc>
      </w:tr>
      <w:tr w:rsidR="00CB06B6" w:rsidRPr="00CB06B6" w14:paraId="6F19E367" w14:textId="77777777" w:rsidTr="00765D5B">
        <w:trPr>
          <w:trHeight w:val="455"/>
        </w:trPr>
        <w:tc>
          <w:tcPr>
            <w:tcW w:w="3102" w:type="dxa"/>
            <w:tcBorders>
              <w:top w:val="single" w:sz="12" w:space="0" w:color="ED7D31" w:themeColor="accent2"/>
            </w:tcBorders>
            <w:vAlign w:val="center"/>
          </w:tcPr>
          <w:p w14:paraId="4331AF82" w14:textId="77777777" w:rsidR="001A35AA" w:rsidRDefault="00CB06B6" w:rsidP="00CB06B6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b/>
                <w:bCs/>
                <w:iCs/>
                <w:sz w:val="24"/>
                <w:szCs w:val="22"/>
              </w:rPr>
            </w:pPr>
            <w:r w:rsidRPr="00CB06B6">
              <w:rPr>
                <w:rFonts w:asciiTheme="minorHAnsi" w:hAnsiTheme="minorHAnsi" w:cstheme="minorHAnsi"/>
                <w:b/>
                <w:bCs/>
                <w:iCs/>
                <w:sz w:val="24"/>
                <w:szCs w:val="22"/>
              </w:rPr>
              <w:t>Лучшие кожух</w:t>
            </w:r>
            <w:r w:rsidR="001A35AA">
              <w:rPr>
                <w:rFonts w:asciiTheme="minorHAnsi" w:hAnsiTheme="minorHAnsi" w:cstheme="minorHAnsi"/>
                <w:b/>
                <w:bCs/>
                <w:iCs/>
                <w:sz w:val="24"/>
                <w:szCs w:val="22"/>
              </w:rPr>
              <w:t xml:space="preserve"> и</w:t>
            </w:r>
            <w:r w:rsidRPr="00CB06B6">
              <w:rPr>
                <w:rFonts w:asciiTheme="minorHAnsi" w:hAnsiTheme="minorHAnsi" w:cstheme="minorHAnsi"/>
                <w:b/>
                <w:bCs/>
                <w:iCs/>
                <w:sz w:val="24"/>
                <w:szCs w:val="22"/>
              </w:rPr>
              <w:t xml:space="preserve"> экран </w:t>
            </w:r>
          </w:p>
          <w:p w14:paraId="0D8CF76C" w14:textId="769EBFD1" w:rsidR="00CB06B6" w:rsidRPr="00CB06B6" w:rsidRDefault="00CB06B6" w:rsidP="00CB06B6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b/>
                <w:bCs/>
                <w:iCs/>
                <w:sz w:val="24"/>
                <w:szCs w:val="22"/>
              </w:rPr>
            </w:pPr>
            <w:r w:rsidRPr="00CB06B6">
              <w:rPr>
                <w:rFonts w:asciiTheme="minorHAnsi" w:hAnsiTheme="minorHAnsi" w:cstheme="minorHAnsi"/>
                <w:b/>
                <w:bCs/>
                <w:iCs/>
                <w:sz w:val="24"/>
                <w:szCs w:val="22"/>
              </w:rPr>
              <w:t>(2, 1)</w:t>
            </w:r>
            <w:r w:rsidR="001A35AA">
              <w:rPr>
                <w:rFonts w:asciiTheme="minorHAnsi" w:hAnsiTheme="minorHAnsi" w:cstheme="minorHAnsi"/>
                <w:b/>
                <w:bCs/>
                <w:iCs/>
                <w:sz w:val="24"/>
                <w:szCs w:val="22"/>
              </w:rPr>
              <w:t>, дБ</w:t>
            </w:r>
          </w:p>
        </w:tc>
        <w:tc>
          <w:tcPr>
            <w:tcW w:w="649" w:type="dxa"/>
            <w:tcBorders>
              <w:top w:val="single" w:sz="12" w:space="0" w:color="ED7D31" w:themeColor="accent2"/>
            </w:tcBorders>
            <w:vAlign w:val="center"/>
          </w:tcPr>
          <w:p w14:paraId="73FCA8F2" w14:textId="1EB47DBC" w:rsidR="00CB06B6" w:rsidRPr="00CB06B6" w:rsidRDefault="00CB06B6" w:rsidP="00CB06B6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 w:rsidRPr="00CB06B6">
              <w:rPr>
                <w:rFonts w:asciiTheme="minorHAnsi" w:hAnsiTheme="minorHAnsi" w:cstheme="minorHAnsi"/>
                <w:color w:val="000000"/>
                <w:sz w:val="24"/>
              </w:rPr>
              <w:t>61.8</w:t>
            </w:r>
          </w:p>
        </w:tc>
        <w:tc>
          <w:tcPr>
            <w:tcW w:w="645" w:type="dxa"/>
            <w:tcBorders>
              <w:top w:val="single" w:sz="12" w:space="0" w:color="ED7D31" w:themeColor="accent2"/>
            </w:tcBorders>
            <w:vAlign w:val="center"/>
          </w:tcPr>
          <w:p w14:paraId="3EEA4D64" w14:textId="0554DB52" w:rsidR="00CB06B6" w:rsidRPr="00CB06B6" w:rsidRDefault="00CB06B6" w:rsidP="00CB06B6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 w:rsidRPr="00CB06B6">
              <w:rPr>
                <w:rFonts w:asciiTheme="minorHAnsi" w:hAnsiTheme="minorHAnsi" w:cstheme="minorHAnsi"/>
                <w:color w:val="000000"/>
                <w:sz w:val="24"/>
              </w:rPr>
              <w:t>58.5</w:t>
            </w:r>
          </w:p>
        </w:tc>
        <w:tc>
          <w:tcPr>
            <w:tcW w:w="645" w:type="dxa"/>
            <w:tcBorders>
              <w:top w:val="single" w:sz="12" w:space="0" w:color="ED7D31" w:themeColor="accent2"/>
            </w:tcBorders>
            <w:vAlign w:val="center"/>
          </w:tcPr>
          <w:p w14:paraId="3DA7CA5F" w14:textId="236E9149" w:rsidR="00CB06B6" w:rsidRPr="00CB06B6" w:rsidRDefault="00CB06B6" w:rsidP="00CB06B6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 w:rsidRPr="00CB06B6">
              <w:rPr>
                <w:rFonts w:asciiTheme="minorHAnsi" w:hAnsiTheme="minorHAnsi" w:cstheme="minorHAnsi"/>
                <w:color w:val="000000"/>
                <w:sz w:val="24"/>
              </w:rPr>
              <w:t>59.0</w:t>
            </w:r>
          </w:p>
        </w:tc>
        <w:tc>
          <w:tcPr>
            <w:tcW w:w="645" w:type="dxa"/>
            <w:tcBorders>
              <w:top w:val="single" w:sz="12" w:space="0" w:color="ED7D31" w:themeColor="accent2"/>
            </w:tcBorders>
            <w:vAlign w:val="center"/>
          </w:tcPr>
          <w:p w14:paraId="690B7E91" w14:textId="63C875B5" w:rsidR="00CB06B6" w:rsidRPr="00CB06B6" w:rsidRDefault="00CB06B6" w:rsidP="00CB06B6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 w:rsidRPr="00CB06B6">
              <w:rPr>
                <w:rFonts w:asciiTheme="minorHAnsi" w:hAnsiTheme="minorHAnsi" w:cstheme="minorHAnsi"/>
                <w:color w:val="000000"/>
                <w:sz w:val="24"/>
              </w:rPr>
              <w:t>52.7</w:t>
            </w:r>
          </w:p>
        </w:tc>
        <w:tc>
          <w:tcPr>
            <w:tcW w:w="645" w:type="dxa"/>
            <w:tcBorders>
              <w:top w:val="single" w:sz="12" w:space="0" w:color="ED7D31" w:themeColor="accent2"/>
            </w:tcBorders>
            <w:vAlign w:val="center"/>
          </w:tcPr>
          <w:p w14:paraId="79037BA1" w14:textId="1C5898F1" w:rsidR="00CB06B6" w:rsidRPr="00CB06B6" w:rsidRDefault="00CB06B6" w:rsidP="00CB06B6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 w:rsidRPr="00CB06B6">
              <w:rPr>
                <w:rFonts w:asciiTheme="minorHAnsi" w:hAnsiTheme="minorHAnsi" w:cstheme="minorHAnsi"/>
                <w:color w:val="000000"/>
                <w:sz w:val="24"/>
              </w:rPr>
              <w:t>65.1</w:t>
            </w:r>
          </w:p>
        </w:tc>
        <w:tc>
          <w:tcPr>
            <w:tcW w:w="739" w:type="dxa"/>
            <w:tcBorders>
              <w:top w:val="single" w:sz="12" w:space="0" w:color="ED7D31" w:themeColor="accent2"/>
            </w:tcBorders>
            <w:vAlign w:val="center"/>
          </w:tcPr>
          <w:p w14:paraId="15AAD277" w14:textId="0DF01684" w:rsidR="00CB06B6" w:rsidRPr="00CB06B6" w:rsidRDefault="00CB06B6" w:rsidP="00CB06B6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 w:rsidRPr="00CB06B6">
              <w:rPr>
                <w:rFonts w:asciiTheme="minorHAnsi" w:hAnsiTheme="minorHAnsi" w:cstheme="minorHAnsi"/>
                <w:color w:val="000000"/>
                <w:sz w:val="24"/>
              </w:rPr>
              <w:t>71.0</w:t>
            </w:r>
          </w:p>
        </w:tc>
        <w:tc>
          <w:tcPr>
            <w:tcW w:w="768" w:type="dxa"/>
            <w:tcBorders>
              <w:top w:val="single" w:sz="12" w:space="0" w:color="ED7D31" w:themeColor="accent2"/>
            </w:tcBorders>
            <w:vAlign w:val="center"/>
          </w:tcPr>
          <w:p w14:paraId="5558E630" w14:textId="4E9C8BF0" w:rsidR="00CB06B6" w:rsidRPr="00CB06B6" w:rsidRDefault="00CB06B6" w:rsidP="00CB06B6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 w:rsidRPr="00CB06B6">
              <w:rPr>
                <w:rFonts w:asciiTheme="minorHAnsi" w:hAnsiTheme="minorHAnsi" w:cstheme="minorHAnsi"/>
                <w:color w:val="000000"/>
                <w:sz w:val="24"/>
              </w:rPr>
              <w:t>72.8</w:t>
            </w:r>
          </w:p>
        </w:tc>
        <w:tc>
          <w:tcPr>
            <w:tcW w:w="707" w:type="dxa"/>
            <w:tcBorders>
              <w:top w:val="single" w:sz="12" w:space="0" w:color="ED7D31" w:themeColor="accent2"/>
            </w:tcBorders>
            <w:vAlign w:val="center"/>
          </w:tcPr>
          <w:p w14:paraId="4E8399CD" w14:textId="66B142B0" w:rsidR="00CB06B6" w:rsidRPr="00CB06B6" w:rsidRDefault="00CB06B6" w:rsidP="00CB06B6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 w:rsidRPr="00CB06B6">
              <w:rPr>
                <w:rFonts w:asciiTheme="minorHAnsi" w:hAnsiTheme="minorHAnsi" w:cstheme="minorHAnsi"/>
                <w:color w:val="000000"/>
                <w:sz w:val="24"/>
              </w:rPr>
              <w:t>45.9</w:t>
            </w:r>
          </w:p>
        </w:tc>
        <w:tc>
          <w:tcPr>
            <w:tcW w:w="709" w:type="dxa"/>
            <w:tcBorders>
              <w:top w:val="single" w:sz="12" w:space="0" w:color="ED7D31" w:themeColor="accent2"/>
            </w:tcBorders>
            <w:vAlign w:val="center"/>
          </w:tcPr>
          <w:p w14:paraId="29B02990" w14:textId="3958453C" w:rsidR="00CB06B6" w:rsidRPr="00CB06B6" w:rsidRDefault="00CB06B6" w:rsidP="00CB06B6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 w:rsidRPr="00CB06B6">
              <w:rPr>
                <w:rFonts w:asciiTheme="minorHAnsi" w:hAnsiTheme="minorHAnsi" w:cstheme="minorHAnsi"/>
                <w:color w:val="000000"/>
                <w:sz w:val="24"/>
              </w:rPr>
              <w:t>27.2</w:t>
            </w:r>
          </w:p>
        </w:tc>
        <w:tc>
          <w:tcPr>
            <w:tcW w:w="1876" w:type="dxa"/>
            <w:tcBorders>
              <w:top w:val="single" w:sz="12" w:space="0" w:color="ED7D31" w:themeColor="accent2"/>
            </w:tcBorders>
            <w:vAlign w:val="center"/>
          </w:tcPr>
          <w:p w14:paraId="663735DA" w14:textId="0A64ECD6" w:rsidR="00CB06B6" w:rsidRPr="00CB06B6" w:rsidRDefault="00CB06B6" w:rsidP="00CB06B6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 w:rsidRPr="00CB06B6">
              <w:rPr>
                <w:rFonts w:asciiTheme="minorHAnsi" w:hAnsiTheme="minorHAnsi" w:cstheme="minorHAnsi"/>
                <w:color w:val="000000"/>
                <w:sz w:val="24"/>
              </w:rPr>
              <w:t>75.8</w:t>
            </w:r>
          </w:p>
        </w:tc>
      </w:tr>
      <w:tr w:rsidR="00CB06B6" w:rsidRPr="00CB06B6" w14:paraId="498FA431" w14:textId="77777777" w:rsidTr="00CB06B6">
        <w:trPr>
          <w:trHeight w:val="455"/>
        </w:trPr>
        <w:tc>
          <w:tcPr>
            <w:tcW w:w="3102" w:type="dxa"/>
            <w:vAlign w:val="center"/>
          </w:tcPr>
          <w:p w14:paraId="0974E333" w14:textId="6C87BD03" w:rsidR="00CB06B6" w:rsidRPr="00CB06B6" w:rsidRDefault="00CB06B6" w:rsidP="00CB06B6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b/>
                <w:bCs/>
                <w:iCs/>
                <w:sz w:val="24"/>
                <w:szCs w:val="22"/>
              </w:rPr>
            </w:pPr>
            <w:r w:rsidRPr="00CB06B6">
              <w:rPr>
                <w:rFonts w:asciiTheme="minorHAnsi" w:hAnsiTheme="minorHAnsi" w:cstheme="minorHAnsi"/>
                <w:b/>
                <w:bCs/>
                <w:iCs/>
                <w:sz w:val="24"/>
                <w:szCs w:val="22"/>
              </w:rPr>
              <w:t>Предельно допустимые уровни звукового давления и уровень звука, дБ</w:t>
            </w:r>
          </w:p>
        </w:tc>
        <w:tc>
          <w:tcPr>
            <w:tcW w:w="649" w:type="dxa"/>
            <w:vAlign w:val="center"/>
          </w:tcPr>
          <w:p w14:paraId="643CD1EC" w14:textId="2E6AFC99" w:rsidR="00CB06B6" w:rsidRPr="00CB06B6" w:rsidRDefault="00CB06B6" w:rsidP="00CB06B6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  <w:szCs w:val="22"/>
              </w:rPr>
            </w:pPr>
            <w:r w:rsidRPr="00CB06B6">
              <w:rPr>
                <w:rFonts w:asciiTheme="minorHAnsi" w:hAnsiTheme="minorHAnsi" w:cstheme="minorHAnsi"/>
                <w:iCs/>
                <w:sz w:val="24"/>
                <w:szCs w:val="22"/>
              </w:rPr>
              <w:t>86</w:t>
            </w:r>
          </w:p>
        </w:tc>
        <w:tc>
          <w:tcPr>
            <w:tcW w:w="645" w:type="dxa"/>
            <w:vAlign w:val="center"/>
          </w:tcPr>
          <w:p w14:paraId="0C4E45FF" w14:textId="5969519F" w:rsidR="00CB06B6" w:rsidRPr="00CB06B6" w:rsidRDefault="00CB06B6" w:rsidP="00CB06B6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  <w:szCs w:val="22"/>
              </w:rPr>
            </w:pPr>
            <w:r w:rsidRPr="00CB06B6">
              <w:rPr>
                <w:rFonts w:asciiTheme="minorHAnsi" w:hAnsiTheme="minorHAnsi" w:cstheme="minorHAnsi"/>
                <w:iCs/>
                <w:sz w:val="24"/>
                <w:szCs w:val="22"/>
              </w:rPr>
              <w:t>71</w:t>
            </w:r>
          </w:p>
        </w:tc>
        <w:tc>
          <w:tcPr>
            <w:tcW w:w="645" w:type="dxa"/>
            <w:vAlign w:val="center"/>
          </w:tcPr>
          <w:p w14:paraId="31DFF365" w14:textId="386D2B03" w:rsidR="00CB06B6" w:rsidRPr="00CB06B6" w:rsidRDefault="00CB06B6" w:rsidP="00CB06B6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  <w:szCs w:val="22"/>
              </w:rPr>
            </w:pPr>
            <w:r w:rsidRPr="00CB06B6">
              <w:rPr>
                <w:rFonts w:asciiTheme="minorHAnsi" w:hAnsiTheme="minorHAnsi" w:cstheme="minorHAnsi"/>
                <w:iCs/>
                <w:sz w:val="24"/>
                <w:szCs w:val="22"/>
              </w:rPr>
              <w:t>61</w:t>
            </w:r>
          </w:p>
        </w:tc>
        <w:tc>
          <w:tcPr>
            <w:tcW w:w="645" w:type="dxa"/>
            <w:vAlign w:val="center"/>
          </w:tcPr>
          <w:p w14:paraId="77894686" w14:textId="4F17DB4B" w:rsidR="00CB06B6" w:rsidRPr="00CB06B6" w:rsidRDefault="00CB06B6" w:rsidP="00CB06B6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  <w:szCs w:val="22"/>
              </w:rPr>
            </w:pPr>
            <w:r w:rsidRPr="00CB06B6">
              <w:rPr>
                <w:rFonts w:asciiTheme="minorHAnsi" w:hAnsiTheme="minorHAnsi" w:cstheme="minorHAnsi"/>
                <w:iCs/>
                <w:sz w:val="24"/>
                <w:szCs w:val="22"/>
              </w:rPr>
              <w:t>54</w:t>
            </w:r>
          </w:p>
        </w:tc>
        <w:tc>
          <w:tcPr>
            <w:tcW w:w="645" w:type="dxa"/>
            <w:vAlign w:val="center"/>
          </w:tcPr>
          <w:p w14:paraId="686384E7" w14:textId="6144B7D7" w:rsidR="00CB06B6" w:rsidRPr="00CB06B6" w:rsidRDefault="00CB06B6" w:rsidP="00CB06B6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  <w:szCs w:val="22"/>
              </w:rPr>
            </w:pPr>
            <w:r w:rsidRPr="00CB06B6">
              <w:rPr>
                <w:rFonts w:asciiTheme="minorHAnsi" w:hAnsiTheme="minorHAnsi" w:cstheme="minorHAnsi"/>
                <w:iCs/>
                <w:sz w:val="24"/>
                <w:szCs w:val="22"/>
              </w:rPr>
              <w:t>49</w:t>
            </w:r>
          </w:p>
        </w:tc>
        <w:tc>
          <w:tcPr>
            <w:tcW w:w="739" w:type="dxa"/>
            <w:vAlign w:val="center"/>
          </w:tcPr>
          <w:p w14:paraId="4CEE866E" w14:textId="244DAD04" w:rsidR="00CB06B6" w:rsidRPr="00CB06B6" w:rsidRDefault="00CB06B6" w:rsidP="00CB06B6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  <w:szCs w:val="22"/>
              </w:rPr>
            </w:pPr>
            <w:r w:rsidRPr="00CB06B6">
              <w:rPr>
                <w:rFonts w:asciiTheme="minorHAnsi" w:hAnsiTheme="minorHAnsi" w:cstheme="minorHAnsi"/>
                <w:iCs/>
                <w:sz w:val="24"/>
                <w:szCs w:val="22"/>
              </w:rPr>
              <w:t>45</w:t>
            </w:r>
          </w:p>
        </w:tc>
        <w:tc>
          <w:tcPr>
            <w:tcW w:w="768" w:type="dxa"/>
            <w:vAlign w:val="center"/>
          </w:tcPr>
          <w:p w14:paraId="75A8151B" w14:textId="52F33A3C" w:rsidR="00CB06B6" w:rsidRPr="00CB06B6" w:rsidRDefault="00CB06B6" w:rsidP="00CB06B6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  <w:szCs w:val="22"/>
              </w:rPr>
            </w:pPr>
            <w:r w:rsidRPr="00CB06B6">
              <w:rPr>
                <w:rFonts w:asciiTheme="minorHAnsi" w:hAnsiTheme="minorHAnsi" w:cstheme="minorHAnsi"/>
                <w:iCs/>
                <w:sz w:val="24"/>
                <w:szCs w:val="22"/>
              </w:rPr>
              <w:t>42</w:t>
            </w:r>
          </w:p>
        </w:tc>
        <w:tc>
          <w:tcPr>
            <w:tcW w:w="707" w:type="dxa"/>
            <w:vAlign w:val="center"/>
          </w:tcPr>
          <w:p w14:paraId="4C3EA345" w14:textId="580DEA16" w:rsidR="00CB06B6" w:rsidRPr="00CB06B6" w:rsidRDefault="00CB06B6" w:rsidP="00CB06B6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  <w:szCs w:val="22"/>
              </w:rPr>
            </w:pPr>
            <w:r w:rsidRPr="00CB06B6">
              <w:rPr>
                <w:rFonts w:asciiTheme="minorHAnsi" w:hAnsiTheme="minorHAnsi" w:cstheme="minorHAnsi"/>
                <w:iCs/>
                <w:sz w:val="24"/>
                <w:szCs w:val="22"/>
              </w:rPr>
              <w:t>40</w:t>
            </w:r>
          </w:p>
        </w:tc>
        <w:tc>
          <w:tcPr>
            <w:tcW w:w="709" w:type="dxa"/>
            <w:vAlign w:val="center"/>
          </w:tcPr>
          <w:p w14:paraId="1A0A6EA7" w14:textId="28DA231D" w:rsidR="00CB06B6" w:rsidRPr="00CB06B6" w:rsidRDefault="00CB06B6" w:rsidP="00CB06B6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  <w:szCs w:val="22"/>
              </w:rPr>
            </w:pPr>
            <w:r w:rsidRPr="00CB06B6">
              <w:rPr>
                <w:rFonts w:asciiTheme="minorHAnsi" w:hAnsiTheme="minorHAnsi" w:cstheme="minorHAnsi"/>
                <w:iCs/>
                <w:sz w:val="24"/>
                <w:szCs w:val="22"/>
              </w:rPr>
              <w:t>38</w:t>
            </w:r>
          </w:p>
        </w:tc>
        <w:tc>
          <w:tcPr>
            <w:tcW w:w="1876" w:type="dxa"/>
            <w:vAlign w:val="center"/>
          </w:tcPr>
          <w:p w14:paraId="1D43B551" w14:textId="5381D033" w:rsidR="00CB06B6" w:rsidRPr="00CB06B6" w:rsidRDefault="00CB06B6" w:rsidP="00CB06B6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  <w:szCs w:val="22"/>
                <w:lang w:val="en-US"/>
              </w:rPr>
            </w:pPr>
            <w:r w:rsidRPr="00CB06B6">
              <w:rPr>
                <w:rFonts w:asciiTheme="minorHAnsi" w:hAnsiTheme="minorHAnsi" w:cstheme="minorHAnsi"/>
                <w:iCs/>
                <w:sz w:val="24"/>
                <w:szCs w:val="22"/>
              </w:rPr>
              <w:t>50</w:t>
            </w:r>
          </w:p>
        </w:tc>
      </w:tr>
    </w:tbl>
    <w:p w14:paraId="50D40224" w14:textId="77777777" w:rsidR="008122D1" w:rsidRPr="00DE1B6F" w:rsidRDefault="008122D1" w:rsidP="00DE1B6F">
      <w:pPr>
        <w:pStyle w:val="Times142"/>
        <w:rPr>
          <w:b/>
          <w:bCs/>
          <w:i/>
        </w:rPr>
      </w:pPr>
    </w:p>
    <w:p w14:paraId="12419469" w14:textId="77777777" w:rsidR="00813626" w:rsidRDefault="00813626" w:rsidP="00DD0203">
      <w:pPr>
        <w:pStyle w:val="Times142"/>
        <w:rPr>
          <w:iCs/>
        </w:rPr>
      </w:pPr>
    </w:p>
    <w:p w14:paraId="16492994" w14:textId="10579623" w:rsidR="007104BC" w:rsidRPr="00E913E6" w:rsidRDefault="00D62F84" w:rsidP="00B030EC">
      <w:pPr>
        <w:pStyle w:val="Times142"/>
        <w:spacing w:line="360" w:lineRule="auto"/>
        <w:ind w:firstLine="0"/>
        <w:jc w:val="center"/>
        <w:rPr>
          <w:iCs/>
        </w:rPr>
      </w:pPr>
      <w:r>
        <w:rPr>
          <w:iCs/>
          <w:noProof/>
        </w:rPr>
        <w:drawing>
          <wp:anchor distT="0" distB="0" distL="114300" distR="114300" simplePos="0" relativeHeight="251658240" behindDoc="1" locked="0" layoutInCell="1" allowOverlap="1" wp14:anchorId="6915820F" wp14:editId="64ACF1C0">
            <wp:simplePos x="0" y="0"/>
            <wp:positionH relativeFrom="column">
              <wp:posOffset>-725805</wp:posOffset>
            </wp:positionH>
            <wp:positionV relativeFrom="paragraph">
              <wp:posOffset>19050</wp:posOffset>
            </wp:positionV>
            <wp:extent cx="6988810" cy="3746500"/>
            <wp:effectExtent l="19050" t="19050" r="21590" b="25400"/>
            <wp:wrapTight wrapText="bothSides">
              <wp:wrapPolygon edited="0">
                <wp:start x="-59" y="-110"/>
                <wp:lineTo x="-59" y="21637"/>
                <wp:lineTo x="21608" y="21637"/>
                <wp:lineTo x="21608" y="-110"/>
                <wp:lineTo x="-59" y="-11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8810" cy="3746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Cs/>
        </w:rPr>
        <w:t>Рисунок 3 – График з</w:t>
      </w:r>
      <w:r w:rsidRPr="00D62F84">
        <w:rPr>
          <w:iCs/>
        </w:rPr>
        <w:t>ависимост</w:t>
      </w:r>
      <w:r>
        <w:rPr>
          <w:iCs/>
        </w:rPr>
        <w:t>и уровня звукового</w:t>
      </w:r>
      <w:r w:rsidRPr="00D62F84">
        <w:rPr>
          <w:iCs/>
        </w:rPr>
        <w:t xml:space="preserve"> давления от частоты при проведении мероприятий по уменьшению давления звука</w:t>
      </w:r>
    </w:p>
    <w:p w14:paraId="0FCCDEAC" w14:textId="2993FFE5" w:rsidR="00640759" w:rsidRPr="0069231B" w:rsidRDefault="00297718" w:rsidP="00B030EC">
      <w:pPr>
        <w:pStyle w:val="Times142"/>
        <w:spacing w:line="360" w:lineRule="auto"/>
        <w:ind w:firstLine="0"/>
      </w:pPr>
      <w:r>
        <w:rPr>
          <w:bCs/>
        </w:rPr>
        <w:t xml:space="preserve">На </w:t>
      </w:r>
      <w:r w:rsidR="00640759" w:rsidRPr="00640759">
        <w:rPr>
          <w:bCs/>
        </w:rPr>
        <w:t>график</w:t>
      </w:r>
      <w:r>
        <w:rPr>
          <w:bCs/>
        </w:rPr>
        <w:t>е</w:t>
      </w:r>
      <w:r w:rsidR="006572DE">
        <w:rPr>
          <w:bCs/>
        </w:rPr>
        <w:t xml:space="preserve"> видно, что</w:t>
      </w:r>
      <w:r w:rsidR="00640759" w:rsidRPr="00640759">
        <w:rPr>
          <w:bCs/>
        </w:rPr>
        <w:t xml:space="preserve"> </w:t>
      </w:r>
      <w:r w:rsidR="006572DE">
        <w:rPr>
          <w:bCs/>
        </w:rPr>
        <w:t xml:space="preserve">лучшие результаты показывают </w:t>
      </w:r>
      <w:r w:rsidR="00640759" w:rsidRPr="0069231B">
        <w:t>вариант</w:t>
      </w:r>
      <w:r w:rsidR="006572DE">
        <w:t xml:space="preserve">ы </w:t>
      </w:r>
      <w:r w:rsidR="006572DE" w:rsidRPr="006572DE">
        <w:rPr>
          <w:i/>
          <w:iCs/>
        </w:rPr>
        <w:t xml:space="preserve">Экран и </w:t>
      </w:r>
      <w:proofErr w:type="gramStart"/>
      <w:r w:rsidR="006572DE" w:rsidRPr="006572DE">
        <w:rPr>
          <w:i/>
          <w:iCs/>
        </w:rPr>
        <w:t>кожух (лучшие)</w:t>
      </w:r>
      <w:proofErr w:type="gramEnd"/>
      <w:r w:rsidR="006572DE">
        <w:t xml:space="preserve"> </w:t>
      </w:r>
      <w:r w:rsidR="00640759" w:rsidRPr="0069231B">
        <w:t xml:space="preserve">и </w:t>
      </w:r>
      <w:r w:rsidR="006572DE" w:rsidRPr="006572DE">
        <w:rPr>
          <w:i/>
          <w:iCs/>
        </w:rPr>
        <w:t>Кожух (+звукопоглотитель)</w:t>
      </w:r>
      <w:r w:rsidR="006572DE">
        <w:t xml:space="preserve">. </w:t>
      </w:r>
      <w:r w:rsidR="0042746E">
        <w:t xml:space="preserve">Худший результат показал </w:t>
      </w:r>
      <w:r w:rsidR="0042746E" w:rsidRPr="0042746E">
        <w:rPr>
          <w:i/>
          <w:iCs/>
        </w:rPr>
        <w:t>М</w:t>
      </w:r>
      <w:r w:rsidR="00640759" w:rsidRPr="0042746E">
        <w:rPr>
          <w:i/>
          <w:iCs/>
        </w:rPr>
        <w:t>еталл с отверстием</w:t>
      </w:r>
      <w:r w:rsidR="00640759" w:rsidRPr="0069231B">
        <w:t>.</w:t>
      </w:r>
    </w:p>
    <w:p w14:paraId="41872009" w14:textId="02F55AB2" w:rsidR="007104BC" w:rsidRDefault="007104BC" w:rsidP="007104BC">
      <w:pPr>
        <w:rPr>
          <w:iCs/>
          <w:sz w:val="28"/>
          <w:szCs w:val="28"/>
        </w:rPr>
      </w:pPr>
    </w:p>
    <w:p w14:paraId="1E0240B6" w14:textId="77777777" w:rsidR="00B030EC" w:rsidRDefault="00B030EC" w:rsidP="00B030EC">
      <w:pPr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Эффективность любого мероприятия по шумоглушению</w:t>
      </w:r>
      <w:r w:rsidRPr="00B030EC">
        <w:rPr>
          <w:i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э</m:t>
            </m:r>
          </m:sub>
        </m:sSub>
        <m:r>
          <w:rPr>
            <w:rFonts w:ascii="Cambria Math" w:hAnsi="Cambria Math"/>
            <w:sz w:val="28"/>
            <w:szCs w:val="28"/>
          </w:rPr>
          <m:t>, дБ</m:t>
        </m:r>
      </m:oMath>
      <w:r>
        <w:rPr>
          <w:iCs/>
          <w:sz w:val="28"/>
          <w:szCs w:val="28"/>
        </w:rPr>
        <w:t xml:space="preserve">, определяется как </w:t>
      </w:r>
    </w:p>
    <w:p w14:paraId="19A51537" w14:textId="577940C9" w:rsidR="00B030EC" w:rsidRPr="00B030EC" w:rsidRDefault="00C8740A" w:rsidP="00B030EC">
      <w:pPr>
        <w:spacing w:line="360" w:lineRule="auto"/>
        <w:jc w:val="both"/>
        <w:rPr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э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</m:oMath>
      </m:oMathPara>
    </w:p>
    <w:p w14:paraId="654B85B7" w14:textId="77777777" w:rsidR="00FD37C3" w:rsidRDefault="00B030EC" w:rsidP="00B030EC">
      <w:pPr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>
        <w:rPr>
          <w:iCs/>
          <w:sz w:val="28"/>
          <w:szCs w:val="28"/>
        </w:rPr>
        <w:t xml:space="preserve"> – уровень звукового давления в рабочей зоне до проведения мероприятия по шумоглушению</w:t>
      </w:r>
      <w:r w:rsidRPr="00B030EC">
        <w:rPr>
          <w:iCs/>
          <w:sz w:val="28"/>
          <w:szCs w:val="28"/>
        </w:rPr>
        <w:t>;</w:t>
      </w:r>
    </w:p>
    <w:p w14:paraId="61B74179" w14:textId="633B414E" w:rsidR="00B030EC" w:rsidRDefault="00FD37C3" w:rsidP="00FD37C3">
      <w:pPr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       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="00B030EC">
        <w:rPr>
          <w:iCs/>
          <w:sz w:val="28"/>
          <w:szCs w:val="28"/>
        </w:rPr>
        <w:t xml:space="preserve"> – уровень звукового давления в рабочей зоне после проведения мероприятий по шумоглушению.</w:t>
      </w:r>
    </w:p>
    <w:p w14:paraId="1049074D" w14:textId="5CA9DF4D" w:rsidR="00FD37C3" w:rsidRDefault="00FD37C3" w:rsidP="00B030EC">
      <w:pPr>
        <w:spacing w:line="360" w:lineRule="auto"/>
        <w:jc w:val="both"/>
        <w:rPr>
          <w:iCs/>
          <w:sz w:val="28"/>
          <w:szCs w:val="28"/>
        </w:rPr>
      </w:pPr>
    </w:p>
    <w:p w14:paraId="7BE86E00" w14:textId="1ED0FED2" w:rsidR="00FD37C3" w:rsidRDefault="00FD37C3" w:rsidP="00B030EC">
      <w:pPr>
        <w:spacing w:line="360" w:lineRule="auto"/>
        <w:jc w:val="both"/>
        <w:rPr>
          <w:iCs/>
          <w:sz w:val="28"/>
          <w:szCs w:val="28"/>
        </w:rPr>
      </w:pPr>
    </w:p>
    <w:p w14:paraId="52CC8BD7" w14:textId="77777777" w:rsidR="00FD37C3" w:rsidRDefault="00FD37C3" w:rsidP="00B030EC">
      <w:pPr>
        <w:spacing w:line="360" w:lineRule="auto"/>
        <w:jc w:val="both"/>
        <w:rPr>
          <w:iCs/>
          <w:sz w:val="28"/>
          <w:szCs w:val="28"/>
        </w:rPr>
      </w:pPr>
    </w:p>
    <w:p w14:paraId="4A26D913" w14:textId="3797A1AA" w:rsidR="004210DC" w:rsidRPr="004210DC" w:rsidRDefault="000916D1" w:rsidP="004210DC">
      <w:pPr>
        <w:pStyle w:val="ab"/>
        <w:keepNext/>
        <w:rPr>
          <w:color w:val="auto"/>
          <w:sz w:val="24"/>
          <w:szCs w:val="24"/>
        </w:rPr>
      </w:pPr>
      <w:r>
        <w:rPr>
          <w:iCs w:val="0"/>
          <w:noProof/>
        </w:rPr>
        <w:drawing>
          <wp:anchor distT="0" distB="0" distL="114300" distR="114300" simplePos="0" relativeHeight="251659264" behindDoc="1" locked="0" layoutInCell="1" allowOverlap="1" wp14:anchorId="2266CE21" wp14:editId="15E825D8">
            <wp:simplePos x="0" y="0"/>
            <wp:positionH relativeFrom="column">
              <wp:posOffset>-855345</wp:posOffset>
            </wp:positionH>
            <wp:positionV relativeFrom="paragraph">
              <wp:posOffset>4511040</wp:posOffset>
            </wp:positionV>
            <wp:extent cx="7192645" cy="3977640"/>
            <wp:effectExtent l="19050" t="19050" r="27305" b="22860"/>
            <wp:wrapTight wrapText="bothSides">
              <wp:wrapPolygon edited="0">
                <wp:start x="-57" y="-103"/>
                <wp:lineTo x="-57" y="21621"/>
                <wp:lineTo x="21625" y="21621"/>
                <wp:lineTo x="21625" y="-103"/>
                <wp:lineTo x="-57" y="-103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2645" cy="3977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10DC" w:rsidRPr="00442C05">
        <w:rPr>
          <w:color w:val="auto"/>
          <w:sz w:val="24"/>
          <w:szCs w:val="24"/>
        </w:rPr>
        <w:t xml:space="preserve">Таблица </w:t>
      </w:r>
      <w:r w:rsidR="004210DC">
        <w:rPr>
          <w:color w:val="auto"/>
          <w:sz w:val="24"/>
          <w:szCs w:val="24"/>
          <w:lang w:val="en-US"/>
        </w:rPr>
        <w:t>5</w:t>
      </w:r>
      <w:r w:rsidR="004210DC">
        <w:rPr>
          <w:color w:val="auto"/>
          <w:sz w:val="24"/>
          <w:szCs w:val="24"/>
        </w:rPr>
        <w:t xml:space="preserve"> – Эффективность средств защиты</w:t>
      </w:r>
    </w:p>
    <w:tbl>
      <w:tblPr>
        <w:tblStyle w:val="1"/>
        <w:tblW w:w="11115" w:type="dxa"/>
        <w:tblInd w:w="-1325" w:type="dxa"/>
        <w:tblLook w:val="04A0" w:firstRow="1" w:lastRow="0" w:firstColumn="1" w:lastColumn="0" w:noHBand="0" w:noVBand="1"/>
      </w:tblPr>
      <w:tblGrid>
        <w:gridCol w:w="3727"/>
        <w:gridCol w:w="779"/>
        <w:gridCol w:w="775"/>
        <w:gridCol w:w="775"/>
        <w:gridCol w:w="775"/>
        <w:gridCol w:w="775"/>
        <w:gridCol w:w="887"/>
        <w:gridCol w:w="922"/>
        <w:gridCol w:w="849"/>
        <w:gridCol w:w="851"/>
      </w:tblGrid>
      <w:tr w:rsidR="00B202EA" w:rsidRPr="00CB06B6" w14:paraId="094BCDF3" w14:textId="77777777" w:rsidTr="00B202EA">
        <w:trPr>
          <w:trHeight w:val="885"/>
        </w:trPr>
        <w:tc>
          <w:tcPr>
            <w:tcW w:w="3727" w:type="dxa"/>
            <w:vAlign w:val="center"/>
          </w:tcPr>
          <w:p w14:paraId="0C5F67B8" w14:textId="77777777" w:rsidR="00B202EA" w:rsidRPr="00CB06B6" w:rsidRDefault="00B202EA" w:rsidP="00236290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b/>
                <w:bCs/>
                <w:iCs/>
                <w:sz w:val="24"/>
                <w:szCs w:val="22"/>
              </w:rPr>
            </w:pPr>
            <w:r w:rsidRPr="00CB06B6">
              <w:rPr>
                <w:rFonts w:asciiTheme="minorHAnsi" w:hAnsiTheme="minorHAnsi" w:cstheme="minorHAnsi"/>
                <w:b/>
                <w:bCs/>
                <w:iCs/>
                <w:sz w:val="24"/>
                <w:szCs w:val="22"/>
              </w:rPr>
              <w:t>Частота, Гц</w:t>
            </w:r>
          </w:p>
        </w:tc>
        <w:tc>
          <w:tcPr>
            <w:tcW w:w="779" w:type="dxa"/>
            <w:vAlign w:val="center"/>
          </w:tcPr>
          <w:p w14:paraId="431AB391" w14:textId="77777777" w:rsidR="00B202EA" w:rsidRPr="00CB06B6" w:rsidRDefault="00B202EA" w:rsidP="00236290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b/>
                <w:bCs/>
                <w:i/>
                <w:sz w:val="24"/>
                <w:szCs w:val="22"/>
              </w:rPr>
            </w:pPr>
            <w:r w:rsidRPr="00CB06B6">
              <w:rPr>
                <w:rFonts w:asciiTheme="minorHAnsi" w:hAnsiTheme="minorHAnsi" w:cstheme="minorHAnsi"/>
                <w:b/>
                <w:bCs/>
                <w:i/>
                <w:sz w:val="24"/>
                <w:szCs w:val="22"/>
              </w:rPr>
              <w:t>31.5</w:t>
            </w:r>
          </w:p>
        </w:tc>
        <w:tc>
          <w:tcPr>
            <w:tcW w:w="775" w:type="dxa"/>
            <w:vAlign w:val="center"/>
          </w:tcPr>
          <w:p w14:paraId="7267A494" w14:textId="77777777" w:rsidR="00B202EA" w:rsidRPr="00CB06B6" w:rsidRDefault="00B202EA" w:rsidP="00236290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b/>
                <w:bCs/>
                <w:i/>
                <w:sz w:val="24"/>
                <w:szCs w:val="22"/>
              </w:rPr>
            </w:pPr>
            <w:r w:rsidRPr="00CB06B6">
              <w:rPr>
                <w:rFonts w:asciiTheme="minorHAnsi" w:hAnsiTheme="minorHAnsi" w:cstheme="minorHAnsi"/>
                <w:b/>
                <w:bCs/>
                <w:i/>
                <w:sz w:val="24"/>
                <w:szCs w:val="22"/>
              </w:rPr>
              <w:t>63</w:t>
            </w:r>
          </w:p>
        </w:tc>
        <w:tc>
          <w:tcPr>
            <w:tcW w:w="775" w:type="dxa"/>
            <w:vAlign w:val="center"/>
          </w:tcPr>
          <w:p w14:paraId="0D21B8FB" w14:textId="77777777" w:rsidR="00B202EA" w:rsidRPr="00CB06B6" w:rsidRDefault="00B202EA" w:rsidP="00236290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b/>
                <w:bCs/>
                <w:i/>
                <w:sz w:val="24"/>
                <w:szCs w:val="22"/>
              </w:rPr>
            </w:pPr>
            <w:r w:rsidRPr="00CB06B6">
              <w:rPr>
                <w:rFonts w:asciiTheme="minorHAnsi" w:hAnsiTheme="minorHAnsi" w:cstheme="minorHAnsi"/>
                <w:b/>
                <w:bCs/>
                <w:i/>
                <w:sz w:val="24"/>
                <w:szCs w:val="22"/>
              </w:rPr>
              <w:t>125</w:t>
            </w:r>
          </w:p>
        </w:tc>
        <w:tc>
          <w:tcPr>
            <w:tcW w:w="775" w:type="dxa"/>
            <w:vAlign w:val="center"/>
          </w:tcPr>
          <w:p w14:paraId="61C2285C" w14:textId="77777777" w:rsidR="00B202EA" w:rsidRPr="00CB06B6" w:rsidRDefault="00B202EA" w:rsidP="00236290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b/>
                <w:bCs/>
                <w:i/>
                <w:sz w:val="24"/>
                <w:szCs w:val="22"/>
              </w:rPr>
            </w:pPr>
            <w:r w:rsidRPr="00CB06B6">
              <w:rPr>
                <w:rFonts w:asciiTheme="minorHAnsi" w:hAnsiTheme="minorHAnsi" w:cstheme="minorHAnsi"/>
                <w:b/>
                <w:bCs/>
                <w:i/>
                <w:sz w:val="24"/>
                <w:szCs w:val="22"/>
              </w:rPr>
              <w:t>250</w:t>
            </w:r>
          </w:p>
        </w:tc>
        <w:tc>
          <w:tcPr>
            <w:tcW w:w="775" w:type="dxa"/>
            <w:vAlign w:val="center"/>
          </w:tcPr>
          <w:p w14:paraId="70932D95" w14:textId="77777777" w:rsidR="00B202EA" w:rsidRPr="00CB06B6" w:rsidRDefault="00B202EA" w:rsidP="00236290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b/>
                <w:bCs/>
                <w:i/>
                <w:sz w:val="24"/>
                <w:szCs w:val="22"/>
              </w:rPr>
            </w:pPr>
            <w:r w:rsidRPr="00CB06B6">
              <w:rPr>
                <w:rFonts w:asciiTheme="minorHAnsi" w:hAnsiTheme="minorHAnsi" w:cstheme="minorHAnsi"/>
                <w:b/>
                <w:bCs/>
                <w:i/>
                <w:sz w:val="24"/>
                <w:szCs w:val="22"/>
              </w:rPr>
              <w:t>500</w:t>
            </w:r>
          </w:p>
        </w:tc>
        <w:tc>
          <w:tcPr>
            <w:tcW w:w="887" w:type="dxa"/>
            <w:vAlign w:val="center"/>
          </w:tcPr>
          <w:p w14:paraId="59489700" w14:textId="77777777" w:rsidR="00B202EA" w:rsidRPr="00CB06B6" w:rsidRDefault="00B202EA" w:rsidP="00236290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b/>
                <w:bCs/>
                <w:i/>
                <w:sz w:val="24"/>
                <w:szCs w:val="22"/>
              </w:rPr>
            </w:pPr>
            <w:r w:rsidRPr="00CB06B6">
              <w:rPr>
                <w:rFonts w:asciiTheme="minorHAnsi" w:hAnsiTheme="minorHAnsi" w:cstheme="minorHAnsi"/>
                <w:b/>
                <w:bCs/>
                <w:i/>
                <w:sz w:val="24"/>
                <w:szCs w:val="22"/>
              </w:rPr>
              <w:t>1000</w:t>
            </w:r>
          </w:p>
        </w:tc>
        <w:tc>
          <w:tcPr>
            <w:tcW w:w="922" w:type="dxa"/>
            <w:vAlign w:val="center"/>
          </w:tcPr>
          <w:p w14:paraId="50D5CE2A" w14:textId="77777777" w:rsidR="00B202EA" w:rsidRPr="00CB06B6" w:rsidRDefault="00B202EA" w:rsidP="00236290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b/>
                <w:bCs/>
                <w:i/>
                <w:sz w:val="24"/>
                <w:szCs w:val="22"/>
              </w:rPr>
            </w:pPr>
            <w:r w:rsidRPr="00CB06B6">
              <w:rPr>
                <w:rFonts w:asciiTheme="minorHAnsi" w:hAnsiTheme="minorHAnsi" w:cstheme="minorHAnsi"/>
                <w:b/>
                <w:bCs/>
                <w:i/>
                <w:sz w:val="24"/>
                <w:szCs w:val="22"/>
              </w:rPr>
              <w:t>2000</w:t>
            </w:r>
          </w:p>
        </w:tc>
        <w:tc>
          <w:tcPr>
            <w:tcW w:w="849" w:type="dxa"/>
            <w:vAlign w:val="center"/>
          </w:tcPr>
          <w:p w14:paraId="35530211" w14:textId="77777777" w:rsidR="00B202EA" w:rsidRPr="00CB06B6" w:rsidRDefault="00B202EA" w:rsidP="00236290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b/>
                <w:bCs/>
                <w:i/>
                <w:sz w:val="24"/>
                <w:szCs w:val="22"/>
              </w:rPr>
            </w:pPr>
            <w:r w:rsidRPr="00CB06B6">
              <w:rPr>
                <w:rFonts w:asciiTheme="minorHAnsi" w:hAnsiTheme="minorHAnsi" w:cstheme="minorHAnsi"/>
                <w:b/>
                <w:bCs/>
                <w:i/>
                <w:sz w:val="24"/>
                <w:szCs w:val="22"/>
              </w:rPr>
              <w:t>4000</w:t>
            </w:r>
          </w:p>
        </w:tc>
        <w:tc>
          <w:tcPr>
            <w:tcW w:w="851" w:type="dxa"/>
            <w:vAlign w:val="center"/>
          </w:tcPr>
          <w:p w14:paraId="4C8313BA" w14:textId="77777777" w:rsidR="00B202EA" w:rsidRPr="00CB06B6" w:rsidRDefault="00B202EA" w:rsidP="00236290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b/>
                <w:bCs/>
                <w:i/>
                <w:sz w:val="24"/>
                <w:szCs w:val="22"/>
              </w:rPr>
            </w:pPr>
            <w:r w:rsidRPr="00CB06B6">
              <w:rPr>
                <w:rFonts w:asciiTheme="minorHAnsi" w:hAnsiTheme="minorHAnsi" w:cstheme="minorHAnsi"/>
                <w:b/>
                <w:bCs/>
                <w:i/>
                <w:sz w:val="24"/>
                <w:szCs w:val="22"/>
              </w:rPr>
              <w:t>8000</w:t>
            </w:r>
          </w:p>
        </w:tc>
      </w:tr>
      <w:tr w:rsidR="00921C11" w:rsidRPr="00CB06B6" w14:paraId="52E992D8" w14:textId="77777777" w:rsidTr="00236290">
        <w:trPr>
          <w:trHeight w:val="885"/>
        </w:trPr>
        <w:tc>
          <w:tcPr>
            <w:tcW w:w="3727" w:type="dxa"/>
            <w:vAlign w:val="center"/>
          </w:tcPr>
          <w:p w14:paraId="3F59127F" w14:textId="0FE402B8" w:rsidR="00921C11" w:rsidRPr="00CB06B6" w:rsidRDefault="00921C11" w:rsidP="00236290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b/>
                <w:bCs/>
                <w:iCs/>
                <w:sz w:val="24"/>
                <w:szCs w:val="22"/>
              </w:rPr>
            </w:pPr>
            <w:r>
              <w:rPr>
                <w:rFonts w:asciiTheme="minorHAnsi" w:hAnsiTheme="minorHAnsi" w:cstheme="minorHAnsi"/>
                <w:b/>
                <w:bCs/>
                <w:iCs/>
                <w:sz w:val="24"/>
                <w:szCs w:val="22"/>
              </w:rPr>
              <w:t>Средство защиты</w:t>
            </w:r>
          </w:p>
        </w:tc>
        <w:tc>
          <w:tcPr>
            <w:tcW w:w="7388" w:type="dxa"/>
            <w:gridSpan w:val="9"/>
            <w:vAlign w:val="center"/>
          </w:tcPr>
          <w:p w14:paraId="214443CB" w14:textId="791E931D" w:rsidR="00921C11" w:rsidRPr="00CB06B6" w:rsidRDefault="00921C11" w:rsidP="00236290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b/>
                <w:bCs/>
                <w:i/>
                <w:sz w:val="24"/>
                <w:szCs w:val="22"/>
              </w:rPr>
            </w:pPr>
            <w:r>
              <w:rPr>
                <w:rFonts w:asciiTheme="minorHAnsi" w:hAnsiTheme="minorHAnsi" w:cstheme="minorHAnsi"/>
                <w:b/>
                <w:bCs/>
                <w:i/>
                <w:sz w:val="24"/>
                <w:szCs w:val="22"/>
              </w:rPr>
              <w:t>Эффективность</w:t>
            </w:r>
          </w:p>
        </w:tc>
      </w:tr>
      <w:tr w:rsidR="00FD37C3" w:rsidRPr="00CB06B6" w14:paraId="4AB6C7BB" w14:textId="77777777" w:rsidTr="00FD37C3">
        <w:trPr>
          <w:trHeight w:val="447"/>
        </w:trPr>
        <w:tc>
          <w:tcPr>
            <w:tcW w:w="3727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1E0AD586" w14:textId="45D1E1DA" w:rsidR="00B202EA" w:rsidRPr="00CB06B6" w:rsidRDefault="00B202EA" w:rsidP="00236290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b/>
                <w:bCs/>
                <w:iCs/>
                <w:sz w:val="24"/>
                <w:szCs w:val="22"/>
              </w:rPr>
            </w:pPr>
            <w:r w:rsidRPr="00CB06B6">
              <w:rPr>
                <w:rFonts w:asciiTheme="minorHAnsi" w:hAnsiTheme="minorHAnsi" w:cstheme="minorHAnsi"/>
                <w:b/>
                <w:bCs/>
                <w:iCs/>
                <w:sz w:val="24"/>
                <w:szCs w:val="22"/>
              </w:rPr>
              <w:t>Звукоизолирующий кожух, дБ</w:t>
            </w:r>
          </w:p>
        </w:tc>
        <w:tc>
          <w:tcPr>
            <w:tcW w:w="779" w:type="dxa"/>
            <w:tcBorders>
              <w:top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20AE469B" w14:textId="7029225C" w:rsidR="00B202EA" w:rsidRPr="00CB06B6" w:rsidRDefault="00921C11" w:rsidP="00236290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 w:rsidRPr="00921C11">
              <w:rPr>
                <w:rFonts w:asciiTheme="minorHAnsi" w:hAnsiTheme="minorHAnsi" w:cstheme="minorHAnsi"/>
                <w:iCs/>
                <w:sz w:val="24"/>
              </w:rPr>
              <w:t xml:space="preserve">9.0 </w:t>
            </w:r>
          </w:p>
        </w:tc>
        <w:tc>
          <w:tcPr>
            <w:tcW w:w="775" w:type="dxa"/>
            <w:tcBorders>
              <w:top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58D76260" w14:textId="46ACD9B7" w:rsidR="00B202EA" w:rsidRPr="00CB06B6" w:rsidRDefault="00921C11" w:rsidP="00236290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 w:rsidRPr="00921C11">
              <w:rPr>
                <w:rFonts w:asciiTheme="minorHAnsi" w:hAnsiTheme="minorHAnsi" w:cstheme="minorHAnsi"/>
                <w:iCs/>
                <w:sz w:val="24"/>
              </w:rPr>
              <w:t>8.7</w:t>
            </w:r>
          </w:p>
        </w:tc>
        <w:tc>
          <w:tcPr>
            <w:tcW w:w="775" w:type="dxa"/>
            <w:tcBorders>
              <w:top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59E5F44F" w14:textId="64B7DEB2" w:rsidR="00B202EA" w:rsidRPr="00921C11" w:rsidRDefault="00921C11" w:rsidP="00236290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  <w:lang w:val="en-US"/>
              </w:rPr>
            </w:pPr>
            <w:r w:rsidRPr="00921C11">
              <w:rPr>
                <w:rFonts w:asciiTheme="minorHAnsi" w:hAnsiTheme="minorHAnsi" w:cstheme="minorHAnsi"/>
                <w:iCs/>
                <w:sz w:val="24"/>
              </w:rPr>
              <w:t>0.2</w:t>
            </w:r>
          </w:p>
        </w:tc>
        <w:tc>
          <w:tcPr>
            <w:tcW w:w="775" w:type="dxa"/>
            <w:tcBorders>
              <w:top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65DA6911" w14:textId="0BAEF8AC" w:rsidR="00B202EA" w:rsidRPr="00CB06B6" w:rsidRDefault="00921C11" w:rsidP="00236290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 w:rsidRPr="00921C11">
              <w:rPr>
                <w:rFonts w:asciiTheme="minorHAnsi" w:hAnsiTheme="minorHAnsi" w:cstheme="minorHAnsi"/>
                <w:iCs/>
                <w:sz w:val="24"/>
              </w:rPr>
              <w:t>6.5</w:t>
            </w:r>
          </w:p>
        </w:tc>
        <w:tc>
          <w:tcPr>
            <w:tcW w:w="775" w:type="dxa"/>
            <w:tcBorders>
              <w:top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06FDA060" w14:textId="49AEF2BD" w:rsidR="00B202EA" w:rsidRPr="00CB06B6" w:rsidRDefault="00921C11" w:rsidP="00236290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 w:rsidRPr="00921C11">
              <w:rPr>
                <w:rFonts w:asciiTheme="minorHAnsi" w:hAnsiTheme="minorHAnsi" w:cstheme="minorHAnsi"/>
                <w:iCs/>
                <w:sz w:val="24"/>
              </w:rPr>
              <w:t>5.1</w:t>
            </w:r>
          </w:p>
        </w:tc>
        <w:tc>
          <w:tcPr>
            <w:tcW w:w="887" w:type="dxa"/>
            <w:tcBorders>
              <w:top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4AFE2544" w14:textId="78C1C626" w:rsidR="00B202EA" w:rsidRPr="00CB06B6" w:rsidRDefault="00921C11" w:rsidP="00236290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 w:rsidRPr="00921C11">
              <w:rPr>
                <w:rFonts w:asciiTheme="minorHAnsi" w:hAnsiTheme="minorHAnsi" w:cstheme="minorHAnsi"/>
                <w:iCs/>
                <w:sz w:val="24"/>
              </w:rPr>
              <w:t>0.4</w:t>
            </w:r>
          </w:p>
        </w:tc>
        <w:tc>
          <w:tcPr>
            <w:tcW w:w="922" w:type="dxa"/>
            <w:tcBorders>
              <w:top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12E889DB" w14:textId="22C6CAC1" w:rsidR="00B202EA" w:rsidRPr="00CB06B6" w:rsidRDefault="00921C11" w:rsidP="00236290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 w:rsidRPr="00921C11">
              <w:rPr>
                <w:rFonts w:asciiTheme="minorHAnsi" w:hAnsiTheme="minorHAnsi" w:cstheme="minorHAnsi"/>
                <w:iCs/>
                <w:sz w:val="24"/>
              </w:rPr>
              <w:t>12.1</w:t>
            </w:r>
          </w:p>
        </w:tc>
        <w:tc>
          <w:tcPr>
            <w:tcW w:w="849" w:type="dxa"/>
            <w:tcBorders>
              <w:top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7DFD5C77" w14:textId="480AB701" w:rsidR="00B202EA" w:rsidRPr="00CB06B6" w:rsidRDefault="00921C11" w:rsidP="00236290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 w:rsidRPr="00921C11">
              <w:rPr>
                <w:rFonts w:asciiTheme="minorHAnsi" w:hAnsiTheme="minorHAnsi" w:cstheme="minorHAnsi"/>
                <w:iCs/>
                <w:sz w:val="24"/>
              </w:rPr>
              <w:t>7.7</w:t>
            </w:r>
          </w:p>
        </w:tc>
        <w:tc>
          <w:tcPr>
            <w:tcW w:w="851" w:type="dxa"/>
            <w:tcBorders>
              <w:top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7BD12D20" w14:textId="4A8EAFDF" w:rsidR="00B202EA" w:rsidRPr="00CB06B6" w:rsidRDefault="00921C11" w:rsidP="00236290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 w:rsidRPr="00921C11">
              <w:rPr>
                <w:rFonts w:asciiTheme="minorHAnsi" w:hAnsiTheme="minorHAnsi" w:cstheme="minorHAnsi"/>
                <w:iCs/>
                <w:sz w:val="24"/>
              </w:rPr>
              <w:t>7.9</w:t>
            </w:r>
          </w:p>
        </w:tc>
      </w:tr>
      <w:tr w:rsidR="00FD37C3" w:rsidRPr="00CB06B6" w14:paraId="17926299" w14:textId="77777777" w:rsidTr="00B202EA">
        <w:trPr>
          <w:trHeight w:val="447"/>
        </w:trPr>
        <w:tc>
          <w:tcPr>
            <w:tcW w:w="3727" w:type="dxa"/>
            <w:tcBorders>
              <w:top w:val="single" w:sz="4" w:space="0" w:color="A5A5A5" w:themeColor="accent3"/>
              <w:left w:val="single" w:sz="4" w:space="0" w:color="A5A5A5" w:themeColor="accent3"/>
            </w:tcBorders>
            <w:vAlign w:val="center"/>
          </w:tcPr>
          <w:p w14:paraId="72643B84" w14:textId="332C712E" w:rsidR="00FD37C3" w:rsidRPr="00CB06B6" w:rsidRDefault="00FD37C3" w:rsidP="00FD37C3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b/>
                <w:bCs/>
                <w:iCs/>
                <w:sz w:val="24"/>
                <w:szCs w:val="22"/>
              </w:rPr>
            </w:pPr>
            <w:r w:rsidRPr="00CB06B6">
              <w:rPr>
                <w:rFonts w:asciiTheme="minorHAnsi" w:hAnsiTheme="minorHAnsi" w:cstheme="minorHAnsi"/>
                <w:b/>
                <w:bCs/>
                <w:iCs/>
                <w:sz w:val="24"/>
                <w:szCs w:val="22"/>
              </w:rPr>
              <w:t>Звукоизолирующий кожух со звукопоглотителем, дБ</w:t>
            </w:r>
          </w:p>
        </w:tc>
        <w:tc>
          <w:tcPr>
            <w:tcW w:w="779" w:type="dxa"/>
            <w:tcBorders>
              <w:top w:val="single" w:sz="4" w:space="0" w:color="A5A5A5" w:themeColor="accent3"/>
            </w:tcBorders>
            <w:vAlign w:val="center"/>
          </w:tcPr>
          <w:p w14:paraId="0A4C379C" w14:textId="4AFEC8B4" w:rsidR="00FD37C3" w:rsidRPr="00921C11" w:rsidRDefault="00FD37C3" w:rsidP="00FD37C3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>
              <w:rPr>
                <w:rFonts w:asciiTheme="minorHAnsi" w:hAnsiTheme="minorHAnsi" w:cstheme="minorHAnsi"/>
                <w:iCs/>
                <w:sz w:val="24"/>
                <w:lang w:val="en-US"/>
              </w:rPr>
              <w:t>-</w:t>
            </w:r>
            <w:r w:rsidRPr="00921C11">
              <w:rPr>
                <w:rFonts w:asciiTheme="minorHAnsi" w:hAnsiTheme="minorHAnsi" w:cstheme="minorHAnsi"/>
                <w:iCs/>
                <w:sz w:val="24"/>
              </w:rPr>
              <w:t>8.9</w:t>
            </w:r>
          </w:p>
        </w:tc>
        <w:tc>
          <w:tcPr>
            <w:tcW w:w="775" w:type="dxa"/>
            <w:tcBorders>
              <w:top w:val="single" w:sz="4" w:space="0" w:color="A5A5A5" w:themeColor="accent3"/>
            </w:tcBorders>
            <w:vAlign w:val="center"/>
          </w:tcPr>
          <w:p w14:paraId="28FE0A81" w14:textId="2B6676CF" w:rsidR="00FD37C3" w:rsidRPr="00921C11" w:rsidRDefault="00FD37C3" w:rsidP="00FD37C3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 w:rsidRPr="00921C11">
              <w:rPr>
                <w:rFonts w:asciiTheme="minorHAnsi" w:hAnsiTheme="minorHAnsi" w:cstheme="minorHAnsi"/>
                <w:iCs/>
                <w:sz w:val="24"/>
              </w:rPr>
              <w:t>-1.8</w:t>
            </w:r>
          </w:p>
        </w:tc>
        <w:tc>
          <w:tcPr>
            <w:tcW w:w="775" w:type="dxa"/>
            <w:tcBorders>
              <w:top w:val="single" w:sz="4" w:space="0" w:color="A5A5A5" w:themeColor="accent3"/>
            </w:tcBorders>
            <w:vAlign w:val="center"/>
          </w:tcPr>
          <w:p w14:paraId="34E5BE7F" w14:textId="14E8BFBD" w:rsidR="00FD37C3" w:rsidRPr="00921C11" w:rsidRDefault="00FD37C3" w:rsidP="00FD37C3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 w:rsidRPr="00921C11">
              <w:rPr>
                <w:rFonts w:asciiTheme="minorHAnsi" w:hAnsiTheme="minorHAnsi" w:cstheme="minorHAnsi"/>
                <w:iCs/>
                <w:sz w:val="24"/>
              </w:rPr>
              <w:t>3.0</w:t>
            </w:r>
          </w:p>
        </w:tc>
        <w:tc>
          <w:tcPr>
            <w:tcW w:w="775" w:type="dxa"/>
            <w:tcBorders>
              <w:top w:val="single" w:sz="4" w:space="0" w:color="A5A5A5" w:themeColor="accent3"/>
            </w:tcBorders>
            <w:vAlign w:val="center"/>
          </w:tcPr>
          <w:p w14:paraId="6CC9DA7C" w14:textId="401075A6" w:rsidR="00FD37C3" w:rsidRPr="00921C11" w:rsidRDefault="00FD37C3" w:rsidP="00FD37C3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 w:rsidRPr="00921C11">
              <w:rPr>
                <w:rFonts w:asciiTheme="minorHAnsi" w:hAnsiTheme="minorHAnsi" w:cstheme="minorHAnsi"/>
                <w:iCs/>
                <w:sz w:val="24"/>
              </w:rPr>
              <w:t>15.2</w:t>
            </w:r>
          </w:p>
        </w:tc>
        <w:tc>
          <w:tcPr>
            <w:tcW w:w="775" w:type="dxa"/>
            <w:tcBorders>
              <w:top w:val="single" w:sz="4" w:space="0" w:color="A5A5A5" w:themeColor="accent3"/>
            </w:tcBorders>
            <w:vAlign w:val="center"/>
          </w:tcPr>
          <w:p w14:paraId="16CFCAC6" w14:textId="527E3FCA" w:rsidR="00FD37C3" w:rsidRPr="00921C11" w:rsidRDefault="00FD37C3" w:rsidP="00FD37C3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 w:rsidRPr="00921C11">
              <w:rPr>
                <w:rFonts w:asciiTheme="minorHAnsi" w:hAnsiTheme="minorHAnsi" w:cstheme="minorHAnsi"/>
                <w:iCs/>
                <w:sz w:val="24"/>
              </w:rPr>
              <w:t>15.8</w:t>
            </w:r>
          </w:p>
        </w:tc>
        <w:tc>
          <w:tcPr>
            <w:tcW w:w="887" w:type="dxa"/>
            <w:tcBorders>
              <w:top w:val="single" w:sz="4" w:space="0" w:color="A5A5A5" w:themeColor="accent3"/>
            </w:tcBorders>
            <w:vAlign w:val="center"/>
          </w:tcPr>
          <w:p w14:paraId="3CA2CDFE" w14:textId="50620418" w:rsidR="00FD37C3" w:rsidRPr="00921C11" w:rsidRDefault="00FD37C3" w:rsidP="00FD37C3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 w:rsidRPr="00921C11">
              <w:rPr>
                <w:rFonts w:asciiTheme="minorHAnsi" w:hAnsiTheme="minorHAnsi" w:cstheme="minorHAnsi"/>
                <w:iCs/>
                <w:sz w:val="24"/>
              </w:rPr>
              <w:t>16.7</w:t>
            </w:r>
          </w:p>
        </w:tc>
        <w:tc>
          <w:tcPr>
            <w:tcW w:w="922" w:type="dxa"/>
            <w:tcBorders>
              <w:top w:val="single" w:sz="4" w:space="0" w:color="A5A5A5" w:themeColor="accent3"/>
            </w:tcBorders>
            <w:vAlign w:val="center"/>
          </w:tcPr>
          <w:p w14:paraId="4CC56EBA" w14:textId="5B43F325" w:rsidR="00FD37C3" w:rsidRPr="00921C11" w:rsidRDefault="00FD37C3" w:rsidP="00FD37C3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 w:rsidRPr="00921C11">
              <w:rPr>
                <w:rFonts w:asciiTheme="minorHAnsi" w:hAnsiTheme="minorHAnsi" w:cstheme="minorHAnsi"/>
                <w:iCs/>
                <w:sz w:val="24"/>
              </w:rPr>
              <w:t>20.0</w:t>
            </w:r>
          </w:p>
        </w:tc>
        <w:tc>
          <w:tcPr>
            <w:tcW w:w="849" w:type="dxa"/>
            <w:tcBorders>
              <w:top w:val="single" w:sz="4" w:space="0" w:color="A5A5A5" w:themeColor="accent3"/>
            </w:tcBorders>
            <w:vAlign w:val="center"/>
          </w:tcPr>
          <w:p w14:paraId="4D35AD29" w14:textId="58D3B7E5" w:rsidR="00FD37C3" w:rsidRPr="00921C11" w:rsidRDefault="00FD37C3" w:rsidP="00FD37C3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 w:rsidRPr="00921C11">
              <w:rPr>
                <w:rFonts w:asciiTheme="minorHAnsi" w:hAnsiTheme="minorHAnsi" w:cstheme="minorHAnsi"/>
                <w:iCs/>
                <w:sz w:val="24"/>
              </w:rPr>
              <w:t>20.8</w:t>
            </w:r>
          </w:p>
        </w:tc>
        <w:tc>
          <w:tcPr>
            <w:tcW w:w="851" w:type="dxa"/>
            <w:tcBorders>
              <w:top w:val="single" w:sz="4" w:space="0" w:color="A5A5A5" w:themeColor="accent3"/>
            </w:tcBorders>
            <w:vAlign w:val="center"/>
          </w:tcPr>
          <w:p w14:paraId="1F40E4B3" w14:textId="4D42A3C8" w:rsidR="00FD37C3" w:rsidRPr="00921C11" w:rsidRDefault="00FD37C3" w:rsidP="00FD37C3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 w:rsidRPr="00921C11">
              <w:rPr>
                <w:rFonts w:asciiTheme="minorHAnsi" w:hAnsiTheme="minorHAnsi" w:cstheme="minorHAnsi"/>
                <w:iCs/>
                <w:sz w:val="24"/>
              </w:rPr>
              <w:t>17.5</w:t>
            </w:r>
          </w:p>
        </w:tc>
      </w:tr>
      <w:tr w:rsidR="00FD37C3" w:rsidRPr="00CB06B6" w14:paraId="7335A0D2" w14:textId="77777777" w:rsidTr="00B202EA">
        <w:trPr>
          <w:trHeight w:val="447"/>
        </w:trPr>
        <w:tc>
          <w:tcPr>
            <w:tcW w:w="3727" w:type="dxa"/>
            <w:tcBorders>
              <w:top w:val="single" w:sz="4" w:space="0" w:color="A5A5A5" w:themeColor="accent3"/>
              <w:left w:val="single" w:sz="4" w:space="0" w:color="A5A5A5" w:themeColor="accent3"/>
            </w:tcBorders>
            <w:vAlign w:val="center"/>
          </w:tcPr>
          <w:p w14:paraId="0B231DC0" w14:textId="150A0E24" w:rsidR="00FD37C3" w:rsidRPr="00CB06B6" w:rsidRDefault="00FD37C3" w:rsidP="00FD37C3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b/>
                <w:bCs/>
                <w:iCs/>
                <w:sz w:val="24"/>
                <w:szCs w:val="22"/>
              </w:rPr>
            </w:pPr>
            <w:r w:rsidRPr="00CB06B6">
              <w:rPr>
                <w:rFonts w:asciiTheme="minorHAnsi" w:hAnsiTheme="minorHAnsi" w:cstheme="minorHAnsi"/>
                <w:b/>
                <w:bCs/>
                <w:iCs/>
                <w:sz w:val="24"/>
                <w:szCs w:val="22"/>
              </w:rPr>
              <w:t>Металл</w:t>
            </w:r>
            <w:r w:rsidR="001279E7">
              <w:rPr>
                <w:rFonts w:asciiTheme="minorHAnsi" w:hAnsiTheme="minorHAnsi" w:cstheme="minorHAnsi"/>
                <w:b/>
                <w:bCs/>
                <w:iCs/>
                <w:sz w:val="24"/>
                <w:szCs w:val="22"/>
              </w:rPr>
              <w:t xml:space="preserve"> (алюминий)</w:t>
            </w:r>
            <w:r w:rsidRPr="00CB06B6">
              <w:rPr>
                <w:rFonts w:asciiTheme="minorHAnsi" w:hAnsiTheme="minorHAnsi" w:cstheme="minorHAnsi"/>
                <w:b/>
                <w:bCs/>
                <w:iCs/>
                <w:sz w:val="24"/>
                <w:szCs w:val="22"/>
              </w:rPr>
              <w:t>, дБ</w:t>
            </w:r>
          </w:p>
        </w:tc>
        <w:tc>
          <w:tcPr>
            <w:tcW w:w="779" w:type="dxa"/>
            <w:tcBorders>
              <w:top w:val="single" w:sz="4" w:space="0" w:color="A5A5A5" w:themeColor="accent3"/>
            </w:tcBorders>
            <w:vAlign w:val="center"/>
          </w:tcPr>
          <w:p w14:paraId="5D39188E" w14:textId="4F74686F" w:rsidR="00FD37C3" w:rsidRPr="00921C11" w:rsidRDefault="00FD37C3" w:rsidP="00FD37C3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 w:rsidRPr="00921C11">
              <w:rPr>
                <w:rFonts w:asciiTheme="minorHAnsi" w:hAnsiTheme="minorHAnsi" w:cstheme="minorHAnsi"/>
                <w:iCs/>
                <w:sz w:val="24"/>
              </w:rPr>
              <w:t xml:space="preserve">7.8 </w:t>
            </w:r>
          </w:p>
        </w:tc>
        <w:tc>
          <w:tcPr>
            <w:tcW w:w="775" w:type="dxa"/>
            <w:tcBorders>
              <w:top w:val="single" w:sz="4" w:space="0" w:color="A5A5A5" w:themeColor="accent3"/>
            </w:tcBorders>
            <w:vAlign w:val="center"/>
          </w:tcPr>
          <w:p w14:paraId="726FD633" w14:textId="3FD753AC" w:rsidR="00FD37C3" w:rsidRPr="00921C11" w:rsidRDefault="00FD37C3" w:rsidP="00FD37C3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 w:rsidRPr="00921C11">
              <w:rPr>
                <w:rFonts w:asciiTheme="minorHAnsi" w:hAnsiTheme="minorHAnsi" w:cstheme="minorHAnsi"/>
                <w:iCs/>
                <w:sz w:val="24"/>
              </w:rPr>
              <w:t>6.9</w:t>
            </w:r>
          </w:p>
        </w:tc>
        <w:tc>
          <w:tcPr>
            <w:tcW w:w="775" w:type="dxa"/>
            <w:tcBorders>
              <w:top w:val="single" w:sz="4" w:space="0" w:color="A5A5A5" w:themeColor="accent3"/>
            </w:tcBorders>
            <w:vAlign w:val="center"/>
          </w:tcPr>
          <w:p w14:paraId="477961D5" w14:textId="42B1D629" w:rsidR="00FD37C3" w:rsidRPr="00921C11" w:rsidRDefault="00FD37C3" w:rsidP="00FD37C3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>
              <w:rPr>
                <w:rFonts w:asciiTheme="minorHAnsi" w:hAnsiTheme="minorHAnsi" w:cstheme="minorHAnsi"/>
                <w:iCs/>
                <w:sz w:val="24"/>
                <w:lang w:val="en-US"/>
              </w:rPr>
              <w:t>-</w:t>
            </w:r>
            <w:r w:rsidRPr="00921C11">
              <w:rPr>
                <w:rFonts w:asciiTheme="minorHAnsi" w:hAnsiTheme="minorHAnsi" w:cstheme="minorHAnsi"/>
                <w:iCs/>
                <w:sz w:val="24"/>
              </w:rPr>
              <w:t>1.0</w:t>
            </w:r>
          </w:p>
        </w:tc>
        <w:tc>
          <w:tcPr>
            <w:tcW w:w="775" w:type="dxa"/>
            <w:tcBorders>
              <w:top w:val="single" w:sz="4" w:space="0" w:color="A5A5A5" w:themeColor="accent3"/>
            </w:tcBorders>
            <w:vAlign w:val="center"/>
          </w:tcPr>
          <w:p w14:paraId="16AAF33C" w14:textId="3B71B338" w:rsidR="00FD37C3" w:rsidRPr="00921C11" w:rsidRDefault="00FD37C3" w:rsidP="00FD37C3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 w:rsidRPr="00921C11">
              <w:rPr>
                <w:rFonts w:asciiTheme="minorHAnsi" w:hAnsiTheme="minorHAnsi" w:cstheme="minorHAnsi"/>
                <w:iCs/>
                <w:sz w:val="24"/>
              </w:rPr>
              <w:t>2.5</w:t>
            </w:r>
          </w:p>
        </w:tc>
        <w:tc>
          <w:tcPr>
            <w:tcW w:w="775" w:type="dxa"/>
            <w:tcBorders>
              <w:top w:val="single" w:sz="4" w:space="0" w:color="A5A5A5" w:themeColor="accent3"/>
            </w:tcBorders>
            <w:vAlign w:val="center"/>
          </w:tcPr>
          <w:p w14:paraId="374209E2" w14:textId="13F53A65" w:rsidR="00FD37C3" w:rsidRPr="00921C11" w:rsidRDefault="00FD37C3" w:rsidP="00FD37C3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 w:rsidRPr="00921C11">
              <w:rPr>
                <w:rFonts w:asciiTheme="minorHAnsi" w:hAnsiTheme="minorHAnsi" w:cstheme="minorHAnsi"/>
                <w:iCs/>
                <w:sz w:val="24"/>
              </w:rPr>
              <w:t>4.2</w:t>
            </w:r>
          </w:p>
        </w:tc>
        <w:tc>
          <w:tcPr>
            <w:tcW w:w="887" w:type="dxa"/>
            <w:tcBorders>
              <w:top w:val="single" w:sz="4" w:space="0" w:color="A5A5A5" w:themeColor="accent3"/>
            </w:tcBorders>
            <w:vAlign w:val="center"/>
          </w:tcPr>
          <w:p w14:paraId="7B81E8B5" w14:textId="41CE005F" w:rsidR="00FD37C3" w:rsidRPr="00921C11" w:rsidRDefault="00FD37C3" w:rsidP="00FD37C3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 w:rsidRPr="00921C11">
              <w:rPr>
                <w:rFonts w:asciiTheme="minorHAnsi" w:hAnsiTheme="minorHAnsi" w:cstheme="minorHAnsi"/>
                <w:iCs/>
                <w:sz w:val="24"/>
              </w:rPr>
              <w:t>2.5</w:t>
            </w:r>
          </w:p>
        </w:tc>
        <w:tc>
          <w:tcPr>
            <w:tcW w:w="922" w:type="dxa"/>
            <w:tcBorders>
              <w:top w:val="single" w:sz="4" w:space="0" w:color="A5A5A5" w:themeColor="accent3"/>
            </w:tcBorders>
            <w:vAlign w:val="center"/>
          </w:tcPr>
          <w:p w14:paraId="41C95E24" w14:textId="16F10186" w:rsidR="00FD37C3" w:rsidRPr="00921C11" w:rsidRDefault="00FD37C3" w:rsidP="00FD37C3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 w:rsidRPr="00921C11">
              <w:rPr>
                <w:rFonts w:asciiTheme="minorHAnsi" w:hAnsiTheme="minorHAnsi" w:cstheme="minorHAnsi"/>
                <w:iCs/>
                <w:sz w:val="24"/>
              </w:rPr>
              <w:t>9.2</w:t>
            </w:r>
          </w:p>
        </w:tc>
        <w:tc>
          <w:tcPr>
            <w:tcW w:w="849" w:type="dxa"/>
            <w:tcBorders>
              <w:top w:val="single" w:sz="4" w:space="0" w:color="A5A5A5" w:themeColor="accent3"/>
            </w:tcBorders>
            <w:vAlign w:val="center"/>
          </w:tcPr>
          <w:p w14:paraId="652D649E" w14:textId="36D43052" w:rsidR="00FD37C3" w:rsidRPr="00921C11" w:rsidRDefault="00FD37C3" w:rsidP="00FD37C3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 w:rsidRPr="00921C11">
              <w:rPr>
                <w:rFonts w:asciiTheme="minorHAnsi" w:hAnsiTheme="minorHAnsi" w:cstheme="minorHAnsi"/>
                <w:iCs/>
                <w:sz w:val="24"/>
              </w:rPr>
              <w:t>8.7</w:t>
            </w:r>
          </w:p>
        </w:tc>
        <w:tc>
          <w:tcPr>
            <w:tcW w:w="851" w:type="dxa"/>
            <w:tcBorders>
              <w:top w:val="single" w:sz="4" w:space="0" w:color="A5A5A5" w:themeColor="accent3"/>
            </w:tcBorders>
            <w:vAlign w:val="center"/>
          </w:tcPr>
          <w:p w14:paraId="1979DD90" w14:textId="054E8DF0" w:rsidR="00FD37C3" w:rsidRPr="00921C11" w:rsidRDefault="00FD37C3" w:rsidP="00FD37C3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 w:rsidRPr="00921C11">
              <w:rPr>
                <w:rFonts w:asciiTheme="minorHAnsi" w:hAnsiTheme="minorHAnsi" w:cstheme="minorHAnsi"/>
                <w:iCs/>
                <w:sz w:val="24"/>
              </w:rPr>
              <w:t>10.8</w:t>
            </w:r>
          </w:p>
        </w:tc>
      </w:tr>
      <w:tr w:rsidR="00FD37C3" w:rsidRPr="00CB06B6" w14:paraId="1E39258B" w14:textId="77777777" w:rsidTr="00B202EA">
        <w:trPr>
          <w:trHeight w:val="447"/>
        </w:trPr>
        <w:tc>
          <w:tcPr>
            <w:tcW w:w="3727" w:type="dxa"/>
            <w:tcBorders>
              <w:top w:val="single" w:sz="4" w:space="0" w:color="A5A5A5" w:themeColor="accent3"/>
              <w:left w:val="single" w:sz="4" w:space="0" w:color="A5A5A5" w:themeColor="accent3"/>
            </w:tcBorders>
            <w:vAlign w:val="center"/>
          </w:tcPr>
          <w:p w14:paraId="4B4822C8" w14:textId="31A7E2FD" w:rsidR="00FD37C3" w:rsidRPr="00CB06B6" w:rsidRDefault="00FD37C3" w:rsidP="00FD37C3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b/>
                <w:bCs/>
                <w:iCs/>
                <w:sz w:val="24"/>
                <w:szCs w:val="22"/>
              </w:rPr>
            </w:pPr>
            <w:r w:rsidRPr="00CB06B6">
              <w:rPr>
                <w:rFonts w:asciiTheme="minorHAnsi" w:hAnsiTheme="minorHAnsi" w:cstheme="minorHAnsi"/>
                <w:b/>
                <w:bCs/>
                <w:iCs/>
                <w:sz w:val="24"/>
                <w:szCs w:val="22"/>
              </w:rPr>
              <w:t>Металл с отверстием, дБ</w:t>
            </w:r>
          </w:p>
        </w:tc>
        <w:tc>
          <w:tcPr>
            <w:tcW w:w="779" w:type="dxa"/>
            <w:tcBorders>
              <w:top w:val="single" w:sz="4" w:space="0" w:color="A5A5A5" w:themeColor="accent3"/>
            </w:tcBorders>
            <w:vAlign w:val="center"/>
          </w:tcPr>
          <w:p w14:paraId="296B3F3B" w14:textId="10BBE399" w:rsidR="00FD37C3" w:rsidRPr="00921C11" w:rsidRDefault="00FD37C3" w:rsidP="00FD37C3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 w:rsidRPr="00921C11">
              <w:rPr>
                <w:rFonts w:asciiTheme="minorHAnsi" w:hAnsiTheme="minorHAnsi" w:cstheme="minorHAnsi"/>
                <w:iCs/>
                <w:sz w:val="24"/>
              </w:rPr>
              <w:t xml:space="preserve">-3.0 </w:t>
            </w:r>
          </w:p>
        </w:tc>
        <w:tc>
          <w:tcPr>
            <w:tcW w:w="775" w:type="dxa"/>
            <w:tcBorders>
              <w:top w:val="single" w:sz="4" w:space="0" w:color="A5A5A5" w:themeColor="accent3"/>
            </w:tcBorders>
            <w:vAlign w:val="center"/>
          </w:tcPr>
          <w:p w14:paraId="1265757B" w14:textId="13171656" w:rsidR="00FD37C3" w:rsidRPr="00921C11" w:rsidRDefault="00FD37C3" w:rsidP="00FD37C3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 w:rsidRPr="00921C11">
              <w:rPr>
                <w:rFonts w:asciiTheme="minorHAnsi" w:hAnsiTheme="minorHAnsi" w:cstheme="minorHAnsi"/>
                <w:iCs/>
                <w:sz w:val="24"/>
              </w:rPr>
              <w:t>-7.4</w:t>
            </w:r>
          </w:p>
        </w:tc>
        <w:tc>
          <w:tcPr>
            <w:tcW w:w="775" w:type="dxa"/>
            <w:tcBorders>
              <w:top w:val="single" w:sz="4" w:space="0" w:color="A5A5A5" w:themeColor="accent3"/>
            </w:tcBorders>
            <w:vAlign w:val="center"/>
          </w:tcPr>
          <w:p w14:paraId="5958A841" w14:textId="77C0AC18" w:rsidR="00FD37C3" w:rsidRPr="00921C11" w:rsidRDefault="00FD37C3" w:rsidP="00FD37C3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 w:rsidRPr="00921C11">
              <w:rPr>
                <w:rFonts w:asciiTheme="minorHAnsi" w:hAnsiTheme="minorHAnsi" w:cstheme="minorHAnsi"/>
                <w:iCs/>
                <w:sz w:val="24"/>
              </w:rPr>
              <w:t>-8.8</w:t>
            </w:r>
          </w:p>
        </w:tc>
        <w:tc>
          <w:tcPr>
            <w:tcW w:w="775" w:type="dxa"/>
            <w:tcBorders>
              <w:top w:val="single" w:sz="4" w:space="0" w:color="A5A5A5" w:themeColor="accent3"/>
            </w:tcBorders>
            <w:vAlign w:val="center"/>
          </w:tcPr>
          <w:p w14:paraId="393BA4C6" w14:textId="3597002B" w:rsidR="00FD37C3" w:rsidRPr="00921C11" w:rsidRDefault="00FD37C3" w:rsidP="00FD37C3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 w:rsidRPr="00921C11">
              <w:rPr>
                <w:rFonts w:asciiTheme="minorHAnsi" w:hAnsiTheme="minorHAnsi" w:cstheme="minorHAnsi"/>
                <w:iCs/>
                <w:sz w:val="24"/>
              </w:rPr>
              <w:t>0.6</w:t>
            </w:r>
          </w:p>
        </w:tc>
        <w:tc>
          <w:tcPr>
            <w:tcW w:w="775" w:type="dxa"/>
            <w:tcBorders>
              <w:top w:val="single" w:sz="4" w:space="0" w:color="A5A5A5" w:themeColor="accent3"/>
            </w:tcBorders>
            <w:vAlign w:val="center"/>
          </w:tcPr>
          <w:p w14:paraId="402D0DA1" w14:textId="7CEE3760" w:rsidR="00FD37C3" w:rsidRPr="00921C11" w:rsidRDefault="00FD37C3" w:rsidP="00FD37C3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 w:rsidRPr="00921C11">
              <w:rPr>
                <w:rFonts w:asciiTheme="minorHAnsi" w:hAnsiTheme="minorHAnsi" w:cstheme="minorHAnsi"/>
                <w:iCs/>
                <w:sz w:val="24"/>
              </w:rPr>
              <w:t>3.1</w:t>
            </w:r>
          </w:p>
        </w:tc>
        <w:tc>
          <w:tcPr>
            <w:tcW w:w="887" w:type="dxa"/>
            <w:tcBorders>
              <w:top w:val="single" w:sz="4" w:space="0" w:color="A5A5A5" w:themeColor="accent3"/>
            </w:tcBorders>
            <w:vAlign w:val="center"/>
          </w:tcPr>
          <w:p w14:paraId="1B70C131" w14:textId="59CF6232" w:rsidR="00FD37C3" w:rsidRPr="00921C11" w:rsidRDefault="00FD37C3" w:rsidP="00FD37C3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>
              <w:rPr>
                <w:rFonts w:asciiTheme="minorHAnsi" w:hAnsiTheme="minorHAnsi" w:cstheme="minorHAnsi"/>
                <w:iCs/>
                <w:sz w:val="24"/>
                <w:lang w:val="en-US"/>
              </w:rPr>
              <w:t>-</w:t>
            </w:r>
            <w:r w:rsidRPr="00921C11">
              <w:rPr>
                <w:rFonts w:asciiTheme="minorHAnsi" w:hAnsiTheme="minorHAnsi" w:cstheme="minorHAnsi"/>
                <w:iCs/>
                <w:sz w:val="24"/>
              </w:rPr>
              <w:t>0.6</w:t>
            </w:r>
          </w:p>
        </w:tc>
        <w:tc>
          <w:tcPr>
            <w:tcW w:w="922" w:type="dxa"/>
            <w:tcBorders>
              <w:top w:val="single" w:sz="4" w:space="0" w:color="A5A5A5" w:themeColor="accent3"/>
            </w:tcBorders>
            <w:vAlign w:val="center"/>
          </w:tcPr>
          <w:p w14:paraId="4FB03743" w14:textId="03F70FFA" w:rsidR="00FD37C3" w:rsidRPr="00921C11" w:rsidRDefault="00FD37C3" w:rsidP="00FD37C3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 w:rsidRPr="00921C11">
              <w:rPr>
                <w:rFonts w:asciiTheme="minorHAnsi" w:hAnsiTheme="minorHAnsi" w:cstheme="minorHAnsi"/>
                <w:iCs/>
                <w:sz w:val="24"/>
              </w:rPr>
              <w:t>1.5</w:t>
            </w:r>
          </w:p>
        </w:tc>
        <w:tc>
          <w:tcPr>
            <w:tcW w:w="849" w:type="dxa"/>
            <w:tcBorders>
              <w:top w:val="single" w:sz="4" w:space="0" w:color="A5A5A5" w:themeColor="accent3"/>
            </w:tcBorders>
            <w:vAlign w:val="center"/>
          </w:tcPr>
          <w:p w14:paraId="3644E39A" w14:textId="382CAE4E" w:rsidR="00FD37C3" w:rsidRPr="00921C11" w:rsidRDefault="00FD37C3" w:rsidP="00FD37C3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 w:rsidRPr="00921C11">
              <w:rPr>
                <w:rFonts w:asciiTheme="minorHAnsi" w:hAnsiTheme="minorHAnsi" w:cstheme="minorHAnsi"/>
                <w:iCs/>
                <w:sz w:val="24"/>
              </w:rPr>
              <w:t>3.3</w:t>
            </w:r>
          </w:p>
        </w:tc>
        <w:tc>
          <w:tcPr>
            <w:tcW w:w="851" w:type="dxa"/>
            <w:tcBorders>
              <w:top w:val="single" w:sz="4" w:space="0" w:color="A5A5A5" w:themeColor="accent3"/>
            </w:tcBorders>
            <w:vAlign w:val="center"/>
          </w:tcPr>
          <w:p w14:paraId="0BDC51C2" w14:textId="2527C0ED" w:rsidR="00FD37C3" w:rsidRPr="00921C11" w:rsidRDefault="00FD37C3" w:rsidP="00FD37C3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 w:rsidRPr="00921C11">
              <w:rPr>
                <w:rFonts w:asciiTheme="minorHAnsi" w:hAnsiTheme="minorHAnsi" w:cstheme="minorHAnsi"/>
                <w:iCs/>
                <w:sz w:val="24"/>
              </w:rPr>
              <w:t>2.7</w:t>
            </w:r>
          </w:p>
        </w:tc>
      </w:tr>
      <w:tr w:rsidR="00FD37C3" w:rsidRPr="00CB06B6" w14:paraId="5D9A52B3" w14:textId="77777777" w:rsidTr="00B202EA">
        <w:trPr>
          <w:trHeight w:val="447"/>
        </w:trPr>
        <w:tc>
          <w:tcPr>
            <w:tcW w:w="3727" w:type="dxa"/>
            <w:tcBorders>
              <w:top w:val="single" w:sz="4" w:space="0" w:color="A5A5A5" w:themeColor="accent3"/>
              <w:left w:val="single" w:sz="4" w:space="0" w:color="A5A5A5" w:themeColor="accent3"/>
            </w:tcBorders>
            <w:vAlign w:val="center"/>
          </w:tcPr>
          <w:p w14:paraId="3A7D0728" w14:textId="01210EBB" w:rsidR="00FD37C3" w:rsidRPr="00CB06B6" w:rsidRDefault="00FD37C3" w:rsidP="00FD37C3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b/>
                <w:bCs/>
                <w:iCs/>
                <w:sz w:val="24"/>
                <w:szCs w:val="22"/>
              </w:rPr>
            </w:pPr>
            <w:r w:rsidRPr="00CB06B6">
              <w:rPr>
                <w:rFonts w:asciiTheme="minorHAnsi" w:hAnsiTheme="minorHAnsi" w:cstheme="minorHAnsi"/>
                <w:b/>
                <w:bCs/>
                <w:iCs/>
                <w:sz w:val="24"/>
                <w:szCs w:val="22"/>
              </w:rPr>
              <w:t>ДСП</w:t>
            </w:r>
            <w:r>
              <w:rPr>
                <w:rFonts w:asciiTheme="minorHAnsi" w:hAnsiTheme="minorHAnsi" w:cstheme="minorHAnsi"/>
                <w:b/>
                <w:bCs/>
                <w:iCs/>
                <w:sz w:val="24"/>
                <w:szCs w:val="22"/>
                <w:lang w:val="en-US"/>
              </w:rPr>
              <w:t xml:space="preserve">, </w:t>
            </w:r>
            <w:r>
              <w:rPr>
                <w:rFonts w:asciiTheme="minorHAnsi" w:hAnsiTheme="minorHAnsi" w:cstheme="minorHAnsi"/>
                <w:b/>
                <w:bCs/>
                <w:iCs/>
                <w:sz w:val="24"/>
                <w:szCs w:val="22"/>
              </w:rPr>
              <w:t>дБ</w:t>
            </w:r>
          </w:p>
        </w:tc>
        <w:tc>
          <w:tcPr>
            <w:tcW w:w="779" w:type="dxa"/>
            <w:tcBorders>
              <w:top w:val="single" w:sz="4" w:space="0" w:color="A5A5A5" w:themeColor="accent3"/>
            </w:tcBorders>
            <w:vAlign w:val="center"/>
          </w:tcPr>
          <w:p w14:paraId="698853B5" w14:textId="6C3ECC1C" w:rsidR="00FD37C3" w:rsidRPr="00921C11" w:rsidRDefault="00FD37C3" w:rsidP="00FD37C3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 w:rsidRPr="00921C11">
              <w:rPr>
                <w:rFonts w:asciiTheme="minorHAnsi" w:hAnsiTheme="minorHAnsi" w:cstheme="minorHAnsi"/>
                <w:iCs/>
                <w:sz w:val="24"/>
              </w:rPr>
              <w:t>2.8</w:t>
            </w:r>
          </w:p>
        </w:tc>
        <w:tc>
          <w:tcPr>
            <w:tcW w:w="775" w:type="dxa"/>
            <w:tcBorders>
              <w:top w:val="single" w:sz="4" w:space="0" w:color="A5A5A5" w:themeColor="accent3"/>
            </w:tcBorders>
            <w:vAlign w:val="center"/>
          </w:tcPr>
          <w:p w14:paraId="2E004037" w14:textId="40294682" w:rsidR="00FD37C3" w:rsidRPr="00921C11" w:rsidRDefault="00FD37C3" w:rsidP="00FD37C3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 w:rsidRPr="00921C11">
              <w:rPr>
                <w:rFonts w:asciiTheme="minorHAnsi" w:hAnsiTheme="minorHAnsi" w:cstheme="minorHAnsi"/>
                <w:iCs/>
                <w:sz w:val="24"/>
              </w:rPr>
              <w:t>3.9</w:t>
            </w:r>
          </w:p>
        </w:tc>
        <w:tc>
          <w:tcPr>
            <w:tcW w:w="775" w:type="dxa"/>
            <w:tcBorders>
              <w:top w:val="single" w:sz="4" w:space="0" w:color="A5A5A5" w:themeColor="accent3"/>
            </w:tcBorders>
            <w:vAlign w:val="center"/>
          </w:tcPr>
          <w:p w14:paraId="5AAC4250" w14:textId="0A82C3AB" w:rsidR="00FD37C3" w:rsidRPr="00921C11" w:rsidRDefault="00FD37C3" w:rsidP="00FD37C3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>
              <w:rPr>
                <w:rFonts w:asciiTheme="minorHAnsi" w:hAnsiTheme="minorHAnsi" w:cstheme="minorHAnsi"/>
                <w:iCs/>
                <w:sz w:val="24"/>
                <w:lang w:val="en-US"/>
              </w:rPr>
              <w:t>-</w:t>
            </w:r>
            <w:r w:rsidRPr="00921C11">
              <w:rPr>
                <w:rFonts w:asciiTheme="minorHAnsi" w:hAnsiTheme="minorHAnsi" w:cstheme="minorHAnsi"/>
                <w:iCs/>
                <w:sz w:val="24"/>
              </w:rPr>
              <w:t>3.7</w:t>
            </w:r>
          </w:p>
        </w:tc>
        <w:tc>
          <w:tcPr>
            <w:tcW w:w="775" w:type="dxa"/>
            <w:tcBorders>
              <w:top w:val="single" w:sz="4" w:space="0" w:color="A5A5A5" w:themeColor="accent3"/>
            </w:tcBorders>
            <w:vAlign w:val="center"/>
          </w:tcPr>
          <w:p w14:paraId="1D78EA14" w14:textId="559933D0" w:rsidR="00FD37C3" w:rsidRPr="00921C11" w:rsidRDefault="00FD37C3" w:rsidP="00FD37C3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 w:rsidRPr="00921C11">
              <w:rPr>
                <w:rFonts w:asciiTheme="minorHAnsi" w:hAnsiTheme="minorHAnsi" w:cstheme="minorHAnsi"/>
                <w:iCs/>
                <w:sz w:val="24"/>
              </w:rPr>
              <w:t>2.2</w:t>
            </w:r>
          </w:p>
        </w:tc>
        <w:tc>
          <w:tcPr>
            <w:tcW w:w="775" w:type="dxa"/>
            <w:tcBorders>
              <w:top w:val="single" w:sz="4" w:space="0" w:color="A5A5A5" w:themeColor="accent3"/>
            </w:tcBorders>
            <w:vAlign w:val="center"/>
          </w:tcPr>
          <w:p w14:paraId="42B8D423" w14:textId="71659158" w:rsidR="00FD37C3" w:rsidRPr="00921C11" w:rsidRDefault="00FD37C3" w:rsidP="00FD37C3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 w:rsidRPr="00921C11">
              <w:rPr>
                <w:rFonts w:asciiTheme="minorHAnsi" w:hAnsiTheme="minorHAnsi" w:cstheme="minorHAnsi"/>
                <w:iCs/>
                <w:sz w:val="24"/>
              </w:rPr>
              <w:t>3.6</w:t>
            </w:r>
          </w:p>
        </w:tc>
        <w:tc>
          <w:tcPr>
            <w:tcW w:w="887" w:type="dxa"/>
            <w:tcBorders>
              <w:top w:val="single" w:sz="4" w:space="0" w:color="A5A5A5" w:themeColor="accent3"/>
            </w:tcBorders>
            <w:vAlign w:val="center"/>
          </w:tcPr>
          <w:p w14:paraId="47AF1882" w14:textId="6085D48D" w:rsidR="00FD37C3" w:rsidRPr="00921C11" w:rsidRDefault="00FD37C3" w:rsidP="00FD37C3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 w:rsidRPr="00921C11">
              <w:rPr>
                <w:rFonts w:asciiTheme="minorHAnsi" w:hAnsiTheme="minorHAnsi" w:cstheme="minorHAnsi"/>
                <w:iCs/>
                <w:sz w:val="24"/>
              </w:rPr>
              <w:t>2.5</w:t>
            </w:r>
          </w:p>
        </w:tc>
        <w:tc>
          <w:tcPr>
            <w:tcW w:w="922" w:type="dxa"/>
            <w:tcBorders>
              <w:top w:val="single" w:sz="4" w:space="0" w:color="A5A5A5" w:themeColor="accent3"/>
            </w:tcBorders>
            <w:vAlign w:val="center"/>
          </w:tcPr>
          <w:p w14:paraId="234C0C3E" w14:textId="09382188" w:rsidR="00FD37C3" w:rsidRPr="00921C11" w:rsidRDefault="00FD37C3" w:rsidP="00FD37C3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 w:rsidRPr="00921C11">
              <w:rPr>
                <w:rFonts w:asciiTheme="minorHAnsi" w:hAnsiTheme="minorHAnsi" w:cstheme="minorHAnsi"/>
                <w:iCs/>
                <w:sz w:val="24"/>
              </w:rPr>
              <w:t>9.4</w:t>
            </w:r>
          </w:p>
        </w:tc>
        <w:tc>
          <w:tcPr>
            <w:tcW w:w="849" w:type="dxa"/>
            <w:tcBorders>
              <w:top w:val="single" w:sz="4" w:space="0" w:color="A5A5A5" w:themeColor="accent3"/>
            </w:tcBorders>
            <w:vAlign w:val="center"/>
          </w:tcPr>
          <w:p w14:paraId="377E7845" w14:textId="496B1EFF" w:rsidR="00FD37C3" w:rsidRPr="00921C11" w:rsidRDefault="00FD37C3" w:rsidP="00FD37C3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 w:rsidRPr="00921C11">
              <w:rPr>
                <w:rFonts w:asciiTheme="minorHAnsi" w:hAnsiTheme="minorHAnsi" w:cstheme="minorHAnsi"/>
                <w:iCs/>
                <w:sz w:val="24"/>
              </w:rPr>
              <w:t>8.5</w:t>
            </w:r>
          </w:p>
        </w:tc>
        <w:tc>
          <w:tcPr>
            <w:tcW w:w="851" w:type="dxa"/>
            <w:tcBorders>
              <w:top w:val="single" w:sz="4" w:space="0" w:color="A5A5A5" w:themeColor="accent3"/>
            </w:tcBorders>
            <w:vAlign w:val="center"/>
          </w:tcPr>
          <w:p w14:paraId="09D8CF6E" w14:textId="2D90E625" w:rsidR="00FD37C3" w:rsidRPr="00921C11" w:rsidRDefault="00FD37C3" w:rsidP="00FD37C3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 w:rsidRPr="00921C11">
              <w:rPr>
                <w:rFonts w:asciiTheme="minorHAnsi" w:hAnsiTheme="minorHAnsi" w:cstheme="minorHAnsi"/>
                <w:iCs/>
                <w:sz w:val="24"/>
              </w:rPr>
              <w:t>10.3</w:t>
            </w:r>
          </w:p>
        </w:tc>
      </w:tr>
      <w:tr w:rsidR="00FD37C3" w:rsidRPr="00CB06B6" w14:paraId="3E5C7147" w14:textId="77777777" w:rsidTr="007868CD">
        <w:trPr>
          <w:trHeight w:val="447"/>
        </w:trPr>
        <w:tc>
          <w:tcPr>
            <w:tcW w:w="3727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58AEB00D" w14:textId="2AD9D430" w:rsidR="00FD37C3" w:rsidRPr="00CB06B6" w:rsidRDefault="00FD37C3" w:rsidP="00FD37C3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b/>
                <w:bCs/>
                <w:iCs/>
                <w:sz w:val="24"/>
                <w:szCs w:val="22"/>
              </w:rPr>
            </w:pPr>
            <w:r w:rsidRPr="00CB06B6">
              <w:rPr>
                <w:rFonts w:asciiTheme="minorHAnsi" w:hAnsiTheme="minorHAnsi" w:cstheme="minorHAnsi"/>
                <w:b/>
                <w:bCs/>
                <w:iCs/>
                <w:sz w:val="24"/>
                <w:szCs w:val="22"/>
              </w:rPr>
              <w:t>Металл с прорезями, дБ</w:t>
            </w:r>
          </w:p>
        </w:tc>
        <w:tc>
          <w:tcPr>
            <w:tcW w:w="779" w:type="dxa"/>
            <w:tcBorders>
              <w:top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40A4B6B8" w14:textId="01ADF881" w:rsidR="00FD37C3" w:rsidRPr="00921C11" w:rsidRDefault="00FD37C3" w:rsidP="00FD37C3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 w:rsidRPr="00921C11">
              <w:rPr>
                <w:rFonts w:asciiTheme="minorHAnsi" w:hAnsiTheme="minorHAnsi" w:cstheme="minorHAnsi"/>
                <w:iCs/>
                <w:sz w:val="24"/>
              </w:rPr>
              <w:t xml:space="preserve">-6.6 </w:t>
            </w:r>
          </w:p>
        </w:tc>
        <w:tc>
          <w:tcPr>
            <w:tcW w:w="775" w:type="dxa"/>
            <w:tcBorders>
              <w:top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0A027C13" w14:textId="0A230FC9" w:rsidR="00FD37C3" w:rsidRPr="00921C11" w:rsidRDefault="00FD37C3" w:rsidP="00FD37C3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 w:rsidRPr="00921C11">
              <w:rPr>
                <w:rFonts w:asciiTheme="minorHAnsi" w:hAnsiTheme="minorHAnsi" w:cstheme="minorHAnsi"/>
                <w:iCs/>
                <w:sz w:val="24"/>
              </w:rPr>
              <w:t>-6.4</w:t>
            </w:r>
          </w:p>
        </w:tc>
        <w:tc>
          <w:tcPr>
            <w:tcW w:w="775" w:type="dxa"/>
            <w:tcBorders>
              <w:top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1C5EA678" w14:textId="7E2137DB" w:rsidR="00FD37C3" w:rsidRPr="00921C11" w:rsidRDefault="00FD37C3" w:rsidP="00FD37C3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>
              <w:rPr>
                <w:rFonts w:asciiTheme="minorHAnsi" w:hAnsiTheme="minorHAnsi" w:cstheme="minorHAnsi"/>
                <w:iCs/>
                <w:sz w:val="24"/>
                <w:lang w:val="en-US"/>
              </w:rPr>
              <w:t>-</w:t>
            </w:r>
            <w:r w:rsidRPr="00921C11">
              <w:rPr>
                <w:rFonts w:asciiTheme="minorHAnsi" w:hAnsiTheme="minorHAnsi" w:cstheme="minorHAnsi"/>
                <w:iCs/>
                <w:sz w:val="24"/>
              </w:rPr>
              <w:t>4.5</w:t>
            </w:r>
          </w:p>
        </w:tc>
        <w:tc>
          <w:tcPr>
            <w:tcW w:w="775" w:type="dxa"/>
            <w:tcBorders>
              <w:top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7624FA98" w14:textId="5B68D957" w:rsidR="00FD37C3" w:rsidRPr="00921C11" w:rsidRDefault="00FD37C3" w:rsidP="00FD37C3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 w:rsidRPr="00921C11">
              <w:rPr>
                <w:rFonts w:asciiTheme="minorHAnsi" w:hAnsiTheme="minorHAnsi" w:cstheme="minorHAnsi"/>
                <w:iCs/>
                <w:sz w:val="24"/>
              </w:rPr>
              <w:t>1.8</w:t>
            </w:r>
          </w:p>
        </w:tc>
        <w:tc>
          <w:tcPr>
            <w:tcW w:w="775" w:type="dxa"/>
            <w:tcBorders>
              <w:top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03AE917C" w14:textId="6066B4D9" w:rsidR="00FD37C3" w:rsidRPr="00921C11" w:rsidRDefault="00FD37C3" w:rsidP="00FD37C3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 w:rsidRPr="00921C11">
              <w:rPr>
                <w:rFonts w:asciiTheme="minorHAnsi" w:hAnsiTheme="minorHAnsi" w:cstheme="minorHAnsi"/>
                <w:iCs/>
                <w:sz w:val="24"/>
              </w:rPr>
              <w:t>3.6</w:t>
            </w:r>
          </w:p>
        </w:tc>
        <w:tc>
          <w:tcPr>
            <w:tcW w:w="887" w:type="dxa"/>
            <w:tcBorders>
              <w:top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5B0FE3B0" w14:textId="5F34C54B" w:rsidR="00FD37C3" w:rsidRPr="00921C11" w:rsidRDefault="00FD37C3" w:rsidP="00FD37C3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 w:rsidRPr="00921C11">
              <w:rPr>
                <w:rFonts w:asciiTheme="minorHAnsi" w:hAnsiTheme="minorHAnsi" w:cstheme="minorHAnsi"/>
                <w:iCs/>
                <w:sz w:val="24"/>
              </w:rPr>
              <w:t>2.6</w:t>
            </w:r>
          </w:p>
        </w:tc>
        <w:tc>
          <w:tcPr>
            <w:tcW w:w="922" w:type="dxa"/>
            <w:tcBorders>
              <w:top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0B9EC622" w14:textId="0681ADA2" w:rsidR="00FD37C3" w:rsidRPr="00921C11" w:rsidRDefault="00FD37C3" w:rsidP="00FD37C3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 w:rsidRPr="00921C11">
              <w:rPr>
                <w:rFonts w:asciiTheme="minorHAnsi" w:hAnsiTheme="minorHAnsi" w:cstheme="minorHAnsi"/>
                <w:iCs/>
                <w:sz w:val="24"/>
              </w:rPr>
              <w:t>8.6</w:t>
            </w:r>
          </w:p>
        </w:tc>
        <w:tc>
          <w:tcPr>
            <w:tcW w:w="849" w:type="dxa"/>
            <w:tcBorders>
              <w:top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6523CF1B" w14:textId="37EEDC18" w:rsidR="00FD37C3" w:rsidRPr="00921C11" w:rsidRDefault="00FD37C3" w:rsidP="00FD37C3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 w:rsidRPr="00921C11">
              <w:rPr>
                <w:rFonts w:asciiTheme="minorHAnsi" w:hAnsiTheme="minorHAnsi" w:cstheme="minorHAnsi"/>
                <w:iCs/>
                <w:sz w:val="24"/>
              </w:rPr>
              <w:t>7.8</w:t>
            </w:r>
          </w:p>
        </w:tc>
        <w:tc>
          <w:tcPr>
            <w:tcW w:w="851" w:type="dxa"/>
            <w:tcBorders>
              <w:top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29CD26F6" w14:textId="617E600E" w:rsidR="00FD37C3" w:rsidRPr="00921C11" w:rsidRDefault="00FD37C3" w:rsidP="00FD37C3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 w:rsidRPr="00921C11">
              <w:rPr>
                <w:rFonts w:asciiTheme="minorHAnsi" w:hAnsiTheme="minorHAnsi" w:cstheme="minorHAnsi"/>
                <w:iCs/>
                <w:sz w:val="24"/>
              </w:rPr>
              <w:t>10.3</w:t>
            </w:r>
          </w:p>
        </w:tc>
      </w:tr>
      <w:tr w:rsidR="007868CD" w:rsidRPr="00CB06B6" w14:paraId="28BDB89D" w14:textId="77777777" w:rsidTr="007868CD">
        <w:trPr>
          <w:trHeight w:val="447"/>
        </w:trPr>
        <w:tc>
          <w:tcPr>
            <w:tcW w:w="3727" w:type="dxa"/>
            <w:tcBorders>
              <w:top w:val="single" w:sz="4" w:space="0" w:color="A5A5A5" w:themeColor="accent3"/>
              <w:left w:val="single" w:sz="4" w:space="0" w:color="A5A5A5" w:themeColor="accent3"/>
            </w:tcBorders>
            <w:vAlign w:val="center"/>
          </w:tcPr>
          <w:p w14:paraId="3903EF92" w14:textId="6D5766D5" w:rsidR="007868CD" w:rsidRPr="007868CD" w:rsidRDefault="007868CD" w:rsidP="00FD37C3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b/>
                <w:bCs/>
                <w:iCs/>
                <w:sz w:val="24"/>
                <w:szCs w:val="22"/>
              </w:rPr>
            </w:pPr>
            <w:r w:rsidRPr="00CB06B6">
              <w:rPr>
                <w:rFonts w:asciiTheme="minorHAnsi" w:hAnsiTheme="minorHAnsi" w:cstheme="minorHAnsi"/>
                <w:b/>
                <w:bCs/>
                <w:iCs/>
                <w:sz w:val="24"/>
                <w:szCs w:val="22"/>
              </w:rPr>
              <w:t>Звукоизолирующий кожух со звукопоглотителем</w:t>
            </w:r>
            <w:r>
              <w:rPr>
                <w:rFonts w:asciiTheme="minorHAnsi" w:hAnsiTheme="minorHAnsi" w:cstheme="minorHAnsi"/>
                <w:b/>
                <w:bCs/>
                <w:iCs/>
                <w:sz w:val="24"/>
                <w:szCs w:val="22"/>
              </w:rPr>
              <w:t xml:space="preserve"> и металлический экран (лучшие кожух и экран)</w:t>
            </w:r>
            <w:r w:rsidRPr="00CB06B6">
              <w:rPr>
                <w:rFonts w:asciiTheme="minorHAnsi" w:hAnsiTheme="minorHAnsi" w:cstheme="minorHAnsi"/>
                <w:b/>
                <w:bCs/>
                <w:iCs/>
                <w:sz w:val="24"/>
                <w:szCs w:val="22"/>
              </w:rPr>
              <w:t>, дБ</w:t>
            </w:r>
          </w:p>
        </w:tc>
        <w:tc>
          <w:tcPr>
            <w:tcW w:w="779" w:type="dxa"/>
            <w:tcBorders>
              <w:top w:val="single" w:sz="4" w:space="0" w:color="A5A5A5" w:themeColor="accent3"/>
            </w:tcBorders>
            <w:vAlign w:val="center"/>
          </w:tcPr>
          <w:p w14:paraId="670A936C" w14:textId="1DC0A5C3" w:rsidR="007868CD" w:rsidRPr="00921C11" w:rsidRDefault="007868CD" w:rsidP="007868CD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 w:rsidRPr="007868CD">
              <w:rPr>
                <w:rFonts w:asciiTheme="minorHAnsi" w:hAnsiTheme="minorHAnsi" w:cstheme="minorHAnsi"/>
                <w:iCs/>
                <w:sz w:val="24"/>
              </w:rPr>
              <w:t>6.5</w:t>
            </w:r>
          </w:p>
        </w:tc>
        <w:tc>
          <w:tcPr>
            <w:tcW w:w="775" w:type="dxa"/>
            <w:tcBorders>
              <w:top w:val="single" w:sz="4" w:space="0" w:color="A5A5A5" w:themeColor="accent3"/>
            </w:tcBorders>
            <w:vAlign w:val="center"/>
          </w:tcPr>
          <w:p w14:paraId="1BC678D8" w14:textId="08018BE4" w:rsidR="007868CD" w:rsidRPr="00921C11" w:rsidRDefault="007868CD" w:rsidP="007868CD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 w:rsidRPr="007868CD">
              <w:rPr>
                <w:rFonts w:asciiTheme="minorHAnsi" w:hAnsiTheme="minorHAnsi" w:cstheme="minorHAnsi"/>
                <w:iCs/>
                <w:sz w:val="24"/>
              </w:rPr>
              <w:t>6.9</w:t>
            </w:r>
          </w:p>
        </w:tc>
        <w:tc>
          <w:tcPr>
            <w:tcW w:w="775" w:type="dxa"/>
            <w:tcBorders>
              <w:top w:val="single" w:sz="4" w:space="0" w:color="A5A5A5" w:themeColor="accent3"/>
            </w:tcBorders>
            <w:vAlign w:val="center"/>
          </w:tcPr>
          <w:p w14:paraId="2816AB72" w14:textId="6B9CF7FA" w:rsidR="007868CD" w:rsidRPr="007868CD" w:rsidRDefault="007868CD" w:rsidP="007868CD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 w:rsidRPr="007868CD">
              <w:rPr>
                <w:rFonts w:asciiTheme="minorHAnsi" w:hAnsiTheme="minorHAnsi" w:cstheme="minorHAnsi"/>
                <w:iCs/>
                <w:sz w:val="24"/>
              </w:rPr>
              <w:t>0.7</w:t>
            </w:r>
          </w:p>
        </w:tc>
        <w:tc>
          <w:tcPr>
            <w:tcW w:w="775" w:type="dxa"/>
            <w:tcBorders>
              <w:top w:val="single" w:sz="4" w:space="0" w:color="A5A5A5" w:themeColor="accent3"/>
            </w:tcBorders>
            <w:vAlign w:val="center"/>
          </w:tcPr>
          <w:p w14:paraId="08BBF801" w14:textId="0CCFB07F" w:rsidR="007868CD" w:rsidRPr="00921C11" w:rsidRDefault="007868CD" w:rsidP="007868CD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 w:rsidRPr="007868CD">
              <w:rPr>
                <w:rFonts w:asciiTheme="minorHAnsi" w:hAnsiTheme="minorHAnsi" w:cstheme="minorHAnsi"/>
                <w:iCs/>
                <w:sz w:val="24"/>
              </w:rPr>
              <w:t>22.0</w:t>
            </w:r>
          </w:p>
        </w:tc>
        <w:tc>
          <w:tcPr>
            <w:tcW w:w="775" w:type="dxa"/>
            <w:tcBorders>
              <w:top w:val="single" w:sz="4" w:space="0" w:color="A5A5A5" w:themeColor="accent3"/>
            </w:tcBorders>
            <w:vAlign w:val="center"/>
          </w:tcPr>
          <w:p w14:paraId="2E25EBB2" w14:textId="63E85BF4" w:rsidR="007868CD" w:rsidRPr="00921C11" w:rsidRDefault="007868CD" w:rsidP="007868CD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 w:rsidRPr="007868CD">
              <w:rPr>
                <w:rFonts w:asciiTheme="minorHAnsi" w:hAnsiTheme="minorHAnsi" w:cstheme="minorHAnsi"/>
                <w:iCs/>
                <w:sz w:val="24"/>
              </w:rPr>
              <w:t>23.0</w:t>
            </w:r>
          </w:p>
        </w:tc>
        <w:tc>
          <w:tcPr>
            <w:tcW w:w="887" w:type="dxa"/>
            <w:tcBorders>
              <w:top w:val="single" w:sz="4" w:space="0" w:color="A5A5A5" w:themeColor="accent3"/>
            </w:tcBorders>
            <w:vAlign w:val="center"/>
          </w:tcPr>
          <w:p w14:paraId="7FCFE161" w14:textId="264C467A" w:rsidR="007868CD" w:rsidRPr="00921C11" w:rsidRDefault="007868CD" w:rsidP="007868CD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 w:rsidRPr="007868CD">
              <w:rPr>
                <w:rFonts w:asciiTheme="minorHAnsi" w:hAnsiTheme="minorHAnsi" w:cstheme="minorHAnsi"/>
                <w:iCs/>
                <w:sz w:val="24"/>
              </w:rPr>
              <w:t>22.2</w:t>
            </w:r>
          </w:p>
        </w:tc>
        <w:tc>
          <w:tcPr>
            <w:tcW w:w="922" w:type="dxa"/>
            <w:tcBorders>
              <w:top w:val="single" w:sz="4" w:space="0" w:color="A5A5A5" w:themeColor="accent3"/>
            </w:tcBorders>
            <w:vAlign w:val="center"/>
          </w:tcPr>
          <w:p w14:paraId="65063EA5" w14:textId="74DFC473" w:rsidR="007868CD" w:rsidRPr="00921C11" w:rsidRDefault="007868CD" w:rsidP="007868CD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 w:rsidRPr="007868CD">
              <w:rPr>
                <w:rFonts w:asciiTheme="minorHAnsi" w:hAnsiTheme="minorHAnsi" w:cstheme="minorHAnsi"/>
                <w:iCs/>
                <w:sz w:val="24"/>
              </w:rPr>
              <w:t>28.3</w:t>
            </w:r>
          </w:p>
        </w:tc>
        <w:tc>
          <w:tcPr>
            <w:tcW w:w="849" w:type="dxa"/>
            <w:tcBorders>
              <w:top w:val="single" w:sz="4" w:space="0" w:color="A5A5A5" w:themeColor="accent3"/>
            </w:tcBorders>
            <w:vAlign w:val="center"/>
          </w:tcPr>
          <w:p w14:paraId="3B9E3C3F" w14:textId="5F8E1A98" w:rsidR="007868CD" w:rsidRPr="00921C11" w:rsidRDefault="007868CD" w:rsidP="007868CD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 w:rsidRPr="007868CD">
              <w:rPr>
                <w:rFonts w:asciiTheme="minorHAnsi" w:hAnsiTheme="minorHAnsi" w:cstheme="minorHAnsi"/>
                <w:iCs/>
                <w:sz w:val="24"/>
              </w:rPr>
              <w:t>27.3</w:t>
            </w:r>
          </w:p>
        </w:tc>
        <w:tc>
          <w:tcPr>
            <w:tcW w:w="851" w:type="dxa"/>
            <w:tcBorders>
              <w:top w:val="single" w:sz="4" w:space="0" w:color="A5A5A5" w:themeColor="accent3"/>
            </w:tcBorders>
            <w:vAlign w:val="center"/>
          </w:tcPr>
          <w:p w14:paraId="407A23D7" w14:textId="4322A02E" w:rsidR="007868CD" w:rsidRPr="00921C11" w:rsidRDefault="007868CD" w:rsidP="007868CD">
            <w:pPr>
              <w:pStyle w:val="Times142"/>
              <w:ind w:firstLine="0"/>
              <w:jc w:val="center"/>
              <w:rPr>
                <w:rFonts w:asciiTheme="minorHAnsi" w:hAnsiTheme="minorHAnsi" w:cstheme="minorHAnsi"/>
                <w:iCs/>
                <w:sz w:val="24"/>
              </w:rPr>
            </w:pPr>
            <w:r w:rsidRPr="007868CD">
              <w:rPr>
                <w:rFonts w:asciiTheme="minorHAnsi" w:hAnsiTheme="minorHAnsi" w:cstheme="minorHAnsi"/>
                <w:iCs/>
                <w:sz w:val="24"/>
              </w:rPr>
              <w:t>17.2</w:t>
            </w:r>
          </w:p>
        </w:tc>
      </w:tr>
    </w:tbl>
    <w:p w14:paraId="1EC76F18" w14:textId="7C1739AC" w:rsidR="00813626" w:rsidRDefault="009D031E" w:rsidP="00F37F11">
      <w:pPr>
        <w:pStyle w:val="Times142"/>
        <w:jc w:val="center"/>
        <w:rPr>
          <w:iCs/>
        </w:rPr>
      </w:pPr>
      <w:r>
        <w:rPr>
          <w:iCs/>
        </w:rPr>
        <w:t xml:space="preserve">Рисунок 4 - </w:t>
      </w:r>
      <w:r w:rsidRPr="00221E8A">
        <w:rPr>
          <w:iCs/>
        </w:rPr>
        <w:t xml:space="preserve">График </w:t>
      </w:r>
      <w:r>
        <w:rPr>
          <w:iCs/>
        </w:rPr>
        <w:t>эффективности</w:t>
      </w:r>
      <w:r w:rsidRPr="00221E8A">
        <w:rPr>
          <w:iCs/>
        </w:rPr>
        <w:t xml:space="preserve"> давления от частоты</w:t>
      </w:r>
    </w:p>
    <w:p w14:paraId="0A937FA7" w14:textId="77777777" w:rsidR="00F37F11" w:rsidRPr="00F37F11" w:rsidRDefault="00F37F11" w:rsidP="00F37F11">
      <w:pPr>
        <w:pStyle w:val="Times142"/>
        <w:jc w:val="center"/>
        <w:rPr>
          <w:iCs/>
        </w:rPr>
      </w:pPr>
    </w:p>
    <w:p w14:paraId="3E8802CF" w14:textId="254399B2" w:rsidR="00B56646" w:rsidRDefault="00326C6A" w:rsidP="00633CB8">
      <w:pPr>
        <w:pStyle w:val="Times142"/>
        <w:spacing w:line="360" w:lineRule="auto"/>
        <w:ind w:firstLine="0"/>
        <w:rPr>
          <w:b/>
          <w:bCs/>
          <w:i/>
        </w:rPr>
      </w:pPr>
      <w:r>
        <w:rPr>
          <w:b/>
          <w:bCs/>
          <w:i/>
        </w:rPr>
        <w:tab/>
      </w:r>
      <w:r w:rsidR="00640759" w:rsidRPr="00F37F11">
        <w:rPr>
          <w:b/>
          <w:bCs/>
          <w:i/>
        </w:rPr>
        <w:t xml:space="preserve">Исследование </w:t>
      </w:r>
      <w:r w:rsidR="003E5375" w:rsidRPr="00F37F11">
        <w:rPr>
          <w:b/>
          <w:bCs/>
          <w:i/>
        </w:rPr>
        <w:t xml:space="preserve">защиты </w:t>
      </w:r>
      <w:r w:rsidR="00F37F11">
        <w:rPr>
          <w:b/>
          <w:bCs/>
          <w:i/>
        </w:rPr>
        <w:t>звукоизолирующего кожуха</w:t>
      </w:r>
    </w:p>
    <w:p w14:paraId="25121070" w14:textId="77777777" w:rsidR="00633CB8" w:rsidRPr="005006A5" w:rsidRDefault="00633CB8" w:rsidP="00633CB8">
      <w:pPr>
        <w:pStyle w:val="Times142"/>
        <w:spacing w:line="360" w:lineRule="auto"/>
        <w:ind w:firstLine="0"/>
        <w:rPr>
          <w:iCs/>
          <w:lang w:val="en-US"/>
        </w:rPr>
      </w:pPr>
      <w:r>
        <w:rPr>
          <w:iCs/>
          <w:noProof/>
        </w:rPr>
        <w:drawing>
          <wp:inline distT="0" distB="0" distL="0" distR="0" wp14:anchorId="381862F2" wp14:editId="2EA862B4">
            <wp:extent cx="6095030" cy="3267156"/>
            <wp:effectExtent l="19050" t="19050" r="2032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5030" cy="32671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F40047" w14:textId="7015EEAA" w:rsidR="003F4502" w:rsidRPr="00633CB8" w:rsidRDefault="00633CB8" w:rsidP="00667B3E">
      <w:pPr>
        <w:pStyle w:val="Times142"/>
        <w:spacing w:line="360" w:lineRule="auto"/>
        <w:rPr>
          <w:iCs/>
        </w:rPr>
      </w:pPr>
      <w:r>
        <w:rPr>
          <w:iCs/>
        </w:rPr>
        <w:t xml:space="preserve">Рисунок </w:t>
      </w:r>
      <w:r w:rsidRPr="00633CB8">
        <w:rPr>
          <w:iCs/>
        </w:rPr>
        <w:t>5</w:t>
      </w:r>
      <w:r>
        <w:rPr>
          <w:iCs/>
        </w:rPr>
        <w:t xml:space="preserve"> - </w:t>
      </w:r>
      <w:r w:rsidRPr="00221E8A">
        <w:rPr>
          <w:iCs/>
        </w:rPr>
        <w:t>График зависимости уровня звукового давления от частоты</w:t>
      </w:r>
    </w:p>
    <w:p w14:paraId="59EE3E33" w14:textId="58953792" w:rsidR="00556883" w:rsidRDefault="00633CB8" w:rsidP="00633CB8">
      <w:pPr>
        <w:pStyle w:val="Times142"/>
        <w:spacing w:line="360" w:lineRule="auto"/>
        <w:ind w:firstLine="0"/>
      </w:pPr>
      <w:r>
        <w:tab/>
        <w:t xml:space="preserve">На </w:t>
      </w:r>
      <w:r w:rsidR="00556883">
        <w:t>график</w:t>
      </w:r>
      <w:r>
        <w:t>е</w:t>
      </w:r>
      <w:r w:rsidR="00556883">
        <w:t xml:space="preserve"> видно, что </w:t>
      </w:r>
      <w:r>
        <w:t xml:space="preserve">звукоизолирующий кожух </w:t>
      </w:r>
      <w:r w:rsidR="00B56646" w:rsidRPr="0069231B">
        <w:t>эффективен на низких и</w:t>
      </w:r>
      <w:r>
        <w:t xml:space="preserve">, частично, </w:t>
      </w:r>
      <w:r w:rsidR="00B56646" w:rsidRPr="0069231B">
        <w:t>высоких частотах</w:t>
      </w:r>
      <w:r>
        <w:t xml:space="preserve"> (8000 Гц)</w:t>
      </w:r>
      <w:r w:rsidR="00B56646" w:rsidRPr="0069231B">
        <w:t xml:space="preserve">. </w:t>
      </w:r>
      <w:r>
        <w:t>Однако, можно заметить, что н</w:t>
      </w:r>
      <w:r w:rsidRPr="0069231B">
        <w:t>а с</w:t>
      </w:r>
      <w:r>
        <w:t>редних частотах</w:t>
      </w:r>
      <w:r w:rsidRPr="0069231B">
        <w:t xml:space="preserve"> </w:t>
      </w:r>
      <w:r w:rsidR="00B56646" w:rsidRPr="0069231B">
        <w:t xml:space="preserve">он </w:t>
      </w:r>
      <w:r w:rsidR="00090162">
        <w:t>мало</w:t>
      </w:r>
      <w:r w:rsidR="00B56646" w:rsidRPr="0069231B">
        <w:t>эффективен</w:t>
      </w:r>
      <w:r>
        <w:t>, так как кривая ненамного отличается от источника без защиты, и все еще превышает предельно допустимый уровень.</w:t>
      </w:r>
    </w:p>
    <w:p w14:paraId="74F5FB88" w14:textId="37200403" w:rsidR="001C48FA" w:rsidRPr="00667B3E" w:rsidRDefault="00667B3E" w:rsidP="00633CB8">
      <w:pPr>
        <w:pStyle w:val="Times142"/>
        <w:spacing w:line="360" w:lineRule="auto"/>
      </w:pPr>
      <w:r>
        <w:t>Для звукоизоляции применяют твердые материалы, рассчитанные на то, чтобы не пропустить звук из одного объема в другой за счет отражения звука. В данном случае кожух является звукоизоляцией, то есть он окружает источник со всех сторон и отражает звук от стенок.</w:t>
      </w:r>
    </w:p>
    <w:p w14:paraId="7D645F1A" w14:textId="77777777" w:rsidR="00357A8C" w:rsidRDefault="00914F1C" w:rsidP="00633CB8">
      <w:pPr>
        <w:pStyle w:val="Times142"/>
        <w:spacing w:line="360" w:lineRule="auto"/>
        <w:ind w:firstLine="0"/>
        <w:rPr>
          <w:iCs/>
        </w:rPr>
      </w:pPr>
      <w:r>
        <w:rPr>
          <w:iCs/>
        </w:rPr>
        <w:tab/>
      </w:r>
    </w:p>
    <w:p w14:paraId="601906FB" w14:textId="77777777" w:rsidR="00357A8C" w:rsidRDefault="00357A8C">
      <w:pPr>
        <w:rPr>
          <w:iCs/>
          <w:sz w:val="28"/>
        </w:rPr>
      </w:pPr>
      <w:r>
        <w:rPr>
          <w:iCs/>
        </w:rPr>
        <w:br w:type="page"/>
      </w:r>
    </w:p>
    <w:p w14:paraId="23D513A7" w14:textId="73838635" w:rsidR="00B56646" w:rsidRDefault="00A6192F" w:rsidP="00633CB8">
      <w:pPr>
        <w:pStyle w:val="Times142"/>
        <w:spacing w:line="360" w:lineRule="auto"/>
        <w:ind w:firstLine="0"/>
        <w:rPr>
          <w:b/>
          <w:bCs/>
          <w:i/>
        </w:rPr>
      </w:pPr>
      <w:r>
        <w:rPr>
          <w:b/>
          <w:bCs/>
          <w:i/>
        </w:rPr>
        <w:tab/>
      </w:r>
      <w:r w:rsidR="00914F1C" w:rsidRPr="00914F1C">
        <w:rPr>
          <w:b/>
          <w:bCs/>
          <w:i/>
        </w:rPr>
        <w:t>Исследование защиты кожуха</w:t>
      </w:r>
      <w:r w:rsidR="00914F1C">
        <w:rPr>
          <w:b/>
          <w:bCs/>
          <w:i/>
        </w:rPr>
        <w:t xml:space="preserve"> со звукопоглотителем</w:t>
      </w:r>
    </w:p>
    <w:p w14:paraId="292BF28A" w14:textId="77777777" w:rsidR="00633CB8" w:rsidRPr="005006A5" w:rsidRDefault="00633CB8" w:rsidP="00633CB8">
      <w:pPr>
        <w:pStyle w:val="Times142"/>
        <w:spacing w:line="360" w:lineRule="auto"/>
        <w:ind w:firstLine="0"/>
        <w:rPr>
          <w:iCs/>
          <w:lang w:val="en-US"/>
        </w:rPr>
      </w:pPr>
      <w:r>
        <w:rPr>
          <w:iCs/>
          <w:noProof/>
        </w:rPr>
        <w:drawing>
          <wp:inline distT="0" distB="0" distL="0" distR="0" wp14:anchorId="423C3EA6" wp14:editId="24477A5C">
            <wp:extent cx="6103517" cy="3271704"/>
            <wp:effectExtent l="19050" t="19050" r="12065" b="2413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3517" cy="32717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9E8DBB" w14:textId="70771A85" w:rsidR="003F4502" w:rsidRDefault="00633CB8" w:rsidP="00321EF3">
      <w:pPr>
        <w:pStyle w:val="Times142"/>
        <w:spacing w:line="360" w:lineRule="auto"/>
        <w:rPr>
          <w:iCs/>
        </w:rPr>
      </w:pPr>
      <w:r>
        <w:rPr>
          <w:iCs/>
        </w:rPr>
        <w:t xml:space="preserve">Рисунок </w:t>
      </w:r>
      <w:r w:rsidR="00B841D1">
        <w:rPr>
          <w:iCs/>
        </w:rPr>
        <w:t>6</w:t>
      </w:r>
      <w:r>
        <w:rPr>
          <w:iCs/>
        </w:rPr>
        <w:t xml:space="preserve"> - </w:t>
      </w:r>
      <w:r w:rsidRPr="00221E8A">
        <w:rPr>
          <w:iCs/>
        </w:rPr>
        <w:t>График зависимости уровня звукового давления от частоты</w:t>
      </w:r>
    </w:p>
    <w:p w14:paraId="1709AACE" w14:textId="0EB825BE" w:rsidR="00B56646" w:rsidRDefault="00B841D1" w:rsidP="00B841D1">
      <w:pPr>
        <w:pStyle w:val="Times142"/>
        <w:spacing w:line="360" w:lineRule="auto"/>
        <w:ind w:firstLine="0"/>
      </w:pPr>
      <w:r>
        <w:rPr>
          <w:b/>
          <w:bCs/>
          <w:i/>
        </w:rPr>
        <w:tab/>
      </w:r>
      <w:r>
        <w:t>На г</w:t>
      </w:r>
      <w:r w:rsidR="00556883">
        <w:t>рафик</w:t>
      </w:r>
      <w:r>
        <w:t>е</w:t>
      </w:r>
      <w:r w:rsidR="00556883">
        <w:t xml:space="preserve"> видно, что кожух с изоляцией</w:t>
      </w:r>
      <w:r w:rsidR="00B56646" w:rsidRPr="0069231B">
        <w:t xml:space="preserve"> эффективен на всех частотах</w:t>
      </w:r>
      <w:r w:rsidR="00475ACE">
        <w:t>, и особенно на средних и высоких, хотя предельно допустимый уровень все еще превышен.</w:t>
      </w:r>
    </w:p>
    <w:p w14:paraId="498C92C9" w14:textId="77777777" w:rsidR="005A2FEA" w:rsidRDefault="005A2FEA" w:rsidP="00B841D1">
      <w:pPr>
        <w:pStyle w:val="Times142"/>
        <w:spacing w:line="360" w:lineRule="auto"/>
        <w:ind w:firstLine="0"/>
      </w:pPr>
    </w:p>
    <w:p w14:paraId="2A9B9E00" w14:textId="2D6F13BC" w:rsidR="005A2FEA" w:rsidRDefault="005A2FEA" w:rsidP="00B841D1">
      <w:pPr>
        <w:pStyle w:val="Times142"/>
        <w:spacing w:line="360" w:lineRule="auto"/>
        <w:ind w:firstLine="0"/>
        <w:rPr>
          <w:b/>
          <w:bCs/>
          <w:i/>
        </w:rPr>
      </w:pPr>
      <w:r>
        <w:rPr>
          <w:b/>
          <w:bCs/>
          <w:i/>
          <w:iCs/>
        </w:rPr>
        <w:tab/>
      </w:r>
      <w:r w:rsidRPr="00236290">
        <w:rPr>
          <w:b/>
          <w:bCs/>
          <w:i/>
          <w:iCs/>
        </w:rPr>
        <w:t xml:space="preserve">Теоретический анализ принципов работы </w:t>
      </w:r>
      <w:r w:rsidRPr="00914F1C">
        <w:rPr>
          <w:b/>
          <w:bCs/>
          <w:i/>
        </w:rPr>
        <w:t>кожуха</w:t>
      </w:r>
      <w:r>
        <w:rPr>
          <w:b/>
          <w:bCs/>
          <w:i/>
        </w:rPr>
        <w:t xml:space="preserve"> со звукопоглотителем</w:t>
      </w:r>
    </w:p>
    <w:p w14:paraId="1954E0C7" w14:textId="75BECFBB" w:rsidR="005A2FEA" w:rsidRDefault="005A2FEA" w:rsidP="00B841D1">
      <w:pPr>
        <w:pStyle w:val="Times142"/>
        <w:spacing w:line="360" w:lineRule="auto"/>
        <w:ind w:firstLine="0"/>
        <w:rPr>
          <w:iCs/>
        </w:rPr>
      </w:pPr>
      <w:r>
        <w:rPr>
          <w:b/>
          <w:bCs/>
          <w:i/>
        </w:rPr>
        <w:tab/>
      </w:r>
      <w:r w:rsidR="00471604">
        <w:rPr>
          <w:iCs/>
        </w:rPr>
        <w:t>Звукопоглощающие материалы поглощают звук следующим образом</w:t>
      </w:r>
      <w:r w:rsidR="00471604" w:rsidRPr="00471604">
        <w:rPr>
          <w:iCs/>
        </w:rPr>
        <w:t xml:space="preserve">: </w:t>
      </w:r>
      <w:r w:rsidR="00471604">
        <w:rPr>
          <w:iCs/>
        </w:rPr>
        <w:t xml:space="preserve">падающие звуковые волны вызывают колебания воздуха в порах вещества, это сопровождается трением, что приводит к переходу </w:t>
      </w:r>
      <w:r w:rsidR="002F2FCD">
        <w:rPr>
          <w:iCs/>
        </w:rPr>
        <w:t xml:space="preserve">кинетической </w:t>
      </w:r>
      <w:r w:rsidR="00471604">
        <w:rPr>
          <w:iCs/>
        </w:rPr>
        <w:t>энергии воздуха в тепловую.</w:t>
      </w:r>
      <w:r w:rsidR="002F2FCD">
        <w:rPr>
          <w:iCs/>
        </w:rPr>
        <w:t xml:space="preserve"> Увеличение толщины материала приводит к приводит к увеличению коэффициента звукопоглощения на более низких частотах. Существует предельная толщина, превышение которой не приводит к заметному увеличению поглощения. </w:t>
      </w:r>
      <w:r w:rsidR="00187B91">
        <w:rPr>
          <w:iCs/>
        </w:rPr>
        <w:t xml:space="preserve">При использовании звукопоглотителя колебания воздуха, вызываемые низкочастотным звуком имеют меньшую частоту, </w:t>
      </w:r>
      <w:r w:rsidR="002C78D9">
        <w:rPr>
          <w:iCs/>
        </w:rPr>
        <w:t>и, следовательно,</w:t>
      </w:r>
      <w:r w:rsidR="00187B91">
        <w:rPr>
          <w:iCs/>
        </w:rPr>
        <w:t xml:space="preserve"> меньше энергии переходит в тепловую.</w:t>
      </w:r>
    </w:p>
    <w:p w14:paraId="02F11BE1" w14:textId="77777777" w:rsidR="00B56C0A" w:rsidRPr="005006A5" w:rsidRDefault="00B56C0A" w:rsidP="00B56C0A">
      <w:pPr>
        <w:pStyle w:val="Times142"/>
        <w:spacing w:line="360" w:lineRule="auto"/>
        <w:ind w:firstLine="0"/>
        <w:rPr>
          <w:iCs/>
          <w:lang w:val="en-US"/>
        </w:rPr>
      </w:pPr>
      <w:r>
        <w:rPr>
          <w:iCs/>
          <w:noProof/>
        </w:rPr>
        <w:drawing>
          <wp:inline distT="0" distB="0" distL="0" distR="0" wp14:anchorId="538FC779" wp14:editId="49FE95B8">
            <wp:extent cx="5970270" cy="3510189"/>
            <wp:effectExtent l="19050" t="19050" r="11430" b="146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669" cy="35115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AAB145" w14:textId="44CD9F62" w:rsidR="00357A8C" w:rsidRDefault="00B56C0A" w:rsidP="005A07A4">
      <w:pPr>
        <w:pStyle w:val="Times142"/>
        <w:spacing w:line="360" w:lineRule="auto"/>
        <w:jc w:val="center"/>
        <w:rPr>
          <w:iCs/>
        </w:rPr>
      </w:pPr>
      <w:r>
        <w:rPr>
          <w:iCs/>
        </w:rPr>
        <w:t xml:space="preserve">Рисунок </w:t>
      </w:r>
      <w:r w:rsidRPr="00B56C0A">
        <w:rPr>
          <w:iCs/>
        </w:rPr>
        <w:t>7</w:t>
      </w:r>
      <w:r>
        <w:rPr>
          <w:iCs/>
        </w:rPr>
        <w:t xml:space="preserve"> - </w:t>
      </w:r>
      <w:r w:rsidRPr="00221E8A">
        <w:rPr>
          <w:iCs/>
        </w:rPr>
        <w:t>График зависимости уровня звукового давления от частоты</w:t>
      </w:r>
      <w:r w:rsidRPr="00B56C0A">
        <w:rPr>
          <w:iCs/>
        </w:rPr>
        <w:t xml:space="preserve"> </w:t>
      </w:r>
      <w:r>
        <w:rPr>
          <w:iCs/>
        </w:rPr>
        <w:t>для звукопоглотителя</w:t>
      </w:r>
    </w:p>
    <w:p w14:paraId="1F684998" w14:textId="77777777" w:rsidR="005A07A4" w:rsidRDefault="005A07A4" w:rsidP="005A07A4">
      <w:pPr>
        <w:pStyle w:val="Times142"/>
        <w:spacing w:line="360" w:lineRule="auto"/>
        <w:jc w:val="center"/>
        <w:rPr>
          <w:iCs/>
        </w:rPr>
      </w:pPr>
    </w:p>
    <w:p w14:paraId="002758F2" w14:textId="74D7ECF3" w:rsidR="00B56646" w:rsidRDefault="00A6192F" w:rsidP="00357A8C">
      <w:pPr>
        <w:pStyle w:val="Times142"/>
        <w:spacing w:line="360" w:lineRule="auto"/>
        <w:ind w:firstLine="0"/>
        <w:rPr>
          <w:b/>
          <w:bCs/>
          <w:i/>
        </w:rPr>
      </w:pPr>
      <w:r>
        <w:rPr>
          <w:b/>
          <w:bCs/>
          <w:i/>
        </w:rPr>
        <w:tab/>
      </w:r>
      <w:r w:rsidR="00556883" w:rsidRPr="00357A8C">
        <w:rPr>
          <w:b/>
          <w:bCs/>
          <w:i/>
        </w:rPr>
        <w:t xml:space="preserve">Исследование </w:t>
      </w:r>
      <w:r w:rsidR="003E5375" w:rsidRPr="00357A8C">
        <w:rPr>
          <w:b/>
          <w:bCs/>
          <w:i/>
        </w:rPr>
        <w:t>защиты</w:t>
      </w:r>
      <w:r w:rsidR="00556883" w:rsidRPr="00357A8C">
        <w:rPr>
          <w:b/>
          <w:bCs/>
          <w:i/>
        </w:rPr>
        <w:t xml:space="preserve"> </w:t>
      </w:r>
      <w:r w:rsidR="00236290">
        <w:rPr>
          <w:b/>
          <w:bCs/>
          <w:i/>
        </w:rPr>
        <w:t>перегородки</w:t>
      </w:r>
      <w:r w:rsidR="00357A8C" w:rsidRPr="00357A8C">
        <w:rPr>
          <w:b/>
          <w:bCs/>
          <w:i/>
        </w:rPr>
        <w:t xml:space="preserve"> м</w:t>
      </w:r>
      <w:r w:rsidR="00556883" w:rsidRPr="00357A8C">
        <w:rPr>
          <w:b/>
          <w:bCs/>
          <w:i/>
        </w:rPr>
        <w:t>еталл</w:t>
      </w:r>
      <w:r w:rsidR="001279E7">
        <w:rPr>
          <w:b/>
          <w:bCs/>
          <w:i/>
        </w:rPr>
        <w:t xml:space="preserve"> (алюминий)</w:t>
      </w:r>
    </w:p>
    <w:p w14:paraId="445E00A7" w14:textId="654BDB69" w:rsidR="00A6192F" w:rsidRPr="00667B3E" w:rsidRDefault="00A6192F" w:rsidP="00A6192F">
      <w:pPr>
        <w:pStyle w:val="Times142"/>
        <w:spacing w:line="360" w:lineRule="auto"/>
        <w:ind w:firstLine="0"/>
        <w:jc w:val="center"/>
        <w:rPr>
          <w:b/>
          <w:bCs/>
          <w:i/>
          <w:lang w:val="en-US"/>
        </w:rPr>
      </w:pPr>
      <w:r>
        <w:rPr>
          <w:iCs/>
          <w:noProof/>
        </w:rPr>
        <w:drawing>
          <wp:inline distT="0" distB="0" distL="0" distR="0" wp14:anchorId="2A2D35B2" wp14:editId="13A41B94">
            <wp:extent cx="5936614" cy="3182239"/>
            <wp:effectExtent l="19050" t="19050" r="26670" b="184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4" cy="31822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6700AD" w14:textId="7C0B199C" w:rsidR="00B56646" w:rsidRPr="00667B3E" w:rsidRDefault="000C60A5" w:rsidP="00667B3E">
      <w:pPr>
        <w:pStyle w:val="Times142"/>
        <w:spacing w:line="360" w:lineRule="auto"/>
        <w:jc w:val="center"/>
        <w:rPr>
          <w:iCs/>
        </w:rPr>
      </w:pPr>
      <w:r>
        <w:rPr>
          <w:iCs/>
        </w:rPr>
        <w:t xml:space="preserve">Рисунок </w:t>
      </w:r>
      <w:r w:rsidR="00BD1DFE">
        <w:rPr>
          <w:iCs/>
        </w:rPr>
        <w:t>8</w:t>
      </w:r>
      <w:r w:rsidR="00B56646" w:rsidRPr="0069231B">
        <w:rPr>
          <w:iCs/>
        </w:rPr>
        <w:t xml:space="preserve"> – График зависимости уровне</w:t>
      </w:r>
      <w:r>
        <w:rPr>
          <w:iCs/>
        </w:rPr>
        <w:t>й звукового давления от частоты</w:t>
      </w:r>
    </w:p>
    <w:p w14:paraId="2191A040" w14:textId="0DAC017A" w:rsidR="00B56646" w:rsidRDefault="00A6192F" w:rsidP="00A6192F">
      <w:pPr>
        <w:pStyle w:val="Times142"/>
        <w:spacing w:line="360" w:lineRule="auto"/>
        <w:ind w:firstLine="0"/>
      </w:pPr>
      <w:r>
        <w:rPr>
          <w:b/>
          <w:bCs/>
        </w:rPr>
        <w:tab/>
      </w:r>
      <w:r>
        <w:t xml:space="preserve">На </w:t>
      </w:r>
      <w:r w:rsidR="00556883">
        <w:t>график</w:t>
      </w:r>
      <w:r>
        <w:t>е</w:t>
      </w:r>
      <w:r w:rsidR="00556883">
        <w:t xml:space="preserve"> видно, что </w:t>
      </w:r>
      <w:r w:rsidR="003E5375">
        <w:t>лист</w:t>
      </w:r>
      <w:r w:rsidR="00556883">
        <w:t xml:space="preserve"> </w:t>
      </w:r>
      <w:r w:rsidR="005F7AC2">
        <w:t>алюминия</w:t>
      </w:r>
      <w:r w:rsidR="00B56646" w:rsidRPr="0069231B">
        <w:t xml:space="preserve"> незначительно уменьшает уровень звукового давления на всех частотах</w:t>
      </w:r>
      <w:r w:rsidR="005F7AC2">
        <w:t>, который на средних и высоких частотах (кроме 8000 Гц) все еще превышает допустимый уровень.</w:t>
      </w:r>
    </w:p>
    <w:p w14:paraId="7BB05998" w14:textId="77777777" w:rsidR="00321EF3" w:rsidRDefault="00321EF3" w:rsidP="00A6192F">
      <w:pPr>
        <w:pStyle w:val="Times142"/>
        <w:spacing w:line="360" w:lineRule="auto"/>
        <w:ind w:firstLine="0"/>
      </w:pPr>
    </w:p>
    <w:p w14:paraId="1F2EE8C7" w14:textId="3F786841" w:rsidR="00667B3E" w:rsidRDefault="00236290" w:rsidP="00667B3E">
      <w:pPr>
        <w:pStyle w:val="Times142"/>
        <w:spacing w:line="360" w:lineRule="auto"/>
        <w:ind w:firstLine="0"/>
        <w:rPr>
          <w:b/>
          <w:bCs/>
          <w:i/>
        </w:rPr>
      </w:pPr>
      <w:r>
        <w:rPr>
          <w:b/>
          <w:bCs/>
          <w:i/>
        </w:rPr>
        <w:tab/>
      </w:r>
      <w:r w:rsidR="00667B3E" w:rsidRPr="003F4502">
        <w:rPr>
          <w:b/>
          <w:bCs/>
          <w:i/>
        </w:rPr>
        <w:t>Исследование защиты</w:t>
      </w:r>
      <w:r>
        <w:rPr>
          <w:b/>
          <w:bCs/>
          <w:i/>
        </w:rPr>
        <w:t xml:space="preserve"> перегородки</w:t>
      </w:r>
      <w:r w:rsidR="00667B3E" w:rsidRPr="003F4502">
        <w:rPr>
          <w:b/>
          <w:bCs/>
          <w:i/>
        </w:rPr>
        <w:t xml:space="preserve"> </w:t>
      </w:r>
      <w:r w:rsidR="002E71F0">
        <w:rPr>
          <w:b/>
          <w:bCs/>
          <w:i/>
        </w:rPr>
        <w:t>фанер</w:t>
      </w:r>
      <w:r>
        <w:rPr>
          <w:b/>
          <w:bCs/>
          <w:i/>
        </w:rPr>
        <w:t>а</w:t>
      </w:r>
    </w:p>
    <w:p w14:paraId="65A4F03C" w14:textId="77777777" w:rsidR="00667B3E" w:rsidRPr="003F4502" w:rsidRDefault="00667B3E" w:rsidP="00667B3E">
      <w:pPr>
        <w:pStyle w:val="Times142"/>
        <w:spacing w:line="360" w:lineRule="auto"/>
        <w:ind w:firstLine="0"/>
        <w:jc w:val="center"/>
        <w:rPr>
          <w:b/>
          <w:bCs/>
          <w:i/>
        </w:rPr>
      </w:pPr>
      <w:r>
        <w:rPr>
          <w:iCs/>
          <w:noProof/>
        </w:rPr>
        <w:drawing>
          <wp:inline distT="0" distB="0" distL="0" distR="0" wp14:anchorId="66CD8D44" wp14:editId="76B15958">
            <wp:extent cx="5936614" cy="3182239"/>
            <wp:effectExtent l="19050" t="19050" r="26670" b="184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4" cy="31822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A5D341" w14:textId="1C075628" w:rsidR="00667B3E" w:rsidRPr="002E71F0" w:rsidRDefault="00667B3E" w:rsidP="002E71F0">
      <w:pPr>
        <w:pStyle w:val="Times142"/>
        <w:spacing w:line="360" w:lineRule="auto"/>
        <w:jc w:val="center"/>
        <w:rPr>
          <w:iCs/>
        </w:rPr>
      </w:pPr>
      <w:r>
        <w:rPr>
          <w:iCs/>
        </w:rPr>
        <w:t xml:space="preserve">Рисунок </w:t>
      </w:r>
      <w:r w:rsidR="00BD1DFE">
        <w:rPr>
          <w:iCs/>
        </w:rPr>
        <w:t>9</w:t>
      </w:r>
      <w:r w:rsidRPr="0069231B">
        <w:rPr>
          <w:iCs/>
        </w:rPr>
        <w:t xml:space="preserve"> – График зависимости уровне</w:t>
      </w:r>
      <w:r>
        <w:rPr>
          <w:iCs/>
        </w:rPr>
        <w:t>й звукового давления от частоты</w:t>
      </w:r>
    </w:p>
    <w:p w14:paraId="55A645B8" w14:textId="3323DE8D" w:rsidR="00667B3E" w:rsidRDefault="00667B3E" w:rsidP="00667B3E">
      <w:pPr>
        <w:pStyle w:val="Times142"/>
        <w:spacing w:line="360" w:lineRule="auto"/>
        <w:ind w:firstLine="0"/>
      </w:pPr>
      <w:r>
        <w:rPr>
          <w:b/>
          <w:bCs/>
        </w:rPr>
        <w:tab/>
      </w:r>
      <w:r>
        <w:t xml:space="preserve">На </w:t>
      </w:r>
      <w:r w:rsidRPr="0069231B">
        <w:t>график</w:t>
      </w:r>
      <w:r>
        <w:t>е</w:t>
      </w:r>
      <w:r w:rsidRPr="0069231B">
        <w:t xml:space="preserve"> видно, что </w:t>
      </w:r>
      <w:r>
        <w:t>лист</w:t>
      </w:r>
      <w:r w:rsidR="002E71F0">
        <w:t xml:space="preserve"> фанеры</w:t>
      </w:r>
      <w:r w:rsidRPr="0069231B">
        <w:t xml:space="preserve"> эффективен на </w:t>
      </w:r>
      <w:r w:rsidR="005F7AC2">
        <w:t xml:space="preserve">половине </w:t>
      </w:r>
      <w:r w:rsidRPr="0069231B">
        <w:t xml:space="preserve">низких частот. На </w:t>
      </w:r>
      <w:r w:rsidR="005F7AC2">
        <w:t xml:space="preserve">второй половине и до </w:t>
      </w:r>
      <w:r w:rsidRPr="0069231B">
        <w:t xml:space="preserve">средних частот экран не уменьшает уровень звукового давления, </w:t>
      </w:r>
      <w:r>
        <w:t>а</w:t>
      </w:r>
      <w:r w:rsidRPr="0069231B">
        <w:t xml:space="preserve"> повышает</w:t>
      </w:r>
      <w:r w:rsidR="005F7AC2">
        <w:t>, н</w:t>
      </w:r>
      <w:r w:rsidRPr="0069231B">
        <w:t xml:space="preserve">а высоких частотах </w:t>
      </w:r>
      <w:r w:rsidR="005F7AC2">
        <w:t xml:space="preserve">фанера </w:t>
      </w:r>
      <w:r w:rsidRPr="0069231B">
        <w:t xml:space="preserve">незначительно уменьшает уровень звукового давления. </w:t>
      </w:r>
    </w:p>
    <w:p w14:paraId="021D9261" w14:textId="6E1A7375" w:rsidR="00236290" w:rsidRDefault="00236290" w:rsidP="00667B3E">
      <w:pPr>
        <w:pStyle w:val="Times142"/>
        <w:spacing w:line="360" w:lineRule="auto"/>
        <w:ind w:firstLine="0"/>
      </w:pPr>
    </w:p>
    <w:p w14:paraId="07CC4B10" w14:textId="1D11EDB5" w:rsidR="00236290" w:rsidRPr="00236290" w:rsidRDefault="00236290" w:rsidP="00667B3E">
      <w:pPr>
        <w:pStyle w:val="Times142"/>
        <w:spacing w:line="360" w:lineRule="auto"/>
        <w:ind w:firstLine="0"/>
        <w:rPr>
          <w:b/>
          <w:bCs/>
          <w:i/>
          <w:iCs/>
        </w:rPr>
      </w:pPr>
      <w:r>
        <w:rPr>
          <w:b/>
          <w:bCs/>
          <w:i/>
          <w:iCs/>
        </w:rPr>
        <w:tab/>
      </w:r>
      <w:r w:rsidRPr="00236290">
        <w:rPr>
          <w:b/>
          <w:bCs/>
          <w:i/>
          <w:iCs/>
        </w:rPr>
        <w:t>Теоретический анализ принципов работы перегород</w:t>
      </w:r>
      <w:r>
        <w:rPr>
          <w:b/>
          <w:bCs/>
          <w:i/>
          <w:iCs/>
        </w:rPr>
        <w:t>о</w:t>
      </w:r>
      <w:r w:rsidRPr="00236290">
        <w:rPr>
          <w:b/>
          <w:bCs/>
          <w:i/>
          <w:iCs/>
        </w:rPr>
        <w:t>к из алюминия и фанеры</w:t>
      </w:r>
    </w:p>
    <w:p w14:paraId="20C420E6" w14:textId="30CB3B52" w:rsidR="00667B3E" w:rsidRDefault="00236290" w:rsidP="00A6192F">
      <w:pPr>
        <w:pStyle w:val="Times142"/>
        <w:spacing w:line="360" w:lineRule="auto"/>
        <w:ind w:firstLine="0"/>
      </w:pPr>
      <w:r>
        <w:tab/>
        <w:t>Механизм прохождения звука через ограждение заключается в том, что под воздействием звуковых волн ограждение приводится в колебательное движение и само излучает звук.</w:t>
      </w:r>
    </w:p>
    <w:p w14:paraId="7FAF9745" w14:textId="4B96F5BD" w:rsidR="00236290" w:rsidRDefault="00236290" w:rsidP="00A6192F">
      <w:pPr>
        <w:pStyle w:val="Times142"/>
        <w:spacing w:line="360" w:lineRule="auto"/>
        <w:ind w:firstLine="0"/>
      </w:pPr>
      <w:r>
        <w:tab/>
        <w:t>Зависимость звукоизоляции от массы и частоты можно представить</w:t>
      </w:r>
      <w:r w:rsidRPr="00236290">
        <w:t xml:space="preserve"> </w:t>
      </w:r>
      <w:r>
        <w:t>как</w:t>
      </w:r>
      <w:r w:rsidRPr="00236290">
        <w:t>:</w:t>
      </w:r>
    </w:p>
    <w:p w14:paraId="795E3451" w14:textId="6405E5AC" w:rsidR="00236290" w:rsidRPr="00236290" w:rsidRDefault="00236290" w:rsidP="00236290">
      <w:pPr>
        <w:pStyle w:val="Times142"/>
        <w:spacing w:line="360" w:lineRule="auto"/>
        <w:ind w:firstLine="0"/>
        <w:jc w:val="center"/>
        <w:rPr>
          <w:i/>
        </w:rPr>
      </w:pPr>
      <m:oMath>
        <m:r>
          <w:rPr>
            <w:rFonts w:ascii="Cambria Math" w:hAnsi="Cambria Math"/>
          </w:rPr>
          <m:t>ЗИ=20</m:t>
        </m:r>
        <m:r>
          <m:rPr>
            <m:sty m:val="p"/>
          </m:rPr>
          <w:rPr>
            <w:rFonts w:ascii="Cambria Math" w:hAnsi="Cambria Math"/>
            <w:lang w:val="en-US"/>
          </w:rPr>
          <m:t>lg</m:t>
        </m:r>
        <m:r>
          <m:rPr>
            <m:sty m:val="p"/>
          </m:rPr>
          <w:rPr>
            <w:rFonts w:ascii="Cambria Math" w:hAnsi="Cambria Math"/>
          </w:rPr>
          <m:t>⁡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mf</m:t>
        </m:r>
        <m:r>
          <w:rPr>
            <w:rFonts w:ascii="Cambria Math" w:hAnsi="Cambria Math"/>
          </w:rPr>
          <m:t>)-60</m:t>
        </m:r>
      </m:oMath>
      <w:r>
        <w:rPr>
          <w:i/>
        </w:rPr>
        <w:t>,</w:t>
      </w:r>
    </w:p>
    <w:p w14:paraId="1AC126BD" w14:textId="77777777" w:rsidR="00236290" w:rsidRPr="00236290" w:rsidRDefault="00236290" w:rsidP="00A6192F">
      <w:pPr>
        <w:pStyle w:val="Times142"/>
        <w:spacing w:line="360" w:lineRule="auto"/>
        <w:ind w:firstLine="0"/>
        <w:rPr>
          <w:iCs/>
        </w:rPr>
      </w:pPr>
      <w:r w:rsidRPr="00236290">
        <w:rPr>
          <w:i/>
        </w:rPr>
        <w:tab/>
      </w:r>
      <w:r>
        <w:rPr>
          <w:iCs/>
        </w:rPr>
        <w:t>г</w:t>
      </w:r>
      <w:r w:rsidRPr="00236290">
        <w:rPr>
          <w:iCs/>
        </w:rPr>
        <w:t>де</w:t>
      </w:r>
      <w:r>
        <w:rPr>
          <w:iCs/>
        </w:rPr>
        <w:t xml:space="preserve"> </w:t>
      </w:r>
      <m:oMath>
        <m:r>
          <w:rPr>
            <w:rFonts w:ascii="Cambria Math" w:hAnsi="Cambria Math"/>
          </w:rPr>
          <m:t>m-поверхностная масса;</m:t>
        </m:r>
      </m:oMath>
    </w:p>
    <w:p w14:paraId="37F28D48" w14:textId="5A85B9E6" w:rsidR="00236290" w:rsidRDefault="00236290" w:rsidP="00236290">
      <w:pPr>
        <w:pStyle w:val="Times142"/>
        <w:spacing w:line="360" w:lineRule="auto"/>
        <w:ind w:firstLine="0"/>
        <w:jc w:val="center"/>
        <w:rPr>
          <w:iCs/>
        </w:rPr>
      </w:pPr>
      <m:oMath>
        <m:r>
          <w:rPr>
            <w:rFonts w:ascii="Cambria Math" w:hAnsi="Cambria Math"/>
          </w:rPr>
          <m:t>m=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пр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пр</m:t>
            </m:r>
          </m:sub>
        </m:sSub>
      </m:oMath>
      <w:r>
        <w:rPr>
          <w:iCs/>
        </w:rPr>
        <w:t>,</w:t>
      </w:r>
    </w:p>
    <w:p w14:paraId="40D0186C" w14:textId="0A51E04B" w:rsidR="00EE3517" w:rsidRPr="00EE3517" w:rsidRDefault="00236290" w:rsidP="00EE3517">
      <w:pPr>
        <w:pStyle w:val="Times142"/>
        <w:spacing w:line="360" w:lineRule="auto"/>
        <w:ind w:firstLine="0"/>
        <w:rPr>
          <w:iCs/>
        </w:rPr>
      </w:pPr>
      <w:r>
        <w:rPr>
          <w:iCs/>
        </w:rPr>
        <w:tab/>
      </w:r>
      <w:r w:rsidR="00EE3517">
        <w:rPr>
          <w:iCs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пр</m:t>
            </m:r>
          </m:sub>
        </m:sSub>
        <m:r>
          <w:rPr>
            <w:rFonts w:ascii="Cambria Math" w:hAnsi="Cambria Math"/>
          </w:rPr>
          <m:t xml:space="preserve">-удельная масса преграды 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iCs/>
                  </w:rPr>
                </m:ctrlPr>
              </m:fPr>
              <m:num>
                <m:r>
                  <w:rPr>
                    <w:rFonts w:ascii="Cambria Math" w:hAnsi="Cambria Math"/>
                  </w:rPr>
                  <m:t>кг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м</m:t>
                    </m: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</m:den>
            </m:f>
          </m:e>
        </m:d>
        <m:r>
          <w:rPr>
            <w:rFonts w:ascii="Cambria Math" w:hAnsi="Cambria Math"/>
          </w:rPr>
          <m:t xml:space="preserve">, </m:t>
        </m:r>
      </m:oMath>
    </w:p>
    <w:p w14:paraId="57399E25" w14:textId="0A45C9B2" w:rsidR="00236290" w:rsidRPr="00EE3517" w:rsidRDefault="00EE3517" w:rsidP="00236290">
      <w:pPr>
        <w:pStyle w:val="Times142"/>
        <w:spacing w:line="360" w:lineRule="auto"/>
        <w:ind w:firstLine="0"/>
        <w:rPr>
          <w:i/>
          <w:iCs/>
        </w:rPr>
      </w:pPr>
      <w:r>
        <w:rPr>
          <w:iCs/>
        </w:rPr>
        <w:tab/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пр</m:t>
            </m:r>
          </m:sub>
        </m:sSub>
        <m:r>
          <w:rPr>
            <w:rFonts w:ascii="Cambria Math" w:hAnsi="Cambria Math"/>
          </w:rPr>
          <m:t>-толщина (м)</m:t>
        </m:r>
      </m:oMath>
    </w:p>
    <w:p w14:paraId="76E71842" w14:textId="77777777" w:rsidR="00EE3517" w:rsidRDefault="00EE3517" w:rsidP="00633CB8">
      <w:pPr>
        <w:spacing w:line="360" w:lineRule="auto"/>
        <w:jc w:val="both"/>
        <w:rPr>
          <w:iCs/>
          <w:sz w:val="28"/>
          <w:szCs w:val="28"/>
          <w:lang w:val="en-US"/>
        </w:rPr>
      </w:pPr>
      <w:r>
        <w:rPr>
          <w:iCs/>
        </w:rPr>
        <w:tab/>
      </w:r>
      <w:r>
        <w:rPr>
          <w:iCs/>
          <w:sz w:val="28"/>
          <w:szCs w:val="28"/>
        </w:rPr>
        <w:t>Для построения теоретического графика</w:t>
      </w:r>
      <w:r>
        <w:rPr>
          <w:iCs/>
          <w:sz w:val="28"/>
          <w:szCs w:val="28"/>
          <w:lang w:val="en-US"/>
        </w:rPr>
        <w:t>:</w:t>
      </w:r>
    </w:p>
    <w:p w14:paraId="1426635F" w14:textId="1796BF13" w:rsidR="00EE3517" w:rsidRPr="00EE3517" w:rsidRDefault="00EE3517" w:rsidP="00EE3517">
      <w:pPr>
        <w:pStyle w:val="a6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</w:rPr>
      </w:pPr>
      <w:r w:rsidRPr="00EE3517">
        <w:rPr>
          <w:rFonts w:ascii="Times New Roman" w:hAnsi="Times New Roman" w:cs="Times New Roman"/>
          <w:sz w:val="28"/>
          <w:szCs w:val="28"/>
        </w:rPr>
        <w:t>Характеристики фанеры</w:t>
      </w:r>
      <w:r w:rsidRPr="00EE3517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0D2CEC89" w14:textId="52B17BDF" w:rsidR="00EE3517" w:rsidRPr="00EE3517" w:rsidRDefault="00EE3517" w:rsidP="00EE3517">
      <w:pPr>
        <w:pStyle w:val="a6"/>
        <w:numPr>
          <w:ilvl w:val="1"/>
          <w:numId w:val="15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Стандартный формат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525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 xml:space="preserve">x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525 мм</m:t>
        </m:r>
      </m:oMath>
    </w:p>
    <w:p w14:paraId="098C0B4F" w14:textId="031E621F" w:rsidR="00EE3517" w:rsidRPr="00EE3517" w:rsidRDefault="00EE3517" w:rsidP="00EE3517">
      <w:pPr>
        <w:pStyle w:val="a6"/>
        <w:numPr>
          <w:ilvl w:val="1"/>
          <w:numId w:val="15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Плотность хвойной фанеры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650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кг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м</m:t>
                </m: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p>
            </m:sSup>
          </m:den>
        </m:f>
      </m:oMath>
    </w:p>
    <w:p w14:paraId="3FA70253" w14:textId="7D90C27C" w:rsidR="00EE3517" w:rsidRPr="00EE3517" w:rsidRDefault="00EE3517" w:rsidP="00EE3517">
      <w:pPr>
        <w:pStyle w:val="a6"/>
        <w:numPr>
          <w:ilvl w:val="1"/>
          <w:numId w:val="15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Толщина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пр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=10 мм</m:t>
        </m:r>
      </m:oMath>
    </w:p>
    <w:p w14:paraId="58B28607" w14:textId="77777777" w:rsidR="00EE3517" w:rsidRPr="00EE3517" w:rsidRDefault="00EE3517" w:rsidP="00EE3517">
      <w:pPr>
        <w:pStyle w:val="a6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Характеристики алюминия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1644856" w14:textId="7C2C3137" w:rsidR="00EE3517" w:rsidRPr="00EE3517" w:rsidRDefault="00EE3517" w:rsidP="00EE3517">
      <w:pPr>
        <w:pStyle w:val="a6"/>
        <w:numPr>
          <w:ilvl w:val="1"/>
          <w:numId w:val="15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 </w:t>
      </w:r>
      <m:oMath>
        <m:r>
          <w:rPr>
            <w:rFonts w:ascii="Cambria Math" w:hAnsi="Cambria Math" w:cs="Times New Roman"/>
            <w:sz w:val="28"/>
            <w:szCs w:val="28"/>
          </w:rPr>
          <m:t>0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.5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 xml:space="preserve">x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0.5 м, АМг5</m:t>
        </m:r>
      </m:oMath>
    </w:p>
    <w:p w14:paraId="130CC787" w14:textId="77777777" w:rsidR="00EE3517" w:rsidRPr="00EE3517" w:rsidRDefault="00EE3517" w:rsidP="00EE3517">
      <w:pPr>
        <w:pStyle w:val="a6"/>
        <w:numPr>
          <w:ilvl w:val="1"/>
          <w:numId w:val="15"/>
        </w:numPr>
        <w:spacing w:line="360" w:lineRule="auto"/>
        <w:jc w:val="both"/>
        <w:rPr>
          <w:rFonts w:ascii="Times New Roman" w:hAnsi="Times New Roman" w:cs="Times New Roman"/>
        </w:rPr>
      </w:pPr>
      <w:r w:rsidRPr="00EE3517"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пр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=2700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кг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м</m:t>
                </m: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3</m:t>
                </m:r>
              </m:sup>
            </m:sSup>
          </m:den>
        </m:f>
      </m:oMath>
    </w:p>
    <w:p w14:paraId="41CAD6A1" w14:textId="51C893D7" w:rsidR="00BD1DFE" w:rsidRPr="00BD1DFE" w:rsidRDefault="00C8740A" w:rsidP="00BD1DFE">
      <w:pPr>
        <w:pStyle w:val="a6"/>
        <w:numPr>
          <w:ilvl w:val="1"/>
          <w:numId w:val="15"/>
        </w:numPr>
        <w:spacing w:line="360" w:lineRule="auto"/>
        <w:jc w:val="both"/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пр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=3 мм</m:t>
        </m:r>
      </m:oMath>
      <w:r w:rsidR="00EE3517" w:rsidRPr="00EE3517">
        <w:t xml:space="preserve"> </w:t>
      </w:r>
    </w:p>
    <w:p w14:paraId="5E908564" w14:textId="6E968CF4" w:rsidR="00682F1F" w:rsidRDefault="00682F1F" w:rsidP="00682F1F">
      <w:pPr>
        <w:spacing w:line="360" w:lineRule="auto"/>
      </w:pPr>
      <w:r>
        <w:rPr>
          <w:noProof/>
        </w:rPr>
        <w:drawing>
          <wp:inline distT="0" distB="0" distL="0" distR="0" wp14:anchorId="0E62182F" wp14:editId="6C09D6D6">
            <wp:extent cx="5936615" cy="3663950"/>
            <wp:effectExtent l="19050" t="19050" r="26035" b="1270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663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CE0FDB" w14:textId="20427187" w:rsidR="004E78E6" w:rsidRDefault="004E78E6" w:rsidP="004E78E6">
      <w:pPr>
        <w:pStyle w:val="Times142"/>
        <w:spacing w:line="360" w:lineRule="auto"/>
        <w:jc w:val="center"/>
        <w:rPr>
          <w:iCs/>
        </w:rPr>
      </w:pPr>
      <w:r>
        <w:rPr>
          <w:iCs/>
        </w:rPr>
        <w:t xml:space="preserve">Рисунок </w:t>
      </w:r>
      <w:r w:rsidR="00BD1DFE">
        <w:rPr>
          <w:iCs/>
        </w:rPr>
        <w:t>10</w:t>
      </w:r>
      <w:r w:rsidRPr="0069231B">
        <w:rPr>
          <w:iCs/>
        </w:rPr>
        <w:t xml:space="preserve"> – График зависимости </w:t>
      </w:r>
      <w:r>
        <w:rPr>
          <w:iCs/>
        </w:rPr>
        <w:t>звукоизоляции от материала</w:t>
      </w:r>
    </w:p>
    <w:p w14:paraId="7692F75A" w14:textId="526FFBFA" w:rsidR="004E78E6" w:rsidRDefault="004E78E6" w:rsidP="004E78E6">
      <w:pPr>
        <w:pStyle w:val="Times142"/>
        <w:spacing w:line="360" w:lineRule="auto"/>
        <w:rPr>
          <w:iCs/>
        </w:rPr>
      </w:pPr>
      <w:r>
        <w:rPr>
          <w:iCs/>
        </w:rPr>
        <w:t>При подаче одинакового шума</w:t>
      </w:r>
      <w:r>
        <w:rPr>
          <w:iCs/>
          <w:lang w:val="en-US"/>
        </w:rPr>
        <w:t>:</w:t>
      </w:r>
    </w:p>
    <w:p w14:paraId="49234664" w14:textId="77777777" w:rsidR="004E78E6" w:rsidRDefault="004E78E6" w:rsidP="004E78E6">
      <w:pPr>
        <w:spacing w:line="360" w:lineRule="auto"/>
      </w:pPr>
      <w:r>
        <w:rPr>
          <w:noProof/>
        </w:rPr>
        <w:drawing>
          <wp:inline distT="0" distB="0" distL="0" distR="0" wp14:anchorId="48176E80" wp14:editId="4A1E6A73">
            <wp:extent cx="5936214" cy="3663950"/>
            <wp:effectExtent l="19050" t="19050" r="26670" b="1270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214" cy="3663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AA6F65" w14:textId="46523F72" w:rsidR="004E78E6" w:rsidRPr="00682F1F" w:rsidRDefault="004E78E6" w:rsidP="00BD1DFE">
      <w:pPr>
        <w:pStyle w:val="Times142"/>
        <w:spacing w:line="360" w:lineRule="auto"/>
        <w:jc w:val="center"/>
      </w:pPr>
      <w:r>
        <w:rPr>
          <w:iCs/>
        </w:rPr>
        <w:t>Рисунок 1</w:t>
      </w:r>
      <w:r w:rsidR="00BD1DFE">
        <w:rPr>
          <w:iCs/>
        </w:rPr>
        <w:t>1</w:t>
      </w:r>
      <w:r w:rsidRPr="0069231B">
        <w:rPr>
          <w:iCs/>
        </w:rPr>
        <w:t xml:space="preserve"> – График зависимости </w:t>
      </w:r>
      <w:r>
        <w:rPr>
          <w:iCs/>
        </w:rPr>
        <w:t>шума от материала</w:t>
      </w:r>
    </w:p>
    <w:p w14:paraId="2D93B5D6" w14:textId="77777777" w:rsidR="00EE3517" w:rsidRPr="00236290" w:rsidRDefault="00EE3517" w:rsidP="00633CB8">
      <w:pPr>
        <w:spacing w:line="360" w:lineRule="auto"/>
        <w:jc w:val="both"/>
        <w:rPr>
          <w:iCs/>
        </w:rPr>
      </w:pPr>
    </w:p>
    <w:p w14:paraId="032F4B28" w14:textId="29FD29B4" w:rsidR="00B56646" w:rsidRDefault="00C8298D" w:rsidP="00C8298D">
      <w:pPr>
        <w:pStyle w:val="Times142"/>
        <w:spacing w:line="360" w:lineRule="auto"/>
        <w:ind w:firstLine="0"/>
        <w:rPr>
          <w:b/>
          <w:bCs/>
          <w:i/>
        </w:rPr>
      </w:pPr>
      <w:r>
        <w:rPr>
          <w:iCs/>
        </w:rPr>
        <w:tab/>
      </w:r>
      <w:r w:rsidR="00556883" w:rsidRPr="00C8298D">
        <w:rPr>
          <w:b/>
          <w:bCs/>
          <w:i/>
        </w:rPr>
        <w:t xml:space="preserve">Исследование </w:t>
      </w:r>
      <w:r w:rsidR="003E5375" w:rsidRPr="00C8298D">
        <w:rPr>
          <w:b/>
          <w:bCs/>
          <w:i/>
        </w:rPr>
        <w:t>защиты</w:t>
      </w:r>
      <w:r w:rsidR="00556883" w:rsidRPr="00C8298D">
        <w:rPr>
          <w:b/>
          <w:bCs/>
          <w:i/>
        </w:rPr>
        <w:t xml:space="preserve"> </w:t>
      </w:r>
      <w:r w:rsidRPr="00C8298D">
        <w:rPr>
          <w:b/>
          <w:bCs/>
          <w:i/>
        </w:rPr>
        <w:t xml:space="preserve">экрана </w:t>
      </w:r>
      <w:r w:rsidR="00556883" w:rsidRPr="00C8298D">
        <w:rPr>
          <w:b/>
          <w:bCs/>
          <w:i/>
        </w:rPr>
        <w:t>металл с отверстием</w:t>
      </w:r>
    </w:p>
    <w:p w14:paraId="70359E27" w14:textId="54012E1C" w:rsidR="003F4502" w:rsidRPr="00C8298D" w:rsidRDefault="003F4502" w:rsidP="003F4502">
      <w:pPr>
        <w:pStyle w:val="Times142"/>
        <w:spacing w:line="360" w:lineRule="auto"/>
        <w:ind w:firstLine="0"/>
        <w:jc w:val="center"/>
        <w:rPr>
          <w:b/>
          <w:bCs/>
          <w:i/>
        </w:rPr>
      </w:pPr>
      <w:r>
        <w:rPr>
          <w:iCs/>
          <w:noProof/>
        </w:rPr>
        <w:drawing>
          <wp:inline distT="0" distB="0" distL="0" distR="0" wp14:anchorId="4C52D066" wp14:editId="0BC2843D">
            <wp:extent cx="5936615" cy="3182239"/>
            <wp:effectExtent l="19050" t="19050" r="26035" b="184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1822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1ED96C" w14:textId="58AEC074" w:rsidR="003F4502" w:rsidRPr="0069231B" w:rsidRDefault="000C60A5" w:rsidP="00BC0D43">
      <w:pPr>
        <w:pStyle w:val="Times142"/>
        <w:spacing w:line="360" w:lineRule="auto"/>
        <w:jc w:val="center"/>
        <w:rPr>
          <w:iCs/>
        </w:rPr>
      </w:pPr>
      <w:r>
        <w:rPr>
          <w:iCs/>
        </w:rPr>
        <w:t xml:space="preserve">Рисунок </w:t>
      </w:r>
      <w:r w:rsidR="00E35D47">
        <w:rPr>
          <w:iCs/>
        </w:rPr>
        <w:t>1</w:t>
      </w:r>
      <w:r w:rsidR="00BD1DFE">
        <w:rPr>
          <w:iCs/>
        </w:rPr>
        <w:t>2</w:t>
      </w:r>
      <w:r w:rsidR="00B56646" w:rsidRPr="0069231B">
        <w:rPr>
          <w:iCs/>
        </w:rPr>
        <w:t xml:space="preserve"> – График зависимости уровне</w:t>
      </w:r>
      <w:r>
        <w:rPr>
          <w:iCs/>
        </w:rPr>
        <w:t>й звукового давления от частоты</w:t>
      </w:r>
    </w:p>
    <w:p w14:paraId="4BC65DF4" w14:textId="3EC31197" w:rsidR="00A65B88" w:rsidRDefault="003F4502" w:rsidP="00A65B88">
      <w:pPr>
        <w:pStyle w:val="Times142"/>
        <w:spacing w:line="360" w:lineRule="auto"/>
      </w:pPr>
      <w:bookmarkStart w:id="1" w:name="_Hlk68631808"/>
      <w:r>
        <w:t>На графике</w:t>
      </w:r>
      <w:r w:rsidR="00556883">
        <w:t xml:space="preserve"> видно, что </w:t>
      </w:r>
      <w:r w:rsidR="00941FEB">
        <w:t>экран</w:t>
      </w:r>
      <w:r w:rsidR="00556883">
        <w:t xml:space="preserve"> металл с отверстием</w:t>
      </w:r>
      <w:r w:rsidR="00B56646" w:rsidRPr="0069231B">
        <w:t xml:space="preserve"> </w:t>
      </w:r>
      <w:r w:rsidR="00BC0D43">
        <w:t xml:space="preserve">не </w:t>
      </w:r>
      <w:r w:rsidR="00B56646" w:rsidRPr="0069231B">
        <w:t>эффективен на низких частотах</w:t>
      </w:r>
      <w:r w:rsidR="00BC0D43">
        <w:t>, а н</w:t>
      </w:r>
      <w:r w:rsidR="00B56646" w:rsidRPr="0069231B">
        <w:t>а ср</w:t>
      </w:r>
      <w:r w:rsidR="00556883">
        <w:t xml:space="preserve">едних и высоких частотах </w:t>
      </w:r>
      <w:r w:rsidR="006310BB">
        <w:t xml:space="preserve">он </w:t>
      </w:r>
      <w:r w:rsidR="00BC0D43">
        <w:t xml:space="preserve">совсем </w:t>
      </w:r>
      <w:r w:rsidR="006310BB" w:rsidRPr="0069231B">
        <w:t>не</w:t>
      </w:r>
      <w:r w:rsidR="00BC0D43">
        <w:t>много</w:t>
      </w:r>
      <w:r w:rsidR="00B56646" w:rsidRPr="0069231B">
        <w:t xml:space="preserve"> уменьшает уровень звукового давления. </w:t>
      </w:r>
      <w:bookmarkEnd w:id="1"/>
    </w:p>
    <w:p w14:paraId="5C869FC0" w14:textId="77777777" w:rsidR="00A65B88" w:rsidRDefault="00A65B88" w:rsidP="00A65B88">
      <w:pPr>
        <w:pStyle w:val="Times142"/>
        <w:spacing w:line="360" w:lineRule="auto"/>
      </w:pPr>
    </w:p>
    <w:p w14:paraId="4C50B63E" w14:textId="67726C0A" w:rsidR="00A65B88" w:rsidRDefault="00A65B88" w:rsidP="00F704D7">
      <w:pPr>
        <w:pStyle w:val="Times142"/>
        <w:spacing w:line="360" w:lineRule="auto"/>
        <w:ind w:firstLine="0"/>
        <w:rPr>
          <w:b/>
          <w:bCs/>
          <w:i/>
          <w:iCs/>
        </w:rPr>
      </w:pPr>
      <w:r>
        <w:rPr>
          <w:b/>
          <w:bCs/>
          <w:i/>
          <w:iCs/>
        </w:rPr>
        <w:tab/>
      </w:r>
      <w:r w:rsidRPr="00236290">
        <w:rPr>
          <w:b/>
          <w:bCs/>
          <w:i/>
          <w:iCs/>
        </w:rPr>
        <w:t xml:space="preserve">Теоретический анализ принципов работы </w:t>
      </w:r>
      <w:r>
        <w:rPr>
          <w:b/>
          <w:bCs/>
          <w:i/>
          <w:iCs/>
        </w:rPr>
        <w:t>экрана</w:t>
      </w:r>
      <w:r w:rsidRPr="00236290"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>с отверстием</w:t>
      </w:r>
    </w:p>
    <w:p w14:paraId="53BB27F7" w14:textId="77777777" w:rsidR="0027780E" w:rsidRDefault="00A65B88" w:rsidP="00F704D7">
      <w:pPr>
        <w:pStyle w:val="Times142"/>
        <w:spacing w:line="360" w:lineRule="auto"/>
        <w:ind w:firstLine="0"/>
      </w:pPr>
      <w:r>
        <w:rPr>
          <w:b/>
          <w:bCs/>
          <w:i/>
          <w:iCs/>
        </w:rPr>
        <w:tab/>
      </w:r>
      <w:r>
        <w:t>Экран с окном – это акустический экран. Акустический эффект данного экрана определяется созданием зоны акустической тени</w:t>
      </w:r>
      <w:r w:rsidR="0027780E">
        <w:t xml:space="preserve"> (снижение уровней звукового давления)</w:t>
      </w:r>
      <w:r>
        <w:t xml:space="preserve"> за счет отражения звука от его поверхности, обращенной к источнику шума, </w:t>
      </w:r>
      <w:r w:rsidR="0027780E">
        <w:t>и также</w:t>
      </w:r>
      <w:r>
        <w:t xml:space="preserve"> наблюдается частичное огибание звуковой волной экрана за счет дифракции.</w:t>
      </w:r>
      <w:r w:rsidR="0027780E">
        <w:t xml:space="preserve"> </w:t>
      </w:r>
    </w:p>
    <w:p w14:paraId="78BF3B5A" w14:textId="4DF90B7E" w:rsidR="0027780E" w:rsidRDefault="0027780E" w:rsidP="00F704D7">
      <w:pPr>
        <w:pStyle w:val="Times142"/>
        <w:spacing w:line="360" w:lineRule="auto"/>
        <w:ind w:firstLine="0"/>
      </w:pPr>
      <w:r>
        <w:tab/>
        <w:t xml:space="preserve">Экраны эффективны для снижения шума высоких и средних частот, а низкочастотный шум они снижают плохо, так как он легко огибает экраны за счет эффекта дифракции. </w:t>
      </w:r>
    </w:p>
    <w:p w14:paraId="3A670BE7" w14:textId="5C072D64" w:rsidR="00A65B88" w:rsidRDefault="0027780E" w:rsidP="00F704D7">
      <w:pPr>
        <w:pStyle w:val="Times142"/>
        <w:spacing w:line="360" w:lineRule="auto"/>
        <w:ind w:firstLine="0"/>
      </w:pPr>
      <w:r>
        <w:tab/>
        <w:t>Экраны хорошо работают, если прямой звук преобладает над отраженным, а так как опыт проходит в кожухе, то экран не особо эффективен.</w:t>
      </w:r>
    </w:p>
    <w:p w14:paraId="05D28F27" w14:textId="3E49C23A" w:rsidR="00B208D7" w:rsidRDefault="00B208D7" w:rsidP="00F704D7">
      <w:pPr>
        <w:pStyle w:val="Times142"/>
        <w:spacing w:line="360" w:lineRule="auto"/>
        <w:ind w:firstLine="0"/>
      </w:pPr>
      <w:r>
        <w:tab/>
        <w:t>Для расчета эффективности экранов можно использовать формулу</w:t>
      </w:r>
      <w:r w:rsidRPr="00B208D7">
        <w:t>:</w:t>
      </w:r>
    </w:p>
    <w:p w14:paraId="2EAD1000" w14:textId="3CE266AD" w:rsidR="00B208D7" w:rsidRPr="00B208D7" w:rsidRDefault="00B208D7" w:rsidP="00B208D7">
      <w:pPr>
        <w:pStyle w:val="Times142"/>
        <w:spacing w:line="360" w:lineRule="auto"/>
        <w:ind w:firstLine="0"/>
        <w:jc w:val="center"/>
        <w:rPr>
          <w:i/>
        </w:rPr>
      </w:pP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экр</m:t>
            </m:r>
          </m:sub>
        </m:sSub>
        <m:r>
          <w:rPr>
            <w:rFonts w:ascii="Cambria Math" w:hAnsi="Cambria Math"/>
          </w:rPr>
          <m:t xml:space="preserve">=10 </m:t>
        </m:r>
        <m:r>
          <m:rPr>
            <m:sty m:val="p"/>
          </m:rPr>
          <w:rPr>
            <w:rFonts w:ascii="Cambria Math" w:hAnsi="Cambria Math"/>
            <w:lang w:val="en-US"/>
          </w:rPr>
          <m:t>lg</m:t>
        </m:r>
        <m:r>
          <w:rPr>
            <w:rFonts w:ascii="Cambria Math" w:hAnsi="Cambria Math"/>
          </w:rPr>
          <m:t>(40</m:t>
        </m:r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</w:rPr>
          <m:t xml:space="preserve">)-10 </m:t>
        </m:r>
        <m:r>
          <m:rPr>
            <m:sty m:val="p"/>
          </m:rPr>
          <w:rPr>
            <w:rFonts w:ascii="Cambria Math" w:hAnsi="Cambria Math"/>
            <w:lang w:val="en-US"/>
          </w:rPr>
          <m:t>lg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</w:rPr>
          <m:t>)</m:t>
        </m:r>
      </m:oMath>
      <w:r w:rsidRPr="00B208D7">
        <w:rPr>
          <w:i/>
        </w:rPr>
        <w:t>,</w:t>
      </w:r>
    </w:p>
    <w:p w14:paraId="26553D99" w14:textId="77777777" w:rsidR="00B208D7" w:rsidRPr="00B208D7" w:rsidRDefault="00B208D7" w:rsidP="00B208D7">
      <w:pPr>
        <w:pStyle w:val="Times142"/>
        <w:spacing w:line="360" w:lineRule="auto"/>
        <w:ind w:firstLine="0"/>
      </w:pPr>
      <w:r>
        <w:rPr>
          <w:i/>
        </w:rPr>
        <w:tab/>
      </w:r>
      <w:r>
        <w:rPr>
          <w:iCs/>
        </w:rPr>
        <w:t xml:space="preserve">где </w:t>
      </w:r>
      <m:oMath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</w:rPr>
          <m:t xml:space="preserve">-число Френеля </m:t>
        </m:r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A+B-d</m:t>
            </m:r>
          </m:num>
          <m:den>
            <m:r>
              <w:rPr>
                <w:rFonts w:ascii="Cambria Math" w:hAnsi="Cambria Math"/>
              </w:rPr>
              <m:t>λ</m:t>
            </m:r>
          </m:den>
        </m:f>
        <m:r>
          <w:rPr>
            <w:rFonts w:ascii="Cambria Math" w:hAnsi="Cambria Math"/>
          </w:rPr>
          <m:t>,</m:t>
        </m:r>
      </m:oMath>
    </w:p>
    <w:p w14:paraId="5489DE0D" w14:textId="2C7C3CF1" w:rsidR="00B208D7" w:rsidRPr="004C6172" w:rsidRDefault="00B208D7" w:rsidP="00B208D7">
      <w:pPr>
        <w:pStyle w:val="Times142"/>
        <w:spacing w:line="360" w:lineRule="auto"/>
        <w:ind w:firstLine="0"/>
        <w:rPr>
          <w:i/>
        </w:rPr>
      </w:pPr>
      <m:oMathPara>
        <m:oMath>
          <m:r>
            <w:rPr>
              <w:rFonts w:ascii="Cambria Math" w:hAnsi="Cambria Math"/>
            </w:rPr>
            <m:t>n-чило ребер экрана через которые проходит звук в расчетную точку</m:t>
          </m:r>
        </m:oMath>
      </m:oMathPara>
    </w:p>
    <w:p w14:paraId="353AB83A" w14:textId="78FB8F8D" w:rsidR="004C6172" w:rsidRDefault="004C6172" w:rsidP="00B208D7">
      <w:pPr>
        <w:pStyle w:val="Times142"/>
        <w:spacing w:line="360" w:lineRule="auto"/>
        <w:ind w:firstLine="0"/>
        <w:rPr>
          <w:iCs/>
        </w:rPr>
      </w:pPr>
      <w:r>
        <w:rPr>
          <w:iCs/>
        </w:rPr>
        <w:tab/>
        <w:t xml:space="preserve">Примерные значения </w:t>
      </w:r>
      <m:oMath>
        <m:r>
          <w:rPr>
            <w:rFonts w:ascii="Cambria Math" w:hAnsi="Cambria Math"/>
          </w:rPr>
          <m:t>d=1 м, A=0.7 м, B=0.7 м</m:t>
        </m:r>
      </m:oMath>
    </w:p>
    <w:p w14:paraId="65BEFD0C" w14:textId="5E3143B1" w:rsidR="004C6172" w:rsidRDefault="004C6172" w:rsidP="00B208D7">
      <w:pPr>
        <w:pStyle w:val="Times142"/>
        <w:spacing w:line="360" w:lineRule="auto"/>
        <w:ind w:firstLine="0"/>
      </w:pPr>
      <w:r>
        <w:rPr>
          <w:iCs/>
        </w:rPr>
        <w:tab/>
      </w:r>
      <m:oMath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A+B-d</m:t>
            </m:r>
          </m:num>
          <m:den>
            <m:r>
              <w:rPr>
                <w:rFonts w:ascii="Cambria Math" w:hAnsi="Cambria Math"/>
              </w:rPr>
              <m:t>λ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0.7+0.7-1</m:t>
            </m:r>
            <m:ctrlPr>
              <w:rPr>
                <w:rFonts w:ascii="Cambria Math" w:hAnsi="Cambria Math"/>
                <w:i/>
                <w:lang w:val="en-US"/>
              </w:rPr>
            </m:ctrlPr>
          </m:num>
          <m:den>
            <m:r>
              <w:rPr>
                <w:rFonts w:ascii="Cambria Math" w:hAnsi="Cambria Math"/>
              </w:rPr>
              <m:t>λ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0.4</m:t>
            </m:r>
          </m:num>
          <m:den>
            <m:r>
              <w:rPr>
                <w:rFonts w:ascii="Cambria Math" w:hAnsi="Cambria Math"/>
              </w:rPr>
              <m:t>λ</m:t>
            </m:r>
          </m:den>
        </m:f>
      </m:oMath>
    </w:p>
    <w:p w14:paraId="0E3ED00D" w14:textId="1C5EA317" w:rsidR="00A2238E" w:rsidRPr="00A2238E" w:rsidRDefault="00944E26" w:rsidP="00A2238E">
      <w:pPr>
        <w:pStyle w:val="Times142"/>
        <w:spacing w:line="360" w:lineRule="auto"/>
        <w:ind w:firstLine="0"/>
      </w:pPr>
      <w:r>
        <w:tab/>
      </w:r>
      <m:oMath>
        <m:r>
          <w:rPr>
            <w:rFonts w:ascii="Cambria Math" w:hAnsi="Cambria Math"/>
          </w:rPr>
          <m:t>λ=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v</m:t>
            </m:r>
          </m:num>
          <m:den>
            <m:r>
              <w:rPr>
                <w:rFonts w:ascii="Cambria Math" w:hAnsi="Cambria Math"/>
              </w:rPr>
              <m:t>f</m:t>
            </m:r>
          </m:den>
        </m:f>
        <m:r>
          <w:rPr>
            <w:rFonts w:ascii="Cambria Math" w:hAnsi="Cambria Math"/>
          </w:rPr>
          <m:t>, v=343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м</m:t>
            </m:r>
          </m:num>
          <m:den>
            <m:r>
              <w:rPr>
                <w:rFonts w:ascii="Cambria Math" w:hAnsi="Cambria Math"/>
              </w:rPr>
              <m:t>с</m:t>
            </m:r>
          </m:den>
        </m:f>
      </m:oMath>
      <w:r w:rsidR="00A2238E">
        <w:rPr>
          <w:lang w:val="en-US"/>
        </w:rPr>
        <w:t xml:space="preserve">; </w:t>
      </w:r>
      <m:oMath>
        <m:r>
          <w:rPr>
            <w:rFonts w:ascii="Cambria Math" w:hAnsi="Cambria Math"/>
            <w:lang w:val="en-US"/>
          </w:rPr>
          <m:t>N=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0.4*f</m:t>
            </m:r>
          </m:num>
          <m:den>
            <m:r>
              <w:rPr>
                <w:rFonts w:ascii="Cambria Math" w:hAnsi="Cambria Math"/>
                <w:lang w:val="en-US"/>
              </w:rPr>
              <m:t>343</m:t>
            </m:r>
          </m:den>
        </m:f>
      </m:oMath>
    </w:p>
    <w:p w14:paraId="79632BF5" w14:textId="3E278C51" w:rsidR="00E35D47" w:rsidRPr="00E35D47" w:rsidRDefault="00E35D47" w:rsidP="00E35D47">
      <w:pPr>
        <w:pStyle w:val="Times142"/>
        <w:spacing w:line="360" w:lineRule="auto"/>
        <w:ind w:firstLine="0"/>
        <w:jc w:val="center"/>
        <w:rPr>
          <w:i/>
          <w:iCs/>
        </w:rPr>
      </w:pPr>
      <w:r>
        <w:rPr>
          <w:iCs/>
          <w:noProof/>
        </w:rPr>
        <w:drawing>
          <wp:inline distT="0" distB="0" distL="0" distR="0" wp14:anchorId="2FE07CF5" wp14:editId="7BB0D68F">
            <wp:extent cx="6187266" cy="3722370"/>
            <wp:effectExtent l="19050" t="19050" r="23495" b="1143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3961" cy="3738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CE7AB9" w14:textId="58FB45CD" w:rsidR="00B208D7" w:rsidRPr="00DC7DAA" w:rsidRDefault="00E35D47" w:rsidP="00DC7DAA">
      <w:pPr>
        <w:pStyle w:val="Times142"/>
        <w:spacing w:line="360" w:lineRule="auto"/>
        <w:jc w:val="center"/>
        <w:rPr>
          <w:iCs/>
        </w:rPr>
      </w:pPr>
      <w:r>
        <w:rPr>
          <w:iCs/>
        </w:rPr>
        <w:t>Рисунок 1</w:t>
      </w:r>
      <w:r w:rsidR="00BD1DFE">
        <w:rPr>
          <w:iCs/>
        </w:rPr>
        <w:t>3</w:t>
      </w:r>
      <w:r w:rsidRPr="0069231B">
        <w:rPr>
          <w:iCs/>
        </w:rPr>
        <w:t xml:space="preserve"> – График зависимости </w:t>
      </w:r>
      <w:r>
        <w:rPr>
          <w:iCs/>
        </w:rPr>
        <w:t>звукоизоляции для экрана с окном</w:t>
      </w:r>
    </w:p>
    <w:p w14:paraId="0804EFA0" w14:textId="77777777" w:rsidR="00DC7DAA" w:rsidRPr="00E35D47" w:rsidRDefault="00DC7DAA" w:rsidP="00DC7DAA">
      <w:pPr>
        <w:pStyle w:val="Times142"/>
        <w:spacing w:line="360" w:lineRule="auto"/>
        <w:ind w:firstLine="0"/>
        <w:jc w:val="center"/>
        <w:rPr>
          <w:i/>
          <w:iCs/>
        </w:rPr>
      </w:pPr>
      <w:r>
        <w:rPr>
          <w:iCs/>
          <w:noProof/>
        </w:rPr>
        <w:drawing>
          <wp:inline distT="0" distB="0" distL="0" distR="0" wp14:anchorId="28DF37FC" wp14:editId="30C50310">
            <wp:extent cx="5895954" cy="3547110"/>
            <wp:effectExtent l="19050" t="19050" r="10160" b="152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589" cy="35492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B464E4" w14:textId="51D19AAC" w:rsidR="007A75C6" w:rsidRDefault="00DC7DAA" w:rsidP="007A75C6">
      <w:pPr>
        <w:pStyle w:val="Times142"/>
        <w:spacing w:line="360" w:lineRule="auto"/>
        <w:jc w:val="center"/>
        <w:rPr>
          <w:iCs/>
        </w:rPr>
      </w:pPr>
      <w:r>
        <w:rPr>
          <w:iCs/>
        </w:rPr>
        <w:t>Рисунок 1</w:t>
      </w:r>
      <w:r w:rsidR="00BD1DFE">
        <w:rPr>
          <w:iCs/>
        </w:rPr>
        <w:t>4</w:t>
      </w:r>
      <w:r w:rsidRPr="0069231B">
        <w:rPr>
          <w:iCs/>
        </w:rPr>
        <w:t xml:space="preserve"> – График зависимости </w:t>
      </w:r>
      <w:r>
        <w:rPr>
          <w:iCs/>
        </w:rPr>
        <w:t>шума от экрана</w:t>
      </w:r>
    </w:p>
    <w:p w14:paraId="4009D46F" w14:textId="7127A32E" w:rsidR="007A75C6" w:rsidRDefault="007A75C6" w:rsidP="007A75C6">
      <w:pPr>
        <w:pStyle w:val="Times142"/>
        <w:spacing w:line="360" w:lineRule="auto"/>
        <w:jc w:val="center"/>
        <w:rPr>
          <w:iCs/>
        </w:rPr>
      </w:pPr>
    </w:p>
    <w:p w14:paraId="18AC0EBB" w14:textId="77777777" w:rsidR="00BD1DFE" w:rsidRDefault="00BD1DFE" w:rsidP="007A75C6">
      <w:pPr>
        <w:pStyle w:val="Times142"/>
        <w:spacing w:line="360" w:lineRule="auto"/>
        <w:jc w:val="center"/>
        <w:rPr>
          <w:iCs/>
        </w:rPr>
      </w:pPr>
    </w:p>
    <w:p w14:paraId="2FB1C4A4" w14:textId="77777777" w:rsidR="00BD1DFE" w:rsidRDefault="00BD1DFE" w:rsidP="007A75C6">
      <w:pPr>
        <w:pStyle w:val="Times142"/>
        <w:spacing w:line="360" w:lineRule="auto"/>
        <w:jc w:val="center"/>
        <w:rPr>
          <w:iCs/>
        </w:rPr>
      </w:pPr>
    </w:p>
    <w:p w14:paraId="1862A7E8" w14:textId="54277021" w:rsidR="00A65B88" w:rsidRPr="007A75C6" w:rsidRDefault="00A65B88" w:rsidP="007A75C6">
      <w:pPr>
        <w:pStyle w:val="Times142"/>
        <w:spacing w:line="360" w:lineRule="auto"/>
        <w:rPr>
          <w:iCs/>
        </w:rPr>
      </w:pPr>
      <w:r w:rsidRPr="003F4502">
        <w:rPr>
          <w:b/>
          <w:bCs/>
          <w:i/>
        </w:rPr>
        <w:t>Исследование защиты экрана металл с прорезями</w:t>
      </w:r>
    </w:p>
    <w:p w14:paraId="1BD038B7" w14:textId="77777777" w:rsidR="00A65B88" w:rsidRPr="000C3D6E" w:rsidRDefault="00A65B88" w:rsidP="00A65B88">
      <w:pPr>
        <w:pStyle w:val="Times142"/>
        <w:spacing w:line="360" w:lineRule="auto"/>
        <w:ind w:firstLine="0"/>
        <w:jc w:val="center"/>
        <w:rPr>
          <w:b/>
          <w:bCs/>
          <w:i/>
          <w:lang w:val="en-US"/>
        </w:rPr>
      </w:pPr>
      <w:r>
        <w:rPr>
          <w:iCs/>
          <w:noProof/>
        </w:rPr>
        <w:drawing>
          <wp:inline distT="0" distB="0" distL="0" distR="0" wp14:anchorId="12933C33" wp14:editId="6031A393">
            <wp:extent cx="5703570" cy="3057319"/>
            <wp:effectExtent l="19050" t="19050" r="11430" b="1016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6592" cy="3069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1C7842" w14:textId="5AC24CB7" w:rsidR="00A65B88" w:rsidRPr="0069231B" w:rsidRDefault="00A65B88" w:rsidP="00A65B88">
      <w:pPr>
        <w:pStyle w:val="Times142"/>
        <w:spacing w:line="360" w:lineRule="auto"/>
        <w:jc w:val="center"/>
        <w:rPr>
          <w:iCs/>
        </w:rPr>
      </w:pPr>
      <w:r>
        <w:rPr>
          <w:iCs/>
        </w:rPr>
        <w:t>Рисунок 1</w:t>
      </w:r>
      <w:r w:rsidR="00BD1DFE">
        <w:rPr>
          <w:iCs/>
        </w:rPr>
        <w:t>5</w:t>
      </w:r>
      <w:r w:rsidRPr="0069231B">
        <w:rPr>
          <w:iCs/>
        </w:rPr>
        <w:t xml:space="preserve"> – График зависимости уровне</w:t>
      </w:r>
      <w:r>
        <w:rPr>
          <w:iCs/>
        </w:rPr>
        <w:t>й звукового давления от частоты</w:t>
      </w:r>
    </w:p>
    <w:p w14:paraId="453E4329" w14:textId="6B05DD5F" w:rsidR="000C3D6E" w:rsidRDefault="00A65B88" w:rsidP="00A65B88">
      <w:pPr>
        <w:pStyle w:val="Times142"/>
        <w:spacing w:line="360" w:lineRule="auto"/>
        <w:ind w:firstLine="0"/>
      </w:pPr>
      <w:r>
        <w:rPr>
          <w:b/>
          <w:bCs/>
        </w:rPr>
        <w:tab/>
      </w:r>
      <w:r>
        <w:t>На графике видно, что экран металл с прорезями</w:t>
      </w:r>
      <w:r w:rsidRPr="0069231B">
        <w:t xml:space="preserve"> </w:t>
      </w:r>
      <w:r>
        <w:t xml:space="preserve">также не </w:t>
      </w:r>
      <w:r w:rsidRPr="0069231B">
        <w:t>эффективен на нижних частотах</w:t>
      </w:r>
      <w:r>
        <w:t>, но н</w:t>
      </w:r>
      <w:r w:rsidRPr="0069231B">
        <w:t xml:space="preserve">а средних и высоких частотах </w:t>
      </w:r>
      <w:r>
        <w:t xml:space="preserve">он сильнее </w:t>
      </w:r>
      <w:r w:rsidRPr="0069231B">
        <w:t>уменьшает уровень звукового давлен</w:t>
      </w:r>
      <w:r>
        <w:t>ия.</w:t>
      </w:r>
    </w:p>
    <w:p w14:paraId="5B0A7DFF" w14:textId="77777777" w:rsidR="00BD1DFE" w:rsidRDefault="00BD1DFE" w:rsidP="00A65B88">
      <w:pPr>
        <w:pStyle w:val="Times142"/>
        <w:spacing w:line="360" w:lineRule="auto"/>
        <w:ind w:firstLine="0"/>
      </w:pPr>
    </w:p>
    <w:p w14:paraId="6DD6AFED" w14:textId="0089E6CD" w:rsidR="000C3D6E" w:rsidRDefault="000C3D6E" w:rsidP="00A65B88">
      <w:pPr>
        <w:pStyle w:val="Times142"/>
        <w:spacing w:line="360" w:lineRule="auto"/>
        <w:ind w:firstLine="0"/>
        <w:rPr>
          <w:b/>
          <w:bCs/>
          <w:i/>
          <w:iCs/>
        </w:rPr>
      </w:pPr>
      <w:r>
        <w:rPr>
          <w:b/>
          <w:bCs/>
          <w:i/>
          <w:iCs/>
        </w:rPr>
        <w:tab/>
      </w:r>
      <w:r w:rsidRPr="00236290">
        <w:rPr>
          <w:b/>
          <w:bCs/>
          <w:i/>
          <w:iCs/>
        </w:rPr>
        <w:t xml:space="preserve">Теоретический анализ принципов работы </w:t>
      </w:r>
      <w:r>
        <w:rPr>
          <w:b/>
          <w:bCs/>
          <w:i/>
          <w:iCs/>
        </w:rPr>
        <w:t>экрана</w:t>
      </w:r>
      <w:r w:rsidRPr="00236290"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>с прорезями</w:t>
      </w:r>
    </w:p>
    <w:p w14:paraId="4567EFAF" w14:textId="7A26F9C7" w:rsidR="00940E9B" w:rsidRPr="00AC5A39" w:rsidRDefault="00940E9B" w:rsidP="00A65B88">
      <w:pPr>
        <w:pStyle w:val="Times142"/>
        <w:spacing w:line="360" w:lineRule="auto"/>
        <w:ind w:firstLine="0"/>
      </w:pPr>
      <w:r>
        <w:rPr>
          <w:b/>
          <w:bCs/>
          <w:i/>
          <w:iCs/>
        </w:rPr>
        <w:tab/>
      </w:r>
      <w:r>
        <w:t xml:space="preserve">Наличие отверстий, щелей и проемов существенно снижает эффективность звукоизоляции. Снижение звукоизоляции 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ЗИ</m:t>
        </m:r>
      </m:oMath>
      <w:r>
        <w:t xml:space="preserve"> при наличии щелей зависит от их площади. </w:t>
      </w:r>
      <m:oMath>
        <m:r>
          <m:rPr>
            <m:sty m:val="p"/>
          </m:rPr>
          <w:rPr>
            <w:rFonts w:ascii="Cambria Math" w:hAnsi="Cambria Math"/>
          </w:rPr>
          <m:t xml:space="preserve"> Δ</m:t>
        </m:r>
        <m:r>
          <w:rPr>
            <w:rFonts w:ascii="Cambria Math" w:hAnsi="Cambria Math"/>
          </w:rPr>
          <m:t>ЗИ</m:t>
        </m:r>
      </m:oMath>
      <w:r>
        <w:t xml:space="preserve"> можно рассчитать, как</w:t>
      </w:r>
      <w:r w:rsidRPr="00AC5A39">
        <w:t>:</w:t>
      </w:r>
    </w:p>
    <w:p w14:paraId="7EAFD5A3" w14:textId="6B995D54" w:rsidR="00940E9B" w:rsidRPr="00AC5A39" w:rsidRDefault="00940E9B" w:rsidP="00940E9B">
      <w:pPr>
        <w:pStyle w:val="Times142"/>
        <w:spacing w:line="360" w:lineRule="auto"/>
        <w:ind w:firstLine="0"/>
        <w:jc w:val="center"/>
        <w:rPr>
          <w:i/>
        </w:rPr>
      </w:pP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З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И</m:t>
            </m:r>
          </m:e>
          <m:sub>
            <m:r>
              <w:rPr>
                <w:rFonts w:ascii="Cambria Math" w:hAnsi="Cambria Math"/>
              </w:rPr>
              <m:t>пр</m:t>
            </m:r>
          </m:sub>
        </m:sSub>
        <m:r>
          <w:rPr>
            <w:rFonts w:ascii="Cambria Math" w:hAnsi="Cambria Math"/>
          </w:rPr>
          <m:t>=10</m:t>
        </m:r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lg</m:t>
            </m:r>
          </m:fName>
          <m:e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0.1 З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огр</m:t>
                        </m:r>
                      </m:sub>
                    </m:sSub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пр</m:t>
                    </m:r>
                  </m:sub>
                </m:sSub>
                <m:r>
                  <w:rPr>
                    <w:rFonts w:ascii="Cambria Math" w:hAnsi="Cambria Math"/>
                  </w:rPr>
                  <m:t>/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огр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1+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пр</m:t>
                    </m:r>
                  </m:sub>
                </m:sSub>
                <m:r>
                  <w:rPr>
                    <w:rFonts w:ascii="Cambria Math" w:hAnsi="Cambria Math"/>
                  </w:rPr>
                  <m:t>/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огр</m:t>
                    </m:r>
                  </m:sub>
                </m:sSub>
              </m:den>
            </m:f>
          </m:e>
        </m:func>
      </m:oMath>
      <w:r w:rsidRPr="00AC5A39">
        <w:rPr>
          <w:i/>
        </w:rPr>
        <w:t>,</w:t>
      </w:r>
    </w:p>
    <w:p w14:paraId="0D1186E9" w14:textId="77777777" w:rsidR="00940E9B" w:rsidRPr="00940E9B" w:rsidRDefault="00940E9B" w:rsidP="00940E9B">
      <w:pPr>
        <w:pStyle w:val="Times142"/>
        <w:spacing w:line="360" w:lineRule="auto"/>
        <w:ind w:firstLine="0"/>
        <w:rPr>
          <w:iCs/>
        </w:rPr>
      </w:pPr>
      <w:r w:rsidRPr="00AC5A39">
        <w:rPr>
          <w:i/>
        </w:rPr>
        <w:tab/>
      </w:r>
      <w:r>
        <w:rPr>
          <w:iCs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пр</m:t>
            </m:r>
          </m:sub>
        </m:sSub>
        <m:r>
          <w:rPr>
            <w:rFonts w:ascii="Cambria Math" w:hAnsi="Cambria Math"/>
          </w:rPr>
          <m:t xml:space="preserve">-площадь проема, </m:t>
        </m:r>
        <m:sSub>
          <m:sSubPr>
            <m:ctrlPr>
              <w:rPr>
                <w:rFonts w:ascii="Cambria Math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  <m:ctrlPr>
              <w:rPr>
                <w:rFonts w:ascii="Cambria Math" w:hAnsi="Cambria Math"/>
                <w:i/>
                <w:iCs/>
              </w:rPr>
            </m:ctrlPr>
          </m:e>
          <m:sub>
            <m:r>
              <w:rPr>
                <w:rFonts w:ascii="Cambria Math" w:hAnsi="Cambria Math"/>
              </w:rPr>
              <m:t>огр</m:t>
            </m:r>
          </m:sub>
        </m:sSub>
        <m:r>
          <w:rPr>
            <w:rFonts w:ascii="Cambria Math" w:hAnsi="Cambria Math"/>
          </w:rPr>
          <m:t xml:space="preserve">-площадь ограждения, </m:t>
        </m:r>
      </m:oMath>
    </w:p>
    <w:p w14:paraId="759E47E3" w14:textId="0C30ED71" w:rsidR="00940E9B" w:rsidRPr="008F2573" w:rsidRDefault="00940E9B" w:rsidP="00940E9B">
      <w:pPr>
        <w:pStyle w:val="Times142"/>
        <w:spacing w:line="360" w:lineRule="auto"/>
        <w:ind w:firstLine="0"/>
        <w:rPr>
          <w:i/>
          <w:iCs/>
        </w:rPr>
      </w:pPr>
      <w:r>
        <w:rPr>
          <w:iCs/>
        </w:rPr>
        <w:t xml:space="preserve">          </w:t>
      </w:r>
      <m:oMath>
        <m:r>
          <w:rPr>
            <w:rFonts w:ascii="Cambria Math" w:hAnsi="Cambria Math"/>
          </w:rPr>
          <m:t>З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И</m:t>
            </m:r>
          </m:e>
          <m:sub>
            <m:r>
              <w:rPr>
                <w:rFonts w:ascii="Cambria Math" w:hAnsi="Cambria Math"/>
              </w:rPr>
              <m:t>огр</m:t>
            </m:r>
          </m:sub>
        </m:sSub>
        <m:r>
          <w:rPr>
            <w:rFonts w:ascii="Cambria Math" w:hAnsi="Cambria Math"/>
          </w:rPr>
          <m:t>-звукоизоляция ограждения</m:t>
        </m:r>
      </m:oMath>
    </w:p>
    <w:p w14:paraId="2714DEC5" w14:textId="48B5A943" w:rsidR="00190B53" w:rsidRDefault="00190B53" w:rsidP="00190B53">
      <w:pPr>
        <w:pStyle w:val="Times142"/>
        <w:spacing w:line="360" w:lineRule="auto"/>
        <w:ind w:firstLine="0"/>
        <w:rPr>
          <w:iCs/>
        </w:rPr>
      </w:pPr>
      <w:r>
        <w:rPr>
          <w:iCs/>
        </w:rPr>
        <w:t>Примерные значения</w:t>
      </w:r>
      <w:r w:rsidRPr="00190B53">
        <w:rPr>
          <w:iCs/>
        </w:rPr>
        <w:t xml:space="preserve">: </w:t>
      </w:r>
      <w:r>
        <w:rPr>
          <w:iCs/>
        </w:rPr>
        <w:t xml:space="preserve">алюминиевый лист из предыдущих пунктов со сторонами </w:t>
      </w:r>
      <m:oMath>
        <m:r>
          <w:rPr>
            <w:rFonts w:ascii="Cambria Math" w:hAnsi="Cambria Math"/>
          </w:rPr>
          <m:t>0.5 х 0.5</m:t>
        </m:r>
      </m:oMath>
      <w:r>
        <w:rPr>
          <w:iCs/>
        </w:rPr>
        <w:t xml:space="preserve"> м, </w:t>
      </w:r>
      <m:oMath>
        <m:sSub>
          <m:sSubPr>
            <m:ctrlPr>
              <w:rPr>
                <w:rFonts w:ascii="Cambria Math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  <m:ctrlPr>
              <w:rPr>
                <w:rFonts w:ascii="Cambria Math" w:hAnsi="Cambria Math"/>
                <w:i/>
                <w:iCs/>
              </w:rPr>
            </m:ctrlPr>
          </m:e>
          <m:sub>
            <m:r>
              <w:rPr>
                <w:rFonts w:ascii="Cambria Math" w:hAnsi="Cambria Math"/>
              </w:rPr>
              <m:t>огр</m:t>
            </m:r>
          </m:sub>
        </m:sSub>
        <m:r>
          <w:rPr>
            <w:rFonts w:ascii="Cambria Math" w:hAnsi="Cambria Math"/>
          </w:rPr>
          <m:t xml:space="preserve">=0.25 </m:t>
        </m:r>
        <m:sSup>
          <m:sSupPr>
            <m:ctrlPr>
              <w:rPr>
                <w:rFonts w:ascii="Cambria Math" w:hAnsi="Cambria Math"/>
                <w:i/>
                <w:iCs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  <m:ctrlPr>
              <w:rPr>
                <w:rFonts w:ascii="Cambria Math" w:hAnsi="Cambria Math"/>
                <w:i/>
                <w:iCs/>
              </w:rPr>
            </m:ctrlP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190B53">
        <w:rPr>
          <w:iCs/>
        </w:rPr>
        <w:t xml:space="preserve">; </w:t>
      </w:r>
      <w:r>
        <w:rPr>
          <w:iCs/>
        </w:rPr>
        <w:t xml:space="preserve">щели – </w:t>
      </w:r>
      <w:proofErr w:type="gramStart"/>
      <w:r>
        <w:rPr>
          <w:iCs/>
        </w:rPr>
        <w:t>5</w:t>
      </w:r>
      <w:r w:rsidRPr="00190B53">
        <w:rPr>
          <w:iCs/>
        </w:rPr>
        <w:t>?</w:t>
      </w:r>
      <w:r>
        <w:rPr>
          <w:iCs/>
        </w:rPr>
        <w:t>,</w:t>
      </w:r>
      <w:proofErr w:type="gramEnd"/>
      <w:r>
        <w:rPr>
          <w:iCs/>
        </w:rPr>
        <w:t xml:space="preserve"> </w:t>
      </w:r>
      <m:oMath>
        <m:r>
          <w:rPr>
            <w:rFonts w:ascii="Cambria Math" w:hAnsi="Cambria Math"/>
          </w:rPr>
          <m:t xml:space="preserve">10 х 2 см, 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</w:rPr>
              <m:t>пр</m:t>
            </m:r>
          </m:sub>
        </m:sSub>
        <m:r>
          <w:rPr>
            <w:rFonts w:ascii="Cambria Math" w:hAnsi="Cambria Math"/>
          </w:rPr>
          <m:t xml:space="preserve">=0.01 </m:t>
        </m:r>
        <m:sSup>
          <m:sSupPr>
            <m:ctrlPr>
              <w:rPr>
                <w:rFonts w:ascii="Cambria Math" w:hAnsi="Cambria Math"/>
                <w:i/>
                <w:iCs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  <m:ctrlPr>
              <w:rPr>
                <w:rFonts w:ascii="Cambria Math" w:hAnsi="Cambria Math"/>
                <w:i/>
                <w:iCs/>
              </w:rPr>
            </m:ctrlP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8F2573">
        <w:rPr>
          <w:iCs/>
        </w:rPr>
        <w:t>.</w:t>
      </w:r>
    </w:p>
    <w:p w14:paraId="081F893C" w14:textId="3EA8E990" w:rsidR="000C3D6E" w:rsidRPr="00006CE7" w:rsidRDefault="008F2573" w:rsidP="00006CE7">
      <w:pPr>
        <w:pStyle w:val="Times142"/>
        <w:spacing w:line="360" w:lineRule="auto"/>
        <w:ind w:firstLine="0"/>
        <w:rPr>
          <w:i/>
          <w:iCs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Δ</m:t>
          </m:r>
          <m:r>
            <w:rPr>
              <w:rFonts w:ascii="Cambria Math" w:hAnsi="Cambria Math"/>
            </w:rPr>
            <m:t>З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И</m:t>
              </m:r>
            </m:e>
            <m:sub>
              <m:r>
                <w:rPr>
                  <w:rFonts w:ascii="Cambria Math" w:hAnsi="Cambria Math"/>
                </w:rPr>
                <m:t>пр</m:t>
              </m:r>
            </m:sub>
          </m:sSub>
          <m:r>
            <w:rPr>
              <w:rFonts w:ascii="Cambria Math" w:hAnsi="Cambria Math"/>
              <w:lang w:val="en-US"/>
            </w:rPr>
            <m:t>=10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lg</m:t>
              </m:r>
            </m:fName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 xml:space="preserve">0.1 </m:t>
                      </m:r>
                      <m:r>
                        <w:rPr>
                          <w:rFonts w:ascii="Cambria Math" w:hAnsi="Cambria Math"/>
                        </w:rPr>
                        <m:t>З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огр</m:t>
                          </m:r>
                        </m:sub>
                      </m:sSub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0.04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1+0.04</m:t>
                  </m:r>
                </m:den>
              </m:f>
            </m:e>
          </m:func>
        </m:oMath>
      </m:oMathPara>
    </w:p>
    <w:p w14:paraId="77D14246" w14:textId="77777777" w:rsidR="00006CE7" w:rsidRPr="000C3D6E" w:rsidRDefault="00006CE7" w:rsidP="00006CE7">
      <w:pPr>
        <w:pStyle w:val="Times142"/>
        <w:spacing w:line="360" w:lineRule="auto"/>
        <w:ind w:firstLine="0"/>
        <w:jc w:val="center"/>
        <w:rPr>
          <w:b/>
          <w:bCs/>
          <w:i/>
          <w:lang w:val="en-US"/>
        </w:rPr>
      </w:pPr>
      <w:r>
        <w:rPr>
          <w:iCs/>
          <w:noProof/>
        </w:rPr>
        <w:drawing>
          <wp:inline distT="0" distB="0" distL="0" distR="0" wp14:anchorId="3E7BD103" wp14:editId="50E29021">
            <wp:extent cx="6178251" cy="3600450"/>
            <wp:effectExtent l="19050" t="19050" r="13335" b="190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117" cy="36038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9DE5A8" w14:textId="0E0409D3" w:rsidR="00EB4140" w:rsidRDefault="00006CE7" w:rsidP="00EB4140">
      <w:pPr>
        <w:pStyle w:val="Times142"/>
        <w:spacing w:line="360" w:lineRule="auto"/>
        <w:jc w:val="center"/>
        <w:rPr>
          <w:iCs/>
        </w:rPr>
      </w:pPr>
      <w:r>
        <w:rPr>
          <w:iCs/>
        </w:rPr>
        <w:t>Рисунок 1</w:t>
      </w:r>
      <w:r w:rsidR="00BD1DFE">
        <w:rPr>
          <w:iCs/>
        </w:rPr>
        <w:t>6</w:t>
      </w:r>
      <w:r w:rsidRPr="0069231B">
        <w:rPr>
          <w:iCs/>
        </w:rPr>
        <w:t xml:space="preserve"> – График </w:t>
      </w:r>
      <w:r w:rsidR="00EB4140">
        <w:rPr>
          <w:iCs/>
        </w:rPr>
        <w:t>снижения звукоизоляции</w:t>
      </w:r>
    </w:p>
    <w:p w14:paraId="17A9C118" w14:textId="77777777" w:rsidR="00EB4140" w:rsidRDefault="00EB4140" w:rsidP="00EB4140">
      <w:pPr>
        <w:pStyle w:val="Times142"/>
        <w:spacing w:line="360" w:lineRule="auto"/>
        <w:rPr>
          <w:iCs/>
        </w:rPr>
      </w:pPr>
      <w:r>
        <w:rPr>
          <w:iCs/>
        </w:rPr>
        <w:t>При подаче одинакового шума</w:t>
      </w:r>
      <w:r w:rsidRPr="00AC5A39">
        <w:rPr>
          <w:iCs/>
        </w:rPr>
        <w:t>:</w:t>
      </w:r>
    </w:p>
    <w:p w14:paraId="7D938E6F" w14:textId="77777777" w:rsidR="00B42D55" w:rsidRPr="000C3D6E" w:rsidRDefault="00B42D55" w:rsidP="00B42D55">
      <w:pPr>
        <w:pStyle w:val="Times142"/>
        <w:spacing w:line="360" w:lineRule="auto"/>
        <w:ind w:firstLine="0"/>
        <w:jc w:val="center"/>
        <w:rPr>
          <w:b/>
          <w:bCs/>
          <w:i/>
          <w:lang w:val="en-US"/>
        </w:rPr>
      </w:pPr>
      <w:r>
        <w:rPr>
          <w:iCs/>
          <w:noProof/>
        </w:rPr>
        <w:drawing>
          <wp:inline distT="0" distB="0" distL="0" distR="0" wp14:anchorId="5254565A" wp14:editId="7FE49C8E">
            <wp:extent cx="5848350" cy="3408196"/>
            <wp:effectExtent l="19050" t="19050" r="19050" b="209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1312" cy="34099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19BD12" w14:textId="18893810" w:rsidR="00A65B88" w:rsidRDefault="00B42D55" w:rsidP="00415C1D">
      <w:pPr>
        <w:pStyle w:val="Times142"/>
        <w:spacing w:line="360" w:lineRule="auto"/>
        <w:jc w:val="center"/>
        <w:rPr>
          <w:iCs/>
        </w:rPr>
      </w:pPr>
      <w:r>
        <w:rPr>
          <w:iCs/>
        </w:rPr>
        <w:t>Рисунок 1</w:t>
      </w:r>
      <w:r w:rsidR="00BD1DFE">
        <w:rPr>
          <w:iCs/>
        </w:rPr>
        <w:t>7</w:t>
      </w:r>
      <w:r w:rsidRPr="0069231B">
        <w:rPr>
          <w:iCs/>
        </w:rPr>
        <w:t xml:space="preserve"> – График зависимости уровне</w:t>
      </w:r>
      <w:r>
        <w:rPr>
          <w:iCs/>
        </w:rPr>
        <w:t>й звукового давления от частоты</w:t>
      </w:r>
    </w:p>
    <w:p w14:paraId="63387735" w14:textId="77777777" w:rsidR="00BD1DFE" w:rsidRPr="00940E9B" w:rsidRDefault="00BD1DFE" w:rsidP="00415C1D">
      <w:pPr>
        <w:pStyle w:val="Times142"/>
        <w:spacing w:line="360" w:lineRule="auto"/>
        <w:jc w:val="center"/>
      </w:pPr>
    </w:p>
    <w:p w14:paraId="701EC01C" w14:textId="00A344CE" w:rsidR="00A65B88" w:rsidRPr="00940E9B" w:rsidRDefault="00A65B88">
      <w:pPr>
        <w:rPr>
          <w:iCs/>
          <w:sz w:val="28"/>
        </w:rPr>
      </w:pPr>
    </w:p>
    <w:p w14:paraId="771B2898" w14:textId="042CB590" w:rsidR="00B56646" w:rsidRDefault="00415C1D" w:rsidP="00F704D7">
      <w:pPr>
        <w:pStyle w:val="Times142"/>
        <w:spacing w:line="360" w:lineRule="auto"/>
        <w:ind w:firstLine="0"/>
        <w:rPr>
          <w:b/>
          <w:bCs/>
          <w:i/>
        </w:rPr>
      </w:pPr>
      <w:r>
        <w:rPr>
          <w:b/>
          <w:bCs/>
          <w:i/>
        </w:rPr>
        <w:tab/>
      </w:r>
      <w:r w:rsidR="00B56646" w:rsidRPr="00F704D7">
        <w:rPr>
          <w:b/>
          <w:bCs/>
          <w:i/>
        </w:rPr>
        <w:t xml:space="preserve">Исследование </w:t>
      </w:r>
      <w:r w:rsidR="003E5375" w:rsidRPr="00F704D7">
        <w:rPr>
          <w:b/>
          <w:bCs/>
          <w:i/>
        </w:rPr>
        <w:t xml:space="preserve">защиты </w:t>
      </w:r>
      <w:r w:rsidR="00F704D7" w:rsidRPr="00F704D7">
        <w:rPr>
          <w:b/>
          <w:bCs/>
          <w:i/>
        </w:rPr>
        <w:t>звукоизолирующ</w:t>
      </w:r>
      <w:r w:rsidR="00EA234B">
        <w:rPr>
          <w:b/>
          <w:bCs/>
          <w:i/>
        </w:rPr>
        <w:t>его</w:t>
      </w:r>
      <w:r w:rsidR="00F704D7" w:rsidRPr="00F704D7">
        <w:rPr>
          <w:b/>
          <w:bCs/>
          <w:i/>
        </w:rPr>
        <w:t xml:space="preserve"> </w:t>
      </w:r>
      <w:r w:rsidR="003E5375" w:rsidRPr="00F704D7">
        <w:rPr>
          <w:b/>
          <w:bCs/>
          <w:i/>
        </w:rPr>
        <w:t>кожух</w:t>
      </w:r>
      <w:r w:rsidR="00EA234B">
        <w:rPr>
          <w:b/>
          <w:bCs/>
          <w:i/>
        </w:rPr>
        <w:t>а</w:t>
      </w:r>
      <w:r w:rsidR="003E5375" w:rsidRPr="00F704D7">
        <w:rPr>
          <w:b/>
          <w:bCs/>
          <w:i/>
        </w:rPr>
        <w:t xml:space="preserve"> с</w:t>
      </w:r>
      <w:r w:rsidR="000257CA">
        <w:rPr>
          <w:b/>
          <w:bCs/>
          <w:i/>
        </w:rPr>
        <w:t>о</w:t>
      </w:r>
      <w:r w:rsidR="003E5375" w:rsidRPr="00F704D7">
        <w:rPr>
          <w:b/>
          <w:bCs/>
          <w:i/>
        </w:rPr>
        <w:t xml:space="preserve"> </w:t>
      </w:r>
      <w:r w:rsidR="00F704D7" w:rsidRPr="00F704D7">
        <w:rPr>
          <w:b/>
          <w:bCs/>
          <w:i/>
        </w:rPr>
        <w:t>звукопоглотителем и металлическ</w:t>
      </w:r>
      <w:r w:rsidR="00EA234B">
        <w:rPr>
          <w:b/>
          <w:bCs/>
          <w:i/>
        </w:rPr>
        <w:t>ого</w:t>
      </w:r>
      <w:r w:rsidR="00F704D7" w:rsidRPr="00F704D7">
        <w:rPr>
          <w:b/>
          <w:bCs/>
          <w:i/>
        </w:rPr>
        <w:t xml:space="preserve"> экран</w:t>
      </w:r>
      <w:r w:rsidR="00EA234B">
        <w:rPr>
          <w:b/>
          <w:bCs/>
          <w:i/>
        </w:rPr>
        <w:t>а</w:t>
      </w:r>
    </w:p>
    <w:p w14:paraId="57AB58EB" w14:textId="637F1FFD" w:rsidR="000257CA" w:rsidRPr="00F704D7" w:rsidRDefault="000257CA" w:rsidP="000257CA">
      <w:pPr>
        <w:pStyle w:val="Times142"/>
        <w:spacing w:line="360" w:lineRule="auto"/>
        <w:ind w:firstLine="0"/>
        <w:jc w:val="center"/>
        <w:rPr>
          <w:b/>
          <w:bCs/>
          <w:i/>
        </w:rPr>
      </w:pPr>
      <w:r>
        <w:rPr>
          <w:iCs/>
          <w:noProof/>
        </w:rPr>
        <w:drawing>
          <wp:inline distT="0" distB="0" distL="0" distR="0" wp14:anchorId="1EFB06FA" wp14:editId="6E3D4873">
            <wp:extent cx="5936615" cy="3182239"/>
            <wp:effectExtent l="19050" t="19050" r="26035" b="184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1822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AEDB5F" w14:textId="68B9CF56" w:rsidR="007F4271" w:rsidRPr="00556883" w:rsidRDefault="00556883" w:rsidP="000257CA">
      <w:pPr>
        <w:pStyle w:val="Times142"/>
        <w:spacing w:line="360" w:lineRule="auto"/>
        <w:jc w:val="center"/>
        <w:rPr>
          <w:iCs/>
        </w:rPr>
      </w:pPr>
      <w:r>
        <w:rPr>
          <w:iCs/>
        </w:rPr>
        <w:t>Рисунок 1</w:t>
      </w:r>
      <w:r w:rsidR="00BD1DFE">
        <w:rPr>
          <w:iCs/>
        </w:rPr>
        <w:t>8</w:t>
      </w:r>
      <w:r w:rsidR="007F4271" w:rsidRPr="0069231B">
        <w:rPr>
          <w:iCs/>
        </w:rPr>
        <w:t xml:space="preserve"> – График зависимости уровне</w:t>
      </w:r>
      <w:r>
        <w:rPr>
          <w:iCs/>
        </w:rPr>
        <w:t>й звукового давления от частоты</w:t>
      </w:r>
    </w:p>
    <w:p w14:paraId="65E6F249" w14:textId="5B9102A8" w:rsidR="00C8740A" w:rsidRDefault="000257CA" w:rsidP="00E8349C">
      <w:pPr>
        <w:pStyle w:val="Times142"/>
        <w:spacing w:line="360" w:lineRule="auto"/>
        <w:ind w:firstLine="0"/>
      </w:pPr>
      <w:r>
        <w:rPr>
          <w:b/>
          <w:bCs/>
        </w:rPr>
        <w:tab/>
      </w:r>
      <w:r>
        <w:t>На г</w:t>
      </w:r>
      <w:r w:rsidR="002B5D83">
        <w:t>рафик</w:t>
      </w:r>
      <w:r>
        <w:t>е</w:t>
      </w:r>
      <w:r w:rsidR="002B5D83">
        <w:t xml:space="preserve"> видно, что защита</w:t>
      </w:r>
      <w:r w:rsidR="003E5375" w:rsidRPr="003E5375">
        <w:t xml:space="preserve"> </w:t>
      </w:r>
      <w:r w:rsidR="00415C1D" w:rsidRPr="00415C1D">
        <w:t>“</w:t>
      </w:r>
      <w:r w:rsidR="003E5375" w:rsidRPr="003E5375">
        <w:t xml:space="preserve">кожух с изоляцией + </w:t>
      </w:r>
      <w:r w:rsidR="005B78B9">
        <w:t>алюминиевый экран</w:t>
      </w:r>
      <w:r w:rsidR="00415C1D" w:rsidRPr="00415C1D">
        <w:t>”</w:t>
      </w:r>
      <w:r w:rsidR="003E5375">
        <w:t xml:space="preserve"> </w:t>
      </w:r>
      <w:r w:rsidR="002B5D83">
        <w:t>э</w:t>
      </w:r>
      <w:r w:rsidR="0006554E" w:rsidRPr="0069231B">
        <w:t>ффективн</w:t>
      </w:r>
      <w:r w:rsidR="00415C1D">
        <w:t>а</w:t>
      </w:r>
      <w:r w:rsidR="0006554E" w:rsidRPr="0069231B">
        <w:t xml:space="preserve"> на </w:t>
      </w:r>
      <w:r w:rsidR="00415C1D">
        <w:t>большем диапазоне</w:t>
      </w:r>
      <w:r w:rsidR="0006554E" w:rsidRPr="0069231B">
        <w:t xml:space="preserve"> частот</w:t>
      </w:r>
      <w:r w:rsidR="002B5D83">
        <w:t>, в особенности на средних и высоких</w:t>
      </w:r>
      <w:r w:rsidR="00415C1D">
        <w:t xml:space="preserve"> частотах</w:t>
      </w:r>
      <w:r w:rsidR="002B5D83">
        <w:t>, где уровень шума сильно повышен</w:t>
      </w:r>
      <w:r w:rsidR="00415C1D">
        <w:t>, о</w:t>
      </w:r>
      <w:r w:rsidR="002B5D83">
        <w:t xml:space="preserve">днако даже </w:t>
      </w:r>
      <w:r w:rsidR="00415C1D">
        <w:t>с данной</w:t>
      </w:r>
      <w:r w:rsidR="002B5D83">
        <w:t xml:space="preserve"> защит</w:t>
      </w:r>
      <w:r w:rsidR="00415C1D">
        <w:t>ой превышается</w:t>
      </w:r>
      <w:r w:rsidR="002B5D83">
        <w:t xml:space="preserve"> предельно допустим</w:t>
      </w:r>
      <w:r w:rsidR="00415C1D">
        <w:t xml:space="preserve">ый </w:t>
      </w:r>
      <w:r w:rsidR="002B5D83">
        <w:t>уро</w:t>
      </w:r>
      <w:r w:rsidR="00415C1D">
        <w:t xml:space="preserve">вень </w:t>
      </w:r>
      <w:r w:rsidR="002B5D83">
        <w:t>звук</w:t>
      </w:r>
      <w:r w:rsidR="00415C1D">
        <w:t>а</w:t>
      </w:r>
      <w:r w:rsidR="002B5D83">
        <w:t>.</w:t>
      </w:r>
      <w:r w:rsidR="00C8740A">
        <w:br w:type="page"/>
      </w:r>
    </w:p>
    <w:p w14:paraId="77D1AD0A" w14:textId="496DC12E" w:rsidR="00AF4F92" w:rsidRPr="00C8740A" w:rsidRDefault="00C8740A" w:rsidP="00C8740A">
      <w:pPr>
        <w:pStyle w:val="Times142"/>
        <w:ind w:firstLine="0"/>
        <w:rPr>
          <w:b/>
          <w:bCs/>
          <w:i/>
          <w:iCs/>
        </w:rPr>
      </w:pPr>
      <w:r>
        <w:tab/>
      </w:r>
      <w:r w:rsidR="00AF4F92" w:rsidRPr="00C8740A">
        <w:rPr>
          <w:b/>
          <w:bCs/>
          <w:i/>
          <w:iCs/>
        </w:rPr>
        <w:t>Собственные варианты защиты</w:t>
      </w:r>
    </w:p>
    <w:p w14:paraId="0B2B0F39" w14:textId="711CADB9" w:rsidR="00C8740A" w:rsidRPr="00BD177B" w:rsidRDefault="00C8740A" w:rsidP="00BD177B">
      <w:pPr>
        <w:pStyle w:val="Times142"/>
        <w:numPr>
          <w:ilvl w:val="0"/>
          <w:numId w:val="16"/>
        </w:numPr>
        <w:spacing w:line="360" w:lineRule="auto"/>
        <w:rPr>
          <w:i/>
          <w:iCs/>
        </w:rPr>
      </w:pPr>
      <w:r w:rsidRPr="00BD177B">
        <w:rPr>
          <w:i/>
          <w:iCs/>
        </w:rPr>
        <w:t>Перегородка с большой поверхностной массой</w:t>
      </w:r>
    </w:p>
    <w:p w14:paraId="744188D1" w14:textId="163E2AA4" w:rsidR="00C8740A" w:rsidRDefault="00C8740A" w:rsidP="00BD177B">
      <w:pPr>
        <w:pStyle w:val="Times142"/>
        <w:spacing w:line="360" w:lineRule="auto"/>
        <w:ind w:left="720" w:firstLine="0"/>
      </w:pPr>
      <w:r w:rsidRPr="00C8740A">
        <w:t xml:space="preserve">Звук передается через вибрацию. Чем что-то тяжелее – тем меньше оно поддается вибрации, и следовательно звук через это что-то меньше проходит. </w:t>
      </w:r>
      <w:r>
        <w:t>Следовательно, можно взять</w:t>
      </w:r>
      <w:r w:rsidRPr="00C8740A">
        <w:t xml:space="preserve"> плотны</w:t>
      </w:r>
      <w:r>
        <w:t>й</w:t>
      </w:r>
      <w:r w:rsidRPr="00C8740A">
        <w:t xml:space="preserve"> и тяжелы</w:t>
      </w:r>
      <w:r>
        <w:t xml:space="preserve">й </w:t>
      </w:r>
      <w:r w:rsidRPr="00C8740A">
        <w:t>изолирующи</w:t>
      </w:r>
      <w:r>
        <w:t>й</w:t>
      </w:r>
      <w:r w:rsidRPr="00C8740A">
        <w:t xml:space="preserve"> материа</w:t>
      </w:r>
      <w:r>
        <w:t>л</w:t>
      </w:r>
      <w:r w:rsidRPr="00C8740A">
        <w:t>.</w:t>
      </w:r>
    </w:p>
    <w:p w14:paraId="69F69CAF" w14:textId="76989ADA" w:rsidR="00EF72DB" w:rsidRDefault="00EF72DB" w:rsidP="00EF72DB">
      <w:pPr>
        <w:pStyle w:val="Times142"/>
        <w:spacing w:line="360" w:lineRule="auto"/>
        <w:ind w:left="720" w:firstLine="0"/>
        <w:jc w:val="center"/>
      </w:pPr>
      <w:r>
        <w:rPr>
          <w:noProof/>
        </w:rPr>
        <w:drawing>
          <wp:inline distT="0" distB="0" distL="0" distR="0" wp14:anchorId="01B4EE01" wp14:editId="29E6F7DD">
            <wp:extent cx="4389120" cy="284765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494" cy="28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9942E" w14:textId="04561FB7" w:rsidR="000C0B33" w:rsidRPr="000C0B33" w:rsidRDefault="000C0B33" w:rsidP="000C0B33">
      <w:pPr>
        <w:pStyle w:val="Times142"/>
        <w:spacing w:line="360" w:lineRule="auto"/>
        <w:ind w:left="720" w:firstLine="0"/>
      </w:pPr>
      <w:r>
        <w:t xml:space="preserve">1 – </w:t>
      </w:r>
      <w:r w:rsidR="009731D7">
        <w:t>и</w:t>
      </w:r>
      <w:r>
        <w:t>сточник шума</w:t>
      </w:r>
      <w:r w:rsidRPr="000C0B33">
        <w:t xml:space="preserve">; 2 – </w:t>
      </w:r>
      <w:r>
        <w:t>перегородка</w:t>
      </w:r>
      <w:r w:rsidRPr="000C0B33">
        <w:t xml:space="preserve">; </w:t>
      </w:r>
      <w:r>
        <w:t>3 – микрофон</w:t>
      </w:r>
    </w:p>
    <w:p w14:paraId="4272B88A" w14:textId="77777777" w:rsidR="00C8740A" w:rsidRDefault="00C8740A" w:rsidP="00C8740A">
      <w:pPr>
        <w:pStyle w:val="Times142"/>
        <w:spacing w:line="360" w:lineRule="auto"/>
        <w:ind w:left="720" w:firstLine="0"/>
      </w:pPr>
      <w:r>
        <w:t>Зависимость звукоизоляции от массы и частоты можно представить</w:t>
      </w:r>
      <w:r w:rsidRPr="00236290">
        <w:t xml:space="preserve"> </w:t>
      </w:r>
      <w:r>
        <w:t>как</w:t>
      </w:r>
      <w:r w:rsidRPr="00236290">
        <w:t>:</w:t>
      </w:r>
    </w:p>
    <w:p w14:paraId="461E7002" w14:textId="77777777" w:rsidR="00C8740A" w:rsidRPr="00236290" w:rsidRDefault="00C8740A" w:rsidP="00C8740A">
      <w:pPr>
        <w:pStyle w:val="Times142"/>
        <w:spacing w:line="360" w:lineRule="auto"/>
        <w:ind w:left="720" w:firstLine="0"/>
        <w:jc w:val="center"/>
        <w:rPr>
          <w:i/>
        </w:rPr>
      </w:pPr>
      <m:oMath>
        <m:r>
          <w:rPr>
            <w:rFonts w:ascii="Cambria Math" w:hAnsi="Cambria Math"/>
          </w:rPr>
          <m:t>ЗИ=20</m:t>
        </m:r>
        <m:r>
          <m:rPr>
            <m:sty m:val="p"/>
          </m:rPr>
          <w:rPr>
            <w:rFonts w:ascii="Cambria Math" w:hAnsi="Cambria Math"/>
            <w:lang w:val="en-US"/>
          </w:rPr>
          <m:t>lg</m:t>
        </m:r>
        <m:r>
          <m:rPr>
            <m:sty m:val="p"/>
          </m:rPr>
          <w:rPr>
            <w:rFonts w:ascii="Cambria Math" w:hAnsi="Cambria Math"/>
          </w:rPr>
          <m:t>⁡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mf</m:t>
        </m:r>
        <m:r>
          <w:rPr>
            <w:rFonts w:ascii="Cambria Math" w:hAnsi="Cambria Math"/>
          </w:rPr>
          <m:t>)-60</m:t>
        </m:r>
      </m:oMath>
      <w:r>
        <w:rPr>
          <w:i/>
        </w:rPr>
        <w:t>,</w:t>
      </w:r>
    </w:p>
    <w:p w14:paraId="18BBC975" w14:textId="6208177B" w:rsidR="00C8740A" w:rsidRPr="00236290" w:rsidRDefault="00C8740A" w:rsidP="00C8740A">
      <w:pPr>
        <w:pStyle w:val="Times142"/>
        <w:spacing w:line="360" w:lineRule="auto"/>
        <w:ind w:left="720" w:firstLine="0"/>
        <w:rPr>
          <w:iCs/>
        </w:rPr>
      </w:pPr>
      <w:r>
        <w:rPr>
          <w:iCs/>
        </w:rPr>
        <w:t>г</w:t>
      </w:r>
      <w:r w:rsidRPr="00236290">
        <w:rPr>
          <w:iCs/>
        </w:rPr>
        <w:t>де</w:t>
      </w:r>
      <w:r>
        <w:rPr>
          <w:iCs/>
        </w:rPr>
        <w:t xml:space="preserve"> </w:t>
      </w:r>
      <m:oMath>
        <m:r>
          <w:rPr>
            <w:rFonts w:ascii="Cambria Math" w:hAnsi="Cambria Math"/>
          </w:rPr>
          <m:t>m-поверхностная масса;</m:t>
        </m:r>
      </m:oMath>
    </w:p>
    <w:p w14:paraId="772C40FA" w14:textId="77777777" w:rsidR="00C8740A" w:rsidRDefault="00C8740A" w:rsidP="00C8740A">
      <w:pPr>
        <w:pStyle w:val="Times142"/>
        <w:spacing w:line="360" w:lineRule="auto"/>
        <w:ind w:left="360" w:firstLine="0"/>
        <w:jc w:val="center"/>
        <w:rPr>
          <w:iCs/>
        </w:rPr>
      </w:pPr>
      <m:oMath>
        <m:r>
          <w:rPr>
            <w:rFonts w:ascii="Cambria Math" w:hAnsi="Cambria Math"/>
          </w:rPr>
          <m:t>m=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пр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пр</m:t>
            </m:r>
          </m:sub>
        </m:sSub>
      </m:oMath>
      <w:r>
        <w:rPr>
          <w:iCs/>
        </w:rPr>
        <w:t>,</w:t>
      </w:r>
    </w:p>
    <w:p w14:paraId="36CF9626" w14:textId="50BF3B7F" w:rsidR="00C8740A" w:rsidRDefault="002C78D9" w:rsidP="00C8740A">
      <w:pPr>
        <w:pStyle w:val="Times142"/>
        <w:ind w:left="720" w:firstLine="0"/>
        <w:rPr>
          <w:iCs/>
        </w:rPr>
      </w:pPr>
      <w:r>
        <w:t xml:space="preserve">Возьмем серебряную перегородку, плотность которой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пр</m:t>
            </m:r>
          </m:sub>
        </m:sSub>
        <m:r>
          <w:rPr>
            <w:rFonts w:ascii="Cambria Math" w:hAnsi="Cambria Math"/>
          </w:rPr>
          <m:t xml:space="preserve">=10500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кг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м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den>
        </m:f>
      </m:oMath>
      <w:r w:rsidR="00A90714">
        <w:t xml:space="preserve">, толщиной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пр</m:t>
            </m:r>
          </m:sub>
        </m:sSub>
        <m:r>
          <w:rPr>
            <w:rFonts w:ascii="Cambria Math" w:hAnsi="Cambria Math"/>
          </w:rPr>
          <m:t>=5 мм</m:t>
        </m:r>
      </m:oMath>
      <w:r w:rsidR="00A90714">
        <w:rPr>
          <w:iCs/>
        </w:rPr>
        <w:t>.</w:t>
      </w:r>
    </w:p>
    <w:p w14:paraId="535A5F23" w14:textId="3677A612" w:rsidR="00A90714" w:rsidRPr="00A90714" w:rsidRDefault="00A90714" w:rsidP="00C8740A">
      <w:pPr>
        <w:pStyle w:val="Times142"/>
        <w:ind w:left="720" w:firstLine="0"/>
      </w:pPr>
      <m:oMathPara>
        <m:oMath>
          <m:r>
            <w:rPr>
              <w:rFonts w:ascii="Cambria Math" w:hAnsi="Cambria Math"/>
            </w:rPr>
            <m:t>ЗИ=20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lg</m:t>
          </m:r>
          <m:r>
            <m:rPr>
              <m:sty m:val="p"/>
            </m:rPr>
            <w:rPr>
              <w:rFonts w:ascii="Cambria Math" w:hAnsi="Cambria Math"/>
            </w:rPr>
            <m:t>⁡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  <w:lang w:val="en-US"/>
            </w:rPr>
            <m:t>52.5</m:t>
          </m:r>
          <m:r>
            <w:rPr>
              <w:rFonts w:ascii="Cambria Math" w:hAnsi="Cambria Math"/>
              <w:lang w:val="en-US"/>
            </w:rPr>
            <m:t>f</m:t>
          </m:r>
          <m:r>
            <w:rPr>
              <w:rFonts w:ascii="Cambria Math" w:hAnsi="Cambria Math"/>
            </w:rPr>
            <m:t>)-60</m:t>
          </m:r>
        </m:oMath>
      </m:oMathPara>
    </w:p>
    <w:p w14:paraId="2E02965A" w14:textId="77777777" w:rsidR="003707A6" w:rsidRPr="00F704D7" w:rsidRDefault="003707A6" w:rsidP="003707A6">
      <w:pPr>
        <w:pStyle w:val="Times142"/>
        <w:spacing w:line="360" w:lineRule="auto"/>
        <w:ind w:firstLine="0"/>
        <w:jc w:val="center"/>
        <w:rPr>
          <w:b/>
          <w:bCs/>
          <w:i/>
        </w:rPr>
      </w:pPr>
      <w:r>
        <w:rPr>
          <w:iCs/>
          <w:noProof/>
        </w:rPr>
        <w:drawing>
          <wp:inline distT="0" distB="0" distL="0" distR="0" wp14:anchorId="4CF4D7B2" wp14:editId="52D133AA">
            <wp:extent cx="5236218" cy="3701156"/>
            <wp:effectExtent l="19050" t="19050" r="21590" b="139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6218" cy="37011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36D8BD" w14:textId="55FABA55" w:rsidR="00BF7152" w:rsidRDefault="003707A6" w:rsidP="00DE4B79">
      <w:pPr>
        <w:pStyle w:val="Times142"/>
        <w:spacing w:line="360" w:lineRule="auto"/>
        <w:jc w:val="center"/>
        <w:rPr>
          <w:iCs/>
        </w:rPr>
      </w:pPr>
      <w:r>
        <w:rPr>
          <w:iCs/>
        </w:rPr>
        <w:t>Рисунок 1</w:t>
      </w:r>
      <w:r w:rsidRPr="003707A6">
        <w:rPr>
          <w:iCs/>
        </w:rPr>
        <w:t>9</w:t>
      </w:r>
      <w:r w:rsidRPr="0069231B">
        <w:rPr>
          <w:iCs/>
        </w:rPr>
        <w:t xml:space="preserve"> – График зависимости </w:t>
      </w:r>
      <w:r w:rsidR="00115A39">
        <w:rPr>
          <w:iCs/>
        </w:rPr>
        <w:t>звукоизоляции</w:t>
      </w:r>
      <w:r>
        <w:rPr>
          <w:iCs/>
        </w:rPr>
        <w:t xml:space="preserve"> от частоты</w:t>
      </w:r>
    </w:p>
    <w:p w14:paraId="3EE4C230" w14:textId="1E419B97" w:rsidR="00BF7152" w:rsidRDefault="00BF7152" w:rsidP="00DE4B79">
      <w:pPr>
        <w:pStyle w:val="Times142"/>
        <w:spacing w:line="360" w:lineRule="auto"/>
        <w:rPr>
          <w:b/>
          <w:bCs/>
          <w:i/>
          <w:lang w:val="en-US"/>
        </w:rPr>
      </w:pPr>
      <w:r>
        <w:rPr>
          <w:iCs/>
        </w:rPr>
        <w:t>При подаче одинакового шума</w:t>
      </w:r>
      <w:r>
        <w:rPr>
          <w:iCs/>
          <w:lang w:val="en-US"/>
        </w:rPr>
        <w:t>:</w:t>
      </w:r>
    </w:p>
    <w:p w14:paraId="4B392CFF" w14:textId="2EE91559" w:rsidR="003707A6" w:rsidRPr="003707A6" w:rsidRDefault="003707A6" w:rsidP="003707A6">
      <w:pPr>
        <w:pStyle w:val="Times142"/>
        <w:spacing w:line="360" w:lineRule="auto"/>
        <w:ind w:firstLine="0"/>
        <w:jc w:val="center"/>
        <w:rPr>
          <w:b/>
          <w:bCs/>
          <w:i/>
          <w:lang w:val="en-US"/>
        </w:rPr>
      </w:pPr>
      <w:r>
        <w:rPr>
          <w:iCs/>
          <w:noProof/>
        </w:rPr>
        <w:drawing>
          <wp:inline distT="0" distB="0" distL="0" distR="0" wp14:anchorId="291E04FF" wp14:editId="6C9B51A2">
            <wp:extent cx="5578862" cy="3943350"/>
            <wp:effectExtent l="19050" t="19050" r="22225" b="190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449" cy="39451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D33409" w14:textId="0ECB3DDA" w:rsidR="00A90714" w:rsidRPr="00DE4B79" w:rsidRDefault="003707A6" w:rsidP="00DE4B79">
      <w:pPr>
        <w:pStyle w:val="Times142"/>
        <w:spacing w:line="360" w:lineRule="auto"/>
        <w:jc w:val="center"/>
        <w:rPr>
          <w:iCs/>
        </w:rPr>
      </w:pPr>
      <w:r>
        <w:rPr>
          <w:iCs/>
        </w:rPr>
        <w:t xml:space="preserve">Рисунок </w:t>
      </w:r>
      <w:r w:rsidR="00AC39DA">
        <w:rPr>
          <w:iCs/>
        </w:rPr>
        <w:t xml:space="preserve">20 </w:t>
      </w:r>
      <w:r w:rsidRPr="0069231B">
        <w:rPr>
          <w:iCs/>
        </w:rPr>
        <w:t>– График зависимости уровне</w:t>
      </w:r>
      <w:r>
        <w:rPr>
          <w:iCs/>
        </w:rPr>
        <w:t>й звукового давления от частоты</w:t>
      </w:r>
    </w:p>
    <w:p w14:paraId="7C6EF587" w14:textId="1F8973A7" w:rsidR="00A90714" w:rsidRDefault="00C620CD" w:rsidP="000C0B33">
      <w:pPr>
        <w:pStyle w:val="Times142"/>
        <w:numPr>
          <w:ilvl w:val="0"/>
          <w:numId w:val="16"/>
        </w:numPr>
        <w:spacing w:line="360" w:lineRule="auto"/>
        <w:rPr>
          <w:bCs/>
          <w:i/>
          <w:iCs/>
        </w:rPr>
      </w:pPr>
      <w:r>
        <w:rPr>
          <w:bCs/>
          <w:i/>
          <w:iCs/>
        </w:rPr>
        <w:t>Перегородка из м</w:t>
      </w:r>
      <w:r w:rsidR="00A90714" w:rsidRPr="00BD177B">
        <w:rPr>
          <w:bCs/>
          <w:i/>
          <w:iCs/>
        </w:rPr>
        <w:t>етал</w:t>
      </w:r>
      <w:r>
        <w:rPr>
          <w:bCs/>
          <w:i/>
          <w:iCs/>
        </w:rPr>
        <w:t xml:space="preserve">ла, </w:t>
      </w:r>
      <w:r w:rsidR="00A90714" w:rsidRPr="00BD177B">
        <w:rPr>
          <w:bCs/>
          <w:i/>
          <w:iCs/>
        </w:rPr>
        <w:t>резин</w:t>
      </w:r>
      <w:r>
        <w:rPr>
          <w:bCs/>
          <w:i/>
          <w:iCs/>
        </w:rPr>
        <w:t>ы</w:t>
      </w:r>
      <w:r w:rsidR="00A90714" w:rsidRPr="00BD177B">
        <w:rPr>
          <w:bCs/>
          <w:i/>
          <w:iCs/>
        </w:rPr>
        <w:t xml:space="preserve"> и порист</w:t>
      </w:r>
      <w:r>
        <w:rPr>
          <w:bCs/>
          <w:i/>
          <w:iCs/>
        </w:rPr>
        <w:t>ого</w:t>
      </w:r>
      <w:r w:rsidR="00A90714" w:rsidRPr="00BD177B">
        <w:rPr>
          <w:bCs/>
          <w:i/>
          <w:iCs/>
        </w:rPr>
        <w:t xml:space="preserve"> материал</w:t>
      </w:r>
      <w:r>
        <w:rPr>
          <w:bCs/>
          <w:i/>
          <w:iCs/>
        </w:rPr>
        <w:t>а</w:t>
      </w:r>
    </w:p>
    <w:p w14:paraId="27E884B6" w14:textId="0199C114" w:rsidR="00A22725" w:rsidRDefault="00A22725" w:rsidP="000C0B33">
      <w:pPr>
        <w:pStyle w:val="Times142"/>
        <w:spacing w:line="360" w:lineRule="auto"/>
        <w:ind w:left="720" w:firstLine="0"/>
      </w:pPr>
      <w:r>
        <w:rPr>
          <w:bCs/>
        </w:rPr>
        <w:t>Первый слой – металл</w:t>
      </w:r>
      <w:r w:rsidR="00C620CD">
        <w:rPr>
          <w:bCs/>
        </w:rPr>
        <w:t xml:space="preserve"> (сталь)</w:t>
      </w:r>
      <w:r>
        <w:rPr>
          <w:bCs/>
        </w:rPr>
        <w:t xml:space="preserve">, предназначен для </w:t>
      </w:r>
      <w:r>
        <w:t>отражения звука.</w:t>
      </w:r>
    </w:p>
    <w:p w14:paraId="4EE32352" w14:textId="0609766D" w:rsidR="00C620CD" w:rsidRDefault="00C620CD" w:rsidP="000C0B33">
      <w:pPr>
        <w:pStyle w:val="Times142"/>
        <w:spacing w:line="360" w:lineRule="auto"/>
        <w:ind w:left="720" w:firstLine="0"/>
      </w:pPr>
      <w:r>
        <w:t>Второй слой – резина, предназначена для гашения колебаний, передаваемых первым слоем металла.</w:t>
      </w:r>
    </w:p>
    <w:p w14:paraId="3410DFBB" w14:textId="12917700" w:rsidR="00C620CD" w:rsidRDefault="00C620CD" w:rsidP="000C0B33">
      <w:pPr>
        <w:pStyle w:val="Times142"/>
        <w:spacing w:line="360" w:lineRule="auto"/>
        <w:ind w:left="720" w:firstLine="0"/>
      </w:pPr>
      <w:r>
        <w:t>Третий слой – поролон в качестве пористого материала, также увеличим его толщину, для улучшения звукопоглощения на</w:t>
      </w:r>
      <w:r w:rsidR="008B5B99">
        <w:t xml:space="preserve"> более</w:t>
      </w:r>
      <w:r>
        <w:t xml:space="preserve"> низких частотах.</w:t>
      </w:r>
    </w:p>
    <w:p w14:paraId="718EFDFC" w14:textId="32C9C8B1" w:rsidR="000C0B33" w:rsidRDefault="000C0B33" w:rsidP="000C0B33">
      <w:pPr>
        <w:pStyle w:val="Times142"/>
        <w:spacing w:line="360" w:lineRule="auto"/>
        <w:ind w:left="720" w:firstLine="0"/>
        <w:jc w:val="center"/>
        <w:rPr>
          <w:bCs/>
        </w:rPr>
      </w:pPr>
      <w:r>
        <w:rPr>
          <w:bCs/>
          <w:noProof/>
        </w:rPr>
        <w:drawing>
          <wp:inline distT="0" distB="0" distL="0" distR="0" wp14:anchorId="298CEDD4" wp14:editId="6DCF63FD">
            <wp:extent cx="3382498" cy="2194560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5397" cy="2202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D9A18" w14:textId="39EC51BA" w:rsidR="00203F8D" w:rsidRPr="000C0B33" w:rsidRDefault="00203F8D" w:rsidP="00203F8D">
      <w:pPr>
        <w:pStyle w:val="Times142"/>
        <w:spacing w:line="360" w:lineRule="auto"/>
        <w:ind w:left="720" w:firstLine="0"/>
      </w:pPr>
      <w:r>
        <w:t xml:space="preserve">1 – </w:t>
      </w:r>
      <w:r w:rsidR="00CC0175">
        <w:t>и</w:t>
      </w:r>
      <w:r>
        <w:t>сточник шума</w:t>
      </w:r>
      <w:r w:rsidRPr="000C0B33">
        <w:t xml:space="preserve">; 2 – </w:t>
      </w:r>
      <w:r>
        <w:t>сталь</w:t>
      </w:r>
      <w:r w:rsidRPr="000C0B33">
        <w:t xml:space="preserve">; </w:t>
      </w:r>
      <w:r>
        <w:t>3 – резина</w:t>
      </w:r>
      <w:r w:rsidRPr="00203F8D">
        <w:t xml:space="preserve">; 4 </w:t>
      </w:r>
      <w:r>
        <w:t>–</w:t>
      </w:r>
      <w:r w:rsidRPr="00203F8D">
        <w:t xml:space="preserve"> </w:t>
      </w:r>
      <w:r>
        <w:t>поролон</w:t>
      </w:r>
      <w:r w:rsidRPr="00203F8D">
        <w:t xml:space="preserve">; </w:t>
      </w:r>
      <w:r>
        <w:t>5</w:t>
      </w:r>
      <w:r>
        <w:t xml:space="preserve"> – микрофон</w:t>
      </w:r>
    </w:p>
    <w:p w14:paraId="2C374BAE" w14:textId="3E80F448" w:rsidR="00AB111A" w:rsidRDefault="00AB111A">
      <w:pPr>
        <w:rPr>
          <w:bCs/>
          <w:i/>
          <w:iCs/>
          <w:sz w:val="28"/>
        </w:rPr>
      </w:pPr>
    </w:p>
    <w:p w14:paraId="6E08CD7A" w14:textId="68127415" w:rsidR="00A90714" w:rsidRDefault="00AB111A" w:rsidP="008034BF">
      <w:pPr>
        <w:pStyle w:val="Times142"/>
        <w:numPr>
          <w:ilvl w:val="0"/>
          <w:numId w:val="16"/>
        </w:numPr>
        <w:spacing w:line="360" w:lineRule="auto"/>
        <w:rPr>
          <w:bCs/>
          <w:i/>
          <w:iCs/>
        </w:rPr>
      </w:pPr>
      <w:r>
        <w:rPr>
          <w:bCs/>
          <w:i/>
          <w:iCs/>
        </w:rPr>
        <w:t>Двойная стеклянная панель с полостью между панелями</w:t>
      </w:r>
    </w:p>
    <w:p w14:paraId="4C6DA2AC" w14:textId="5A03F603" w:rsidR="006E6BF6" w:rsidRDefault="008034BF" w:rsidP="0017185E">
      <w:pPr>
        <w:pStyle w:val="Times142"/>
        <w:spacing w:line="360" w:lineRule="auto"/>
        <w:ind w:left="360" w:firstLine="0"/>
      </w:pPr>
      <w:r>
        <w:rPr>
          <w:bCs/>
        </w:rPr>
        <w:tab/>
        <w:t>У</w:t>
      </w:r>
      <w:r w:rsidRPr="008034BF">
        <w:rPr>
          <w:bCs/>
        </w:rPr>
        <w:t xml:space="preserve"> нас есть две </w:t>
      </w:r>
      <w:r>
        <w:rPr>
          <w:bCs/>
        </w:rPr>
        <w:t xml:space="preserve">стеклянных </w:t>
      </w:r>
      <w:r w:rsidRPr="008034BF">
        <w:rPr>
          <w:bCs/>
        </w:rPr>
        <w:t>панели</w:t>
      </w:r>
      <w:r>
        <w:rPr>
          <w:bCs/>
        </w:rPr>
        <w:t xml:space="preserve"> разной толщины, которые разделены полостью.</w:t>
      </w:r>
      <w:r w:rsidR="00623B46">
        <w:rPr>
          <w:bCs/>
        </w:rPr>
        <w:t xml:space="preserve"> </w:t>
      </w:r>
      <w:r w:rsidR="00623B46" w:rsidRPr="00623B46">
        <w:t xml:space="preserve">Были выбраны стекла разной толщины, потому что </w:t>
      </w:r>
      <w:r w:rsidR="00623B46" w:rsidRPr="00623B46">
        <w:t>звук с определенной частотой,</w:t>
      </w:r>
      <w:r w:rsidR="00623B46" w:rsidRPr="00623B46">
        <w:t xml:space="preserve"> проходящий </w:t>
      </w:r>
      <w:r w:rsidR="00623B46" w:rsidRPr="00623B46">
        <w:t>через первое стекло,</w:t>
      </w:r>
      <w:r w:rsidR="00623B46" w:rsidRPr="00623B46">
        <w:t xml:space="preserve"> также легко пройдет через второе, т.к. оно обладает идентичной звукоизоляцией</w:t>
      </w:r>
      <w:r w:rsidR="00623B46">
        <w:t>.</w:t>
      </w:r>
    </w:p>
    <w:p w14:paraId="0E4BE403" w14:textId="77777777" w:rsidR="00937F1B" w:rsidRDefault="00937F1B" w:rsidP="00937F1B">
      <w:pPr>
        <w:pStyle w:val="Times142"/>
        <w:spacing w:line="360" w:lineRule="auto"/>
        <w:ind w:left="360" w:firstLine="0"/>
        <w:jc w:val="center"/>
        <w:rPr>
          <w:bCs/>
          <w:i/>
        </w:rPr>
      </w:pPr>
      <w:r>
        <w:rPr>
          <w:bCs/>
          <w:i/>
          <w:noProof/>
        </w:rPr>
        <w:drawing>
          <wp:inline distT="0" distB="0" distL="0" distR="0" wp14:anchorId="4120CB35" wp14:editId="22208D8B">
            <wp:extent cx="3924440" cy="2546170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440" cy="25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1BA10" w14:textId="55E2C671" w:rsidR="00937F1B" w:rsidRPr="00937F1B" w:rsidRDefault="00937F1B" w:rsidP="00937F1B">
      <w:pPr>
        <w:pStyle w:val="Times142"/>
        <w:spacing w:line="360" w:lineRule="auto"/>
        <w:ind w:left="720" w:firstLine="0"/>
      </w:pPr>
      <w:r>
        <w:t>1 – источник шума</w:t>
      </w:r>
      <w:r w:rsidRPr="000C0B33">
        <w:t xml:space="preserve">; 2 – </w:t>
      </w:r>
      <w:r>
        <w:t>стекло</w:t>
      </w:r>
      <w:r w:rsidRPr="000C0B33">
        <w:t xml:space="preserve">; </w:t>
      </w:r>
      <w:r>
        <w:t>3 – воздух</w:t>
      </w:r>
      <w:r w:rsidRPr="00203F8D">
        <w:t xml:space="preserve">; 4 </w:t>
      </w:r>
      <w:r>
        <w:t>–</w:t>
      </w:r>
      <w:r w:rsidRPr="00203F8D">
        <w:t xml:space="preserve"> </w:t>
      </w:r>
      <w:r>
        <w:t>стекло 2</w:t>
      </w:r>
      <w:r w:rsidRPr="00203F8D">
        <w:t xml:space="preserve">; </w:t>
      </w:r>
      <w:r>
        <w:t>5 – микрофон</w:t>
      </w:r>
    </w:p>
    <w:p w14:paraId="538A1690" w14:textId="6113FF1A" w:rsidR="006E6BF6" w:rsidRPr="00F04C4F" w:rsidRDefault="006E6BF6" w:rsidP="006E6BF6">
      <w:pPr>
        <w:pStyle w:val="Times142"/>
        <w:spacing w:line="360" w:lineRule="auto"/>
        <w:ind w:left="360" w:firstLine="0"/>
        <w:rPr>
          <w:bCs/>
        </w:rPr>
      </w:pPr>
      <w:r>
        <w:rPr>
          <w:bCs/>
        </w:rPr>
        <w:tab/>
      </w:r>
      <w:r w:rsidR="00AB111A" w:rsidRPr="008034BF">
        <w:rPr>
          <w:bCs/>
        </w:rPr>
        <w:t xml:space="preserve">Допустим, у нас есть две </w:t>
      </w:r>
      <w:r w:rsidR="008034BF">
        <w:rPr>
          <w:bCs/>
        </w:rPr>
        <w:t xml:space="preserve">стеклянных </w:t>
      </w:r>
      <w:r w:rsidR="00AB111A" w:rsidRPr="008034BF">
        <w:rPr>
          <w:bCs/>
        </w:rPr>
        <w:t xml:space="preserve">панели с </w:t>
      </w:r>
      <w:r>
        <w:rPr>
          <w:bCs/>
        </w:rPr>
        <w:t>плотностью</w:t>
      </w:r>
      <w:r w:rsidR="00AB111A" w:rsidRPr="008034BF">
        <w:rPr>
          <w:bCs/>
        </w:rPr>
        <w:t xml:space="preserve"> </w:t>
      </w:r>
      <m:oMath>
        <m:r>
          <w:rPr>
            <w:rFonts w:ascii="Cambria Math" w:hAnsi="Cambria Math"/>
          </w:rPr>
          <m:t>2.5*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f>
          <m:fPr>
            <m:ctrlPr>
              <w:rPr>
                <w:rFonts w:ascii="Cambria Math" w:hAnsi="Cambria Math"/>
                <w:bCs/>
                <w:i/>
              </w:rPr>
            </m:ctrlPr>
          </m:fPr>
          <m:num>
            <m:r>
              <w:rPr>
                <w:rFonts w:ascii="Cambria Math" w:hAnsi="Cambria Math"/>
              </w:rPr>
              <m:t>кг</m:t>
            </m:r>
          </m:num>
          <m:den>
            <m:sSup>
              <m:sSupPr>
                <m:ctrlPr>
                  <w:rPr>
                    <w:rFonts w:ascii="Cambria Math" w:hAnsi="Cambria Math"/>
                    <w:bCs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м</m:t>
                </m:r>
                <m:ctrlPr>
                  <w:rPr>
                    <w:rFonts w:ascii="Cambria Math" w:hAnsi="Cambria Math"/>
                    <w:bCs/>
                    <w:i/>
                  </w:rPr>
                </m:ctrlP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den>
        </m:f>
      </m:oMath>
      <w:r w:rsidRPr="006E6BF6">
        <w:rPr>
          <w:bCs/>
        </w:rPr>
        <w:t xml:space="preserve"> </w:t>
      </w:r>
      <w:r w:rsidR="00AB111A" w:rsidRPr="008034BF">
        <w:rPr>
          <w:bCs/>
        </w:rPr>
        <w:t>,</w:t>
      </w:r>
      <w:r>
        <w:rPr>
          <w:bCs/>
        </w:rPr>
        <w:t xml:space="preserve"> толщиной </w:t>
      </w:r>
      <m:oMath>
        <m:r>
          <w:rPr>
            <w:rFonts w:ascii="Cambria Math" w:hAnsi="Cambria Math"/>
          </w:rPr>
          <m:t>5</m:t>
        </m:r>
        <m:r>
          <w:rPr>
            <w:rFonts w:ascii="Cambria Math" w:hAnsi="Cambria Math"/>
          </w:rPr>
          <m:t xml:space="preserve"> мм и 10 мм</m:t>
        </m:r>
      </m:oMath>
      <w:r>
        <w:rPr>
          <w:bCs/>
        </w:rPr>
        <w:t>,</w:t>
      </w:r>
      <w:r w:rsidR="00AB111A" w:rsidRPr="008034BF">
        <w:rPr>
          <w:bCs/>
        </w:rPr>
        <w:t xml:space="preserve"> расстояние между панелями </w:t>
      </w:r>
      <m:oMath>
        <m:r>
          <w:rPr>
            <w:rFonts w:ascii="Cambria Math" w:hAnsi="Cambria Math"/>
            <w:lang w:val="en-US"/>
          </w:rPr>
          <m:t>d</m:t>
        </m:r>
        <m:r>
          <w:rPr>
            <w:rFonts w:ascii="Cambria Math" w:hAnsi="Cambria Math"/>
          </w:rPr>
          <m:t xml:space="preserve">=10 </m:t>
        </m:r>
        <m:r>
          <w:rPr>
            <w:rFonts w:ascii="Cambria Math" w:hAnsi="Cambria Math"/>
          </w:rPr>
          <m:t>см</m:t>
        </m:r>
      </m:oMath>
      <w:r w:rsidR="00F04C4F" w:rsidRPr="00F04C4F">
        <w:rPr>
          <w:bCs/>
        </w:rPr>
        <w:t>.</w:t>
      </w:r>
    </w:p>
    <w:p w14:paraId="2BDC8A06" w14:textId="2AF3686B" w:rsidR="00AB111A" w:rsidRDefault="006E6BF6" w:rsidP="006E6BF6">
      <w:pPr>
        <w:pStyle w:val="Times142"/>
        <w:spacing w:line="360" w:lineRule="auto"/>
        <w:ind w:left="360" w:firstLine="0"/>
        <w:rPr>
          <w:bCs/>
        </w:rPr>
      </w:pPr>
      <w:r>
        <w:rPr>
          <w:bCs/>
        </w:rPr>
        <w:tab/>
        <w:t xml:space="preserve">Поверхностная масса равна </w:t>
      </w:r>
      <m:oMath>
        <m:r>
          <w:rPr>
            <w:rFonts w:ascii="Cambria Math" w:hAnsi="Cambria Math"/>
          </w:rPr>
          <m:t>7.5</m:t>
        </m:r>
        <m:f>
          <m:fPr>
            <m:ctrlPr>
              <w:rPr>
                <w:rFonts w:ascii="Cambria Math" w:hAnsi="Cambria Math"/>
                <w:bCs/>
                <w:i/>
              </w:rPr>
            </m:ctrlPr>
          </m:fPr>
          <m:num>
            <m:r>
              <w:rPr>
                <w:rFonts w:ascii="Cambria Math" w:hAnsi="Cambria Math"/>
              </w:rPr>
              <m:t>кг</m:t>
            </m:r>
          </m:num>
          <m:den>
            <m:sSup>
              <m:sSupPr>
                <m:ctrlPr>
                  <w:rPr>
                    <w:rFonts w:ascii="Cambria Math" w:hAnsi="Cambria Math"/>
                    <w:bCs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м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 xml:space="preserve"> и 15</m:t>
        </m:r>
        <m:f>
          <m:fPr>
            <m:ctrlPr>
              <w:rPr>
                <w:rFonts w:ascii="Cambria Math" w:hAnsi="Cambria Math"/>
                <w:bCs/>
                <w:i/>
              </w:rPr>
            </m:ctrlPr>
          </m:fPr>
          <m:num>
            <m:r>
              <w:rPr>
                <w:rFonts w:ascii="Cambria Math" w:hAnsi="Cambria Math"/>
              </w:rPr>
              <m:t>кг</m:t>
            </m:r>
          </m:num>
          <m:den>
            <m:sSup>
              <m:sSupPr>
                <m:ctrlPr>
                  <w:rPr>
                    <w:rFonts w:ascii="Cambria Math" w:hAnsi="Cambria Math"/>
                    <w:bCs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м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.</m:t>
        </m:r>
      </m:oMath>
    </w:p>
    <w:p w14:paraId="56F9A191" w14:textId="3D0245B2" w:rsidR="0017185E" w:rsidRDefault="0017185E" w:rsidP="006E6BF6">
      <w:pPr>
        <w:pStyle w:val="Times142"/>
        <w:spacing w:line="360" w:lineRule="auto"/>
        <w:ind w:left="360" w:firstLine="0"/>
        <w:rPr>
          <w:bCs/>
        </w:rPr>
      </w:pPr>
      <w:r>
        <w:rPr>
          <w:bCs/>
        </w:rPr>
        <w:tab/>
      </w:r>
      <w:r w:rsidRPr="0017185E">
        <w:rPr>
          <w:bCs/>
        </w:rPr>
        <w:t>Когда внешняя частота совпадает с собственной частотой</w:t>
      </w:r>
      <w:r>
        <w:rPr>
          <w:bCs/>
        </w:rPr>
        <w:t xml:space="preserve"> колебательной системы</w:t>
      </w:r>
      <w:r w:rsidRPr="0017185E">
        <w:rPr>
          <w:bCs/>
        </w:rPr>
        <w:t xml:space="preserve"> – возникает резонанс</w:t>
      </w:r>
      <w:r>
        <w:rPr>
          <w:bCs/>
        </w:rPr>
        <w:t>.</w:t>
      </w:r>
      <w:r w:rsidR="0060032D">
        <w:rPr>
          <w:bCs/>
        </w:rPr>
        <w:t xml:space="preserve"> Н</w:t>
      </w:r>
      <w:r w:rsidR="0060032D" w:rsidRPr="0060032D">
        <w:rPr>
          <w:bCs/>
        </w:rPr>
        <w:t>а частоте резонанса идет небольшое ухудшение относительно цельной панели, однако затем с повышением частоты звукоизоляция быстро возрастает, обеспечивая значительно лучшую звукоизоляцию по сравнению с цельной панелью.</w:t>
      </w:r>
    </w:p>
    <w:p w14:paraId="45C44CBC" w14:textId="410B7C41" w:rsidR="006E6BF6" w:rsidRDefault="006E6BF6" w:rsidP="006E6BF6">
      <w:pPr>
        <w:pStyle w:val="Times142"/>
        <w:spacing w:line="360" w:lineRule="auto"/>
        <w:ind w:left="360" w:firstLine="0"/>
        <w:rPr>
          <w:bCs/>
        </w:rPr>
      </w:pPr>
      <w:r>
        <w:rPr>
          <w:bCs/>
        </w:rPr>
        <w:tab/>
        <w:t>Посчитаем частоту резонанса</w:t>
      </w:r>
      <w:r w:rsidRPr="006E6BF6">
        <w:rPr>
          <w:bCs/>
        </w:rPr>
        <w:t>:</w:t>
      </w:r>
    </w:p>
    <w:p w14:paraId="70AA8F5E" w14:textId="65AFDE23" w:rsidR="006E6BF6" w:rsidRPr="000561EE" w:rsidRDefault="006E6BF6" w:rsidP="006E6BF6">
      <w:pPr>
        <w:pStyle w:val="Times142"/>
        <w:spacing w:line="360" w:lineRule="auto"/>
        <w:ind w:left="360" w:firstLine="0"/>
        <w:rPr>
          <w:bCs/>
          <w:i/>
          <w:lang w:val="en-US"/>
        </w:rPr>
      </w:pPr>
      <m:oMathPara>
        <m:oMath>
          <m:r>
            <w:rPr>
              <w:rFonts w:ascii="Cambria Math" w:hAnsi="Cambria Math"/>
            </w:rPr>
            <m:t>f=60</m:t>
          </m:r>
          <m:rad>
            <m:radPr>
              <m:degHide m:val="1"/>
              <m:ctrlPr>
                <w:rPr>
                  <w:rFonts w:ascii="Cambria Math" w:hAnsi="Cambria Math"/>
                  <w:bCs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(m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num>
                <m:den>
                  <m:r>
                    <w:rPr>
                      <w:rFonts w:ascii="Cambria Math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 </m:t>
              </m:r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60</m:t>
          </m:r>
          <m:rad>
            <m:radPr>
              <m:degHide m:val="1"/>
              <m:ctrlPr>
                <w:rPr>
                  <w:rFonts w:ascii="Cambria Math" w:hAnsi="Cambria Math"/>
                  <w:bCs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7.5</m:t>
                  </m:r>
                  <m: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/>
                    </w:rPr>
                    <m:t>15</m:t>
                  </m:r>
                </m:num>
                <m:den>
                  <m:r>
                    <w:rPr>
                      <w:rFonts w:ascii="Cambria Math" w:hAnsi="Cambria Math"/>
                    </w:rPr>
                    <m:t>0.</m:t>
                  </m:r>
                  <m:r>
                    <w:rPr>
                      <w:rFonts w:ascii="Cambria Math" w:hAnsi="Cambria Math"/>
                    </w:rPr>
                    <m:t>1</m:t>
                  </m:r>
                  <m:r>
                    <w:rPr>
                      <w:rFonts w:ascii="Cambria Math" w:hAnsi="Cambria Math"/>
                    </w:rPr>
                    <m:t>*7.5*15</m:t>
                  </m:r>
                </m:den>
              </m:f>
              <m:r>
                <w:rPr>
                  <w:rFonts w:ascii="Cambria Math" w:hAnsi="Cambria Math"/>
                </w:rPr>
                <m:t xml:space="preserve">  </m:t>
              </m:r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85</m:t>
          </m:r>
          <m:r>
            <w:rPr>
              <w:rFonts w:ascii="Cambria Math" w:hAnsi="Cambria Math"/>
            </w:rPr>
            <m:t xml:space="preserve"> Гц</m:t>
          </m:r>
        </m:oMath>
      </m:oMathPara>
    </w:p>
    <w:p w14:paraId="6E3FF338" w14:textId="0BA4FF3F" w:rsidR="000561EE" w:rsidRPr="00F04C4F" w:rsidRDefault="00F04C4F" w:rsidP="006E6BF6">
      <w:pPr>
        <w:pStyle w:val="Times142"/>
        <w:spacing w:line="360" w:lineRule="auto"/>
        <w:ind w:left="360" w:firstLine="0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</w:rPr>
            <m:t>20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lg</m:t>
          </m:r>
          <m:r>
            <m:rPr>
              <m:sty m:val="p"/>
            </m:rPr>
            <w:rPr>
              <w:rFonts w:ascii="Cambria Math" w:hAnsi="Cambria Math"/>
            </w:rPr>
            <m:t>⁡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  <w:lang w:val="en-US"/>
            </w:rPr>
            <m:t>7.5</m:t>
          </m:r>
          <m:r>
            <w:rPr>
              <w:rFonts w:ascii="Cambria Math" w:hAnsi="Cambria Math"/>
              <w:lang w:val="en-US"/>
            </w:rPr>
            <m:t>f</m:t>
          </m:r>
          <m:r>
            <w:rPr>
              <w:rFonts w:ascii="Cambria Math" w:hAnsi="Cambria Math"/>
            </w:rPr>
            <m:t>)-60</m:t>
          </m:r>
        </m:oMath>
      </m:oMathPara>
    </w:p>
    <w:p w14:paraId="27A927F6" w14:textId="1722EA70" w:rsidR="00F04C4F" w:rsidRPr="00F04C4F" w:rsidRDefault="00F04C4F" w:rsidP="006E6BF6">
      <w:pPr>
        <w:pStyle w:val="Times142"/>
        <w:spacing w:line="360" w:lineRule="auto"/>
        <w:ind w:left="360" w:firstLine="0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</w:rPr>
            <m:t>20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lg</m:t>
          </m:r>
          <m:r>
            <m:rPr>
              <m:sty m:val="p"/>
            </m:rPr>
            <w:rPr>
              <w:rFonts w:ascii="Cambria Math" w:hAnsi="Cambria Math"/>
            </w:rPr>
            <m:t>⁡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  <w:lang w:val="en-US"/>
            </w:rPr>
            <m:t>1</m:t>
          </m:r>
          <m:r>
            <w:rPr>
              <w:rFonts w:ascii="Cambria Math" w:hAnsi="Cambria Math"/>
              <w:lang w:val="en-US"/>
            </w:rPr>
            <m:t>5f</m:t>
          </m:r>
          <m:r>
            <w:rPr>
              <w:rFonts w:ascii="Cambria Math" w:hAnsi="Cambria Math"/>
            </w:rPr>
            <m:t>)-60</m:t>
          </m:r>
        </m:oMath>
      </m:oMathPara>
    </w:p>
    <w:p w14:paraId="31888283" w14:textId="56C43A55" w:rsidR="00F04C4F" w:rsidRPr="00F04C4F" w:rsidRDefault="00306366" w:rsidP="006E6BF6">
      <w:pPr>
        <w:pStyle w:val="Times142"/>
        <w:spacing w:line="360" w:lineRule="auto"/>
        <w:ind w:left="360" w:firstLine="0"/>
        <w:rPr>
          <w:i/>
        </w:rPr>
      </w:pPr>
      <m:oMathPara>
        <m:oMath>
          <m:r>
            <w:rPr>
              <w:rFonts w:ascii="Cambria Math" w:hAnsi="Cambria Math"/>
            </w:rPr>
            <m:t>ЗИ</m:t>
          </m:r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20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lg</m:t>
          </m:r>
          <m:r>
            <m:rPr>
              <m:sty m:val="p"/>
            </m:rPr>
            <w:rPr>
              <w:rFonts w:ascii="Cambria Math" w:hAnsi="Cambria Math"/>
            </w:rPr>
            <m:t>⁡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  <w:lang w:val="en-US"/>
            </w:rPr>
            <m:t>f</m:t>
          </m:r>
          <m:r>
            <w:rPr>
              <w:rFonts w:ascii="Cambria Math" w:hAnsi="Cambria Math"/>
              <w:lang w:val="en-US"/>
            </w:rPr>
            <m:t>d</m:t>
          </m:r>
          <m:r>
            <w:rPr>
              <w:rFonts w:ascii="Cambria Math" w:hAnsi="Cambria Math"/>
            </w:rPr>
            <m:t>)-</m:t>
          </m:r>
          <m:r>
            <w:rPr>
              <w:rFonts w:ascii="Cambria Math" w:hAnsi="Cambria Math"/>
            </w:rPr>
            <m:t>29</m:t>
          </m:r>
        </m:oMath>
      </m:oMathPara>
    </w:p>
    <w:p w14:paraId="426242AC" w14:textId="0AE3F2FE" w:rsidR="00F04C4F" w:rsidRPr="00F04C4F" w:rsidRDefault="00F04C4F" w:rsidP="006E6BF6">
      <w:pPr>
        <w:pStyle w:val="Times142"/>
        <w:spacing w:line="360" w:lineRule="auto"/>
        <w:ind w:left="360" w:firstLine="0"/>
        <w:rPr>
          <w:iCs/>
        </w:rPr>
      </w:pPr>
      <w:r>
        <w:rPr>
          <w:i/>
        </w:rPr>
        <w:tab/>
      </w:r>
      <w:r w:rsidR="00623B46">
        <w:rPr>
          <w:iCs/>
        </w:rPr>
        <w:t>Далее</w:t>
      </w:r>
      <w:r>
        <w:rPr>
          <w:iCs/>
        </w:rPr>
        <w:t xml:space="preserve"> была рассчитана звукоизоляция для цельной панели из стекла с такой же поверхностной массой, разница звукоизоляции представлена на рис. 21.</w:t>
      </w:r>
    </w:p>
    <w:p w14:paraId="5015C087" w14:textId="77777777" w:rsidR="00F04C4F" w:rsidRPr="00F704D7" w:rsidRDefault="00F04C4F" w:rsidP="00F04C4F">
      <w:pPr>
        <w:pStyle w:val="Times142"/>
        <w:spacing w:line="360" w:lineRule="auto"/>
        <w:ind w:firstLine="0"/>
        <w:jc w:val="center"/>
        <w:rPr>
          <w:b/>
          <w:bCs/>
          <w:i/>
        </w:rPr>
      </w:pPr>
      <w:r>
        <w:rPr>
          <w:iCs/>
          <w:noProof/>
        </w:rPr>
        <w:drawing>
          <wp:inline distT="0" distB="0" distL="0" distR="0" wp14:anchorId="0F1B727C" wp14:editId="2FA96E36">
            <wp:extent cx="5177490" cy="2945130"/>
            <wp:effectExtent l="19050" t="19050" r="23495" b="266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1663" cy="29645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893BA2" w14:textId="77E3B8AF" w:rsidR="005A68C1" w:rsidRPr="00937F1B" w:rsidRDefault="00F04C4F" w:rsidP="00937F1B">
      <w:pPr>
        <w:pStyle w:val="Times142"/>
        <w:spacing w:line="360" w:lineRule="auto"/>
        <w:jc w:val="center"/>
        <w:rPr>
          <w:iCs/>
        </w:rPr>
      </w:pPr>
      <w:r>
        <w:rPr>
          <w:iCs/>
        </w:rPr>
        <w:t xml:space="preserve">Рисунок </w:t>
      </w:r>
      <w:r w:rsidRPr="00F04C4F">
        <w:rPr>
          <w:iCs/>
        </w:rPr>
        <w:t>21</w:t>
      </w:r>
      <w:r w:rsidRPr="0069231B">
        <w:rPr>
          <w:iCs/>
        </w:rPr>
        <w:t xml:space="preserve"> – График зависимости </w:t>
      </w:r>
      <w:r>
        <w:rPr>
          <w:iCs/>
        </w:rPr>
        <w:t>звукоизоляции от частоты</w:t>
      </w:r>
    </w:p>
    <w:sectPr w:rsidR="005A68C1" w:rsidRPr="00937F1B" w:rsidSect="00BE50C8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Calibri"/>
    <w:panose1 w:val="05010000000000000000"/>
    <w:charset w:val="01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2E206B"/>
    <w:multiLevelType w:val="hybridMultilevel"/>
    <w:tmpl w:val="C57E27DA"/>
    <w:lvl w:ilvl="0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00D63F12"/>
    <w:multiLevelType w:val="hybridMultilevel"/>
    <w:tmpl w:val="895C267A"/>
    <w:lvl w:ilvl="0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1D82CDA"/>
    <w:multiLevelType w:val="hybridMultilevel"/>
    <w:tmpl w:val="19008960"/>
    <w:lvl w:ilvl="0" w:tplc="7BAE3344">
      <w:start w:val="1"/>
      <w:numFmt w:val="bullet"/>
      <w:lvlText w:val=""/>
      <w:lvlJc w:val="left"/>
      <w:pPr>
        <w:ind w:left="150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7A5AEF"/>
    <w:multiLevelType w:val="hybridMultilevel"/>
    <w:tmpl w:val="A86265D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13356AE"/>
    <w:multiLevelType w:val="hybridMultilevel"/>
    <w:tmpl w:val="8F9A9B48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D8041C"/>
    <w:multiLevelType w:val="multilevel"/>
    <w:tmpl w:val="C9DED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b w:val="0"/>
        <w:sz w:val="28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 w15:restartNumberingAfterBreak="0">
    <w:nsid w:val="2F731941"/>
    <w:multiLevelType w:val="multilevel"/>
    <w:tmpl w:val="FB3A7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b w:val="0"/>
        <w:sz w:val="28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 w15:restartNumberingAfterBreak="0">
    <w:nsid w:val="38FD6F3A"/>
    <w:multiLevelType w:val="hybridMultilevel"/>
    <w:tmpl w:val="A1B2C0D0"/>
    <w:lvl w:ilvl="0" w:tplc="0419000F">
      <w:start w:val="1"/>
      <w:numFmt w:val="decimal"/>
      <w:lvlText w:val="%1."/>
      <w:lvlJc w:val="left"/>
      <w:pPr>
        <w:ind w:left="1494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3E7C552D"/>
    <w:multiLevelType w:val="hybridMultilevel"/>
    <w:tmpl w:val="0B6A44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C41C9F"/>
    <w:multiLevelType w:val="multilevel"/>
    <w:tmpl w:val="82A216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b w:val="0"/>
        <w:sz w:val="28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" w15:restartNumberingAfterBreak="0">
    <w:nsid w:val="562631CB"/>
    <w:multiLevelType w:val="hybridMultilevel"/>
    <w:tmpl w:val="E0768C80"/>
    <w:lvl w:ilvl="0" w:tplc="0419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AA90F720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  <w:sz w:val="28"/>
        <w:szCs w:val="28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5B0060B0"/>
    <w:multiLevelType w:val="hybridMultilevel"/>
    <w:tmpl w:val="E130B064"/>
    <w:lvl w:ilvl="0" w:tplc="B8C261C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63C07DCD"/>
    <w:multiLevelType w:val="hybridMultilevel"/>
    <w:tmpl w:val="9564B62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77D42A9"/>
    <w:multiLevelType w:val="hybridMultilevel"/>
    <w:tmpl w:val="D00C008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7A282476"/>
    <w:multiLevelType w:val="multilevel"/>
    <w:tmpl w:val="DED65604"/>
    <w:lvl w:ilvl="0">
      <w:start w:val="1"/>
      <w:numFmt w:val="bullet"/>
      <w:lvlText w:val=""/>
      <w:lvlJc w:val="left"/>
      <w:pPr>
        <w:tabs>
          <w:tab w:val="num" w:pos="789"/>
        </w:tabs>
        <w:ind w:left="789" w:hanging="360"/>
      </w:pPr>
      <w:rPr>
        <w:rFonts w:ascii="Symbol" w:hAnsi="Symbol" w:cs="OpenSymbol" w:hint="default"/>
        <w:b w:val="0"/>
        <w:sz w:val="28"/>
      </w:rPr>
    </w:lvl>
    <w:lvl w:ilvl="1">
      <w:start w:val="1"/>
      <w:numFmt w:val="bullet"/>
      <w:lvlText w:val="◦"/>
      <w:lvlJc w:val="left"/>
      <w:pPr>
        <w:tabs>
          <w:tab w:val="num" w:pos="1149"/>
        </w:tabs>
        <w:ind w:left="1149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509"/>
        </w:tabs>
        <w:ind w:left="1509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69"/>
        </w:tabs>
        <w:ind w:left="1869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229"/>
        </w:tabs>
        <w:ind w:left="2229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89"/>
        </w:tabs>
        <w:ind w:left="2589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949"/>
        </w:tabs>
        <w:ind w:left="2949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309"/>
        </w:tabs>
        <w:ind w:left="3309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69"/>
        </w:tabs>
        <w:ind w:left="3669" w:hanging="360"/>
      </w:pPr>
      <w:rPr>
        <w:rFonts w:ascii="OpenSymbol" w:hAnsi="OpenSymbol" w:cs="OpenSymbol" w:hint="default"/>
      </w:rPr>
    </w:lvl>
  </w:abstractNum>
  <w:abstractNum w:abstractNumId="15" w15:restartNumberingAfterBreak="0">
    <w:nsid w:val="7D34198A"/>
    <w:multiLevelType w:val="hybridMultilevel"/>
    <w:tmpl w:val="085AD9CC"/>
    <w:lvl w:ilvl="0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9"/>
  </w:num>
  <w:num w:numId="3">
    <w:abstractNumId w:val="14"/>
  </w:num>
  <w:num w:numId="4">
    <w:abstractNumId w:val="6"/>
  </w:num>
  <w:num w:numId="5">
    <w:abstractNumId w:val="5"/>
  </w:num>
  <w:num w:numId="6">
    <w:abstractNumId w:val="2"/>
  </w:num>
  <w:num w:numId="7">
    <w:abstractNumId w:val="1"/>
  </w:num>
  <w:num w:numId="8">
    <w:abstractNumId w:val="15"/>
  </w:num>
  <w:num w:numId="9">
    <w:abstractNumId w:val="3"/>
  </w:num>
  <w:num w:numId="10">
    <w:abstractNumId w:val="13"/>
  </w:num>
  <w:num w:numId="11">
    <w:abstractNumId w:val="7"/>
  </w:num>
  <w:num w:numId="12">
    <w:abstractNumId w:val="11"/>
  </w:num>
  <w:num w:numId="13">
    <w:abstractNumId w:val="12"/>
  </w:num>
  <w:num w:numId="14">
    <w:abstractNumId w:val="0"/>
  </w:num>
  <w:num w:numId="15">
    <w:abstractNumId w:val="10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687A"/>
    <w:rsid w:val="00000863"/>
    <w:rsid w:val="00006CE7"/>
    <w:rsid w:val="00011AB1"/>
    <w:rsid w:val="000257CA"/>
    <w:rsid w:val="00032532"/>
    <w:rsid w:val="000561EE"/>
    <w:rsid w:val="00064718"/>
    <w:rsid w:val="0006554E"/>
    <w:rsid w:val="00067087"/>
    <w:rsid w:val="00072675"/>
    <w:rsid w:val="0008640D"/>
    <w:rsid w:val="00090162"/>
    <w:rsid w:val="000916D1"/>
    <w:rsid w:val="000A24E7"/>
    <w:rsid w:val="000B6EFA"/>
    <w:rsid w:val="000C0B33"/>
    <w:rsid w:val="000C3D6E"/>
    <w:rsid w:val="000C60A5"/>
    <w:rsid w:val="000D1BB6"/>
    <w:rsid w:val="000F7784"/>
    <w:rsid w:val="00115A39"/>
    <w:rsid w:val="001279E7"/>
    <w:rsid w:val="001320AD"/>
    <w:rsid w:val="001362E9"/>
    <w:rsid w:val="0014165C"/>
    <w:rsid w:val="0016157F"/>
    <w:rsid w:val="0017185E"/>
    <w:rsid w:val="0017419C"/>
    <w:rsid w:val="00185292"/>
    <w:rsid w:val="00187B91"/>
    <w:rsid w:val="00190B53"/>
    <w:rsid w:val="0019510D"/>
    <w:rsid w:val="0019784E"/>
    <w:rsid w:val="001A35AA"/>
    <w:rsid w:val="001C01C3"/>
    <w:rsid w:val="001C48FA"/>
    <w:rsid w:val="001C4C17"/>
    <w:rsid w:val="001D6144"/>
    <w:rsid w:val="00203F8D"/>
    <w:rsid w:val="00205B04"/>
    <w:rsid w:val="00217B81"/>
    <w:rsid w:val="00221E8A"/>
    <w:rsid w:val="00225285"/>
    <w:rsid w:val="00236290"/>
    <w:rsid w:val="00245A75"/>
    <w:rsid w:val="00266E05"/>
    <w:rsid w:val="00276C7C"/>
    <w:rsid w:val="0027780E"/>
    <w:rsid w:val="00290ACF"/>
    <w:rsid w:val="00297718"/>
    <w:rsid w:val="002B0C1F"/>
    <w:rsid w:val="002B5D83"/>
    <w:rsid w:val="002C1664"/>
    <w:rsid w:val="002C327F"/>
    <w:rsid w:val="002C78D9"/>
    <w:rsid w:val="002D78C0"/>
    <w:rsid w:val="002E71F0"/>
    <w:rsid w:val="002F2FCD"/>
    <w:rsid w:val="003047AF"/>
    <w:rsid w:val="00306366"/>
    <w:rsid w:val="00310968"/>
    <w:rsid w:val="00321EF3"/>
    <w:rsid w:val="00325678"/>
    <w:rsid w:val="00326C6A"/>
    <w:rsid w:val="00333719"/>
    <w:rsid w:val="00357A8C"/>
    <w:rsid w:val="00360934"/>
    <w:rsid w:val="003648E9"/>
    <w:rsid w:val="003707A6"/>
    <w:rsid w:val="00380A57"/>
    <w:rsid w:val="003A2B02"/>
    <w:rsid w:val="003B76E3"/>
    <w:rsid w:val="003C6577"/>
    <w:rsid w:val="003C715C"/>
    <w:rsid w:val="003D0BC4"/>
    <w:rsid w:val="003E5375"/>
    <w:rsid w:val="003F4502"/>
    <w:rsid w:val="003F67AB"/>
    <w:rsid w:val="00400D78"/>
    <w:rsid w:val="00406CA1"/>
    <w:rsid w:val="00415C1D"/>
    <w:rsid w:val="004210DC"/>
    <w:rsid w:val="004214AF"/>
    <w:rsid w:val="0042746E"/>
    <w:rsid w:val="00442C05"/>
    <w:rsid w:val="00471604"/>
    <w:rsid w:val="00475ACE"/>
    <w:rsid w:val="00485926"/>
    <w:rsid w:val="00491DC1"/>
    <w:rsid w:val="00491F8B"/>
    <w:rsid w:val="004958FE"/>
    <w:rsid w:val="004B1784"/>
    <w:rsid w:val="004C6172"/>
    <w:rsid w:val="004E78E6"/>
    <w:rsid w:val="005006A5"/>
    <w:rsid w:val="00517B53"/>
    <w:rsid w:val="005203BE"/>
    <w:rsid w:val="005249FA"/>
    <w:rsid w:val="00556883"/>
    <w:rsid w:val="00586154"/>
    <w:rsid w:val="005A07A4"/>
    <w:rsid w:val="005A2FEA"/>
    <w:rsid w:val="005A68C1"/>
    <w:rsid w:val="005B622A"/>
    <w:rsid w:val="005B78B9"/>
    <w:rsid w:val="005C27C2"/>
    <w:rsid w:val="005F52EF"/>
    <w:rsid w:val="005F7AC2"/>
    <w:rsid w:val="0060032D"/>
    <w:rsid w:val="00601EB7"/>
    <w:rsid w:val="00602102"/>
    <w:rsid w:val="006053E7"/>
    <w:rsid w:val="0061216F"/>
    <w:rsid w:val="00623B46"/>
    <w:rsid w:val="006310BB"/>
    <w:rsid w:val="00633CB8"/>
    <w:rsid w:val="00636405"/>
    <w:rsid w:val="00636440"/>
    <w:rsid w:val="00640759"/>
    <w:rsid w:val="006572DE"/>
    <w:rsid w:val="006600BC"/>
    <w:rsid w:val="00667B3E"/>
    <w:rsid w:val="00675BC9"/>
    <w:rsid w:val="00682F1F"/>
    <w:rsid w:val="0069231B"/>
    <w:rsid w:val="006A2E4C"/>
    <w:rsid w:val="006B5112"/>
    <w:rsid w:val="006B61CD"/>
    <w:rsid w:val="006E6BF6"/>
    <w:rsid w:val="006F10A5"/>
    <w:rsid w:val="007104BC"/>
    <w:rsid w:val="0071284D"/>
    <w:rsid w:val="0074174C"/>
    <w:rsid w:val="00755222"/>
    <w:rsid w:val="00760973"/>
    <w:rsid w:val="00765D5B"/>
    <w:rsid w:val="00780F82"/>
    <w:rsid w:val="007868CD"/>
    <w:rsid w:val="00786951"/>
    <w:rsid w:val="0078791B"/>
    <w:rsid w:val="00787E50"/>
    <w:rsid w:val="00790EA3"/>
    <w:rsid w:val="00795F5C"/>
    <w:rsid w:val="007A75C6"/>
    <w:rsid w:val="007B6322"/>
    <w:rsid w:val="007F0B1B"/>
    <w:rsid w:val="007F4271"/>
    <w:rsid w:val="0080030B"/>
    <w:rsid w:val="008034BF"/>
    <w:rsid w:val="008048F4"/>
    <w:rsid w:val="00807242"/>
    <w:rsid w:val="008122D1"/>
    <w:rsid w:val="0081232D"/>
    <w:rsid w:val="00813626"/>
    <w:rsid w:val="00834074"/>
    <w:rsid w:val="00840473"/>
    <w:rsid w:val="0087687A"/>
    <w:rsid w:val="00884052"/>
    <w:rsid w:val="00886689"/>
    <w:rsid w:val="008965F5"/>
    <w:rsid w:val="008B5B99"/>
    <w:rsid w:val="008C04E6"/>
    <w:rsid w:val="008C1E4A"/>
    <w:rsid w:val="008C3190"/>
    <w:rsid w:val="008C4042"/>
    <w:rsid w:val="008E1DB9"/>
    <w:rsid w:val="008F2573"/>
    <w:rsid w:val="008F529E"/>
    <w:rsid w:val="00914F1C"/>
    <w:rsid w:val="009208BE"/>
    <w:rsid w:val="00921C11"/>
    <w:rsid w:val="00937F1B"/>
    <w:rsid w:val="00940E9B"/>
    <w:rsid w:val="00941FEB"/>
    <w:rsid w:val="00944E26"/>
    <w:rsid w:val="0096181E"/>
    <w:rsid w:val="009643B1"/>
    <w:rsid w:val="00964A91"/>
    <w:rsid w:val="0097206E"/>
    <w:rsid w:val="009731D7"/>
    <w:rsid w:val="00994008"/>
    <w:rsid w:val="009C087A"/>
    <w:rsid w:val="009C537E"/>
    <w:rsid w:val="009C5DCD"/>
    <w:rsid w:val="009D031E"/>
    <w:rsid w:val="009D4352"/>
    <w:rsid w:val="009F5A87"/>
    <w:rsid w:val="00A11175"/>
    <w:rsid w:val="00A2238E"/>
    <w:rsid w:val="00A2267D"/>
    <w:rsid w:val="00A22725"/>
    <w:rsid w:val="00A43840"/>
    <w:rsid w:val="00A525CE"/>
    <w:rsid w:val="00A6192F"/>
    <w:rsid w:val="00A65B88"/>
    <w:rsid w:val="00A90714"/>
    <w:rsid w:val="00A921DD"/>
    <w:rsid w:val="00A94F21"/>
    <w:rsid w:val="00AA6A26"/>
    <w:rsid w:val="00AB111A"/>
    <w:rsid w:val="00AC39DA"/>
    <w:rsid w:val="00AC5A39"/>
    <w:rsid w:val="00AF4F92"/>
    <w:rsid w:val="00AF568E"/>
    <w:rsid w:val="00B030EC"/>
    <w:rsid w:val="00B04B09"/>
    <w:rsid w:val="00B11376"/>
    <w:rsid w:val="00B14BC2"/>
    <w:rsid w:val="00B14F7B"/>
    <w:rsid w:val="00B162BD"/>
    <w:rsid w:val="00B202EA"/>
    <w:rsid w:val="00B208D7"/>
    <w:rsid w:val="00B33855"/>
    <w:rsid w:val="00B42D55"/>
    <w:rsid w:val="00B56646"/>
    <w:rsid w:val="00B56C0A"/>
    <w:rsid w:val="00B82D8D"/>
    <w:rsid w:val="00B841D1"/>
    <w:rsid w:val="00B879EE"/>
    <w:rsid w:val="00BA6423"/>
    <w:rsid w:val="00BC0D43"/>
    <w:rsid w:val="00BC73BC"/>
    <w:rsid w:val="00BD177B"/>
    <w:rsid w:val="00BD1DFE"/>
    <w:rsid w:val="00BD33AB"/>
    <w:rsid w:val="00BD3628"/>
    <w:rsid w:val="00BE50C8"/>
    <w:rsid w:val="00BF12C3"/>
    <w:rsid w:val="00BF1F0B"/>
    <w:rsid w:val="00BF7152"/>
    <w:rsid w:val="00C0174B"/>
    <w:rsid w:val="00C0249D"/>
    <w:rsid w:val="00C338D0"/>
    <w:rsid w:val="00C41F1A"/>
    <w:rsid w:val="00C4207B"/>
    <w:rsid w:val="00C620CD"/>
    <w:rsid w:val="00C710F8"/>
    <w:rsid w:val="00C8298D"/>
    <w:rsid w:val="00C8740A"/>
    <w:rsid w:val="00C95710"/>
    <w:rsid w:val="00C96D5E"/>
    <w:rsid w:val="00CA5373"/>
    <w:rsid w:val="00CB06B6"/>
    <w:rsid w:val="00CB1896"/>
    <w:rsid w:val="00CB2288"/>
    <w:rsid w:val="00CC0175"/>
    <w:rsid w:val="00CC048C"/>
    <w:rsid w:val="00CC0BE3"/>
    <w:rsid w:val="00CF6082"/>
    <w:rsid w:val="00D07F34"/>
    <w:rsid w:val="00D448DC"/>
    <w:rsid w:val="00D54ECF"/>
    <w:rsid w:val="00D62F84"/>
    <w:rsid w:val="00D87F41"/>
    <w:rsid w:val="00D97EFD"/>
    <w:rsid w:val="00DA7079"/>
    <w:rsid w:val="00DC7DAA"/>
    <w:rsid w:val="00DD0203"/>
    <w:rsid w:val="00DE1B6F"/>
    <w:rsid w:val="00DE4B79"/>
    <w:rsid w:val="00E246FB"/>
    <w:rsid w:val="00E260F2"/>
    <w:rsid w:val="00E35D47"/>
    <w:rsid w:val="00E35DE0"/>
    <w:rsid w:val="00E4005C"/>
    <w:rsid w:val="00E61A93"/>
    <w:rsid w:val="00E654D9"/>
    <w:rsid w:val="00E65C53"/>
    <w:rsid w:val="00E66CDB"/>
    <w:rsid w:val="00E71A8D"/>
    <w:rsid w:val="00E82470"/>
    <w:rsid w:val="00E8349C"/>
    <w:rsid w:val="00E83F1F"/>
    <w:rsid w:val="00E913E6"/>
    <w:rsid w:val="00E91D79"/>
    <w:rsid w:val="00E9420A"/>
    <w:rsid w:val="00EA204E"/>
    <w:rsid w:val="00EA234B"/>
    <w:rsid w:val="00EB4140"/>
    <w:rsid w:val="00EE3517"/>
    <w:rsid w:val="00EF3E1A"/>
    <w:rsid w:val="00EF72DB"/>
    <w:rsid w:val="00F04C4F"/>
    <w:rsid w:val="00F173AA"/>
    <w:rsid w:val="00F21E8B"/>
    <w:rsid w:val="00F24857"/>
    <w:rsid w:val="00F37F11"/>
    <w:rsid w:val="00F415C0"/>
    <w:rsid w:val="00F4166A"/>
    <w:rsid w:val="00F704D7"/>
    <w:rsid w:val="00F7286B"/>
    <w:rsid w:val="00F76DBD"/>
    <w:rsid w:val="00F815ED"/>
    <w:rsid w:val="00F8366C"/>
    <w:rsid w:val="00F950B2"/>
    <w:rsid w:val="00FD37C3"/>
    <w:rsid w:val="00FF57D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7D33A2"/>
  <w15:docId w15:val="{315B306B-E5C7-41BB-9D85-6042ED7184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82D8D"/>
    <w:rPr>
      <w:rFonts w:ascii="Times New Roman" w:eastAsia="Times New Roman" w:hAnsi="Times New Roman" w:cs="Times New Roman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7F427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768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491F8B"/>
    <w:rPr>
      <w:color w:val="808080"/>
    </w:rPr>
  </w:style>
  <w:style w:type="paragraph" w:customStyle="1" w:styleId="Times142">
    <w:name w:val="Times14_РИО2"/>
    <w:basedOn w:val="a"/>
    <w:link w:val="Times1420"/>
    <w:qFormat/>
    <w:rsid w:val="00205B04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link w:val="Times142"/>
    <w:rsid w:val="00205B04"/>
    <w:rPr>
      <w:rFonts w:ascii="Times New Roman" w:eastAsia="Times New Roman" w:hAnsi="Times New Roman" w:cs="Times New Roman"/>
      <w:sz w:val="28"/>
      <w:lang w:eastAsia="ru-RU"/>
    </w:rPr>
  </w:style>
  <w:style w:type="character" w:styleId="a5">
    <w:name w:val="Book Title"/>
    <w:uiPriority w:val="33"/>
    <w:qFormat/>
    <w:rsid w:val="00205B04"/>
    <w:rPr>
      <w:b/>
      <w:bCs/>
      <w:smallCaps/>
      <w:spacing w:val="5"/>
    </w:rPr>
  </w:style>
  <w:style w:type="paragraph" w:styleId="a6">
    <w:name w:val="List Paragraph"/>
    <w:basedOn w:val="a"/>
    <w:uiPriority w:val="34"/>
    <w:qFormat/>
    <w:rsid w:val="00205B04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table" w:customStyle="1" w:styleId="1">
    <w:name w:val="Сетка таблицы светлая1"/>
    <w:basedOn w:val="a1"/>
    <w:uiPriority w:val="40"/>
    <w:rsid w:val="00B56646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20">
    <w:name w:val="Заголовок 2 Знак"/>
    <w:basedOn w:val="a0"/>
    <w:link w:val="2"/>
    <w:uiPriority w:val="9"/>
    <w:rsid w:val="007F427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7">
    <w:name w:val="Normal (Web)"/>
    <w:basedOn w:val="a"/>
    <w:uiPriority w:val="99"/>
    <w:unhideWhenUsed/>
    <w:rsid w:val="007F4271"/>
    <w:pPr>
      <w:spacing w:before="100" w:beforeAutospacing="1" w:after="100" w:afterAutospacing="1"/>
    </w:pPr>
  </w:style>
  <w:style w:type="paragraph" w:styleId="a8">
    <w:name w:val="Balloon Text"/>
    <w:basedOn w:val="a"/>
    <w:link w:val="a9"/>
    <w:uiPriority w:val="99"/>
    <w:semiHidden/>
    <w:unhideWhenUsed/>
    <w:rsid w:val="00602102"/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a9">
    <w:name w:val="Текст выноски Знак"/>
    <w:basedOn w:val="a0"/>
    <w:link w:val="a8"/>
    <w:uiPriority w:val="99"/>
    <w:semiHidden/>
    <w:rsid w:val="00602102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a0"/>
    <w:rsid w:val="004958FE"/>
  </w:style>
  <w:style w:type="character" w:styleId="aa">
    <w:name w:val="Emphasis"/>
    <w:basedOn w:val="a0"/>
    <w:uiPriority w:val="20"/>
    <w:qFormat/>
    <w:rsid w:val="004958FE"/>
    <w:rPr>
      <w:i/>
      <w:iCs/>
    </w:rPr>
  </w:style>
  <w:style w:type="paragraph" w:styleId="ab">
    <w:name w:val="caption"/>
    <w:basedOn w:val="a"/>
    <w:next w:val="a"/>
    <w:uiPriority w:val="35"/>
    <w:unhideWhenUsed/>
    <w:qFormat/>
    <w:rsid w:val="00BA6423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06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62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2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9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0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0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7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5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5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7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4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6E440B-4593-4E3B-B909-1DD9656FDF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911</TotalTime>
  <Pages>1</Pages>
  <Words>1980</Words>
  <Characters>11287</Characters>
  <Application>Microsoft Office Word</Application>
  <DocSecurity>0</DocSecurity>
  <Lines>94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13241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Ольга Савельева</dc:creator>
  <cp:lastModifiedBy>Konstantin Kireev</cp:lastModifiedBy>
  <cp:revision>137</cp:revision>
  <cp:lastPrinted>2021-12-08T21:09:00Z</cp:lastPrinted>
  <dcterms:created xsi:type="dcterms:W3CDTF">2021-06-11T11:00:00Z</dcterms:created>
  <dcterms:modified xsi:type="dcterms:W3CDTF">2021-12-08T21:09:00Z</dcterms:modified>
</cp:coreProperties>
</file>