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AB2F1"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6B3FA2F6"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035BA84A" w14:textId="77777777" w:rsidR="00594AD8" w:rsidRPr="008157EB" w:rsidRDefault="00E64889" w:rsidP="00594AD8">
      <w:pPr>
        <w:spacing w:line="360" w:lineRule="auto"/>
        <w:jc w:val="center"/>
        <w:rPr>
          <w:b/>
          <w:caps/>
          <w:sz w:val="28"/>
          <w:szCs w:val="28"/>
        </w:rPr>
      </w:pPr>
      <w:r>
        <w:rPr>
          <w:b/>
          <w:caps/>
          <w:sz w:val="28"/>
          <w:szCs w:val="28"/>
        </w:rPr>
        <w:t>электротехнический университет</w:t>
      </w:r>
    </w:p>
    <w:p w14:paraId="6E53C82A"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1F32F6AF" w14:textId="77777777" w:rsidR="007F6E90" w:rsidRPr="00594AD8" w:rsidRDefault="00594AD8" w:rsidP="007F6E90">
      <w:pPr>
        <w:spacing w:line="360" w:lineRule="auto"/>
        <w:jc w:val="center"/>
        <w:rPr>
          <w:b/>
          <w:sz w:val="28"/>
          <w:szCs w:val="28"/>
        </w:rPr>
      </w:pPr>
      <w:r>
        <w:rPr>
          <w:b/>
          <w:sz w:val="28"/>
          <w:szCs w:val="28"/>
        </w:rPr>
        <w:t xml:space="preserve">Кафедра </w:t>
      </w:r>
      <w:r w:rsidR="007C1A40" w:rsidRPr="007C1A40">
        <w:rPr>
          <w:b/>
          <w:sz w:val="28"/>
          <w:szCs w:val="28"/>
        </w:rPr>
        <w:t>информационной безопасности</w:t>
      </w:r>
    </w:p>
    <w:p w14:paraId="012E6222" w14:textId="77777777" w:rsidR="007F6E90" w:rsidRPr="00BE4534" w:rsidRDefault="007F6E90" w:rsidP="007F6E90">
      <w:pPr>
        <w:spacing w:line="360" w:lineRule="auto"/>
        <w:jc w:val="center"/>
        <w:rPr>
          <w:b/>
          <w:caps/>
          <w:sz w:val="28"/>
          <w:szCs w:val="28"/>
        </w:rPr>
      </w:pPr>
    </w:p>
    <w:p w14:paraId="6B775B8F" w14:textId="77777777" w:rsidR="007F6E90" w:rsidRDefault="007F6E90" w:rsidP="007F6E90">
      <w:pPr>
        <w:spacing w:line="360" w:lineRule="auto"/>
        <w:jc w:val="center"/>
        <w:rPr>
          <w:sz w:val="28"/>
          <w:szCs w:val="28"/>
        </w:rPr>
      </w:pPr>
    </w:p>
    <w:p w14:paraId="5D007968" w14:textId="77777777" w:rsidR="00594AD8" w:rsidRDefault="00594AD8" w:rsidP="007F6E90">
      <w:pPr>
        <w:spacing w:line="360" w:lineRule="auto"/>
        <w:jc w:val="center"/>
        <w:rPr>
          <w:sz w:val="28"/>
          <w:szCs w:val="28"/>
        </w:rPr>
      </w:pPr>
    </w:p>
    <w:p w14:paraId="763E64EB" w14:textId="77777777" w:rsidR="00594AD8" w:rsidRDefault="00594AD8" w:rsidP="007F6E90">
      <w:pPr>
        <w:spacing w:line="360" w:lineRule="auto"/>
        <w:jc w:val="center"/>
        <w:rPr>
          <w:sz w:val="28"/>
          <w:szCs w:val="28"/>
        </w:rPr>
      </w:pPr>
    </w:p>
    <w:p w14:paraId="52B278EA" w14:textId="77777777" w:rsidR="00F02E39" w:rsidRDefault="00F02E39" w:rsidP="007F6E90">
      <w:pPr>
        <w:spacing w:line="360" w:lineRule="auto"/>
        <w:jc w:val="center"/>
        <w:rPr>
          <w:sz w:val="28"/>
          <w:szCs w:val="28"/>
        </w:rPr>
      </w:pPr>
    </w:p>
    <w:p w14:paraId="23D5986E" w14:textId="77777777" w:rsidR="00594AD8" w:rsidRDefault="00594AD8" w:rsidP="007F6E90">
      <w:pPr>
        <w:spacing w:line="360" w:lineRule="auto"/>
        <w:jc w:val="center"/>
        <w:rPr>
          <w:sz w:val="28"/>
          <w:szCs w:val="28"/>
        </w:rPr>
      </w:pPr>
    </w:p>
    <w:p w14:paraId="54456B42" w14:textId="77777777" w:rsidR="00594AD8" w:rsidRDefault="00594AD8" w:rsidP="007F6E90">
      <w:pPr>
        <w:spacing w:line="360" w:lineRule="auto"/>
        <w:jc w:val="center"/>
        <w:rPr>
          <w:sz w:val="28"/>
          <w:szCs w:val="28"/>
        </w:rPr>
      </w:pPr>
    </w:p>
    <w:p w14:paraId="06309EC4" w14:textId="77777777" w:rsidR="007F6E90" w:rsidRPr="00546946" w:rsidRDefault="00A76C7A" w:rsidP="007F6E90">
      <w:pPr>
        <w:pStyle w:val="Times142"/>
        <w:spacing w:line="360" w:lineRule="auto"/>
        <w:ind w:firstLine="0"/>
        <w:jc w:val="center"/>
        <w:rPr>
          <w:rStyle w:val="aff"/>
          <w:caps/>
          <w:smallCaps w:val="0"/>
          <w:szCs w:val="28"/>
        </w:rPr>
      </w:pPr>
      <w:r>
        <w:rPr>
          <w:rStyle w:val="aff"/>
          <w:caps/>
          <w:smallCaps w:val="0"/>
          <w:szCs w:val="28"/>
        </w:rPr>
        <w:t>отчет</w:t>
      </w:r>
    </w:p>
    <w:p w14:paraId="12478C3D" w14:textId="77777777" w:rsidR="00905D49" w:rsidRPr="007C1A40" w:rsidRDefault="00905D49" w:rsidP="00905D49">
      <w:pPr>
        <w:spacing w:line="360" w:lineRule="auto"/>
        <w:jc w:val="center"/>
        <w:rPr>
          <w:b/>
          <w:sz w:val="28"/>
          <w:szCs w:val="28"/>
        </w:rPr>
      </w:pPr>
      <w:r w:rsidRPr="00327488">
        <w:rPr>
          <w:b/>
          <w:sz w:val="28"/>
          <w:szCs w:val="28"/>
        </w:rPr>
        <w:t xml:space="preserve">по </w:t>
      </w:r>
      <w:r w:rsidR="00B27337" w:rsidRPr="00327488">
        <w:rPr>
          <w:b/>
          <w:sz w:val="28"/>
          <w:szCs w:val="28"/>
        </w:rPr>
        <w:t>лабораторной</w:t>
      </w:r>
      <w:r w:rsidR="00C37E0D" w:rsidRPr="00327488">
        <w:rPr>
          <w:b/>
          <w:sz w:val="28"/>
          <w:szCs w:val="28"/>
        </w:rPr>
        <w:t xml:space="preserve"> работе</w:t>
      </w:r>
      <w:r w:rsidR="007C1A40">
        <w:rPr>
          <w:b/>
          <w:color w:val="FF0000"/>
          <w:sz w:val="28"/>
          <w:szCs w:val="28"/>
        </w:rPr>
        <w:t xml:space="preserve"> </w:t>
      </w:r>
      <w:r w:rsidR="001F1A2C">
        <w:rPr>
          <w:b/>
          <w:sz w:val="28"/>
          <w:szCs w:val="28"/>
        </w:rPr>
        <w:t>№</w:t>
      </w:r>
      <w:r w:rsidR="00B06299">
        <w:rPr>
          <w:b/>
          <w:sz w:val="28"/>
          <w:szCs w:val="28"/>
        </w:rPr>
        <w:t>7</w:t>
      </w:r>
    </w:p>
    <w:p w14:paraId="5DDBBB21" w14:textId="77777777" w:rsidR="00B27337" w:rsidRPr="00594AD8" w:rsidRDefault="00B27337" w:rsidP="00905D49">
      <w:pPr>
        <w:spacing w:line="360" w:lineRule="auto"/>
        <w:jc w:val="center"/>
        <w:rPr>
          <w:b/>
          <w:sz w:val="28"/>
          <w:szCs w:val="28"/>
        </w:rPr>
      </w:pPr>
      <w:r w:rsidRPr="007C1A40">
        <w:rPr>
          <w:b/>
          <w:sz w:val="28"/>
          <w:szCs w:val="28"/>
        </w:rPr>
        <w:t>по дисциплине «</w:t>
      </w:r>
      <w:r w:rsidR="007C1A40" w:rsidRPr="007C1A40">
        <w:rPr>
          <w:b/>
          <w:sz w:val="28"/>
          <w:szCs w:val="28"/>
        </w:rPr>
        <w:t>Криптография и защита информации</w:t>
      </w:r>
      <w:r w:rsidRPr="006D44B7">
        <w:rPr>
          <w:b/>
          <w:color w:val="000000"/>
          <w:sz w:val="28"/>
          <w:szCs w:val="28"/>
        </w:rPr>
        <w:t>»</w:t>
      </w:r>
    </w:p>
    <w:p w14:paraId="51A6B8F4" w14:textId="77777777" w:rsidR="00A34642" w:rsidRPr="00A42812" w:rsidRDefault="00905D49" w:rsidP="00B06299">
      <w:pPr>
        <w:spacing w:line="360" w:lineRule="auto"/>
        <w:jc w:val="center"/>
        <w:rPr>
          <w:rStyle w:val="aff"/>
          <w:smallCaps w:val="0"/>
          <w:color w:val="FF0000"/>
          <w:sz w:val="28"/>
          <w:szCs w:val="28"/>
        </w:rPr>
      </w:pPr>
      <w:r w:rsidRPr="00594AD8">
        <w:rPr>
          <w:rStyle w:val="aff"/>
          <w:smallCaps w:val="0"/>
          <w:sz w:val="28"/>
          <w:szCs w:val="28"/>
        </w:rPr>
        <w:t xml:space="preserve">Тема: </w:t>
      </w:r>
      <w:r w:rsidR="00B06299">
        <w:rPr>
          <w:b/>
          <w:bCs/>
          <w:sz w:val="28"/>
          <w:szCs w:val="28"/>
        </w:rPr>
        <w:t>Изучение асимметричных протоколов и шифров</w:t>
      </w:r>
    </w:p>
    <w:p w14:paraId="04124BED" w14:textId="77777777" w:rsidR="00594AD8" w:rsidRDefault="00594AD8" w:rsidP="007F6E90">
      <w:pPr>
        <w:spacing w:line="360" w:lineRule="auto"/>
        <w:jc w:val="center"/>
        <w:rPr>
          <w:sz w:val="28"/>
          <w:szCs w:val="28"/>
        </w:rPr>
      </w:pPr>
    </w:p>
    <w:p w14:paraId="4CF76A0F" w14:textId="77777777" w:rsidR="00594AD8" w:rsidRDefault="00594AD8" w:rsidP="007F6E90">
      <w:pPr>
        <w:spacing w:line="360" w:lineRule="auto"/>
        <w:jc w:val="center"/>
        <w:rPr>
          <w:sz w:val="28"/>
          <w:szCs w:val="28"/>
        </w:rPr>
      </w:pPr>
    </w:p>
    <w:p w14:paraId="4AACACAC" w14:textId="77777777" w:rsidR="00040050" w:rsidRDefault="00040050" w:rsidP="00D765CD">
      <w:pPr>
        <w:spacing w:line="360" w:lineRule="auto"/>
        <w:rPr>
          <w:sz w:val="28"/>
          <w:szCs w:val="28"/>
        </w:rPr>
      </w:pPr>
    </w:p>
    <w:p w14:paraId="5D69198D" w14:textId="77777777" w:rsidR="00040050" w:rsidRDefault="00040050" w:rsidP="007F6E90">
      <w:pPr>
        <w:spacing w:line="360" w:lineRule="auto"/>
        <w:jc w:val="center"/>
        <w:rPr>
          <w:sz w:val="28"/>
          <w:szCs w:val="28"/>
        </w:rPr>
      </w:pPr>
    </w:p>
    <w:p w14:paraId="1804C317" w14:textId="77777777" w:rsidR="00DB1E5E" w:rsidRPr="00BE4534" w:rsidRDefault="00DB1E5E" w:rsidP="007F6E90">
      <w:pPr>
        <w:spacing w:line="360" w:lineRule="auto"/>
        <w:jc w:val="center"/>
        <w:rPr>
          <w:sz w:val="28"/>
          <w:szCs w:val="28"/>
        </w:rPr>
      </w:pPr>
    </w:p>
    <w:p w14:paraId="09BD09B9"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252"/>
        <w:gridCol w:w="2552"/>
        <w:gridCol w:w="2834"/>
      </w:tblGrid>
      <w:tr w:rsidR="007C1A40" w:rsidRPr="007C1A40" w14:paraId="0E891F10" w14:textId="77777777" w:rsidTr="006A4BCC">
        <w:trPr>
          <w:trHeight w:val="614"/>
        </w:trPr>
        <w:tc>
          <w:tcPr>
            <w:tcW w:w="2206" w:type="pct"/>
            <w:vAlign w:val="bottom"/>
          </w:tcPr>
          <w:p w14:paraId="342AB2CF" w14:textId="1D0C6538" w:rsidR="007F6E90" w:rsidRPr="007C1A40" w:rsidRDefault="007F6E90" w:rsidP="007F6E90">
            <w:pPr>
              <w:rPr>
                <w:sz w:val="28"/>
                <w:szCs w:val="28"/>
              </w:rPr>
            </w:pPr>
            <w:r w:rsidRPr="007C1A40">
              <w:rPr>
                <w:sz w:val="28"/>
                <w:szCs w:val="28"/>
              </w:rPr>
              <w:t>Студент</w:t>
            </w:r>
            <w:r w:rsidR="00594AD8" w:rsidRPr="007C1A40">
              <w:rPr>
                <w:sz w:val="28"/>
                <w:szCs w:val="28"/>
              </w:rPr>
              <w:t xml:space="preserve"> гр. </w:t>
            </w:r>
            <w:r w:rsidR="007C1A40" w:rsidRPr="007C1A40">
              <w:rPr>
                <w:sz w:val="28"/>
                <w:szCs w:val="28"/>
              </w:rPr>
              <w:t>8383</w:t>
            </w:r>
          </w:p>
        </w:tc>
        <w:tc>
          <w:tcPr>
            <w:tcW w:w="1324" w:type="pct"/>
            <w:tcBorders>
              <w:bottom w:val="single" w:sz="4" w:space="0" w:color="auto"/>
            </w:tcBorders>
            <w:vAlign w:val="bottom"/>
          </w:tcPr>
          <w:p w14:paraId="651A764E" w14:textId="77777777" w:rsidR="007F6E90" w:rsidRPr="007C1A40" w:rsidRDefault="007F6E90" w:rsidP="007F6E90">
            <w:pPr>
              <w:rPr>
                <w:sz w:val="28"/>
                <w:szCs w:val="28"/>
              </w:rPr>
            </w:pPr>
          </w:p>
        </w:tc>
        <w:tc>
          <w:tcPr>
            <w:tcW w:w="1470" w:type="pct"/>
            <w:vAlign w:val="bottom"/>
          </w:tcPr>
          <w:p w14:paraId="433976A3" w14:textId="46B88608" w:rsidR="007F6E90" w:rsidRPr="00A76B30" w:rsidRDefault="00A76B30" w:rsidP="006A4BCC">
            <w:pPr>
              <w:jc w:val="center"/>
              <w:rPr>
                <w:sz w:val="28"/>
                <w:szCs w:val="28"/>
              </w:rPr>
            </w:pPr>
            <w:r>
              <w:rPr>
                <w:sz w:val="28"/>
                <w:szCs w:val="28"/>
              </w:rPr>
              <w:t>Киреев К.А.</w:t>
            </w:r>
          </w:p>
        </w:tc>
      </w:tr>
      <w:tr w:rsidR="007F6E90" w:rsidRPr="00BE4534" w14:paraId="12B0E39C" w14:textId="77777777" w:rsidTr="006A4BCC">
        <w:trPr>
          <w:trHeight w:val="614"/>
        </w:trPr>
        <w:tc>
          <w:tcPr>
            <w:tcW w:w="2206" w:type="pct"/>
            <w:vAlign w:val="bottom"/>
          </w:tcPr>
          <w:p w14:paraId="3D79661B" w14:textId="77777777" w:rsidR="007F6E90" w:rsidRPr="006A4BCC" w:rsidRDefault="00594AD8" w:rsidP="007F6E90">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754EE39C" w14:textId="77777777" w:rsidR="007F6E90" w:rsidRPr="006A4BCC" w:rsidRDefault="007F6E90" w:rsidP="007F6E90">
            <w:pPr>
              <w:rPr>
                <w:sz w:val="28"/>
                <w:szCs w:val="28"/>
              </w:rPr>
            </w:pPr>
          </w:p>
        </w:tc>
        <w:tc>
          <w:tcPr>
            <w:tcW w:w="1470" w:type="pct"/>
            <w:vAlign w:val="bottom"/>
          </w:tcPr>
          <w:p w14:paraId="6E7ED4A6" w14:textId="77777777" w:rsidR="007F6E90" w:rsidRPr="006A4BCC" w:rsidRDefault="007C1A40" w:rsidP="006A4BCC">
            <w:pPr>
              <w:jc w:val="center"/>
              <w:rPr>
                <w:sz w:val="28"/>
                <w:szCs w:val="28"/>
              </w:rPr>
            </w:pPr>
            <w:r w:rsidRPr="00973213">
              <w:rPr>
                <w:sz w:val="28"/>
                <w:szCs w:val="28"/>
              </w:rPr>
              <w:t>Племянников А.К</w:t>
            </w:r>
            <w:r>
              <w:rPr>
                <w:sz w:val="28"/>
                <w:szCs w:val="28"/>
              </w:rPr>
              <w:t>.</w:t>
            </w:r>
          </w:p>
        </w:tc>
      </w:tr>
    </w:tbl>
    <w:p w14:paraId="2718A287" w14:textId="4B07074C" w:rsidR="00A34642" w:rsidRDefault="00A34642" w:rsidP="007F6E90">
      <w:pPr>
        <w:spacing w:line="360" w:lineRule="auto"/>
        <w:jc w:val="center"/>
        <w:rPr>
          <w:bCs/>
          <w:sz w:val="28"/>
          <w:szCs w:val="28"/>
        </w:rPr>
      </w:pPr>
    </w:p>
    <w:p w14:paraId="67AFCA2B" w14:textId="77777777" w:rsidR="00A76B30" w:rsidRDefault="00A76B30" w:rsidP="007F6E90">
      <w:pPr>
        <w:spacing w:line="360" w:lineRule="auto"/>
        <w:jc w:val="center"/>
        <w:rPr>
          <w:bCs/>
          <w:sz w:val="28"/>
          <w:szCs w:val="28"/>
        </w:rPr>
      </w:pPr>
    </w:p>
    <w:p w14:paraId="6820BD32" w14:textId="77777777" w:rsidR="00A76B30" w:rsidRPr="00BE4534" w:rsidRDefault="00A76B30" w:rsidP="00447048">
      <w:pPr>
        <w:spacing w:line="360" w:lineRule="auto"/>
        <w:jc w:val="center"/>
        <w:rPr>
          <w:bCs/>
          <w:sz w:val="28"/>
          <w:szCs w:val="28"/>
        </w:rPr>
      </w:pPr>
    </w:p>
    <w:p w14:paraId="1BFFE999"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43B162AE" w14:textId="77777777" w:rsidR="00E12A69" w:rsidRPr="007C1A40" w:rsidRDefault="007C1A40" w:rsidP="00CA3E6E">
      <w:pPr>
        <w:spacing w:line="360" w:lineRule="auto"/>
        <w:jc w:val="center"/>
        <w:rPr>
          <w:b/>
          <w:caps/>
          <w:sz w:val="28"/>
          <w:szCs w:val="28"/>
          <w:highlight w:val="yellow"/>
        </w:rPr>
      </w:pPr>
      <w:r w:rsidRPr="007C1A40">
        <w:rPr>
          <w:bCs/>
          <w:sz w:val="28"/>
          <w:szCs w:val="28"/>
        </w:rPr>
        <w:t>2021</w:t>
      </w:r>
    </w:p>
    <w:p w14:paraId="07238DB9" w14:textId="305B9079" w:rsidR="00B27337" w:rsidRPr="00B27337" w:rsidRDefault="007C1173" w:rsidP="00B27337">
      <w:pPr>
        <w:spacing w:line="360" w:lineRule="auto"/>
        <w:ind w:firstLine="709"/>
        <w:jc w:val="both"/>
        <w:rPr>
          <w:b/>
          <w:sz w:val="28"/>
          <w:szCs w:val="28"/>
        </w:rPr>
      </w:pPr>
      <w:r>
        <w:rPr>
          <w:b/>
          <w:sz w:val="28"/>
          <w:szCs w:val="28"/>
        </w:rPr>
        <w:br w:type="page"/>
      </w:r>
      <w:r w:rsidR="00B27337" w:rsidRPr="00B27337">
        <w:rPr>
          <w:b/>
          <w:sz w:val="28"/>
          <w:szCs w:val="28"/>
        </w:rPr>
        <w:lastRenderedPageBreak/>
        <w:t>Ц</w:t>
      </w:r>
      <w:r w:rsidR="00B27337">
        <w:rPr>
          <w:b/>
          <w:sz w:val="28"/>
          <w:szCs w:val="28"/>
        </w:rPr>
        <w:t>ель работы</w:t>
      </w:r>
    </w:p>
    <w:p w14:paraId="7A00A3E2" w14:textId="77777777" w:rsidR="00E0534F" w:rsidRPr="00E0534F" w:rsidRDefault="00B06299" w:rsidP="00B06299">
      <w:pPr>
        <w:spacing w:line="360" w:lineRule="auto"/>
        <w:ind w:firstLine="709"/>
        <w:jc w:val="both"/>
        <w:rPr>
          <w:color w:val="000000" w:themeColor="text1"/>
          <w:sz w:val="28"/>
          <w:szCs w:val="28"/>
        </w:rPr>
      </w:pPr>
      <w:r>
        <w:rPr>
          <w:sz w:val="28"/>
          <w:szCs w:val="28"/>
        </w:rPr>
        <w:t>Исследовать протокол Диффи-Хеллмана, шифр RSA и получить практические навыки работы с ними, в том числе с использованием приложения Cryptool 1 и 2.</w:t>
      </w:r>
    </w:p>
    <w:p w14:paraId="059BFF5B" w14:textId="77777777" w:rsidR="00B06299" w:rsidRDefault="00B06299" w:rsidP="00B06299">
      <w:pPr>
        <w:spacing w:line="360" w:lineRule="auto"/>
        <w:jc w:val="both"/>
        <w:rPr>
          <w:b/>
          <w:sz w:val="28"/>
          <w:szCs w:val="28"/>
        </w:rPr>
      </w:pPr>
    </w:p>
    <w:p w14:paraId="4C9FE90D" w14:textId="77777777" w:rsidR="00B06299" w:rsidRDefault="00B06299" w:rsidP="00B06299">
      <w:pPr>
        <w:spacing w:line="360" w:lineRule="auto"/>
        <w:ind w:firstLine="709"/>
        <w:jc w:val="both"/>
        <w:rPr>
          <w:b/>
          <w:sz w:val="28"/>
          <w:szCs w:val="28"/>
        </w:rPr>
      </w:pPr>
      <w:r>
        <w:rPr>
          <w:b/>
          <w:bCs/>
          <w:sz w:val="28"/>
          <w:szCs w:val="28"/>
        </w:rPr>
        <w:t>Протокол Диффи-Хеллмана</w:t>
      </w:r>
    </w:p>
    <w:p w14:paraId="2DBC6AE5" w14:textId="77777777" w:rsidR="008A1BD3" w:rsidRPr="003C30D2" w:rsidRDefault="008A1BD3" w:rsidP="008A1BD3">
      <w:pPr>
        <w:spacing w:line="360" w:lineRule="auto"/>
        <w:ind w:firstLine="709"/>
        <w:jc w:val="both"/>
        <w:rPr>
          <w:b/>
          <w:bCs/>
          <w:i/>
          <w:iCs/>
          <w:sz w:val="28"/>
          <w:szCs w:val="28"/>
        </w:rPr>
      </w:pPr>
      <w:r w:rsidRPr="003C30D2">
        <w:rPr>
          <w:b/>
          <w:bCs/>
          <w:i/>
          <w:iCs/>
          <w:sz w:val="28"/>
          <w:szCs w:val="28"/>
        </w:rPr>
        <w:t>Основные параметры протокола</w:t>
      </w:r>
    </w:p>
    <w:p w14:paraId="305D9E7F" w14:textId="77777777" w:rsidR="00F16824" w:rsidRPr="00F16824" w:rsidRDefault="00F16824" w:rsidP="00D72277">
      <w:pPr>
        <w:spacing w:line="360" w:lineRule="auto"/>
        <w:ind w:firstLine="709"/>
        <w:jc w:val="both"/>
        <w:rPr>
          <w:sz w:val="28"/>
          <w:szCs w:val="28"/>
        </w:rPr>
      </w:pPr>
      <m:oMath>
        <m:r>
          <w:rPr>
            <w:rFonts w:ascii="Cambria Math" w:hAnsi="Cambria Math"/>
            <w:sz w:val="28"/>
            <w:szCs w:val="28"/>
            <w:lang w:val="en-US"/>
          </w:rPr>
          <m:t>p</m:t>
        </m:r>
      </m:oMath>
      <w:r w:rsidRPr="00F16824">
        <w:rPr>
          <w:sz w:val="28"/>
          <w:szCs w:val="28"/>
        </w:rPr>
        <w:t xml:space="preserve"> -большое простое число порядка 300 десятичных цифр (1024 бита)</w:t>
      </w:r>
    </w:p>
    <w:p w14:paraId="129636AC" w14:textId="77777777" w:rsidR="00F16824" w:rsidRPr="00F16824" w:rsidRDefault="00F16824" w:rsidP="00D72277">
      <w:pPr>
        <w:spacing w:line="360" w:lineRule="auto"/>
        <w:ind w:firstLine="709"/>
        <w:jc w:val="both"/>
        <w:rPr>
          <w:sz w:val="28"/>
          <w:szCs w:val="28"/>
        </w:rPr>
      </w:pPr>
      <m:oMath>
        <m:r>
          <w:rPr>
            <w:rFonts w:ascii="Cambria Math" w:hAnsi="Cambria Math"/>
            <w:sz w:val="28"/>
            <w:szCs w:val="28"/>
          </w:rPr>
          <m:t>g</m:t>
        </m:r>
      </m:oMath>
      <w:r w:rsidRPr="00F16824">
        <w:rPr>
          <w:sz w:val="28"/>
          <w:szCs w:val="28"/>
        </w:rPr>
        <w:t xml:space="preserve"> – порождающий элемент цикличе</w:t>
      </w:r>
      <w:r>
        <w:rPr>
          <w:sz w:val="28"/>
          <w:szCs w:val="28"/>
        </w:rPr>
        <w:t>ской группы (генератор) порядка</w:t>
      </w:r>
      <w:r w:rsidRPr="00F16824">
        <w:rPr>
          <w:sz w:val="28"/>
          <w:szCs w:val="28"/>
        </w:rPr>
        <w:t xml:space="preserve"> </w:t>
      </w:r>
      <m:oMath>
        <m:r>
          <w:rPr>
            <w:rFonts w:ascii="Cambria Math" w:hAnsi="Cambria Math"/>
            <w:sz w:val="28"/>
            <w:szCs w:val="28"/>
          </w:rPr>
          <m:t>p</m:t>
        </m:r>
      </m:oMath>
      <w:r>
        <w:rPr>
          <w:sz w:val="28"/>
          <w:szCs w:val="28"/>
        </w:rPr>
        <w:t>, для которого справедливо:</w:t>
      </w:r>
      <w:r w:rsidRPr="00F16824">
        <w:rPr>
          <w:sz w:val="28"/>
          <w:szCs w:val="28"/>
        </w:rPr>
        <w:t xml:space="preserve"> </w:t>
      </w:r>
      <m:oMath>
        <m:r>
          <w:rPr>
            <w:rFonts w:ascii="Cambria Math" w:hAnsi="Cambria Math" w:cs="Cambria Math"/>
            <w:sz w:val="28"/>
            <w:szCs w:val="28"/>
          </w:rPr>
          <m:t>g</m:t>
        </m:r>
        <m:r>
          <w:rPr>
            <w:rFonts w:ascii="Cambria Math" w:hAnsi="Cambria Math"/>
            <w:sz w:val="28"/>
            <w:szCs w:val="28"/>
          </w:rPr>
          <m:t xml:space="preserve"> </m:t>
        </m:r>
        <m:r>
          <w:rPr>
            <w:rFonts w:ascii="Cambria Math" w:hAnsi="Cambria Math" w:cs="Cambria Math"/>
            <w:sz w:val="28"/>
            <w:szCs w:val="28"/>
          </w:rPr>
          <m:t>mod</m:t>
        </m:r>
        <m:r>
          <w:rPr>
            <w:rFonts w:ascii="Cambria Math" w:hAnsi="Cambria Math"/>
            <w:sz w:val="28"/>
            <w:szCs w:val="28"/>
          </w:rPr>
          <m:t xml:space="preserve"> </m:t>
        </m:r>
        <m:r>
          <w:rPr>
            <w:rFonts w:ascii="Cambria Math" w:hAnsi="Cambria Math" w:cs="Cambria Math"/>
            <w:sz w:val="28"/>
            <w:szCs w:val="28"/>
          </w:rPr>
          <m:t>p</m:t>
        </m:r>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cs="Cambria Math"/>
                <w:sz w:val="28"/>
                <w:szCs w:val="28"/>
              </w:rPr>
              <m:t>g</m:t>
            </m:r>
          </m:e>
          <m:sup>
            <m:r>
              <w:rPr>
                <w:rFonts w:ascii="Cambria Math" w:hAnsi="Cambria Math"/>
                <w:sz w:val="28"/>
                <w:szCs w:val="28"/>
              </w:rPr>
              <m:t>2</m:t>
            </m:r>
          </m:sup>
        </m:sSup>
        <m:r>
          <w:rPr>
            <w:rFonts w:ascii="Cambria Math" w:hAnsi="Cambria Math" w:cs="Cambria Math"/>
            <w:sz w:val="28"/>
            <w:szCs w:val="28"/>
          </w:rPr>
          <m:t>mod</m:t>
        </m:r>
        <m:r>
          <w:rPr>
            <w:rFonts w:ascii="Cambria Math" w:hAnsi="Cambria Math"/>
            <w:sz w:val="28"/>
            <w:szCs w:val="28"/>
          </w:rPr>
          <m:t xml:space="preserve"> </m:t>
        </m:r>
        <m:r>
          <w:rPr>
            <w:rFonts w:ascii="Cambria Math" w:hAnsi="Cambria Math" w:cs="Cambria Math"/>
            <w:sz w:val="28"/>
            <w:szCs w:val="28"/>
          </w:rPr>
          <m:t>p</m:t>
        </m:r>
        <m:r>
          <w:rPr>
            <w:rFonts w:ascii="Cambria Math" w:hAnsi="Cambria Math"/>
            <w:sz w:val="28"/>
            <w:szCs w:val="28"/>
          </w:rPr>
          <m:t xml:space="preserve">, </m:t>
        </m:r>
        <m:sSup>
          <m:sSupPr>
            <m:ctrlPr>
              <w:rPr>
                <w:rFonts w:ascii="Cambria Math" w:hAnsi="Cambria Math" w:cs="Cambria Math"/>
                <w:i/>
                <w:sz w:val="28"/>
                <w:szCs w:val="28"/>
              </w:rPr>
            </m:ctrlPr>
          </m:sSupPr>
          <m:e>
            <m:r>
              <w:rPr>
                <w:rFonts w:ascii="Cambria Math" w:hAnsi="Cambria Math" w:cs="Cambria Math"/>
                <w:sz w:val="28"/>
                <w:szCs w:val="28"/>
              </w:rPr>
              <m:t>g</m:t>
            </m:r>
            <m:ctrlPr>
              <w:rPr>
                <w:rFonts w:ascii="Cambria Math" w:hAnsi="Cambria Math"/>
                <w:i/>
                <w:sz w:val="28"/>
                <w:szCs w:val="28"/>
              </w:rPr>
            </m:ctrlPr>
          </m:e>
          <m:sup>
            <m:r>
              <w:rPr>
                <w:rFonts w:ascii="Cambria Math" w:hAnsi="Cambria Math"/>
                <w:sz w:val="28"/>
                <w:szCs w:val="28"/>
              </w:rPr>
              <m:t>3</m:t>
            </m:r>
          </m:sup>
        </m:sSup>
        <m:r>
          <w:rPr>
            <w:rFonts w:ascii="Cambria Math" w:hAnsi="Cambria Math" w:cs="Cambria Math"/>
            <w:sz w:val="28"/>
            <w:szCs w:val="28"/>
          </w:rPr>
          <m:t>mod</m:t>
        </m:r>
        <m:r>
          <w:rPr>
            <w:rFonts w:ascii="Cambria Math" w:hAnsi="Cambria Math"/>
            <w:sz w:val="28"/>
            <w:szCs w:val="28"/>
          </w:rPr>
          <m:t xml:space="preserve"> </m:t>
        </m:r>
        <m:r>
          <w:rPr>
            <w:rFonts w:ascii="Cambria Math" w:hAnsi="Cambria Math" w:cs="Cambria Math"/>
            <w:sz w:val="28"/>
            <w:szCs w:val="28"/>
          </w:rPr>
          <m:t>p</m:t>
        </m:r>
        <m:r>
          <w:rPr>
            <w:rFonts w:ascii="Cambria Math" w:hAnsi="Cambria Math"/>
            <w:sz w:val="28"/>
            <w:szCs w:val="28"/>
          </w:rPr>
          <m:t xml:space="preserve"> … </m:t>
        </m:r>
        <m:sSup>
          <m:sSupPr>
            <m:ctrlPr>
              <w:rPr>
                <w:rFonts w:ascii="Cambria Math" w:hAnsi="Cambria Math"/>
                <w:i/>
                <w:sz w:val="28"/>
                <w:szCs w:val="28"/>
              </w:rPr>
            </m:ctrlPr>
          </m:sSupPr>
          <m:e>
            <m:r>
              <w:rPr>
                <w:rFonts w:ascii="Cambria Math" w:hAnsi="Cambria Math" w:cs="Cambria Math"/>
                <w:sz w:val="28"/>
                <w:szCs w:val="28"/>
              </w:rPr>
              <m:t>g</m:t>
            </m:r>
          </m:e>
          <m:sup>
            <m:r>
              <w:rPr>
                <w:rFonts w:ascii="Cambria Math" w:hAnsi="Cambria Math"/>
                <w:sz w:val="28"/>
                <w:szCs w:val="28"/>
              </w:rPr>
              <m:t>p-1</m:t>
            </m:r>
          </m:sup>
        </m:sSup>
        <m:r>
          <w:rPr>
            <w:rFonts w:ascii="Cambria Math" w:hAnsi="Cambria Math" w:cs="Cambria Math"/>
            <w:sz w:val="28"/>
            <w:szCs w:val="28"/>
          </w:rPr>
          <m:t>mod</m:t>
        </m:r>
        <m:r>
          <w:rPr>
            <w:rFonts w:ascii="Cambria Math" w:hAnsi="Cambria Math"/>
            <w:sz w:val="28"/>
            <w:szCs w:val="28"/>
          </w:rPr>
          <m:t xml:space="preserve"> </m:t>
        </m:r>
        <m:r>
          <w:rPr>
            <w:rFonts w:ascii="Cambria Math" w:hAnsi="Cambria Math" w:cs="Cambria Math"/>
            <w:sz w:val="28"/>
            <w:szCs w:val="28"/>
          </w:rPr>
          <m:t>p</m:t>
        </m:r>
      </m:oMath>
      <w:r>
        <w:rPr>
          <w:sz w:val="28"/>
          <w:szCs w:val="28"/>
        </w:rPr>
        <w:t xml:space="preserve"> являются различными</w:t>
      </w:r>
      <w:r w:rsidRPr="00F16824">
        <w:rPr>
          <w:sz w:val="28"/>
          <w:szCs w:val="28"/>
        </w:rPr>
        <w:t xml:space="preserve"> целыми из </w:t>
      </w:r>
      <m:oMath>
        <m:r>
          <w:rPr>
            <w:rFonts w:ascii="Cambria Math" w:hAnsi="Cambria Math"/>
            <w:sz w:val="28"/>
            <w:szCs w:val="28"/>
          </w:rPr>
          <m:t>[1,p-1]</m:t>
        </m:r>
      </m:oMath>
      <w:r w:rsidRPr="00F16824">
        <w:rPr>
          <w:sz w:val="28"/>
          <w:szCs w:val="28"/>
        </w:rPr>
        <w:t>.</w:t>
      </w:r>
    </w:p>
    <w:p w14:paraId="27BC115E" w14:textId="77777777" w:rsidR="008A1BD3" w:rsidRPr="00F16824" w:rsidRDefault="00F16824" w:rsidP="00D72277">
      <w:pPr>
        <w:spacing w:line="360" w:lineRule="auto"/>
        <w:ind w:firstLine="709"/>
        <w:jc w:val="both"/>
        <w:rPr>
          <w:sz w:val="28"/>
          <w:szCs w:val="28"/>
        </w:rPr>
      </w:pPr>
      <m:oMath>
        <m:r>
          <w:rPr>
            <w:rFonts w:ascii="Cambria Math" w:hAnsi="Cambria Math"/>
            <w:sz w:val="28"/>
            <w:szCs w:val="28"/>
          </w:rPr>
          <m:t>x,y</m:t>
        </m:r>
      </m:oMath>
      <w:r w:rsidRPr="00F16824">
        <w:rPr>
          <w:sz w:val="28"/>
          <w:szCs w:val="28"/>
        </w:rPr>
        <w:t xml:space="preserve"> </w:t>
      </w:r>
      <w:r>
        <w:rPr>
          <w:sz w:val="28"/>
          <w:szCs w:val="28"/>
        </w:rPr>
        <w:t>–</w:t>
      </w:r>
      <w:r w:rsidRPr="00F16824">
        <w:rPr>
          <w:sz w:val="28"/>
          <w:szCs w:val="28"/>
        </w:rPr>
        <w:t xml:space="preserve"> большие случайные числа такие, что </w:t>
      </w:r>
      <m:oMath>
        <m:r>
          <w:rPr>
            <w:rFonts w:ascii="Cambria Math" w:hAnsi="Cambria Math"/>
            <w:sz w:val="28"/>
            <w:szCs w:val="28"/>
          </w:rPr>
          <m:t>0 &lt;x&lt;p – 1, 0&lt; y&lt;p – 1</m:t>
        </m:r>
      </m:oMath>
    </w:p>
    <w:p w14:paraId="74F3156B" w14:textId="77777777" w:rsidR="00F16824" w:rsidRPr="008A1BD3" w:rsidRDefault="000309F2" w:rsidP="000B7F1E">
      <w:pPr>
        <w:spacing w:line="360" w:lineRule="auto"/>
        <w:ind w:firstLine="709"/>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x</m:t>
            </m:r>
          </m:sup>
        </m:sSup>
        <m:r>
          <w:rPr>
            <w:rFonts w:ascii="Cambria Math" w:hAnsi="Cambria Math"/>
            <w:sz w:val="28"/>
            <w:szCs w:val="28"/>
            <w:lang w:val="en-US"/>
          </w:rPr>
          <m:t>mod</m:t>
        </m:r>
        <m:r>
          <w:rPr>
            <w:rFonts w:ascii="Cambria Math" w:hAnsi="Cambria Math"/>
            <w:sz w:val="28"/>
            <w:szCs w:val="28"/>
          </w:rPr>
          <m:t xml:space="preserve"> </m:t>
        </m:r>
        <m:r>
          <w:rPr>
            <w:rFonts w:ascii="Cambria Math" w:hAnsi="Cambria Math"/>
            <w:sz w:val="28"/>
            <w:szCs w:val="28"/>
            <w:lang w:val="en-US"/>
          </w:rPr>
          <m:t>p</m:t>
        </m:r>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2</m:t>
            </m:r>
          </m:sub>
        </m:sSub>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y</m:t>
            </m:r>
          </m:sup>
        </m:sSup>
        <m:r>
          <w:rPr>
            <w:rFonts w:ascii="Cambria Math" w:hAnsi="Cambria Math"/>
            <w:sz w:val="28"/>
            <w:szCs w:val="28"/>
            <w:lang w:val="en-US"/>
          </w:rPr>
          <m:t>mod</m:t>
        </m:r>
        <m:r>
          <w:rPr>
            <w:rFonts w:ascii="Cambria Math" w:hAnsi="Cambria Math"/>
            <w:sz w:val="28"/>
            <w:szCs w:val="28"/>
          </w:rPr>
          <m:t xml:space="preserve"> </m:t>
        </m:r>
        <m:r>
          <w:rPr>
            <w:rFonts w:ascii="Cambria Math" w:hAnsi="Cambria Math"/>
            <w:sz w:val="28"/>
            <w:szCs w:val="28"/>
            <w:lang w:val="en-US"/>
          </w:rPr>
          <m:t>p</m:t>
        </m:r>
      </m:oMath>
      <w:r w:rsidR="00F16824" w:rsidRPr="00F16824">
        <w:rPr>
          <w:sz w:val="28"/>
          <w:szCs w:val="28"/>
        </w:rPr>
        <w:t xml:space="preserve"> </w:t>
      </w:r>
      <w:r w:rsidR="00F16824">
        <w:rPr>
          <w:sz w:val="28"/>
          <w:szCs w:val="28"/>
        </w:rPr>
        <w:t>–</w:t>
      </w:r>
      <w:r w:rsidR="00F16824" w:rsidRPr="00F16824">
        <w:rPr>
          <w:sz w:val="28"/>
          <w:szCs w:val="28"/>
        </w:rPr>
        <w:t xml:space="preserve"> </w:t>
      </w:r>
      <w:r w:rsidR="00F16824">
        <w:rPr>
          <w:sz w:val="28"/>
          <w:szCs w:val="28"/>
        </w:rPr>
        <w:t>односторонние функции с секретом</w:t>
      </w:r>
    </w:p>
    <w:p w14:paraId="2C8994A5" w14:textId="755A40B7" w:rsidR="007C1A40" w:rsidRPr="003C30D2" w:rsidRDefault="007C1A40" w:rsidP="00411A03">
      <w:pPr>
        <w:spacing w:line="360" w:lineRule="auto"/>
        <w:ind w:firstLine="709"/>
        <w:jc w:val="both"/>
        <w:rPr>
          <w:b/>
          <w:bCs/>
          <w:i/>
          <w:iCs/>
          <w:sz w:val="28"/>
          <w:szCs w:val="28"/>
        </w:rPr>
      </w:pPr>
      <w:r w:rsidRPr="003C30D2">
        <w:rPr>
          <w:b/>
          <w:bCs/>
          <w:i/>
          <w:iCs/>
          <w:sz w:val="28"/>
          <w:szCs w:val="28"/>
        </w:rPr>
        <w:t>Задание</w:t>
      </w:r>
    </w:p>
    <w:p w14:paraId="351851A3" w14:textId="77777777" w:rsidR="003D7F21" w:rsidRPr="00D72277" w:rsidRDefault="003D7F21" w:rsidP="00D72277">
      <w:pPr>
        <w:pStyle w:val="af2"/>
        <w:numPr>
          <w:ilvl w:val="0"/>
          <w:numId w:val="28"/>
        </w:numPr>
        <w:spacing w:line="360" w:lineRule="auto"/>
        <w:ind w:left="0" w:firstLine="709"/>
        <w:rPr>
          <w:sz w:val="28"/>
          <w:szCs w:val="28"/>
        </w:rPr>
      </w:pPr>
      <w:r w:rsidRPr="003D7F21">
        <w:rPr>
          <w:rFonts w:eastAsia="Calibri"/>
          <w:color w:val="000000"/>
          <w:sz w:val="28"/>
          <w:szCs w:val="28"/>
        </w:rPr>
        <w:t xml:space="preserve">Запустите утилиту </w:t>
      </w:r>
      <w:r w:rsidRPr="003D7F21">
        <w:rPr>
          <w:rFonts w:eastAsia="Calibri"/>
          <w:i/>
          <w:iCs/>
          <w:color w:val="000000"/>
          <w:sz w:val="28"/>
          <w:szCs w:val="28"/>
        </w:rPr>
        <w:t>Indiv.Procedures-&gt;Protocols-&gt;Diffie-Hellman demonstration</w:t>
      </w:r>
      <w:r w:rsidRPr="003C30D2">
        <w:rPr>
          <w:rFonts w:eastAsia="Calibri"/>
          <w:color w:val="000000"/>
          <w:sz w:val="28"/>
          <w:szCs w:val="28"/>
        </w:rPr>
        <w:t>… и установите все опции информирования в ON</w:t>
      </w:r>
      <w:r w:rsidRPr="003D7F21">
        <w:rPr>
          <w:rFonts w:eastAsia="Calibri"/>
          <w:i/>
          <w:iCs/>
          <w:color w:val="000000"/>
          <w:sz w:val="28"/>
          <w:szCs w:val="28"/>
        </w:rPr>
        <w:t xml:space="preserve">. </w:t>
      </w:r>
    </w:p>
    <w:p w14:paraId="0100AFF0" w14:textId="77777777" w:rsidR="00D72277" w:rsidRPr="00D72277" w:rsidRDefault="00D72277" w:rsidP="00D72277">
      <w:pPr>
        <w:spacing w:line="360" w:lineRule="auto"/>
        <w:ind w:firstLine="709"/>
        <w:rPr>
          <w:sz w:val="28"/>
          <w:szCs w:val="28"/>
        </w:rPr>
      </w:pPr>
      <w:r>
        <w:rPr>
          <w:sz w:val="28"/>
          <w:szCs w:val="28"/>
        </w:rPr>
        <w:t>Выполним настройку протокола.</w:t>
      </w:r>
    </w:p>
    <w:p w14:paraId="126A35E0" w14:textId="77777777" w:rsidR="003D7F21" w:rsidRDefault="003D7F21" w:rsidP="003D7F21">
      <w:pPr>
        <w:pStyle w:val="af2"/>
        <w:numPr>
          <w:ilvl w:val="0"/>
          <w:numId w:val="28"/>
        </w:numPr>
        <w:autoSpaceDE w:val="0"/>
        <w:autoSpaceDN w:val="0"/>
        <w:adjustRightInd w:val="0"/>
        <w:spacing w:after="261" w:line="360" w:lineRule="auto"/>
        <w:ind w:left="0" w:firstLine="709"/>
        <w:rPr>
          <w:rFonts w:eastAsia="Calibri"/>
          <w:color w:val="000000"/>
          <w:sz w:val="28"/>
          <w:szCs w:val="28"/>
        </w:rPr>
      </w:pPr>
      <w:r w:rsidRPr="003D7F21">
        <w:rPr>
          <w:rFonts w:eastAsia="Calibri"/>
          <w:color w:val="000000"/>
          <w:sz w:val="28"/>
          <w:szCs w:val="28"/>
        </w:rPr>
        <w:t xml:space="preserve">Выполните последовательно все шаги протокола. </w:t>
      </w:r>
    </w:p>
    <w:p w14:paraId="0FA181E2" w14:textId="77777777" w:rsidR="00D72277" w:rsidRDefault="00D72277" w:rsidP="00D72277">
      <w:pPr>
        <w:pStyle w:val="af2"/>
        <w:autoSpaceDE w:val="0"/>
        <w:autoSpaceDN w:val="0"/>
        <w:adjustRightInd w:val="0"/>
        <w:spacing w:after="261" w:line="360" w:lineRule="auto"/>
        <w:ind w:left="709"/>
        <w:rPr>
          <w:rFonts w:eastAsia="Calibri"/>
          <w:color w:val="000000"/>
          <w:sz w:val="28"/>
          <w:szCs w:val="28"/>
        </w:rPr>
      </w:pPr>
      <w:r>
        <w:rPr>
          <w:rFonts w:eastAsia="Calibri"/>
          <w:color w:val="000000"/>
          <w:sz w:val="28"/>
          <w:szCs w:val="28"/>
        </w:rPr>
        <w:t>Выполним последовательно все шаги протокола. Результат представлен на рис. 1</w:t>
      </w:r>
    </w:p>
    <w:p w14:paraId="42008039" w14:textId="77777777" w:rsidR="00D72277" w:rsidRDefault="00D72277" w:rsidP="00D72277">
      <w:pPr>
        <w:pStyle w:val="af2"/>
        <w:autoSpaceDE w:val="0"/>
        <w:autoSpaceDN w:val="0"/>
        <w:adjustRightInd w:val="0"/>
        <w:spacing w:after="261" w:line="360" w:lineRule="auto"/>
        <w:ind w:left="709"/>
        <w:jc w:val="center"/>
        <w:rPr>
          <w:rFonts w:eastAsia="Calibri"/>
          <w:color w:val="000000"/>
          <w:sz w:val="28"/>
          <w:szCs w:val="28"/>
        </w:rPr>
      </w:pPr>
      <w:r>
        <w:rPr>
          <w:noProof/>
        </w:rPr>
        <w:drawing>
          <wp:inline distT="0" distB="0" distL="0" distR="0" wp14:anchorId="378ED2DC" wp14:editId="0BB0D05C">
            <wp:extent cx="3524250" cy="2618870"/>
            <wp:effectExtent l="19050" t="19050" r="19050"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7811" cy="2636378"/>
                    </a:xfrm>
                    <a:prstGeom prst="rect">
                      <a:avLst/>
                    </a:prstGeom>
                    <a:ln>
                      <a:solidFill>
                        <a:schemeClr val="tx1"/>
                      </a:solidFill>
                    </a:ln>
                  </pic:spPr>
                </pic:pic>
              </a:graphicData>
            </a:graphic>
          </wp:inline>
        </w:drawing>
      </w:r>
    </w:p>
    <w:p w14:paraId="2843E6FC" w14:textId="77777777" w:rsidR="00D72277" w:rsidRPr="003C30D2" w:rsidRDefault="00D72277" w:rsidP="00D72277">
      <w:pPr>
        <w:pStyle w:val="af2"/>
        <w:autoSpaceDE w:val="0"/>
        <w:autoSpaceDN w:val="0"/>
        <w:adjustRightInd w:val="0"/>
        <w:spacing w:after="261" w:line="360" w:lineRule="auto"/>
        <w:ind w:left="709"/>
        <w:jc w:val="center"/>
        <w:rPr>
          <w:rFonts w:eastAsia="Calibri"/>
          <w:iCs/>
          <w:color w:val="000000"/>
          <w:sz w:val="28"/>
          <w:szCs w:val="32"/>
        </w:rPr>
      </w:pPr>
      <w:r w:rsidRPr="003C30D2">
        <w:rPr>
          <w:rFonts w:eastAsia="Calibri"/>
          <w:iCs/>
          <w:color w:val="000000"/>
          <w:sz w:val="28"/>
          <w:szCs w:val="32"/>
        </w:rPr>
        <w:t xml:space="preserve">Рисунок 1 – Схема работы протокола в </w:t>
      </w:r>
      <w:r w:rsidRPr="003C30D2">
        <w:rPr>
          <w:rFonts w:eastAsia="Calibri"/>
          <w:iCs/>
          <w:color w:val="000000"/>
          <w:sz w:val="28"/>
          <w:szCs w:val="32"/>
          <w:lang w:val="en-US"/>
        </w:rPr>
        <w:t>CrypTool</w:t>
      </w:r>
    </w:p>
    <w:p w14:paraId="50010C4A" w14:textId="77777777" w:rsidR="003D7F21" w:rsidRDefault="003D7F21" w:rsidP="003D7F21">
      <w:pPr>
        <w:pStyle w:val="af2"/>
        <w:numPr>
          <w:ilvl w:val="0"/>
          <w:numId w:val="28"/>
        </w:numPr>
        <w:autoSpaceDE w:val="0"/>
        <w:autoSpaceDN w:val="0"/>
        <w:adjustRightInd w:val="0"/>
        <w:spacing w:after="261" w:line="360" w:lineRule="auto"/>
        <w:ind w:left="0" w:firstLine="709"/>
        <w:rPr>
          <w:rFonts w:eastAsia="Calibri"/>
          <w:color w:val="000000"/>
          <w:sz w:val="28"/>
          <w:szCs w:val="28"/>
        </w:rPr>
      </w:pPr>
      <w:r w:rsidRPr="003D7F21">
        <w:rPr>
          <w:rFonts w:eastAsia="Calibri"/>
          <w:color w:val="000000"/>
          <w:sz w:val="28"/>
          <w:szCs w:val="28"/>
        </w:rPr>
        <w:t xml:space="preserve">Сохраните лог-файл протокола для отчета (пиктограмма с изображением ключа). </w:t>
      </w:r>
    </w:p>
    <w:p w14:paraId="53415C4E" w14:textId="77777777" w:rsidR="00E77004" w:rsidRPr="000B7F1E" w:rsidRDefault="00E77004" w:rsidP="000B7F1E">
      <w:pPr>
        <w:pStyle w:val="af2"/>
        <w:autoSpaceDE w:val="0"/>
        <w:autoSpaceDN w:val="0"/>
        <w:adjustRightInd w:val="0"/>
        <w:spacing w:after="261" w:line="360" w:lineRule="auto"/>
        <w:ind w:left="709"/>
        <w:rPr>
          <w:rFonts w:eastAsia="Calibri"/>
          <w:color w:val="000000"/>
          <w:sz w:val="28"/>
          <w:szCs w:val="28"/>
        </w:rPr>
      </w:pPr>
      <w:r>
        <w:rPr>
          <w:rFonts w:eastAsia="Calibri"/>
          <w:color w:val="000000"/>
          <w:sz w:val="28"/>
          <w:szCs w:val="28"/>
        </w:rPr>
        <w:t>Лог-файл протокола представлен в Приложении А.</w:t>
      </w:r>
    </w:p>
    <w:p w14:paraId="0D7F0BFC" w14:textId="77777777" w:rsidR="003D7F21" w:rsidRDefault="003D7F21" w:rsidP="003D7F21">
      <w:pPr>
        <w:pStyle w:val="af2"/>
        <w:numPr>
          <w:ilvl w:val="0"/>
          <w:numId w:val="28"/>
        </w:numPr>
        <w:autoSpaceDE w:val="0"/>
        <w:autoSpaceDN w:val="0"/>
        <w:adjustRightInd w:val="0"/>
        <w:spacing w:line="360" w:lineRule="auto"/>
        <w:ind w:left="0" w:firstLine="709"/>
        <w:rPr>
          <w:rFonts w:eastAsia="Calibri"/>
          <w:color w:val="000000"/>
          <w:sz w:val="28"/>
          <w:szCs w:val="28"/>
        </w:rPr>
      </w:pPr>
      <w:r w:rsidRPr="003D7F21">
        <w:rPr>
          <w:rFonts w:eastAsia="Calibri"/>
          <w:color w:val="000000"/>
          <w:sz w:val="28"/>
          <w:szCs w:val="28"/>
        </w:rPr>
        <w:t xml:space="preserve">Используйте полученный общий ключ для зашифровки и расшифровки произвольного сообщения. Шифр выберите самостоятельно. </w:t>
      </w:r>
    </w:p>
    <w:p w14:paraId="10E06D64" w14:textId="4B371E4F" w:rsidR="000B7F1E" w:rsidRDefault="000B7F1E" w:rsidP="00066E5D">
      <w:pPr>
        <w:pStyle w:val="af2"/>
        <w:autoSpaceDE w:val="0"/>
        <w:autoSpaceDN w:val="0"/>
        <w:adjustRightInd w:val="0"/>
        <w:spacing w:line="360" w:lineRule="auto"/>
        <w:ind w:left="0" w:firstLine="709"/>
        <w:rPr>
          <w:rFonts w:eastAsia="Calibri"/>
          <w:color w:val="000000"/>
          <w:sz w:val="28"/>
          <w:szCs w:val="28"/>
        </w:rPr>
      </w:pPr>
      <w:r>
        <w:rPr>
          <w:rFonts w:eastAsia="Calibri"/>
          <w:color w:val="000000"/>
          <w:sz w:val="28"/>
          <w:szCs w:val="28"/>
        </w:rPr>
        <w:t>Сгенерированный ключ</w:t>
      </w:r>
      <w:r w:rsidR="0017395A">
        <w:rPr>
          <w:rFonts w:eastAsia="Calibri"/>
          <w:color w:val="000000"/>
          <w:sz w:val="28"/>
          <w:szCs w:val="28"/>
          <w:lang w:val="en-US"/>
        </w:rPr>
        <w:t xml:space="preserve"> (256 </w:t>
      </w:r>
      <w:r w:rsidR="0017395A">
        <w:rPr>
          <w:rFonts w:eastAsia="Calibri"/>
          <w:color w:val="000000"/>
          <w:sz w:val="28"/>
          <w:szCs w:val="28"/>
        </w:rPr>
        <w:t>бит</w:t>
      </w:r>
      <w:r w:rsidR="0017395A">
        <w:rPr>
          <w:rFonts w:eastAsia="Calibri"/>
          <w:color w:val="000000"/>
          <w:sz w:val="28"/>
          <w:szCs w:val="28"/>
          <w:lang w:val="en-US"/>
        </w:rPr>
        <w:t>)</w:t>
      </w:r>
      <w:r>
        <w:rPr>
          <w:rFonts w:eastAsia="Calibri"/>
          <w:color w:val="000000"/>
          <w:sz w:val="28"/>
          <w:szCs w:val="28"/>
        </w:rPr>
        <w:t xml:space="preserve">: </w:t>
      </w:r>
      <w:r w:rsidR="00D6095C" w:rsidRPr="00D6095C">
        <w:rPr>
          <w:rFonts w:eastAsia="Calibri"/>
          <w:color w:val="000000"/>
          <w:sz w:val="28"/>
          <w:szCs w:val="28"/>
        </w:rPr>
        <w:t>124171513023271400363874135025942856682960780660777080367900165440077632303169</w:t>
      </w:r>
    </w:p>
    <w:p w14:paraId="0CD15D7D" w14:textId="77777777" w:rsidR="000B7F1E" w:rsidRDefault="000B7F1E" w:rsidP="00066E5D">
      <w:pPr>
        <w:pStyle w:val="af2"/>
        <w:autoSpaceDE w:val="0"/>
        <w:autoSpaceDN w:val="0"/>
        <w:adjustRightInd w:val="0"/>
        <w:spacing w:line="360" w:lineRule="auto"/>
        <w:ind w:left="0" w:firstLine="709"/>
        <w:rPr>
          <w:rFonts w:eastAsia="Calibri"/>
          <w:color w:val="000000"/>
          <w:sz w:val="28"/>
          <w:szCs w:val="28"/>
        </w:rPr>
      </w:pPr>
      <w:r>
        <w:rPr>
          <w:rFonts w:eastAsia="Calibri"/>
          <w:color w:val="000000"/>
          <w:sz w:val="28"/>
          <w:szCs w:val="28"/>
        </w:rPr>
        <w:t>Исходный текст, зашифрованный и расшифрованный представлены на рис. 2-4 соответственно.</w:t>
      </w:r>
    </w:p>
    <w:p w14:paraId="56FC34D0" w14:textId="66F3D78F" w:rsidR="000B7F1E" w:rsidRPr="00ED3915" w:rsidRDefault="00ED3915" w:rsidP="00ED3915">
      <w:pPr>
        <w:autoSpaceDE w:val="0"/>
        <w:autoSpaceDN w:val="0"/>
        <w:adjustRightInd w:val="0"/>
        <w:spacing w:line="360" w:lineRule="auto"/>
        <w:jc w:val="center"/>
        <w:rPr>
          <w:rFonts w:eastAsia="Calibri"/>
          <w:color w:val="000000"/>
          <w:sz w:val="28"/>
          <w:szCs w:val="28"/>
        </w:rPr>
      </w:pPr>
      <w:r w:rsidRPr="00ED3915">
        <w:rPr>
          <w:rFonts w:eastAsia="Calibri"/>
          <w:noProof/>
        </w:rPr>
        <w:drawing>
          <wp:inline distT="0" distB="0" distL="0" distR="0" wp14:anchorId="33A177C5" wp14:editId="4080D93B">
            <wp:extent cx="3859530" cy="2433130"/>
            <wp:effectExtent l="19050" t="19050" r="26670"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9113" cy="2445475"/>
                    </a:xfrm>
                    <a:prstGeom prst="rect">
                      <a:avLst/>
                    </a:prstGeom>
                    <a:ln>
                      <a:solidFill>
                        <a:schemeClr val="tx1"/>
                      </a:solidFill>
                    </a:ln>
                  </pic:spPr>
                </pic:pic>
              </a:graphicData>
            </a:graphic>
          </wp:inline>
        </w:drawing>
      </w:r>
    </w:p>
    <w:p w14:paraId="2482F671" w14:textId="77777777" w:rsidR="000B7F1E" w:rsidRPr="00ED3915" w:rsidRDefault="000B7F1E" w:rsidP="000B7F1E">
      <w:pPr>
        <w:pStyle w:val="af2"/>
        <w:autoSpaceDE w:val="0"/>
        <w:autoSpaceDN w:val="0"/>
        <w:adjustRightInd w:val="0"/>
        <w:spacing w:line="360" w:lineRule="auto"/>
        <w:ind w:left="709"/>
        <w:jc w:val="center"/>
        <w:rPr>
          <w:rFonts w:eastAsia="Calibri"/>
          <w:iCs/>
          <w:color w:val="000000"/>
          <w:sz w:val="28"/>
          <w:szCs w:val="32"/>
        </w:rPr>
      </w:pPr>
      <w:r w:rsidRPr="00ED3915">
        <w:rPr>
          <w:rFonts w:eastAsia="Calibri"/>
          <w:iCs/>
          <w:color w:val="000000"/>
          <w:sz w:val="28"/>
          <w:szCs w:val="32"/>
        </w:rPr>
        <w:t>Рисунок 2 – Исходный текст</w:t>
      </w:r>
    </w:p>
    <w:p w14:paraId="4F350F96" w14:textId="463DC99D" w:rsidR="000B7F1E" w:rsidRPr="00ED3915" w:rsidRDefault="00ED3915" w:rsidP="00ED3915">
      <w:pPr>
        <w:autoSpaceDE w:val="0"/>
        <w:autoSpaceDN w:val="0"/>
        <w:adjustRightInd w:val="0"/>
        <w:spacing w:line="360" w:lineRule="auto"/>
        <w:jc w:val="center"/>
        <w:rPr>
          <w:rFonts w:eastAsia="Calibri"/>
          <w:color w:val="000000"/>
          <w:sz w:val="28"/>
          <w:szCs w:val="28"/>
        </w:rPr>
      </w:pPr>
      <w:r w:rsidRPr="00ED3915">
        <w:rPr>
          <w:rFonts w:eastAsia="Calibri"/>
          <w:noProof/>
        </w:rPr>
        <w:drawing>
          <wp:inline distT="0" distB="0" distL="0" distR="0" wp14:anchorId="4B6C7157" wp14:editId="4641182A">
            <wp:extent cx="3562350" cy="2669730"/>
            <wp:effectExtent l="19050" t="19050" r="19050" b="165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837" cy="2676090"/>
                    </a:xfrm>
                    <a:prstGeom prst="rect">
                      <a:avLst/>
                    </a:prstGeom>
                    <a:ln>
                      <a:solidFill>
                        <a:schemeClr val="tx1"/>
                      </a:solidFill>
                    </a:ln>
                  </pic:spPr>
                </pic:pic>
              </a:graphicData>
            </a:graphic>
          </wp:inline>
        </w:drawing>
      </w:r>
    </w:p>
    <w:p w14:paraId="41A3D2B8" w14:textId="77777777" w:rsidR="000B7F1E" w:rsidRPr="00ED3915" w:rsidRDefault="000B7F1E" w:rsidP="000B7F1E">
      <w:pPr>
        <w:pStyle w:val="af2"/>
        <w:autoSpaceDE w:val="0"/>
        <w:autoSpaceDN w:val="0"/>
        <w:adjustRightInd w:val="0"/>
        <w:spacing w:line="360" w:lineRule="auto"/>
        <w:ind w:left="709"/>
        <w:jc w:val="center"/>
        <w:rPr>
          <w:rFonts w:eastAsia="Calibri"/>
          <w:iCs/>
          <w:color w:val="000000"/>
          <w:sz w:val="28"/>
          <w:szCs w:val="32"/>
        </w:rPr>
      </w:pPr>
      <w:r w:rsidRPr="00ED3915">
        <w:rPr>
          <w:rFonts w:eastAsia="Calibri"/>
          <w:iCs/>
          <w:color w:val="000000"/>
          <w:sz w:val="28"/>
          <w:szCs w:val="32"/>
        </w:rPr>
        <w:t>Рисунок 3 – Зашифрованный текст</w:t>
      </w:r>
    </w:p>
    <w:p w14:paraId="44D7C5E5" w14:textId="72092B3C" w:rsidR="000B7F1E" w:rsidRPr="00ED3915" w:rsidRDefault="00ED3915" w:rsidP="00ED3915">
      <w:pPr>
        <w:autoSpaceDE w:val="0"/>
        <w:autoSpaceDN w:val="0"/>
        <w:adjustRightInd w:val="0"/>
        <w:spacing w:line="360" w:lineRule="auto"/>
        <w:jc w:val="center"/>
        <w:rPr>
          <w:rFonts w:eastAsia="Calibri"/>
          <w:color w:val="000000"/>
          <w:sz w:val="28"/>
          <w:szCs w:val="28"/>
        </w:rPr>
      </w:pPr>
      <w:r w:rsidRPr="00ED3915">
        <w:rPr>
          <w:rFonts w:eastAsia="Calibri"/>
          <w:noProof/>
        </w:rPr>
        <w:drawing>
          <wp:inline distT="0" distB="0" distL="0" distR="0" wp14:anchorId="64CC82D9" wp14:editId="0AE7F3EA">
            <wp:extent cx="4362450" cy="2778697"/>
            <wp:effectExtent l="19050" t="19050" r="19050" b="222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3396" cy="2785669"/>
                    </a:xfrm>
                    <a:prstGeom prst="rect">
                      <a:avLst/>
                    </a:prstGeom>
                    <a:ln>
                      <a:solidFill>
                        <a:schemeClr val="tx1"/>
                      </a:solidFill>
                    </a:ln>
                  </pic:spPr>
                </pic:pic>
              </a:graphicData>
            </a:graphic>
          </wp:inline>
        </w:drawing>
      </w:r>
    </w:p>
    <w:p w14:paraId="24CFAEFF" w14:textId="77777777" w:rsidR="000B7F1E" w:rsidRPr="00ED3915" w:rsidRDefault="000B7F1E" w:rsidP="000B7F1E">
      <w:pPr>
        <w:pStyle w:val="af2"/>
        <w:autoSpaceDE w:val="0"/>
        <w:autoSpaceDN w:val="0"/>
        <w:adjustRightInd w:val="0"/>
        <w:spacing w:line="360" w:lineRule="auto"/>
        <w:ind w:left="709"/>
        <w:jc w:val="center"/>
        <w:rPr>
          <w:rFonts w:eastAsia="Calibri"/>
          <w:iCs/>
          <w:color w:val="000000"/>
          <w:sz w:val="28"/>
          <w:szCs w:val="32"/>
        </w:rPr>
      </w:pPr>
      <w:r w:rsidRPr="00ED3915">
        <w:rPr>
          <w:rFonts w:eastAsia="Calibri"/>
          <w:iCs/>
          <w:color w:val="000000"/>
          <w:sz w:val="28"/>
          <w:szCs w:val="32"/>
        </w:rPr>
        <w:t>Рисунок 4 – Расшифрованный текст</w:t>
      </w:r>
    </w:p>
    <w:p w14:paraId="4E792715" w14:textId="77777777" w:rsidR="00673318" w:rsidRDefault="00673318" w:rsidP="00673318">
      <w:pPr>
        <w:pStyle w:val="Default"/>
        <w:spacing w:line="360" w:lineRule="auto"/>
        <w:ind w:firstLine="709"/>
        <w:rPr>
          <w:rFonts w:eastAsia="Calibri"/>
          <w:sz w:val="28"/>
          <w:szCs w:val="28"/>
        </w:rPr>
      </w:pPr>
      <w:r>
        <w:rPr>
          <w:rFonts w:eastAsia="Calibri"/>
          <w:sz w:val="28"/>
          <w:szCs w:val="28"/>
        </w:rPr>
        <w:t>Сделаем сопоставление схемы протокола и параметров протокола. Результаты представлены в таблице 1.</w:t>
      </w:r>
    </w:p>
    <w:p w14:paraId="18DD1E2F" w14:textId="77777777" w:rsidR="00673318" w:rsidRPr="00673318" w:rsidRDefault="00673318" w:rsidP="00ED3915">
      <w:pPr>
        <w:pStyle w:val="Default"/>
        <w:spacing w:line="360" w:lineRule="auto"/>
        <w:rPr>
          <w:rFonts w:eastAsia="Calibri"/>
          <w:i/>
          <w:szCs w:val="28"/>
        </w:rPr>
      </w:pPr>
      <w:r w:rsidRPr="00673318">
        <w:rPr>
          <w:rFonts w:eastAsia="Calibri"/>
          <w:i/>
          <w:szCs w:val="28"/>
        </w:rPr>
        <w:t>Таблица 1 – Соответствия схемы протокола (CrypTool) и параметров протокола</w:t>
      </w:r>
    </w:p>
    <w:tbl>
      <w:tblPr>
        <w:tblStyle w:val="aff2"/>
        <w:tblW w:w="10873" w:type="dxa"/>
        <w:tblInd w:w="-1046" w:type="dxa"/>
        <w:tblLook w:val="04A0" w:firstRow="1" w:lastRow="0" w:firstColumn="1" w:lastColumn="0" w:noHBand="0" w:noVBand="1"/>
      </w:tblPr>
      <w:tblGrid>
        <w:gridCol w:w="3346"/>
        <w:gridCol w:w="3867"/>
        <w:gridCol w:w="3660"/>
      </w:tblGrid>
      <w:tr w:rsidR="00673318" w:rsidRPr="00ED3915" w14:paraId="74F32A05" w14:textId="77777777" w:rsidTr="00ED3915">
        <w:trPr>
          <w:trHeight w:val="453"/>
        </w:trPr>
        <w:tc>
          <w:tcPr>
            <w:tcW w:w="3346" w:type="dxa"/>
            <w:vAlign w:val="center"/>
            <w:hideMark/>
          </w:tcPr>
          <w:p w14:paraId="75DBA479"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bCs/>
                <w:color w:val="000000"/>
              </w:rPr>
              <w:t>Параметры протокола</w:t>
            </w:r>
          </w:p>
        </w:tc>
        <w:tc>
          <w:tcPr>
            <w:tcW w:w="3867" w:type="dxa"/>
            <w:vAlign w:val="center"/>
            <w:hideMark/>
          </w:tcPr>
          <w:p w14:paraId="0641A707"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bCs/>
                <w:color w:val="000000"/>
              </w:rPr>
              <w:t>Параметры в демо Cryptool 1</w:t>
            </w:r>
          </w:p>
        </w:tc>
        <w:tc>
          <w:tcPr>
            <w:tcW w:w="3660" w:type="dxa"/>
            <w:vAlign w:val="center"/>
            <w:hideMark/>
          </w:tcPr>
          <w:p w14:paraId="1FB16EC4"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bCs/>
                <w:color w:val="000000"/>
              </w:rPr>
              <w:t>Назначение</w:t>
            </w:r>
          </w:p>
        </w:tc>
      </w:tr>
      <w:tr w:rsidR="00673318" w:rsidRPr="00ED3915" w14:paraId="13D92FD9" w14:textId="77777777" w:rsidTr="00ED3915">
        <w:trPr>
          <w:trHeight w:val="931"/>
        </w:trPr>
        <w:tc>
          <w:tcPr>
            <w:tcW w:w="3346" w:type="dxa"/>
            <w:vAlign w:val="center"/>
            <w:hideMark/>
          </w:tcPr>
          <w:p w14:paraId="2F9FF356"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m:oMathPara>
              <m:oMath>
                <m:r>
                  <w:rPr>
                    <w:rFonts w:ascii="Cambria Math" w:eastAsia="Calibri" w:hAnsi="Cambria Math" w:cstheme="minorHAnsi"/>
                    <w:color w:val="000000"/>
                  </w:rPr>
                  <m:t>p</m:t>
                </m:r>
              </m:oMath>
            </m:oMathPara>
          </w:p>
        </w:tc>
        <w:tc>
          <w:tcPr>
            <w:tcW w:w="3867" w:type="dxa"/>
            <w:vAlign w:val="center"/>
            <w:hideMark/>
          </w:tcPr>
          <w:p w14:paraId="2646E4EA"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Prime module p</w:t>
            </w:r>
          </w:p>
        </w:tc>
        <w:tc>
          <w:tcPr>
            <w:tcW w:w="3660" w:type="dxa"/>
            <w:vAlign w:val="center"/>
            <w:hideMark/>
          </w:tcPr>
          <w:p w14:paraId="08C8A11B"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Большое простое число, общедоступно</w:t>
            </w:r>
          </w:p>
        </w:tc>
      </w:tr>
      <w:tr w:rsidR="00673318" w:rsidRPr="00ED3915" w14:paraId="75443E0A" w14:textId="77777777" w:rsidTr="00ED3915">
        <w:trPr>
          <w:trHeight w:val="1372"/>
        </w:trPr>
        <w:tc>
          <w:tcPr>
            <w:tcW w:w="3346" w:type="dxa"/>
            <w:vAlign w:val="center"/>
            <w:hideMark/>
          </w:tcPr>
          <w:p w14:paraId="0E0D63AA"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m:oMathPara>
              <m:oMath>
                <m:r>
                  <w:rPr>
                    <w:rFonts w:ascii="Cambria Math" w:eastAsia="Calibri" w:hAnsi="Cambria Math" w:cstheme="minorHAnsi"/>
                    <w:color w:val="000000"/>
                  </w:rPr>
                  <m:t>g</m:t>
                </m:r>
              </m:oMath>
            </m:oMathPara>
          </w:p>
        </w:tc>
        <w:tc>
          <w:tcPr>
            <w:tcW w:w="3867" w:type="dxa"/>
            <w:vAlign w:val="center"/>
            <w:hideMark/>
          </w:tcPr>
          <w:p w14:paraId="32B51D57"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Generator g</w:t>
            </w:r>
          </w:p>
        </w:tc>
        <w:tc>
          <w:tcPr>
            <w:tcW w:w="3660" w:type="dxa"/>
            <w:vAlign w:val="center"/>
            <w:hideMark/>
          </w:tcPr>
          <w:p w14:paraId="69336F5D"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 xml:space="preserve">Натуральное число, генератор порядка </w:t>
            </w:r>
            <m:oMath>
              <m:r>
                <w:rPr>
                  <w:rFonts w:ascii="Cambria Math" w:eastAsia="Calibri" w:hAnsi="Cambria Math" w:cstheme="minorHAnsi"/>
                  <w:color w:val="000000"/>
                </w:rPr>
                <m:t>p</m:t>
              </m:r>
            </m:oMath>
            <w:r w:rsidRPr="00ED3915">
              <w:rPr>
                <w:rFonts w:asciiTheme="minorHAnsi" w:eastAsia="Calibri" w:hAnsiTheme="minorHAnsi" w:cstheme="minorHAnsi"/>
                <w:color w:val="000000"/>
              </w:rPr>
              <w:t>, общедоступен</w:t>
            </w:r>
          </w:p>
        </w:tc>
      </w:tr>
      <w:tr w:rsidR="00673318" w:rsidRPr="00ED3915" w14:paraId="34AB43E5" w14:textId="77777777" w:rsidTr="00ED3915">
        <w:trPr>
          <w:trHeight w:val="918"/>
        </w:trPr>
        <w:tc>
          <w:tcPr>
            <w:tcW w:w="3346" w:type="dxa"/>
            <w:vAlign w:val="center"/>
            <w:hideMark/>
          </w:tcPr>
          <w:p w14:paraId="560CFE1E"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m:oMathPara>
              <m:oMath>
                <m:r>
                  <w:rPr>
                    <w:rFonts w:ascii="Cambria Math" w:eastAsia="Calibri" w:hAnsi="Cambria Math" w:cstheme="minorHAnsi"/>
                    <w:color w:val="000000"/>
                  </w:rPr>
                  <m:t>x</m:t>
                </m:r>
              </m:oMath>
            </m:oMathPara>
          </w:p>
        </w:tc>
        <w:tc>
          <w:tcPr>
            <w:tcW w:w="3867" w:type="dxa"/>
            <w:vAlign w:val="center"/>
            <w:hideMark/>
          </w:tcPr>
          <w:p w14:paraId="4B7DA1BC"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a</w:t>
            </w:r>
          </w:p>
        </w:tc>
        <w:tc>
          <w:tcPr>
            <w:tcW w:w="3660" w:type="dxa"/>
            <w:vAlign w:val="center"/>
            <w:hideMark/>
          </w:tcPr>
          <w:p w14:paraId="2DB28529"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Большое секретное число Алисы</w:t>
            </w:r>
          </w:p>
        </w:tc>
      </w:tr>
      <w:tr w:rsidR="00673318" w:rsidRPr="00ED3915" w14:paraId="6B801EE1" w14:textId="77777777" w:rsidTr="00ED3915">
        <w:trPr>
          <w:trHeight w:val="918"/>
        </w:trPr>
        <w:tc>
          <w:tcPr>
            <w:tcW w:w="3346" w:type="dxa"/>
            <w:vAlign w:val="center"/>
            <w:hideMark/>
          </w:tcPr>
          <w:p w14:paraId="29588567"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m:oMathPara>
              <m:oMath>
                <m:r>
                  <w:rPr>
                    <w:rFonts w:ascii="Cambria Math" w:eastAsia="Calibri" w:hAnsi="Cambria Math" w:cstheme="minorHAnsi"/>
                    <w:color w:val="000000"/>
                  </w:rPr>
                  <m:t>y</m:t>
                </m:r>
              </m:oMath>
            </m:oMathPara>
          </w:p>
        </w:tc>
        <w:tc>
          <w:tcPr>
            <w:tcW w:w="3867" w:type="dxa"/>
            <w:vAlign w:val="center"/>
            <w:hideMark/>
          </w:tcPr>
          <w:p w14:paraId="440298C2"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b</w:t>
            </w:r>
          </w:p>
        </w:tc>
        <w:tc>
          <w:tcPr>
            <w:tcW w:w="3660" w:type="dxa"/>
            <w:vAlign w:val="center"/>
            <w:hideMark/>
          </w:tcPr>
          <w:p w14:paraId="32AB2A3C"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Большое секретное число Боба</w:t>
            </w:r>
          </w:p>
        </w:tc>
      </w:tr>
      <w:tr w:rsidR="00673318" w:rsidRPr="00ED3915" w14:paraId="0C14B59B" w14:textId="77777777" w:rsidTr="00ED3915">
        <w:trPr>
          <w:trHeight w:val="918"/>
        </w:trPr>
        <w:tc>
          <w:tcPr>
            <w:tcW w:w="3346" w:type="dxa"/>
            <w:vAlign w:val="center"/>
            <w:hideMark/>
          </w:tcPr>
          <w:p w14:paraId="2D2D8AD6" w14:textId="77777777" w:rsidR="00673318" w:rsidRPr="00ED3915" w:rsidRDefault="000309F2" w:rsidP="00ED3915">
            <w:pPr>
              <w:pStyle w:val="af2"/>
              <w:autoSpaceDE w:val="0"/>
              <w:autoSpaceDN w:val="0"/>
              <w:adjustRightInd w:val="0"/>
              <w:spacing w:line="360" w:lineRule="auto"/>
              <w:ind w:left="0"/>
              <w:jc w:val="center"/>
              <w:rPr>
                <w:rFonts w:asciiTheme="minorHAnsi" w:eastAsia="Calibri" w:hAnsiTheme="minorHAnsi" w:cstheme="minorHAnsi"/>
                <w:color w:val="000000"/>
              </w:rPr>
            </w:pPr>
            <m:oMathPara>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lang w:val="en-US"/>
                      </w:rPr>
                    </m:ctrlPr>
                  </m:sSupPr>
                  <m:e>
                    <m:r>
                      <w:rPr>
                        <w:rFonts w:ascii="Cambria Math" w:hAnsi="Cambria Math" w:cstheme="minorHAnsi"/>
                        <w:lang w:val="en-US"/>
                      </w:rPr>
                      <m:t>g</m:t>
                    </m:r>
                  </m:e>
                  <m:sup>
                    <m:r>
                      <w:rPr>
                        <w:rFonts w:ascii="Cambria Math" w:hAnsi="Cambria Math" w:cstheme="minorHAnsi"/>
                        <w:lang w:val="en-US"/>
                      </w:rPr>
                      <m:t>x</m:t>
                    </m:r>
                  </m:sup>
                </m:sSup>
                <m:r>
                  <w:rPr>
                    <w:rFonts w:ascii="Cambria Math" w:hAnsi="Cambria Math" w:cstheme="minorHAnsi"/>
                    <w:lang w:val="en-US"/>
                  </w:rPr>
                  <m:t>mod</m:t>
                </m:r>
                <m:r>
                  <w:rPr>
                    <w:rFonts w:ascii="Cambria Math" w:hAnsi="Cambria Math" w:cstheme="minorHAnsi"/>
                  </w:rPr>
                  <m:t xml:space="preserve"> </m:t>
                </m:r>
                <m:r>
                  <w:rPr>
                    <w:rFonts w:ascii="Cambria Math" w:hAnsi="Cambria Math" w:cstheme="minorHAnsi"/>
                    <w:lang w:val="en-US"/>
                  </w:rPr>
                  <m:t>p</m:t>
                </m:r>
              </m:oMath>
            </m:oMathPara>
          </w:p>
        </w:tc>
        <w:tc>
          <w:tcPr>
            <w:tcW w:w="3867" w:type="dxa"/>
            <w:vAlign w:val="center"/>
            <w:hideMark/>
          </w:tcPr>
          <w:p w14:paraId="4733F933"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m:oMathPara>
              <m:oMath>
                <m:r>
                  <w:rPr>
                    <w:rFonts w:ascii="Cambria Math" w:eastAsia="Calibri" w:hAnsi="Cambria Math" w:cstheme="minorHAnsi"/>
                    <w:color w:val="000000"/>
                  </w:rPr>
                  <m:t xml:space="preserve">A= </m:t>
                </m:r>
                <m:sSup>
                  <m:sSupPr>
                    <m:ctrlPr>
                      <w:rPr>
                        <w:rFonts w:ascii="Cambria Math" w:eastAsia="Calibri" w:hAnsi="Cambria Math" w:cstheme="minorHAnsi"/>
                        <w:i/>
                        <w:color w:val="000000"/>
                        <w:lang w:val="en-US"/>
                      </w:rPr>
                    </m:ctrlPr>
                  </m:sSupPr>
                  <m:e>
                    <m:r>
                      <w:rPr>
                        <w:rFonts w:ascii="Cambria Math" w:eastAsia="Calibri" w:hAnsi="Cambria Math" w:cstheme="minorHAnsi"/>
                        <w:color w:val="000000"/>
                      </w:rPr>
                      <m:t>g</m:t>
                    </m:r>
                    <m:ctrlPr>
                      <w:rPr>
                        <w:rFonts w:ascii="Cambria Math" w:eastAsia="Calibri" w:hAnsi="Cambria Math" w:cstheme="minorHAnsi"/>
                        <w:i/>
                        <w:color w:val="000000"/>
                      </w:rPr>
                    </m:ctrlPr>
                  </m:e>
                  <m:sup>
                    <m:r>
                      <w:rPr>
                        <w:rFonts w:ascii="Cambria Math" w:eastAsia="Calibri" w:hAnsi="Cambria Math" w:cstheme="minorHAnsi"/>
                        <w:color w:val="000000"/>
                      </w:rPr>
                      <m:t>a</m:t>
                    </m:r>
                  </m:sup>
                </m:sSup>
                <m:r>
                  <w:rPr>
                    <w:rFonts w:ascii="Cambria Math" w:eastAsia="Calibri" w:hAnsi="Cambria Math" w:cstheme="minorHAnsi"/>
                    <w:color w:val="000000"/>
                  </w:rPr>
                  <m:t>mod p</m:t>
                </m:r>
              </m:oMath>
            </m:oMathPara>
          </w:p>
        </w:tc>
        <w:tc>
          <w:tcPr>
            <w:tcW w:w="3660" w:type="dxa"/>
            <w:vAlign w:val="center"/>
            <w:hideMark/>
          </w:tcPr>
          <w:p w14:paraId="2FEC01FB"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Открытый ключ на стороне Алисы</w:t>
            </w:r>
          </w:p>
        </w:tc>
      </w:tr>
      <w:tr w:rsidR="00673318" w:rsidRPr="00ED3915" w14:paraId="6F4E41C8" w14:textId="77777777" w:rsidTr="00ED3915">
        <w:trPr>
          <w:trHeight w:val="931"/>
        </w:trPr>
        <w:tc>
          <w:tcPr>
            <w:tcW w:w="3346" w:type="dxa"/>
            <w:vAlign w:val="center"/>
            <w:hideMark/>
          </w:tcPr>
          <w:p w14:paraId="1187B05C" w14:textId="77777777" w:rsidR="00673318" w:rsidRPr="00ED3915" w:rsidRDefault="000309F2" w:rsidP="00ED3915">
            <w:pPr>
              <w:pStyle w:val="af2"/>
              <w:autoSpaceDE w:val="0"/>
              <w:autoSpaceDN w:val="0"/>
              <w:adjustRightInd w:val="0"/>
              <w:spacing w:line="360" w:lineRule="auto"/>
              <w:ind w:left="0"/>
              <w:jc w:val="center"/>
              <w:rPr>
                <w:rFonts w:asciiTheme="minorHAnsi" w:eastAsia="Calibri" w:hAnsiTheme="minorHAnsi" w:cstheme="minorHAnsi"/>
                <w:color w:val="000000"/>
              </w:rPr>
            </w:pPr>
            <m:oMathPara>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rPr>
                      <m:t>2</m:t>
                    </m:r>
                  </m:sub>
                </m:sSub>
                <m:r>
                  <w:rPr>
                    <w:rFonts w:ascii="Cambria Math" w:hAnsi="Cambria Math" w:cstheme="minorHAnsi"/>
                  </w:rPr>
                  <m:t>=</m:t>
                </m:r>
                <m:sSup>
                  <m:sSupPr>
                    <m:ctrlPr>
                      <w:rPr>
                        <w:rFonts w:ascii="Cambria Math" w:hAnsi="Cambria Math" w:cstheme="minorHAnsi"/>
                        <w:i/>
                        <w:lang w:val="en-US"/>
                      </w:rPr>
                    </m:ctrlPr>
                  </m:sSupPr>
                  <m:e>
                    <m:r>
                      <w:rPr>
                        <w:rFonts w:ascii="Cambria Math" w:hAnsi="Cambria Math" w:cstheme="minorHAnsi"/>
                        <w:lang w:val="en-US"/>
                      </w:rPr>
                      <m:t>g</m:t>
                    </m:r>
                  </m:e>
                  <m:sup>
                    <m:r>
                      <w:rPr>
                        <w:rFonts w:ascii="Cambria Math" w:hAnsi="Cambria Math" w:cstheme="minorHAnsi"/>
                        <w:lang w:val="en-US"/>
                      </w:rPr>
                      <m:t>y</m:t>
                    </m:r>
                  </m:sup>
                </m:sSup>
                <m:r>
                  <w:rPr>
                    <w:rFonts w:ascii="Cambria Math" w:hAnsi="Cambria Math" w:cstheme="minorHAnsi"/>
                    <w:lang w:val="en-US"/>
                  </w:rPr>
                  <m:t>mod</m:t>
                </m:r>
                <m:r>
                  <w:rPr>
                    <w:rFonts w:ascii="Cambria Math" w:hAnsi="Cambria Math" w:cstheme="minorHAnsi"/>
                  </w:rPr>
                  <m:t xml:space="preserve"> </m:t>
                </m:r>
                <m:r>
                  <w:rPr>
                    <w:rFonts w:ascii="Cambria Math" w:hAnsi="Cambria Math" w:cstheme="minorHAnsi"/>
                    <w:lang w:val="en-US"/>
                  </w:rPr>
                  <m:t>p</m:t>
                </m:r>
              </m:oMath>
            </m:oMathPara>
          </w:p>
        </w:tc>
        <w:tc>
          <w:tcPr>
            <w:tcW w:w="3867" w:type="dxa"/>
            <w:vAlign w:val="center"/>
            <w:hideMark/>
          </w:tcPr>
          <w:p w14:paraId="1D8583FA"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m:oMathPara>
              <m:oMath>
                <m:r>
                  <w:rPr>
                    <w:rFonts w:ascii="Cambria Math" w:eastAsia="Calibri" w:hAnsi="Cambria Math" w:cstheme="minorHAnsi"/>
                    <w:color w:val="000000"/>
                  </w:rPr>
                  <m:t xml:space="preserve">B= </m:t>
                </m:r>
                <m:sSup>
                  <m:sSupPr>
                    <m:ctrlPr>
                      <w:rPr>
                        <w:rFonts w:ascii="Cambria Math" w:eastAsia="Calibri" w:hAnsi="Cambria Math" w:cstheme="minorHAnsi"/>
                        <w:i/>
                        <w:color w:val="000000"/>
                      </w:rPr>
                    </m:ctrlPr>
                  </m:sSupPr>
                  <m:e>
                    <m:r>
                      <w:rPr>
                        <w:rFonts w:ascii="Cambria Math" w:eastAsia="Calibri" w:hAnsi="Cambria Math" w:cstheme="minorHAnsi"/>
                        <w:color w:val="000000"/>
                      </w:rPr>
                      <m:t>g</m:t>
                    </m:r>
                  </m:e>
                  <m:sup>
                    <m:r>
                      <w:rPr>
                        <w:rFonts w:ascii="Cambria Math" w:eastAsia="Calibri" w:hAnsi="Cambria Math" w:cstheme="minorHAnsi"/>
                        <w:color w:val="000000"/>
                      </w:rPr>
                      <m:t>b</m:t>
                    </m:r>
                  </m:sup>
                </m:sSup>
                <m:r>
                  <w:rPr>
                    <w:rFonts w:ascii="Cambria Math" w:eastAsia="Calibri" w:hAnsi="Cambria Math" w:cstheme="minorHAnsi"/>
                    <w:color w:val="000000"/>
                  </w:rPr>
                  <m:t>mod p</m:t>
                </m:r>
              </m:oMath>
            </m:oMathPara>
          </w:p>
        </w:tc>
        <w:tc>
          <w:tcPr>
            <w:tcW w:w="3660" w:type="dxa"/>
            <w:vAlign w:val="center"/>
            <w:hideMark/>
          </w:tcPr>
          <w:p w14:paraId="2624DD65"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Открытый ключ на стороне Боба</w:t>
            </w:r>
          </w:p>
        </w:tc>
      </w:tr>
      <w:tr w:rsidR="00673318" w:rsidRPr="00ED3915" w14:paraId="66CABA48" w14:textId="77777777" w:rsidTr="00ED3915">
        <w:trPr>
          <w:trHeight w:val="906"/>
        </w:trPr>
        <w:tc>
          <w:tcPr>
            <w:tcW w:w="3346" w:type="dxa"/>
            <w:vAlign w:val="center"/>
            <w:hideMark/>
          </w:tcPr>
          <w:p w14:paraId="283E8A8C"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lang w:val="en-US"/>
              </w:rPr>
            </w:pPr>
            <m:oMathPara>
              <m:oMath>
                <m:r>
                  <w:rPr>
                    <w:rFonts w:ascii="Cambria Math" w:eastAsia="Calibri" w:hAnsi="Cambria Math" w:cstheme="minorHAnsi"/>
                    <w:color w:val="000000"/>
                    <w:lang w:val="en-US"/>
                  </w:rPr>
                  <m:t>K=</m:t>
                </m:r>
                <m:sSubSup>
                  <m:sSubSupPr>
                    <m:ctrlPr>
                      <w:rPr>
                        <w:rFonts w:ascii="Cambria Math" w:eastAsia="Calibri" w:hAnsi="Cambria Math" w:cstheme="minorHAnsi"/>
                        <w:i/>
                        <w:color w:val="000000"/>
                        <w:lang w:val="en-US"/>
                      </w:rPr>
                    </m:ctrlPr>
                  </m:sSubSupPr>
                  <m:e>
                    <m:r>
                      <w:rPr>
                        <w:rFonts w:ascii="Cambria Math" w:eastAsia="Calibri" w:hAnsi="Cambria Math" w:cstheme="minorHAnsi"/>
                        <w:color w:val="000000"/>
                        <w:lang w:val="en-US"/>
                      </w:rPr>
                      <m:t>R</m:t>
                    </m:r>
                  </m:e>
                  <m:sub>
                    <m:r>
                      <w:rPr>
                        <w:rFonts w:ascii="Cambria Math" w:eastAsia="Calibri" w:hAnsi="Cambria Math" w:cstheme="minorHAnsi"/>
                        <w:color w:val="000000"/>
                        <w:lang w:val="en-US"/>
                      </w:rPr>
                      <m:t>2</m:t>
                    </m:r>
                  </m:sub>
                  <m:sup>
                    <m:r>
                      <w:rPr>
                        <w:rFonts w:ascii="Cambria Math" w:eastAsia="Calibri" w:hAnsi="Cambria Math" w:cstheme="minorHAnsi"/>
                        <w:color w:val="000000"/>
                        <w:lang w:val="en-US"/>
                      </w:rPr>
                      <m:t>x</m:t>
                    </m:r>
                  </m:sup>
                </m:sSubSup>
                <m:r>
                  <w:rPr>
                    <w:rFonts w:ascii="Cambria Math" w:eastAsia="Calibri" w:hAnsi="Cambria Math" w:cstheme="minorHAnsi"/>
                    <w:color w:val="000000"/>
                    <w:lang w:val="en-US"/>
                  </w:rPr>
                  <m:t xml:space="preserve"> mod p = </m:t>
                </m:r>
                <m:sSubSup>
                  <m:sSubSupPr>
                    <m:ctrlPr>
                      <w:rPr>
                        <w:rFonts w:ascii="Cambria Math" w:eastAsia="Calibri" w:hAnsi="Cambria Math" w:cstheme="minorHAnsi"/>
                        <w:i/>
                        <w:color w:val="000000"/>
                        <w:lang w:val="en-US"/>
                      </w:rPr>
                    </m:ctrlPr>
                  </m:sSubSupPr>
                  <m:e>
                    <m:r>
                      <w:rPr>
                        <w:rFonts w:ascii="Cambria Math" w:eastAsia="Calibri" w:hAnsi="Cambria Math" w:cstheme="minorHAnsi"/>
                        <w:color w:val="000000"/>
                        <w:lang w:val="en-US"/>
                      </w:rPr>
                      <m:t>R</m:t>
                    </m:r>
                  </m:e>
                  <m:sub>
                    <m:r>
                      <w:rPr>
                        <w:rFonts w:ascii="Cambria Math" w:eastAsia="Calibri" w:hAnsi="Cambria Math" w:cstheme="minorHAnsi"/>
                        <w:color w:val="000000"/>
                        <w:lang w:val="en-US"/>
                      </w:rPr>
                      <m:t>1</m:t>
                    </m:r>
                  </m:sub>
                  <m:sup>
                    <m:r>
                      <w:rPr>
                        <w:rFonts w:ascii="Cambria Math" w:eastAsia="Calibri" w:hAnsi="Cambria Math" w:cstheme="minorHAnsi"/>
                        <w:color w:val="000000"/>
                        <w:lang w:val="en-US"/>
                      </w:rPr>
                      <m:t>y</m:t>
                    </m:r>
                  </m:sup>
                </m:sSubSup>
                <m:r>
                  <w:rPr>
                    <w:rFonts w:ascii="Cambria Math" w:eastAsia="Calibri" w:hAnsi="Cambria Math" w:cstheme="minorHAnsi"/>
                    <w:color w:val="000000"/>
                    <w:lang w:val="en-US"/>
                  </w:rPr>
                  <m:t>mod p</m:t>
                </m:r>
              </m:oMath>
            </m:oMathPara>
          </w:p>
        </w:tc>
        <w:tc>
          <w:tcPr>
            <w:tcW w:w="3867" w:type="dxa"/>
            <w:vAlign w:val="center"/>
            <w:hideMark/>
          </w:tcPr>
          <w:p w14:paraId="0255DE20"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lang w:val="en-US"/>
              </w:rPr>
            </w:pPr>
            <m:oMathPara>
              <m:oMath>
                <m:r>
                  <w:rPr>
                    <w:rFonts w:ascii="Cambria Math" w:eastAsia="Calibri" w:hAnsi="Cambria Math" w:cstheme="minorHAnsi"/>
                    <w:color w:val="000000"/>
                    <w:lang w:val="en-US"/>
                  </w:rPr>
                  <m:t>S=</m:t>
                </m:r>
                <m:sSup>
                  <m:sSupPr>
                    <m:ctrlPr>
                      <w:rPr>
                        <w:rFonts w:ascii="Cambria Math" w:eastAsia="Calibri" w:hAnsi="Cambria Math" w:cstheme="minorHAnsi"/>
                        <w:i/>
                        <w:color w:val="000000"/>
                        <w:lang w:val="en-US"/>
                      </w:rPr>
                    </m:ctrlPr>
                  </m:sSupPr>
                  <m:e>
                    <m:r>
                      <w:rPr>
                        <w:rFonts w:ascii="Cambria Math" w:eastAsia="Calibri" w:hAnsi="Cambria Math" w:cstheme="minorHAnsi"/>
                        <w:color w:val="000000"/>
                        <w:lang w:val="en-US"/>
                      </w:rPr>
                      <m:t>A</m:t>
                    </m:r>
                  </m:e>
                  <m:sup>
                    <m:r>
                      <w:rPr>
                        <w:rFonts w:ascii="Cambria Math" w:eastAsia="Calibri" w:hAnsi="Cambria Math" w:cstheme="minorHAnsi"/>
                        <w:color w:val="000000"/>
                        <w:lang w:val="en-US"/>
                      </w:rPr>
                      <m:t>b</m:t>
                    </m:r>
                  </m:sup>
                </m:sSup>
                <m:r>
                  <w:rPr>
                    <w:rFonts w:ascii="Cambria Math" w:eastAsia="Calibri" w:hAnsi="Cambria Math" w:cstheme="minorHAnsi"/>
                    <w:color w:val="000000"/>
                    <w:lang w:val="en-US"/>
                  </w:rPr>
                  <m:t>mod p=</m:t>
                </m:r>
                <m:sSup>
                  <m:sSupPr>
                    <m:ctrlPr>
                      <w:rPr>
                        <w:rFonts w:ascii="Cambria Math" w:eastAsia="Calibri" w:hAnsi="Cambria Math" w:cstheme="minorHAnsi"/>
                        <w:i/>
                        <w:color w:val="000000"/>
                        <w:lang w:val="en-US"/>
                      </w:rPr>
                    </m:ctrlPr>
                  </m:sSupPr>
                  <m:e>
                    <m:r>
                      <w:rPr>
                        <w:rFonts w:ascii="Cambria Math" w:eastAsia="Calibri" w:hAnsi="Cambria Math" w:cstheme="minorHAnsi"/>
                        <w:color w:val="000000"/>
                        <w:lang w:val="en-US"/>
                      </w:rPr>
                      <m:t>B</m:t>
                    </m:r>
                  </m:e>
                  <m:sup>
                    <m:r>
                      <w:rPr>
                        <w:rFonts w:ascii="Cambria Math" w:eastAsia="Calibri" w:hAnsi="Cambria Math" w:cstheme="minorHAnsi"/>
                        <w:color w:val="000000"/>
                        <w:lang w:val="en-US"/>
                      </w:rPr>
                      <m:t>a</m:t>
                    </m:r>
                  </m:sup>
                </m:sSup>
                <m:r>
                  <w:rPr>
                    <w:rFonts w:ascii="Cambria Math" w:eastAsia="Calibri" w:hAnsi="Cambria Math" w:cstheme="minorHAnsi"/>
                    <w:color w:val="000000"/>
                    <w:lang w:val="en-US"/>
                  </w:rPr>
                  <m:t>mod p</m:t>
                </m:r>
              </m:oMath>
            </m:oMathPara>
          </w:p>
        </w:tc>
        <w:tc>
          <w:tcPr>
            <w:tcW w:w="3660" w:type="dxa"/>
            <w:vAlign w:val="center"/>
            <w:hideMark/>
          </w:tcPr>
          <w:p w14:paraId="33372D1F" w14:textId="77777777" w:rsidR="00673318" w:rsidRPr="00ED3915" w:rsidRDefault="00673318" w:rsidP="00ED3915">
            <w:pPr>
              <w:pStyle w:val="af2"/>
              <w:autoSpaceDE w:val="0"/>
              <w:autoSpaceDN w:val="0"/>
              <w:adjustRightInd w:val="0"/>
              <w:spacing w:line="360" w:lineRule="auto"/>
              <w:ind w:left="0"/>
              <w:jc w:val="center"/>
              <w:rPr>
                <w:rFonts w:asciiTheme="minorHAnsi" w:eastAsia="Calibri" w:hAnsiTheme="minorHAnsi" w:cstheme="minorHAnsi"/>
                <w:color w:val="000000"/>
              </w:rPr>
            </w:pPr>
            <w:r w:rsidRPr="00ED3915">
              <w:rPr>
                <w:rFonts w:asciiTheme="minorHAnsi" w:eastAsia="Calibri" w:hAnsiTheme="minorHAnsi" w:cstheme="minorHAnsi"/>
                <w:color w:val="000000"/>
              </w:rPr>
              <w:t>Симметричный общий ключ</w:t>
            </w:r>
          </w:p>
        </w:tc>
      </w:tr>
    </w:tbl>
    <w:p w14:paraId="1C03431A" w14:textId="7ACF5EBD" w:rsidR="00411A03" w:rsidRDefault="00411A03">
      <w:pPr>
        <w:rPr>
          <w:b/>
          <w:sz w:val="28"/>
          <w:szCs w:val="28"/>
        </w:rPr>
      </w:pPr>
    </w:p>
    <w:p w14:paraId="44320FD7" w14:textId="007281EF" w:rsidR="00D8128F" w:rsidRPr="000105B1" w:rsidRDefault="000105B1" w:rsidP="00576E4B">
      <w:pPr>
        <w:spacing w:after="120" w:line="360" w:lineRule="auto"/>
        <w:ind w:firstLine="709"/>
        <w:rPr>
          <w:b/>
          <w:sz w:val="28"/>
          <w:szCs w:val="28"/>
        </w:rPr>
      </w:pPr>
      <w:r w:rsidRPr="000105B1">
        <w:rPr>
          <w:b/>
          <w:bCs/>
          <w:sz w:val="28"/>
          <w:szCs w:val="28"/>
        </w:rPr>
        <w:t>Шифр RSA</w:t>
      </w:r>
    </w:p>
    <w:p w14:paraId="4F968B50" w14:textId="43EF584F" w:rsidR="000105B1" w:rsidRPr="00ED3915" w:rsidRDefault="000105B1" w:rsidP="00576E4B">
      <w:pPr>
        <w:spacing w:line="360" w:lineRule="auto"/>
        <w:ind w:firstLine="709"/>
        <w:rPr>
          <w:b/>
          <w:bCs/>
          <w:i/>
          <w:iCs/>
          <w:sz w:val="28"/>
          <w:szCs w:val="28"/>
        </w:rPr>
      </w:pPr>
      <w:r w:rsidRPr="00ED3915">
        <w:rPr>
          <w:b/>
          <w:bCs/>
          <w:i/>
          <w:iCs/>
          <w:sz w:val="28"/>
          <w:szCs w:val="28"/>
        </w:rPr>
        <w:t>Обобщенная схема шифра</w:t>
      </w:r>
    </w:p>
    <w:p w14:paraId="5D6B5E97" w14:textId="77777777" w:rsidR="000105B1" w:rsidRPr="000105B1" w:rsidRDefault="000105B1" w:rsidP="00576E4B">
      <w:pPr>
        <w:spacing w:line="360" w:lineRule="auto"/>
        <w:ind w:firstLine="709"/>
        <w:rPr>
          <w:sz w:val="28"/>
          <w:szCs w:val="28"/>
        </w:rPr>
      </w:pPr>
      <w:r w:rsidRPr="000105B1">
        <w:rPr>
          <w:sz w:val="28"/>
          <w:szCs w:val="28"/>
        </w:rPr>
        <w:t>Схема представлена на рис. 5</w:t>
      </w:r>
      <w:r>
        <w:rPr>
          <w:sz w:val="28"/>
          <w:szCs w:val="28"/>
        </w:rPr>
        <w:t>.</w:t>
      </w:r>
    </w:p>
    <w:p w14:paraId="7B18C196" w14:textId="77777777" w:rsidR="000105B1" w:rsidRDefault="000105B1" w:rsidP="000105B1">
      <w:pPr>
        <w:spacing w:line="360" w:lineRule="auto"/>
        <w:ind w:firstLine="709"/>
        <w:jc w:val="center"/>
        <w:rPr>
          <w:sz w:val="28"/>
          <w:szCs w:val="28"/>
          <w:u w:val="single"/>
        </w:rPr>
      </w:pPr>
      <w:r>
        <w:rPr>
          <w:noProof/>
        </w:rPr>
        <w:drawing>
          <wp:inline distT="0" distB="0" distL="0" distR="0" wp14:anchorId="69923871" wp14:editId="414FCDB8">
            <wp:extent cx="3564132" cy="2541270"/>
            <wp:effectExtent l="19050" t="19050" r="17780" b="114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3147" cy="2547698"/>
                    </a:xfrm>
                    <a:prstGeom prst="rect">
                      <a:avLst/>
                    </a:prstGeom>
                    <a:ln>
                      <a:solidFill>
                        <a:schemeClr val="tx1"/>
                      </a:solidFill>
                    </a:ln>
                  </pic:spPr>
                </pic:pic>
              </a:graphicData>
            </a:graphic>
          </wp:inline>
        </w:drawing>
      </w:r>
    </w:p>
    <w:p w14:paraId="7FC7858F" w14:textId="77777777" w:rsidR="000105B1" w:rsidRPr="00880203" w:rsidRDefault="000105B1" w:rsidP="000105B1">
      <w:pPr>
        <w:spacing w:line="360" w:lineRule="auto"/>
        <w:ind w:firstLine="709"/>
        <w:jc w:val="center"/>
        <w:rPr>
          <w:iCs/>
          <w:sz w:val="28"/>
          <w:szCs w:val="32"/>
        </w:rPr>
      </w:pPr>
      <w:r w:rsidRPr="00880203">
        <w:rPr>
          <w:iCs/>
          <w:sz w:val="28"/>
          <w:szCs w:val="32"/>
        </w:rPr>
        <w:t>Рисунок 5 – Обобщенная схема шифра</w:t>
      </w:r>
    </w:p>
    <w:p w14:paraId="245BB8B6" w14:textId="501BA82A" w:rsidR="00576E4B" w:rsidRPr="00880203" w:rsidRDefault="00576E4B" w:rsidP="00576E4B">
      <w:pPr>
        <w:spacing w:line="360" w:lineRule="auto"/>
        <w:ind w:firstLine="709"/>
        <w:rPr>
          <w:b/>
          <w:bCs/>
          <w:i/>
          <w:iCs/>
          <w:sz w:val="28"/>
          <w:szCs w:val="28"/>
          <w:lang w:val="en-US"/>
        </w:rPr>
      </w:pPr>
      <w:r w:rsidRPr="00ED3915">
        <w:rPr>
          <w:b/>
          <w:bCs/>
          <w:i/>
          <w:iCs/>
          <w:sz w:val="28"/>
          <w:szCs w:val="28"/>
        </w:rPr>
        <w:t>Задание</w:t>
      </w:r>
    </w:p>
    <w:p w14:paraId="6DC9D809" w14:textId="77777777" w:rsidR="0081310B" w:rsidRPr="0081310B" w:rsidRDefault="0081310B" w:rsidP="0081310B">
      <w:pPr>
        <w:pStyle w:val="af2"/>
        <w:numPr>
          <w:ilvl w:val="0"/>
          <w:numId w:val="31"/>
        </w:numPr>
        <w:spacing w:line="360" w:lineRule="auto"/>
        <w:ind w:left="0" w:firstLine="709"/>
        <w:rPr>
          <w:sz w:val="28"/>
          <w:szCs w:val="28"/>
          <w:lang w:val="en-US"/>
        </w:rPr>
      </w:pPr>
      <w:r w:rsidRPr="0081310B">
        <w:rPr>
          <w:rFonts w:eastAsia="Calibri"/>
          <w:color w:val="000000"/>
          <w:sz w:val="28"/>
          <w:szCs w:val="28"/>
        </w:rPr>
        <w:t>Запустите</w:t>
      </w:r>
      <w:r w:rsidRPr="0081310B">
        <w:rPr>
          <w:rFonts w:eastAsia="Calibri"/>
          <w:color w:val="000000"/>
          <w:sz w:val="28"/>
          <w:szCs w:val="28"/>
          <w:lang w:val="en-US"/>
        </w:rPr>
        <w:t xml:space="preserve"> </w:t>
      </w:r>
      <w:r w:rsidRPr="0081310B">
        <w:rPr>
          <w:rFonts w:eastAsia="Calibri"/>
          <w:color w:val="000000"/>
          <w:sz w:val="28"/>
          <w:szCs w:val="28"/>
        </w:rPr>
        <w:t>утилиту</w:t>
      </w:r>
      <w:r w:rsidRPr="0081310B">
        <w:rPr>
          <w:rFonts w:eastAsia="Calibri"/>
          <w:color w:val="000000"/>
          <w:sz w:val="28"/>
          <w:szCs w:val="28"/>
          <w:lang w:val="en-US"/>
        </w:rPr>
        <w:t xml:space="preserve"> </w:t>
      </w:r>
      <w:r w:rsidRPr="0081310B">
        <w:rPr>
          <w:rFonts w:eastAsia="Calibri"/>
          <w:i/>
          <w:iCs/>
          <w:color w:val="000000"/>
          <w:sz w:val="28"/>
          <w:szCs w:val="28"/>
          <w:lang w:val="en-US"/>
        </w:rPr>
        <w:t xml:space="preserve">Indiv.Procedures-&gt;RSACryptisystem-&gt;RSA Demonstration </w:t>
      </w:r>
    </w:p>
    <w:p w14:paraId="7371BAC4" w14:textId="77777777" w:rsidR="0081310B" w:rsidRDefault="0081310B" w:rsidP="0081310B">
      <w:pPr>
        <w:pStyle w:val="af2"/>
        <w:numPr>
          <w:ilvl w:val="0"/>
          <w:numId w:val="31"/>
        </w:numPr>
        <w:autoSpaceDE w:val="0"/>
        <w:autoSpaceDN w:val="0"/>
        <w:adjustRightInd w:val="0"/>
        <w:spacing w:line="360" w:lineRule="auto"/>
        <w:ind w:left="0" w:firstLine="709"/>
        <w:rPr>
          <w:rFonts w:eastAsia="Calibri"/>
          <w:color w:val="000000"/>
          <w:sz w:val="28"/>
          <w:szCs w:val="28"/>
        </w:rPr>
      </w:pPr>
      <w:r w:rsidRPr="0081310B">
        <w:rPr>
          <w:rFonts w:eastAsia="Calibri"/>
          <w:color w:val="000000"/>
          <w:sz w:val="28"/>
          <w:szCs w:val="28"/>
        </w:rPr>
        <w:t xml:space="preserve">Задайте в качестве обрабатываемого сообщения свою Ф.И.О. </w:t>
      </w:r>
    </w:p>
    <w:p w14:paraId="6D16E7D0" w14:textId="77777777" w:rsidR="0081310B" w:rsidRDefault="0081310B" w:rsidP="0081310B">
      <w:pPr>
        <w:pStyle w:val="af2"/>
        <w:autoSpaceDE w:val="0"/>
        <w:autoSpaceDN w:val="0"/>
        <w:adjustRightInd w:val="0"/>
        <w:spacing w:line="360" w:lineRule="auto"/>
        <w:ind w:left="709"/>
        <w:rPr>
          <w:rFonts w:eastAsia="Calibri"/>
          <w:color w:val="000000"/>
          <w:sz w:val="28"/>
          <w:szCs w:val="28"/>
        </w:rPr>
      </w:pPr>
      <w:r>
        <w:rPr>
          <w:rFonts w:eastAsia="Calibri"/>
          <w:color w:val="000000"/>
          <w:sz w:val="28"/>
          <w:szCs w:val="28"/>
        </w:rPr>
        <w:t>Параметры генерации представлены на рис. 6.</w:t>
      </w:r>
    </w:p>
    <w:p w14:paraId="22C80515" w14:textId="342BF639" w:rsidR="0081310B" w:rsidRDefault="00E02C49" w:rsidP="0081310B">
      <w:pPr>
        <w:pStyle w:val="af2"/>
        <w:autoSpaceDE w:val="0"/>
        <w:autoSpaceDN w:val="0"/>
        <w:adjustRightInd w:val="0"/>
        <w:spacing w:line="360" w:lineRule="auto"/>
        <w:ind w:left="709"/>
        <w:jc w:val="center"/>
        <w:rPr>
          <w:rFonts w:eastAsia="Calibri"/>
          <w:color w:val="000000"/>
          <w:sz w:val="28"/>
          <w:szCs w:val="28"/>
          <w:lang w:val="en-US"/>
        </w:rPr>
      </w:pPr>
      <w:r w:rsidRPr="00E02C49">
        <w:rPr>
          <w:rFonts w:eastAsia="Calibri"/>
          <w:noProof/>
          <w:color w:val="000000"/>
          <w:sz w:val="28"/>
          <w:szCs w:val="28"/>
          <w:lang w:val="en-US"/>
        </w:rPr>
        <w:drawing>
          <wp:inline distT="0" distB="0" distL="0" distR="0" wp14:anchorId="1591A7BA" wp14:editId="777E7CBE">
            <wp:extent cx="2861310" cy="3285548"/>
            <wp:effectExtent l="19050" t="19050" r="15240"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702" cy="3295184"/>
                    </a:xfrm>
                    <a:prstGeom prst="rect">
                      <a:avLst/>
                    </a:prstGeom>
                    <a:ln>
                      <a:solidFill>
                        <a:schemeClr val="tx1"/>
                      </a:solidFill>
                    </a:ln>
                  </pic:spPr>
                </pic:pic>
              </a:graphicData>
            </a:graphic>
          </wp:inline>
        </w:drawing>
      </w:r>
    </w:p>
    <w:p w14:paraId="6E77CD78" w14:textId="77777777" w:rsidR="0081310B" w:rsidRPr="00E02C49" w:rsidRDefault="0081310B" w:rsidP="0081310B">
      <w:pPr>
        <w:pStyle w:val="af2"/>
        <w:autoSpaceDE w:val="0"/>
        <w:autoSpaceDN w:val="0"/>
        <w:adjustRightInd w:val="0"/>
        <w:spacing w:line="360" w:lineRule="auto"/>
        <w:ind w:left="709"/>
        <w:jc w:val="center"/>
        <w:rPr>
          <w:rFonts w:eastAsia="Calibri"/>
          <w:iCs/>
          <w:color w:val="000000"/>
          <w:sz w:val="28"/>
          <w:szCs w:val="32"/>
        </w:rPr>
      </w:pPr>
      <w:r w:rsidRPr="00E02C49">
        <w:rPr>
          <w:rFonts w:eastAsia="Calibri"/>
          <w:iCs/>
          <w:color w:val="000000"/>
          <w:sz w:val="28"/>
          <w:szCs w:val="32"/>
        </w:rPr>
        <w:t>Рисунок 6 – Параметры генерации ключей</w:t>
      </w:r>
    </w:p>
    <w:p w14:paraId="05126271" w14:textId="77777777" w:rsidR="0081310B" w:rsidRDefault="0081310B" w:rsidP="0081310B">
      <w:pPr>
        <w:pStyle w:val="af2"/>
        <w:numPr>
          <w:ilvl w:val="0"/>
          <w:numId w:val="31"/>
        </w:numPr>
        <w:autoSpaceDE w:val="0"/>
        <w:autoSpaceDN w:val="0"/>
        <w:adjustRightInd w:val="0"/>
        <w:spacing w:line="360" w:lineRule="auto"/>
        <w:ind w:left="0" w:firstLine="709"/>
        <w:rPr>
          <w:rFonts w:eastAsia="Calibri"/>
          <w:color w:val="000000"/>
          <w:sz w:val="28"/>
          <w:szCs w:val="28"/>
        </w:rPr>
      </w:pPr>
      <w:r w:rsidRPr="0081310B">
        <w:rPr>
          <w:rFonts w:eastAsia="Calibri"/>
          <w:color w:val="000000"/>
          <w:sz w:val="28"/>
          <w:szCs w:val="28"/>
        </w:rPr>
        <w:t xml:space="preserve">Сгенерируйте открытый и закрытый ключи. </w:t>
      </w:r>
    </w:p>
    <w:p w14:paraId="2D57479E" w14:textId="77777777" w:rsidR="0081310B" w:rsidRPr="0081310B" w:rsidRDefault="0081310B" w:rsidP="00F26F3E">
      <w:pPr>
        <w:pStyle w:val="af2"/>
        <w:autoSpaceDE w:val="0"/>
        <w:autoSpaceDN w:val="0"/>
        <w:adjustRightInd w:val="0"/>
        <w:spacing w:line="360" w:lineRule="auto"/>
        <w:ind w:left="0" w:firstLine="709"/>
        <w:rPr>
          <w:rFonts w:eastAsia="Calibri"/>
          <w:color w:val="000000"/>
          <w:sz w:val="28"/>
          <w:szCs w:val="28"/>
        </w:rPr>
      </w:pPr>
      <w:r>
        <w:rPr>
          <w:rFonts w:eastAsia="Calibri"/>
          <w:color w:val="000000"/>
          <w:sz w:val="28"/>
          <w:szCs w:val="28"/>
        </w:rPr>
        <w:t>Результат генерации открытых и закрытых ключей представлен также на рис. 6.</w:t>
      </w:r>
    </w:p>
    <w:p w14:paraId="08634594" w14:textId="77777777" w:rsidR="0081310B" w:rsidRDefault="0081310B" w:rsidP="0081310B">
      <w:pPr>
        <w:pStyle w:val="af2"/>
        <w:numPr>
          <w:ilvl w:val="0"/>
          <w:numId w:val="31"/>
        </w:numPr>
        <w:autoSpaceDE w:val="0"/>
        <w:autoSpaceDN w:val="0"/>
        <w:adjustRightInd w:val="0"/>
        <w:spacing w:after="259" w:line="360" w:lineRule="auto"/>
        <w:ind w:left="0" w:firstLine="709"/>
        <w:rPr>
          <w:rFonts w:eastAsia="Calibri"/>
          <w:color w:val="000000"/>
          <w:sz w:val="28"/>
          <w:szCs w:val="28"/>
        </w:rPr>
      </w:pPr>
      <w:r w:rsidRPr="0081310B">
        <w:rPr>
          <w:rFonts w:eastAsia="Calibri"/>
          <w:color w:val="000000"/>
          <w:sz w:val="28"/>
          <w:szCs w:val="28"/>
        </w:rPr>
        <w:t xml:space="preserve">Зашифруйте сообщение. Сохраните скриншот результата. </w:t>
      </w:r>
    </w:p>
    <w:p w14:paraId="6370F5B0" w14:textId="77777777" w:rsidR="00F26F3E" w:rsidRDefault="00F26F3E" w:rsidP="00F26F3E">
      <w:pPr>
        <w:pStyle w:val="af2"/>
        <w:autoSpaceDE w:val="0"/>
        <w:autoSpaceDN w:val="0"/>
        <w:adjustRightInd w:val="0"/>
        <w:spacing w:after="259" w:line="360" w:lineRule="auto"/>
        <w:ind w:left="709"/>
        <w:rPr>
          <w:rFonts w:eastAsia="Calibri"/>
          <w:color w:val="000000"/>
          <w:sz w:val="28"/>
          <w:szCs w:val="28"/>
        </w:rPr>
      </w:pPr>
      <w:r>
        <w:rPr>
          <w:rFonts w:eastAsia="Calibri"/>
          <w:color w:val="000000"/>
          <w:sz w:val="28"/>
          <w:szCs w:val="28"/>
        </w:rPr>
        <w:t>Зашифруем исходное сообщения (ФИО). Результат представлен на рис. 7</w:t>
      </w:r>
    </w:p>
    <w:p w14:paraId="7F8E403E" w14:textId="5D897535" w:rsidR="00F26F3E" w:rsidRDefault="002637B7" w:rsidP="00F26F3E">
      <w:pPr>
        <w:pStyle w:val="af2"/>
        <w:autoSpaceDE w:val="0"/>
        <w:autoSpaceDN w:val="0"/>
        <w:adjustRightInd w:val="0"/>
        <w:spacing w:after="259" w:line="360" w:lineRule="auto"/>
        <w:ind w:left="709"/>
        <w:jc w:val="center"/>
        <w:rPr>
          <w:rFonts w:eastAsia="Calibri"/>
          <w:color w:val="000000"/>
          <w:sz w:val="28"/>
          <w:szCs w:val="28"/>
        </w:rPr>
      </w:pPr>
      <w:r w:rsidRPr="002637B7">
        <w:rPr>
          <w:rFonts w:eastAsia="Calibri"/>
          <w:noProof/>
          <w:color w:val="000000"/>
          <w:sz w:val="28"/>
          <w:szCs w:val="28"/>
        </w:rPr>
        <w:drawing>
          <wp:inline distT="0" distB="0" distL="0" distR="0" wp14:anchorId="7D624C17" wp14:editId="389D5C07">
            <wp:extent cx="4474210" cy="2071376"/>
            <wp:effectExtent l="19050" t="19050" r="21590" b="2413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7236" cy="2082036"/>
                    </a:xfrm>
                    <a:prstGeom prst="rect">
                      <a:avLst/>
                    </a:prstGeom>
                    <a:ln>
                      <a:solidFill>
                        <a:schemeClr val="tx1"/>
                      </a:solidFill>
                    </a:ln>
                  </pic:spPr>
                </pic:pic>
              </a:graphicData>
            </a:graphic>
          </wp:inline>
        </w:drawing>
      </w:r>
    </w:p>
    <w:p w14:paraId="0F438C87" w14:textId="77777777" w:rsidR="00F26F3E" w:rsidRPr="002637B7" w:rsidRDefault="00F26F3E" w:rsidP="00F26F3E">
      <w:pPr>
        <w:pStyle w:val="af2"/>
        <w:autoSpaceDE w:val="0"/>
        <w:autoSpaceDN w:val="0"/>
        <w:adjustRightInd w:val="0"/>
        <w:spacing w:after="259" w:line="360" w:lineRule="auto"/>
        <w:ind w:left="709"/>
        <w:jc w:val="center"/>
        <w:rPr>
          <w:rFonts w:eastAsia="Calibri"/>
          <w:iCs/>
          <w:color w:val="000000"/>
          <w:sz w:val="28"/>
          <w:szCs w:val="32"/>
        </w:rPr>
      </w:pPr>
      <w:r w:rsidRPr="002637B7">
        <w:rPr>
          <w:rFonts w:eastAsia="Calibri"/>
          <w:iCs/>
          <w:color w:val="000000"/>
          <w:sz w:val="28"/>
          <w:szCs w:val="32"/>
        </w:rPr>
        <w:t>Рисунок 7 – Зашифрованное сообщение</w:t>
      </w:r>
    </w:p>
    <w:p w14:paraId="2D72D037" w14:textId="77777777" w:rsidR="0081310B" w:rsidRDefault="0081310B" w:rsidP="0081310B">
      <w:pPr>
        <w:pStyle w:val="af2"/>
        <w:numPr>
          <w:ilvl w:val="0"/>
          <w:numId w:val="31"/>
        </w:numPr>
        <w:autoSpaceDE w:val="0"/>
        <w:autoSpaceDN w:val="0"/>
        <w:adjustRightInd w:val="0"/>
        <w:spacing w:after="259" w:line="360" w:lineRule="auto"/>
        <w:ind w:left="0" w:firstLine="709"/>
        <w:rPr>
          <w:rFonts w:eastAsia="Calibri"/>
          <w:color w:val="000000"/>
          <w:sz w:val="28"/>
          <w:szCs w:val="28"/>
        </w:rPr>
      </w:pPr>
      <w:r w:rsidRPr="0081310B">
        <w:rPr>
          <w:rFonts w:eastAsia="Calibri"/>
          <w:color w:val="000000"/>
          <w:sz w:val="28"/>
          <w:szCs w:val="28"/>
        </w:rPr>
        <w:t xml:space="preserve">Расшифруйте сообщение. Сохраните скриншот результата. </w:t>
      </w:r>
    </w:p>
    <w:p w14:paraId="28AA9829" w14:textId="77777777" w:rsidR="00F26F3E" w:rsidRPr="00F26F3E" w:rsidRDefault="00F26F3E" w:rsidP="00F26F3E">
      <w:pPr>
        <w:pStyle w:val="af2"/>
        <w:autoSpaceDE w:val="0"/>
        <w:autoSpaceDN w:val="0"/>
        <w:adjustRightInd w:val="0"/>
        <w:spacing w:line="360" w:lineRule="auto"/>
        <w:ind w:left="0" w:firstLine="709"/>
        <w:rPr>
          <w:rFonts w:eastAsia="Calibri"/>
          <w:color w:val="000000"/>
          <w:sz w:val="28"/>
          <w:szCs w:val="28"/>
        </w:rPr>
      </w:pPr>
      <w:r>
        <w:rPr>
          <w:rFonts w:eastAsia="Calibri"/>
          <w:color w:val="000000"/>
          <w:sz w:val="28"/>
          <w:szCs w:val="28"/>
        </w:rPr>
        <w:t>Выполним расшифровку полученного ранее сообщения. Результат представлен на рис. 8.</w:t>
      </w:r>
    </w:p>
    <w:p w14:paraId="339C2FFE" w14:textId="4B6661B0" w:rsidR="00F26F3E" w:rsidRDefault="002637B7" w:rsidP="00F26F3E">
      <w:pPr>
        <w:pStyle w:val="af2"/>
        <w:autoSpaceDE w:val="0"/>
        <w:autoSpaceDN w:val="0"/>
        <w:adjustRightInd w:val="0"/>
        <w:spacing w:after="259" w:line="360" w:lineRule="auto"/>
        <w:ind w:left="709"/>
        <w:jc w:val="center"/>
        <w:rPr>
          <w:rFonts w:eastAsia="Calibri"/>
          <w:color w:val="000000"/>
          <w:sz w:val="28"/>
          <w:szCs w:val="28"/>
        </w:rPr>
      </w:pPr>
      <w:r w:rsidRPr="002637B7">
        <w:rPr>
          <w:rFonts w:eastAsia="Calibri"/>
          <w:noProof/>
          <w:color w:val="000000"/>
          <w:sz w:val="28"/>
          <w:szCs w:val="28"/>
        </w:rPr>
        <w:drawing>
          <wp:inline distT="0" distB="0" distL="0" distR="0" wp14:anchorId="31BE798D" wp14:editId="0D9D1F43">
            <wp:extent cx="4702810" cy="2205022"/>
            <wp:effectExtent l="19050" t="19050" r="21590" b="241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0977" cy="2227606"/>
                    </a:xfrm>
                    <a:prstGeom prst="rect">
                      <a:avLst/>
                    </a:prstGeom>
                    <a:ln>
                      <a:solidFill>
                        <a:schemeClr val="tx1"/>
                      </a:solidFill>
                    </a:ln>
                  </pic:spPr>
                </pic:pic>
              </a:graphicData>
            </a:graphic>
          </wp:inline>
        </w:drawing>
      </w:r>
    </w:p>
    <w:p w14:paraId="09E9E79D" w14:textId="77777777" w:rsidR="00F26F3E" w:rsidRPr="002637B7" w:rsidRDefault="00F26F3E" w:rsidP="00F26F3E">
      <w:pPr>
        <w:pStyle w:val="af2"/>
        <w:autoSpaceDE w:val="0"/>
        <w:autoSpaceDN w:val="0"/>
        <w:adjustRightInd w:val="0"/>
        <w:spacing w:after="259" w:line="360" w:lineRule="auto"/>
        <w:ind w:left="709"/>
        <w:jc w:val="center"/>
        <w:rPr>
          <w:rFonts w:eastAsia="Calibri"/>
          <w:iCs/>
          <w:color w:val="000000"/>
          <w:sz w:val="28"/>
          <w:szCs w:val="32"/>
        </w:rPr>
      </w:pPr>
      <w:r w:rsidRPr="002637B7">
        <w:rPr>
          <w:rFonts w:eastAsia="Calibri"/>
          <w:iCs/>
          <w:color w:val="000000"/>
          <w:sz w:val="28"/>
          <w:szCs w:val="32"/>
        </w:rPr>
        <w:t>Рисунок 8 – Расшифрованное сообщение</w:t>
      </w:r>
    </w:p>
    <w:p w14:paraId="6D671852" w14:textId="77777777" w:rsidR="0081310B" w:rsidRDefault="0081310B" w:rsidP="003E2E2B">
      <w:pPr>
        <w:pStyle w:val="af2"/>
        <w:numPr>
          <w:ilvl w:val="0"/>
          <w:numId w:val="31"/>
        </w:numPr>
        <w:autoSpaceDE w:val="0"/>
        <w:autoSpaceDN w:val="0"/>
        <w:adjustRightInd w:val="0"/>
        <w:spacing w:line="360" w:lineRule="auto"/>
        <w:ind w:left="0" w:firstLine="709"/>
        <w:rPr>
          <w:rFonts w:eastAsia="Calibri"/>
          <w:color w:val="000000"/>
          <w:sz w:val="28"/>
          <w:szCs w:val="28"/>
        </w:rPr>
      </w:pPr>
      <w:r w:rsidRPr="0081310B">
        <w:rPr>
          <w:rFonts w:eastAsia="Calibri"/>
          <w:color w:val="000000"/>
          <w:sz w:val="28"/>
          <w:szCs w:val="28"/>
        </w:rPr>
        <w:t xml:space="preserve">Убедитесь, что расшифрование произошло корректно. </w:t>
      </w:r>
    </w:p>
    <w:p w14:paraId="271CFB06" w14:textId="77777777" w:rsidR="00F26F3E" w:rsidRPr="0081310B" w:rsidRDefault="00F26F3E" w:rsidP="00F26F3E">
      <w:pPr>
        <w:pStyle w:val="af2"/>
        <w:autoSpaceDE w:val="0"/>
        <w:autoSpaceDN w:val="0"/>
        <w:adjustRightInd w:val="0"/>
        <w:spacing w:line="360" w:lineRule="auto"/>
        <w:ind w:left="0" w:firstLine="709"/>
        <w:rPr>
          <w:rFonts w:eastAsia="Calibri"/>
          <w:color w:val="000000"/>
          <w:sz w:val="28"/>
          <w:szCs w:val="28"/>
        </w:rPr>
      </w:pPr>
      <w:r>
        <w:rPr>
          <w:rFonts w:eastAsia="Calibri"/>
          <w:color w:val="000000"/>
          <w:sz w:val="28"/>
          <w:szCs w:val="28"/>
        </w:rPr>
        <w:t>Результат, полученный в пункте 5 совпадает с исходным сообщением, что подтверждается скриншотами.</w:t>
      </w:r>
    </w:p>
    <w:p w14:paraId="1DD6EB20" w14:textId="77777777" w:rsidR="00E67A8F" w:rsidRPr="000B7F1E" w:rsidRDefault="00E67A8F">
      <w:pPr>
        <w:rPr>
          <w:sz w:val="28"/>
          <w:szCs w:val="28"/>
        </w:rPr>
      </w:pPr>
      <w:r w:rsidRPr="000B7F1E">
        <w:rPr>
          <w:sz w:val="28"/>
          <w:szCs w:val="28"/>
        </w:rPr>
        <w:br w:type="page"/>
      </w:r>
    </w:p>
    <w:p w14:paraId="5906EB36" w14:textId="62287207" w:rsidR="006C5025" w:rsidRPr="003E562B" w:rsidRDefault="003E562B" w:rsidP="007F2919">
      <w:pPr>
        <w:pStyle w:val="af2"/>
        <w:spacing w:after="240" w:line="360" w:lineRule="auto"/>
        <w:ind w:left="0" w:firstLine="709"/>
        <w:rPr>
          <w:b/>
          <w:sz w:val="28"/>
        </w:rPr>
      </w:pPr>
      <w:r w:rsidRPr="003E562B">
        <w:rPr>
          <w:b/>
          <w:sz w:val="28"/>
        </w:rPr>
        <w:t>Исследование шифра RSA</w:t>
      </w:r>
    </w:p>
    <w:p w14:paraId="797A667B" w14:textId="44AB521B" w:rsidR="007F2919" w:rsidRPr="00C05399" w:rsidRDefault="007F2919" w:rsidP="007F2919">
      <w:pPr>
        <w:pStyle w:val="af2"/>
        <w:spacing w:line="360" w:lineRule="auto"/>
        <w:ind w:left="0" w:firstLine="709"/>
        <w:rPr>
          <w:b/>
          <w:bCs/>
          <w:i/>
          <w:iCs/>
          <w:sz w:val="28"/>
          <w:lang w:val="en-US"/>
        </w:rPr>
      </w:pPr>
      <w:r w:rsidRPr="00C05399">
        <w:rPr>
          <w:b/>
          <w:bCs/>
          <w:i/>
          <w:iCs/>
          <w:sz w:val="28"/>
        </w:rPr>
        <w:t>Задание</w:t>
      </w:r>
    </w:p>
    <w:p w14:paraId="67BA8427" w14:textId="77777777" w:rsidR="009D1EE4" w:rsidRDefault="009D1EE4" w:rsidP="003E2E2B">
      <w:pPr>
        <w:pStyle w:val="af2"/>
        <w:numPr>
          <w:ilvl w:val="0"/>
          <w:numId w:val="36"/>
        </w:numPr>
        <w:spacing w:line="360" w:lineRule="auto"/>
        <w:ind w:left="0" w:firstLine="709"/>
        <w:rPr>
          <w:sz w:val="28"/>
          <w:szCs w:val="28"/>
        </w:rPr>
      </w:pPr>
      <w:r w:rsidRPr="009D1EE4">
        <w:rPr>
          <w:sz w:val="28"/>
          <w:szCs w:val="28"/>
        </w:rPr>
        <w:t>Выбрать текст на английском языке (не менее 1000 знаков) и сохранить в файле формата *.txt</w:t>
      </w:r>
    </w:p>
    <w:p w14:paraId="796CB597" w14:textId="4C0EE850" w:rsidR="003E2E2B" w:rsidRDefault="003E2E2B" w:rsidP="003E2E2B">
      <w:pPr>
        <w:pStyle w:val="af2"/>
        <w:spacing w:line="360" w:lineRule="auto"/>
        <w:ind w:left="709"/>
        <w:rPr>
          <w:sz w:val="28"/>
          <w:szCs w:val="28"/>
        </w:rPr>
      </w:pPr>
      <w:r>
        <w:rPr>
          <w:sz w:val="28"/>
          <w:szCs w:val="28"/>
        </w:rPr>
        <w:t>Выбранный текст представлен на рис. 9</w:t>
      </w:r>
      <w:r w:rsidR="004D5CB3">
        <w:rPr>
          <w:sz w:val="28"/>
          <w:szCs w:val="28"/>
        </w:rPr>
        <w:t>. Размер текста – 1</w:t>
      </w:r>
      <w:r w:rsidR="00C05399">
        <w:rPr>
          <w:sz w:val="28"/>
          <w:szCs w:val="28"/>
          <w:lang w:val="en-US"/>
        </w:rPr>
        <w:t>370</w:t>
      </w:r>
      <w:r w:rsidR="004D5CB3">
        <w:rPr>
          <w:sz w:val="28"/>
          <w:szCs w:val="28"/>
        </w:rPr>
        <w:t xml:space="preserve"> символ</w:t>
      </w:r>
      <w:r w:rsidR="00C05399">
        <w:rPr>
          <w:sz w:val="28"/>
          <w:szCs w:val="28"/>
        </w:rPr>
        <w:t>ов</w:t>
      </w:r>
      <w:r w:rsidR="004D5CB3">
        <w:rPr>
          <w:sz w:val="28"/>
          <w:szCs w:val="28"/>
        </w:rPr>
        <w:t>.</w:t>
      </w:r>
    </w:p>
    <w:p w14:paraId="5A7F517F" w14:textId="604A91EF" w:rsidR="003E2E2B" w:rsidRDefault="00C05399" w:rsidP="003E2E2B">
      <w:pPr>
        <w:pStyle w:val="af2"/>
        <w:spacing w:line="360" w:lineRule="auto"/>
        <w:ind w:left="709"/>
        <w:jc w:val="center"/>
        <w:rPr>
          <w:sz w:val="28"/>
          <w:szCs w:val="28"/>
        </w:rPr>
      </w:pPr>
      <w:r w:rsidRPr="00C05399">
        <w:rPr>
          <w:noProof/>
          <w:sz w:val="28"/>
          <w:szCs w:val="28"/>
        </w:rPr>
        <w:drawing>
          <wp:inline distT="0" distB="0" distL="0" distR="0" wp14:anchorId="27CD5FE8" wp14:editId="266097DE">
            <wp:extent cx="3994150" cy="2544105"/>
            <wp:effectExtent l="19050" t="19050" r="25400" b="279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9460" cy="2553857"/>
                    </a:xfrm>
                    <a:prstGeom prst="rect">
                      <a:avLst/>
                    </a:prstGeom>
                    <a:ln>
                      <a:solidFill>
                        <a:schemeClr val="tx1"/>
                      </a:solidFill>
                    </a:ln>
                  </pic:spPr>
                </pic:pic>
              </a:graphicData>
            </a:graphic>
          </wp:inline>
        </w:drawing>
      </w:r>
    </w:p>
    <w:p w14:paraId="616667DA" w14:textId="77777777" w:rsidR="003E2E2B" w:rsidRPr="00C05399" w:rsidRDefault="003E2E2B" w:rsidP="003E2E2B">
      <w:pPr>
        <w:pStyle w:val="af2"/>
        <w:spacing w:line="360" w:lineRule="auto"/>
        <w:ind w:left="709"/>
        <w:jc w:val="center"/>
        <w:rPr>
          <w:iCs/>
          <w:sz w:val="28"/>
          <w:szCs w:val="32"/>
        </w:rPr>
      </w:pPr>
      <w:r w:rsidRPr="00C05399">
        <w:rPr>
          <w:iCs/>
          <w:sz w:val="28"/>
          <w:szCs w:val="32"/>
        </w:rPr>
        <w:t>Рисунок 9 – Исходный текст</w:t>
      </w:r>
    </w:p>
    <w:p w14:paraId="30AAF38F" w14:textId="77777777" w:rsidR="009D1EE4" w:rsidRPr="003E2E2B" w:rsidRDefault="009D1EE4" w:rsidP="003E2E2B">
      <w:pPr>
        <w:pStyle w:val="af2"/>
        <w:numPr>
          <w:ilvl w:val="0"/>
          <w:numId w:val="36"/>
        </w:numPr>
        <w:spacing w:line="360" w:lineRule="auto"/>
        <w:ind w:left="0" w:firstLine="709"/>
        <w:rPr>
          <w:sz w:val="28"/>
          <w:szCs w:val="28"/>
        </w:rPr>
      </w:pPr>
      <w:r w:rsidRPr="009D1EE4">
        <w:rPr>
          <w:sz w:val="28"/>
          <w:szCs w:val="28"/>
        </w:rPr>
        <w:t>Сгенерировать пары асимметричных RSA-ключей утилитой Digital Signatures-&gt;PKI-&gt;Generate/Import Keys с различными длинами (4 варианта).</w:t>
      </w:r>
    </w:p>
    <w:p w14:paraId="294E74DD" w14:textId="107C4432" w:rsidR="003E2E2B" w:rsidRPr="006403EC" w:rsidRDefault="003E2E2B" w:rsidP="003E2E2B">
      <w:pPr>
        <w:spacing w:line="360" w:lineRule="auto"/>
        <w:ind w:firstLine="709"/>
        <w:rPr>
          <w:sz w:val="28"/>
          <w:szCs w:val="28"/>
        </w:rPr>
      </w:pPr>
      <w:r>
        <w:rPr>
          <w:sz w:val="28"/>
          <w:szCs w:val="28"/>
        </w:rPr>
        <w:t>Сгенерируем 4 пары ключей с различными длинами. Сведем результаты генерации в таблицу 2.</w:t>
      </w:r>
    </w:p>
    <w:p w14:paraId="41E619CD" w14:textId="59C87E15" w:rsidR="00077F35" w:rsidRDefault="00077F35" w:rsidP="00826E7C">
      <w:pPr>
        <w:spacing w:line="360" w:lineRule="auto"/>
        <w:ind w:firstLine="709"/>
        <w:rPr>
          <w:i/>
          <w:szCs w:val="28"/>
        </w:rPr>
      </w:pPr>
      <w:r w:rsidRPr="00077F35">
        <w:rPr>
          <w:i/>
          <w:szCs w:val="28"/>
        </w:rPr>
        <w:t>Таблица 2 – Генерация пар открытого ключа</w:t>
      </w:r>
    </w:p>
    <w:tbl>
      <w:tblPr>
        <w:tblStyle w:val="aff2"/>
        <w:tblW w:w="11190" w:type="dxa"/>
        <w:tblInd w:w="-1281" w:type="dxa"/>
        <w:tblLayout w:type="fixed"/>
        <w:tblLook w:val="04A0" w:firstRow="1" w:lastRow="0" w:firstColumn="1" w:lastColumn="0" w:noHBand="0" w:noVBand="1"/>
      </w:tblPr>
      <w:tblGrid>
        <w:gridCol w:w="1672"/>
        <w:gridCol w:w="8251"/>
        <w:gridCol w:w="1267"/>
      </w:tblGrid>
      <w:tr w:rsidR="008834DD" w:rsidRPr="0079689A" w14:paraId="49081062" w14:textId="77777777" w:rsidTr="0079689A">
        <w:trPr>
          <w:trHeight w:val="420"/>
        </w:trPr>
        <w:tc>
          <w:tcPr>
            <w:tcW w:w="1672" w:type="dxa"/>
            <w:vAlign w:val="center"/>
          </w:tcPr>
          <w:p w14:paraId="3378AD4F" w14:textId="77777777" w:rsidR="008834DD" w:rsidRPr="0079689A" w:rsidRDefault="008834DD" w:rsidP="0079689A">
            <w:pPr>
              <w:spacing w:line="360" w:lineRule="auto"/>
              <w:jc w:val="center"/>
              <w:rPr>
                <w:rFonts w:asciiTheme="minorHAnsi" w:hAnsiTheme="minorHAnsi" w:cstheme="minorHAnsi"/>
              </w:rPr>
            </w:pPr>
            <w:r w:rsidRPr="0079689A">
              <w:rPr>
                <w:rFonts w:asciiTheme="minorHAnsi" w:hAnsiTheme="minorHAnsi" w:cstheme="minorHAnsi"/>
              </w:rPr>
              <w:t>Длина ключа</w:t>
            </w:r>
          </w:p>
        </w:tc>
        <w:tc>
          <w:tcPr>
            <w:tcW w:w="8251" w:type="dxa"/>
            <w:vAlign w:val="center"/>
          </w:tcPr>
          <w:p w14:paraId="379D6F64" w14:textId="2BB72F3D" w:rsidR="008834DD" w:rsidRPr="0079689A" w:rsidRDefault="0079689A" w:rsidP="0079689A">
            <w:pPr>
              <w:spacing w:line="360" w:lineRule="auto"/>
              <w:jc w:val="center"/>
              <w:rPr>
                <w:rFonts w:asciiTheme="minorHAnsi" w:hAnsiTheme="minorHAnsi" w:cstheme="minorHAnsi"/>
              </w:rPr>
            </w:pPr>
            <w:r w:rsidRPr="0079689A">
              <w:rPr>
                <w:rFonts w:asciiTheme="minorHAnsi" w:hAnsiTheme="minorHAnsi" w:cstheme="minorHAnsi"/>
              </w:rPr>
              <w:t>Экспонента</w:t>
            </w:r>
          </w:p>
        </w:tc>
        <w:tc>
          <w:tcPr>
            <w:tcW w:w="1267" w:type="dxa"/>
            <w:vAlign w:val="center"/>
          </w:tcPr>
          <w:p w14:paraId="2DC711F1" w14:textId="54B59C28" w:rsidR="008834DD" w:rsidRPr="0079689A" w:rsidRDefault="0079689A" w:rsidP="0079689A">
            <w:pPr>
              <w:spacing w:line="360" w:lineRule="auto"/>
              <w:jc w:val="center"/>
              <w:rPr>
                <w:rFonts w:asciiTheme="minorHAnsi" w:hAnsiTheme="minorHAnsi" w:cstheme="minorHAnsi"/>
              </w:rPr>
            </w:pPr>
            <w:r w:rsidRPr="0079689A">
              <w:rPr>
                <w:rFonts w:asciiTheme="minorHAnsi" w:hAnsiTheme="minorHAnsi" w:cstheme="minorHAnsi"/>
              </w:rPr>
              <w:t>Модуль</w:t>
            </w:r>
          </w:p>
        </w:tc>
      </w:tr>
      <w:tr w:rsidR="008834DD" w:rsidRPr="0079689A" w14:paraId="3B5DA0D1" w14:textId="77777777" w:rsidTr="0079689A">
        <w:trPr>
          <w:trHeight w:val="1718"/>
        </w:trPr>
        <w:tc>
          <w:tcPr>
            <w:tcW w:w="1672" w:type="dxa"/>
            <w:vAlign w:val="center"/>
          </w:tcPr>
          <w:p w14:paraId="55696487" w14:textId="77777777" w:rsidR="008834DD" w:rsidRPr="0079689A" w:rsidRDefault="008834DD" w:rsidP="0079689A">
            <w:pPr>
              <w:spacing w:line="360" w:lineRule="auto"/>
              <w:jc w:val="center"/>
              <w:rPr>
                <w:rFonts w:asciiTheme="minorHAnsi" w:hAnsiTheme="minorHAnsi" w:cstheme="minorHAnsi"/>
                <w:lang w:val="en-US"/>
              </w:rPr>
            </w:pPr>
            <w:r w:rsidRPr="0079689A">
              <w:rPr>
                <w:rFonts w:asciiTheme="minorHAnsi" w:hAnsiTheme="minorHAnsi" w:cstheme="minorHAnsi"/>
              </w:rPr>
              <w:t>512</w:t>
            </w:r>
          </w:p>
        </w:tc>
        <w:tc>
          <w:tcPr>
            <w:tcW w:w="8251" w:type="dxa"/>
            <w:vAlign w:val="center"/>
          </w:tcPr>
          <w:p w14:paraId="47428295" w14:textId="4D8B1612" w:rsidR="008834DD" w:rsidRPr="0079689A" w:rsidRDefault="0079689A" w:rsidP="0079689A">
            <w:pPr>
              <w:spacing w:line="360" w:lineRule="auto"/>
              <w:rPr>
                <w:rFonts w:asciiTheme="minorHAnsi" w:hAnsiTheme="minorHAnsi" w:cstheme="minorHAnsi"/>
              </w:rPr>
            </w:pPr>
            <w:r w:rsidRPr="0079689A">
              <w:rPr>
                <w:rFonts w:asciiTheme="minorHAnsi" w:hAnsiTheme="minorHAnsi" w:cstheme="minorHAnsi"/>
              </w:rPr>
              <w:t>13319846729346258439801399177131037319106126866540043808047539799673486424212408230746462357679410060358794910981980212605194485254186140979003524941663739</w:t>
            </w:r>
          </w:p>
        </w:tc>
        <w:tc>
          <w:tcPr>
            <w:tcW w:w="1267" w:type="dxa"/>
            <w:vAlign w:val="center"/>
          </w:tcPr>
          <w:p w14:paraId="5D986B6A" w14:textId="77777777" w:rsidR="008834DD" w:rsidRPr="0079689A" w:rsidRDefault="008834DD" w:rsidP="0079689A">
            <w:pPr>
              <w:spacing w:line="360" w:lineRule="auto"/>
              <w:jc w:val="center"/>
              <w:rPr>
                <w:rFonts w:asciiTheme="minorHAnsi" w:hAnsiTheme="minorHAnsi" w:cstheme="minorHAnsi"/>
              </w:rPr>
            </w:pPr>
            <w:r w:rsidRPr="0079689A">
              <w:rPr>
                <w:rFonts w:asciiTheme="minorHAnsi" w:hAnsiTheme="minorHAnsi" w:cstheme="minorHAnsi"/>
              </w:rPr>
              <w:t>65537</w:t>
            </w:r>
          </w:p>
        </w:tc>
      </w:tr>
      <w:tr w:rsidR="008834DD" w:rsidRPr="0079689A" w14:paraId="14BE5B4C" w14:textId="77777777" w:rsidTr="0079689A">
        <w:trPr>
          <w:trHeight w:val="983"/>
        </w:trPr>
        <w:tc>
          <w:tcPr>
            <w:tcW w:w="1672" w:type="dxa"/>
            <w:vAlign w:val="center"/>
          </w:tcPr>
          <w:p w14:paraId="11EF4D91" w14:textId="77777777" w:rsidR="008834DD" w:rsidRPr="0079689A" w:rsidRDefault="008834DD" w:rsidP="0079689A">
            <w:pPr>
              <w:spacing w:line="360" w:lineRule="auto"/>
              <w:jc w:val="center"/>
              <w:rPr>
                <w:rFonts w:asciiTheme="minorHAnsi" w:hAnsiTheme="minorHAnsi" w:cstheme="minorHAnsi"/>
                <w:lang w:val="en-US"/>
              </w:rPr>
            </w:pPr>
            <w:r w:rsidRPr="0079689A">
              <w:rPr>
                <w:rFonts w:asciiTheme="minorHAnsi" w:hAnsiTheme="minorHAnsi" w:cstheme="minorHAnsi"/>
                <w:lang w:val="en-US"/>
              </w:rPr>
              <w:t>768</w:t>
            </w:r>
          </w:p>
        </w:tc>
        <w:tc>
          <w:tcPr>
            <w:tcW w:w="8251" w:type="dxa"/>
            <w:vAlign w:val="center"/>
          </w:tcPr>
          <w:p w14:paraId="247F6CC6" w14:textId="322ED927" w:rsidR="008834DD" w:rsidRPr="0079689A" w:rsidRDefault="0079689A" w:rsidP="0079689A">
            <w:pPr>
              <w:spacing w:line="360" w:lineRule="auto"/>
              <w:rPr>
                <w:rFonts w:asciiTheme="minorHAnsi" w:hAnsiTheme="minorHAnsi" w:cstheme="minorHAnsi"/>
              </w:rPr>
            </w:pPr>
            <w:r w:rsidRPr="0079689A">
              <w:rPr>
                <w:rFonts w:asciiTheme="minorHAnsi" w:hAnsiTheme="minorHAnsi" w:cstheme="minorHAnsi"/>
              </w:rPr>
              <w:t>1525278283297619311910063499818567584614694753934497235211006179211714129309997459967386276225945571355206003478296686981516923508216293223469969080669495669265811738783071846613723324730049793005423058777063662758935199557814710673</w:t>
            </w:r>
          </w:p>
        </w:tc>
        <w:tc>
          <w:tcPr>
            <w:tcW w:w="1267" w:type="dxa"/>
            <w:vAlign w:val="center"/>
          </w:tcPr>
          <w:p w14:paraId="477CAB24" w14:textId="77777777" w:rsidR="008834DD" w:rsidRPr="0079689A" w:rsidRDefault="008834DD" w:rsidP="0079689A">
            <w:pPr>
              <w:spacing w:line="360" w:lineRule="auto"/>
              <w:jc w:val="center"/>
              <w:rPr>
                <w:rFonts w:asciiTheme="minorHAnsi" w:hAnsiTheme="minorHAnsi" w:cstheme="minorHAnsi"/>
              </w:rPr>
            </w:pPr>
            <w:r w:rsidRPr="0079689A">
              <w:rPr>
                <w:rFonts w:asciiTheme="minorHAnsi" w:hAnsiTheme="minorHAnsi" w:cstheme="minorHAnsi"/>
              </w:rPr>
              <w:t>65537</w:t>
            </w:r>
          </w:p>
        </w:tc>
      </w:tr>
      <w:tr w:rsidR="008834DD" w:rsidRPr="0079689A" w14:paraId="7A6B16A3" w14:textId="77777777" w:rsidTr="0079689A">
        <w:trPr>
          <w:trHeight w:val="2993"/>
        </w:trPr>
        <w:tc>
          <w:tcPr>
            <w:tcW w:w="1672" w:type="dxa"/>
            <w:vAlign w:val="center"/>
          </w:tcPr>
          <w:p w14:paraId="65C13691" w14:textId="77777777" w:rsidR="008834DD" w:rsidRPr="0079689A" w:rsidRDefault="008834DD" w:rsidP="0079689A">
            <w:pPr>
              <w:spacing w:line="360" w:lineRule="auto"/>
              <w:jc w:val="center"/>
              <w:rPr>
                <w:rFonts w:asciiTheme="minorHAnsi" w:hAnsiTheme="minorHAnsi" w:cstheme="minorHAnsi"/>
                <w:lang w:val="en-US"/>
              </w:rPr>
            </w:pPr>
            <w:r w:rsidRPr="0079689A">
              <w:rPr>
                <w:rFonts w:asciiTheme="minorHAnsi" w:hAnsiTheme="minorHAnsi" w:cstheme="minorHAnsi"/>
                <w:lang w:val="en-US"/>
              </w:rPr>
              <w:t>1024</w:t>
            </w:r>
          </w:p>
        </w:tc>
        <w:tc>
          <w:tcPr>
            <w:tcW w:w="8251" w:type="dxa"/>
            <w:vAlign w:val="center"/>
          </w:tcPr>
          <w:p w14:paraId="40574F36" w14:textId="0B6392FD" w:rsidR="008834DD" w:rsidRPr="0079689A" w:rsidRDefault="0079689A" w:rsidP="0079689A">
            <w:pPr>
              <w:spacing w:line="360" w:lineRule="auto"/>
              <w:rPr>
                <w:rFonts w:asciiTheme="minorHAnsi" w:hAnsiTheme="minorHAnsi" w:cstheme="minorHAnsi"/>
              </w:rPr>
            </w:pPr>
            <w:r w:rsidRPr="0079689A">
              <w:rPr>
                <w:rFonts w:asciiTheme="minorHAnsi" w:hAnsiTheme="minorHAnsi" w:cstheme="minorHAnsi"/>
              </w:rPr>
              <w:t>177759226827302624048860216171917823140697757867858773859161295919692606717404845380636509842228606216350733255147561412478272154092615450114511688952326126365098976782841274756391936483164299831866125261668761396060393413511981952519518466436753214036034420315745955717480816171306818379362644105300870962459</w:t>
            </w:r>
          </w:p>
        </w:tc>
        <w:tc>
          <w:tcPr>
            <w:tcW w:w="1267" w:type="dxa"/>
            <w:vAlign w:val="center"/>
          </w:tcPr>
          <w:p w14:paraId="7086B217" w14:textId="77777777" w:rsidR="008834DD" w:rsidRPr="0079689A" w:rsidRDefault="008834DD" w:rsidP="0079689A">
            <w:pPr>
              <w:spacing w:line="360" w:lineRule="auto"/>
              <w:jc w:val="center"/>
              <w:rPr>
                <w:rFonts w:asciiTheme="minorHAnsi" w:hAnsiTheme="minorHAnsi" w:cstheme="minorHAnsi"/>
              </w:rPr>
            </w:pPr>
            <w:r w:rsidRPr="0079689A">
              <w:rPr>
                <w:rFonts w:asciiTheme="minorHAnsi" w:hAnsiTheme="minorHAnsi" w:cstheme="minorHAnsi"/>
              </w:rPr>
              <w:t>65537</w:t>
            </w:r>
          </w:p>
        </w:tc>
      </w:tr>
      <w:tr w:rsidR="008834DD" w:rsidRPr="0079689A" w14:paraId="4E4AFC0E" w14:textId="77777777" w:rsidTr="0079689A">
        <w:trPr>
          <w:trHeight w:val="5565"/>
        </w:trPr>
        <w:tc>
          <w:tcPr>
            <w:tcW w:w="1672" w:type="dxa"/>
            <w:vAlign w:val="center"/>
          </w:tcPr>
          <w:p w14:paraId="795055D6" w14:textId="77777777" w:rsidR="008834DD" w:rsidRPr="0079689A" w:rsidRDefault="008834DD" w:rsidP="0079689A">
            <w:pPr>
              <w:spacing w:line="360" w:lineRule="auto"/>
              <w:jc w:val="center"/>
              <w:rPr>
                <w:rFonts w:asciiTheme="minorHAnsi" w:hAnsiTheme="minorHAnsi" w:cstheme="minorHAnsi"/>
              </w:rPr>
            </w:pPr>
            <w:r w:rsidRPr="0079689A">
              <w:rPr>
                <w:rFonts w:asciiTheme="minorHAnsi" w:hAnsiTheme="minorHAnsi" w:cstheme="minorHAnsi"/>
              </w:rPr>
              <w:t>2048</w:t>
            </w:r>
          </w:p>
        </w:tc>
        <w:tc>
          <w:tcPr>
            <w:tcW w:w="8251" w:type="dxa"/>
            <w:vAlign w:val="center"/>
          </w:tcPr>
          <w:p w14:paraId="19F9DEDE" w14:textId="22C06B59" w:rsidR="008834DD" w:rsidRPr="0079689A" w:rsidRDefault="0079689A" w:rsidP="0079689A">
            <w:pPr>
              <w:spacing w:line="360" w:lineRule="auto"/>
              <w:rPr>
                <w:rFonts w:asciiTheme="minorHAnsi" w:hAnsiTheme="minorHAnsi" w:cstheme="minorHAnsi"/>
              </w:rPr>
            </w:pPr>
            <w:r w:rsidRPr="0079689A">
              <w:rPr>
                <w:rFonts w:asciiTheme="minorHAnsi" w:hAnsiTheme="minorHAnsi" w:cstheme="minorHAnsi"/>
              </w:rPr>
              <w:t>32310937105870841626665659564845275417433334819390219317199690344270035023915639759570216917208653861654252868919103585925568847421505059020207963418493646177987826997602756328854928781033613742497500630039822955315849809279642886790048751591634128362320946903805206008205132940371110871681451666381294108985331228424828848530790309541544888298107086153281122476314552301316468776251842553248840059885505818247580740670902775338246120993659486259068035634776964944148157110749067624559056994652000591906028540916946720244344292568520272548222940579643654557628693646677801232380065799180320338226731451906438759096813</w:t>
            </w:r>
          </w:p>
        </w:tc>
        <w:tc>
          <w:tcPr>
            <w:tcW w:w="1267" w:type="dxa"/>
            <w:vAlign w:val="center"/>
          </w:tcPr>
          <w:p w14:paraId="21E7A253" w14:textId="77777777" w:rsidR="008834DD" w:rsidRPr="0079689A" w:rsidRDefault="008834DD" w:rsidP="0079689A">
            <w:pPr>
              <w:spacing w:line="360" w:lineRule="auto"/>
              <w:jc w:val="center"/>
              <w:rPr>
                <w:rFonts w:asciiTheme="minorHAnsi" w:hAnsiTheme="minorHAnsi" w:cstheme="minorHAnsi"/>
              </w:rPr>
            </w:pPr>
            <w:r w:rsidRPr="0079689A">
              <w:rPr>
                <w:rFonts w:asciiTheme="minorHAnsi" w:hAnsiTheme="minorHAnsi" w:cstheme="minorHAnsi"/>
              </w:rPr>
              <w:t>65537</w:t>
            </w:r>
          </w:p>
        </w:tc>
      </w:tr>
    </w:tbl>
    <w:p w14:paraId="004DDD96" w14:textId="77777777" w:rsidR="009D1EE4" w:rsidRDefault="009D1EE4" w:rsidP="00C62B52">
      <w:pPr>
        <w:pStyle w:val="af2"/>
        <w:numPr>
          <w:ilvl w:val="0"/>
          <w:numId w:val="36"/>
        </w:numPr>
        <w:spacing w:line="360" w:lineRule="auto"/>
        <w:ind w:left="0" w:firstLine="709"/>
        <w:rPr>
          <w:sz w:val="28"/>
          <w:szCs w:val="28"/>
        </w:rPr>
      </w:pPr>
      <w:r w:rsidRPr="009D1EE4">
        <w:rPr>
          <w:sz w:val="28"/>
          <w:szCs w:val="28"/>
        </w:rPr>
        <w:t>Зашифровать текст (примерно 1000 символов) различными открытыми ключами. Зафиксировать время зашифровки.</w:t>
      </w:r>
    </w:p>
    <w:p w14:paraId="463A637D" w14:textId="77777777" w:rsidR="00683E5E" w:rsidRPr="00683E5E" w:rsidRDefault="00683E5E" w:rsidP="00683E5E">
      <w:pPr>
        <w:pStyle w:val="af2"/>
        <w:spacing w:line="360" w:lineRule="auto"/>
        <w:ind w:left="709"/>
        <w:rPr>
          <w:sz w:val="28"/>
          <w:szCs w:val="28"/>
        </w:rPr>
      </w:pPr>
      <w:r>
        <w:rPr>
          <w:sz w:val="28"/>
          <w:szCs w:val="28"/>
        </w:rPr>
        <w:t>Зафиксированное время представим в таблице 3.</w:t>
      </w:r>
    </w:p>
    <w:p w14:paraId="3F159068" w14:textId="1CE724DC" w:rsidR="00683E5E" w:rsidRPr="00C62B52" w:rsidRDefault="009D1EE4" w:rsidP="00437E3F">
      <w:pPr>
        <w:pStyle w:val="af2"/>
        <w:numPr>
          <w:ilvl w:val="0"/>
          <w:numId w:val="36"/>
        </w:numPr>
        <w:spacing w:line="360" w:lineRule="auto"/>
        <w:ind w:left="0" w:firstLine="709"/>
        <w:rPr>
          <w:sz w:val="28"/>
          <w:szCs w:val="28"/>
        </w:rPr>
      </w:pPr>
      <w:r w:rsidRPr="00C62B52">
        <w:rPr>
          <w:sz w:val="28"/>
          <w:szCs w:val="28"/>
        </w:rPr>
        <w:t>Расшифровать текст различными закрытыми ключами.</w:t>
      </w:r>
      <w:r w:rsidR="00C62B52" w:rsidRPr="00C62B52">
        <w:rPr>
          <w:sz w:val="28"/>
          <w:szCs w:val="28"/>
        </w:rPr>
        <w:t xml:space="preserve"> </w:t>
      </w:r>
      <w:r w:rsidRPr="00C62B52">
        <w:rPr>
          <w:sz w:val="28"/>
          <w:szCs w:val="28"/>
        </w:rPr>
        <w:t xml:space="preserve">Зафиксировать время </w:t>
      </w:r>
      <w:r w:rsidR="00C62B52">
        <w:rPr>
          <w:sz w:val="28"/>
          <w:szCs w:val="28"/>
        </w:rPr>
        <w:t>рас</w:t>
      </w:r>
      <w:r w:rsidRPr="00C62B52">
        <w:rPr>
          <w:sz w:val="28"/>
          <w:szCs w:val="28"/>
        </w:rPr>
        <w:t>шифровки.</w:t>
      </w:r>
      <w:r w:rsidR="00C62B52" w:rsidRPr="00C62B52">
        <w:rPr>
          <w:sz w:val="28"/>
          <w:szCs w:val="28"/>
        </w:rPr>
        <w:t xml:space="preserve"> </w:t>
      </w:r>
      <w:r w:rsidR="00683E5E" w:rsidRPr="00C62B52">
        <w:rPr>
          <w:sz w:val="28"/>
          <w:szCs w:val="28"/>
        </w:rPr>
        <w:t>Зафиксированное время представим в таблице 3.</w:t>
      </w:r>
    </w:p>
    <w:p w14:paraId="4E039E77" w14:textId="4E025B54" w:rsidR="00C62B52" w:rsidRPr="00C62B52" w:rsidRDefault="00C62B52" w:rsidP="00C62B52">
      <w:pPr>
        <w:spacing w:line="360" w:lineRule="auto"/>
        <w:ind w:firstLine="709"/>
        <w:rPr>
          <w:i/>
          <w:szCs w:val="28"/>
        </w:rPr>
      </w:pPr>
      <w:r w:rsidRPr="00077F35">
        <w:rPr>
          <w:i/>
          <w:szCs w:val="28"/>
        </w:rPr>
        <w:t xml:space="preserve">Таблица </w:t>
      </w:r>
      <w:r>
        <w:rPr>
          <w:i/>
          <w:szCs w:val="28"/>
          <w:lang w:val="en-US"/>
        </w:rPr>
        <w:t>3</w:t>
      </w:r>
      <w:r w:rsidRPr="00077F35">
        <w:rPr>
          <w:i/>
          <w:szCs w:val="28"/>
        </w:rPr>
        <w:t xml:space="preserve"> – Генерация пар открытого ключа</w:t>
      </w:r>
    </w:p>
    <w:tbl>
      <w:tblPr>
        <w:tblStyle w:val="aff2"/>
        <w:tblW w:w="0" w:type="auto"/>
        <w:tblLook w:val="04A0" w:firstRow="1" w:lastRow="0" w:firstColumn="1" w:lastColumn="0" w:noHBand="0" w:noVBand="1"/>
      </w:tblPr>
      <w:tblGrid>
        <w:gridCol w:w="3209"/>
        <w:gridCol w:w="3209"/>
        <w:gridCol w:w="3210"/>
      </w:tblGrid>
      <w:tr w:rsidR="00683E5E" w:rsidRPr="00C62B52" w14:paraId="6E988526" w14:textId="77777777" w:rsidTr="00C62B52">
        <w:trPr>
          <w:trHeight w:val="464"/>
        </w:trPr>
        <w:tc>
          <w:tcPr>
            <w:tcW w:w="3209" w:type="dxa"/>
            <w:vAlign w:val="center"/>
          </w:tcPr>
          <w:p w14:paraId="3951C0E5" w14:textId="77777777" w:rsidR="00683E5E" w:rsidRPr="00C62B52" w:rsidRDefault="00683E5E" w:rsidP="00C62B52">
            <w:pPr>
              <w:pStyle w:val="af2"/>
              <w:spacing w:line="360" w:lineRule="auto"/>
              <w:ind w:left="0"/>
              <w:jc w:val="center"/>
              <w:rPr>
                <w:rFonts w:asciiTheme="minorHAnsi" w:hAnsiTheme="minorHAnsi" w:cstheme="minorHAnsi"/>
                <w:b/>
                <w:bCs/>
                <w:i/>
                <w:iCs/>
              </w:rPr>
            </w:pPr>
            <w:r w:rsidRPr="00C62B52">
              <w:rPr>
                <w:rFonts w:asciiTheme="minorHAnsi" w:hAnsiTheme="minorHAnsi" w:cstheme="minorHAnsi"/>
                <w:b/>
                <w:bCs/>
                <w:i/>
                <w:iCs/>
              </w:rPr>
              <w:t>Длина ключа</w:t>
            </w:r>
          </w:p>
        </w:tc>
        <w:tc>
          <w:tcPr>
            <w:tcW w:w="3209" w:type="dxa"/>
            <w:vAlign w:val="center"/>
          </w:tcPr>
          <w:p w14:paraId="1061E63D" w14:textId="2251D38C" w:rsidR="00683E5E" w:rsidRPr="00C62B52" w:rsidRDefault="00683E5E" w:rsidP="00C62B52">
            <w:pPr>
              <w:pStyle w:val="af2"/>
              <w:spacing w:line="360" w:lineRule="auto"/>
              <w:ind w:left="0"/>
              <w:jc w:val="center"/>
              <w:rPr>
                <w:rFonts w:asciiTheme="minorHAnsi" w:hAnsiTheme="minorHAnsi" w:cstheme="minorHAnsi"/>
                <w:b/>
                <w:bCs/>
                <w:i/>
                <w:iCs/>
              </w:rPr>
            </w:pPr>
            <w:r w:rsidRPr="00C62B52">
              <w:rPr>
                <w:rFonts w:asciiTheme="minorHAnsi" w:hAnsiTheme="minorHAnsi" w:cstheme="minorHAnsi"/>
                <w:b/>
                <w:bCs/>
                <w:i/>
                <w:iCs/>
              </w:rPr>
              <w:t>Время зашифровки</w:t>
            </w:r>
            <w:r w:rsidR="00C62B52">
              <w:rPr>
                <w:rFonts w:asciiTheme="minorHAnsi" w:hAnsiTheme="minorHAnsi" w:cstheme="minorHAnsi"/>
                <w:b/>
                <w:bCs/>
                <w:i/>
                <w:iCs/>
              </w:rPr>
              <w:t xml:space="preserve"> (с)</w:t>
            </w:r>
          </w:p>
        </w:tc>
        <w:tc>
          <w:tcPr>
            <w:tcW w:w="3210" w:type="dxa"/>
            <w:vAlign w:val="center"/>
          </w:tcPr>
          <w:p w14:paraId="16CA6BDC" w14:textId="72FAB9ED" w:rsidR="00683E5E" w:rsidRPr="00C62B52" w:rsidRDefault="00683E5E" w:rsidP="00C62B52">
            <w:pPr>
              <w:pStyle w:val="af2"/>
              <w:spacing w:line="360" w:lineRule="auto"/>
              <w:ind w:left="0"/>
              <w:jc w:val="center"/>
              <w:rPr>
                <w:rFonts w:asciiTheme="minorHAnsi" w:hAnsiTheme="minorHAnsi" w:cstheme="minorHAnsi"/>
                <w:b/>
                <w:bCs/>
                <w:i/>
                <w:iCs/>
              </w:rPr>
            </w:pPr>
            <w:r w:rsidRPr="00C62B52">
              <w:rPr>
                <w:rFonts w:asciiTheme="minorHAnsi" w:hAnsiTheme="minorHAnsi" w:cstheme="minorHAnsi"/>
                <w:b/>
                <w:bCs/>
                <w:i/>
                <w:iCs/>
              </w:rPr>
              <w:t>Время расшифровки</w:t>
            </w:r>
            <w:r w:rsidR="00C62B52">
              <w:rPr>
                <w:rFonts w:asciiTheme="minorHAnsi" w:hAnsiTheme="minorHAnsi" w:cstheme="minorHAnsi"/>
                <w:b/>
                <w:bCs/>
                <w:i/>
                <w:iCs/>
              </w:rPr>
              <w:t xml:space="preserve"> (с)</w:t>
            </w:r>
          </w:p>
        </w:tc>
      </w:tr>
      <w:tr w:rsidR="00683E5E" w:rsidRPr="00C62B52" w14:paraId="0A545204" w14:textId="77777777" w:rsidTr="00C62B52">
        <w:trPr>
          <w:trHeight w:val="477"/>
        </w:trPr>
        <w:tc>
          <w:tcPr>
            <w:tcW w:w="3209" w:type="dxa"/>
            <w:vAlign w:val="center"/>
          </w:tcPr>
          <w:p w14:paraId="6C3905C7" w14:textId="77777777" w:rsidR="00683E5E" w:rsidRPr="00C62B52" w:rsidRDefault="00683E5E"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512</w:t>
            </w:r>
          </w:p>
        </w:tc>
        <w:tc>
          <w:tcPr>
            <w:tcW w:w="3209" w:type="dxa"/>
            <w:vAlign w:val="center"/>
          </w:tcPr>
          <w:p w14:paraId="629F909D" w14:textId="17BBB88E" w:rsidR="00683E5E" w:rsidRPr="00C62B52" w:rsidRDefault="00683E5E"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 xml:space="preserve">0.000 </w:t>
            </w:r>
          </w:p>
        </w:tc>
        <w:tc>
          <w:tcPr>
            <w:tcW w:w="3210" w:type="dxa"/>
            <w:vAlign w:val="center"/>
          </w:tcPr>
          <w:p w14:paraId="1E7BB17A" w14:textId="51487813" w:rsidR="00683E5E" w:rsidRPr="00C62B52" w:rsidRDefault="00683E5E" w:rsidP="00C62B52">
            <w:pPr>
              <w:pStyle w:val="af2"/>
              <w:spacing w:line="360" w:lineRule="auto"/>
              <w:ind w:left="0"/>
              <w:jc w:val="center"/>
              <w:rPr>
                <w:rFonts w:asciiTheme="minorHAnsi" w:hAnsiTheme="minorHAnsi" w:cstheme="minorHAnsi"/>
              </w:rPr>
            </w:pPr>
            <w:r w:rsidRPr="00C62B52">
              <w:rPr>
                <w:rFonts w:asciiTheme="minorHAnsi" w:hAnsiTheme="minorHAnsi" w:cstheme="minorHAnsi"/>
                <w:lang w:val="en-US"/>
              </w:rPr>
              <w:t>0.00</w:t>
            </w:r>
            <w:r w:rsidR="00C62B52">
              <w:rPr>
                <w:rFonts w:asciiTheme="minorHAnsi" w:hAnsiTheme="minorHAnsi" w:cstheme="minorHAnsi"/>
              </w:rPr>
              <w:t>4</w:t>
            </w:r>
            <w:r w:rsidRPr="00C62B52">
              <w:rPr>
                <w:rFonts w:asciiTheme="minorHAnsi" w:hAnsiTheme="minorHAnsi" w:cstheme="minorHAnsi"/>
                <w:lang w:val="en-US"/>
              </w:rPr>
              <w:t xml:space="preserve"> </w:t>
            </w:r>
          </w:p>
        </w:tc>
      </w:tr>
      <w:tr w:rsidR="00683E5E" w:rsidRPr="00C62B52" w14:paraId="47354BB5" w14:textId="77777777" w:rsidTr="00C62B52">
        <w:trPr>
          <w:trHeight w:val="464"/>
        </w:trPr>
        <w:tc>
          <w:tcPr>
            <w:tcW w:w="3209" w:type="dxa"/>
            <w:vAlign w:val="center"/>
          </w:tcPr>
          <w:p w14:paraId="5FDB1BDF" w14:textId="77777777" w:rsidR="00683E5E" w:rsidRPr="00C62B52" w:rsidRDefault="00683E5E"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768</w:t>
            </w:r>
          </w:p>
        </w:tc>
        <w:tc>
          <w:tcPr>
            <w:tcW w:w="3209" w:type="dxa"/>
            <w:vAlign w:val="center"/>
          </w:tcPr>
          <w:p w14:paraId="73C93198" w14:textId="17A3D204" w:rsidR="00683E5E" w:rsidRPr="00C62B52" w:rsidRDefault="00D7024D"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 xml:space="preserve">0.000 </w:t>
            </w:r>
          </w:p>
        </w:tc>
        <w:tc>
          <w:tcPr>
            <w:tcW w:w="3210" w:type="dxa"/>
            <w:vAlign w:val="center"/>
          </w:tcPr>
          <w:p w14:paraId="08809087" w14:textId="12E3DA44" w:rsidR="00683E5E" w:rsidRPr="00C62B52" w:rsidRDefault="00D7024D"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0.0</w:t>
            </w:r>
            <w:r w:rsidR="00354C38">
              <w:rPr>
                <w:rFonts w:asciiTheme="minorHAnsi" w:hAnsiTheme="minorHAnsi" w:cstheme="minorHAnsi"/>
              </w:rPr>
              <w:t>08</w:t>
            </w:r>
          </w:p>
        </w:tc>
      </w:tr>
      <w:tr w:rsidR="00683E5E" w:rsidRPr="00C62B52" w14:paraId="48A7ED39" w14:textId="77777777" w:rsidTr="00C62B52">
        <w:trPr>
          <w:trHeight w:val="477"/>
        </w:trPr>
        <w:tc>
          <w:tcPr>
            <w:tcW w:w="3209" w:type="dxa"/>
            <w:vAlign w:val="center"/>
          </w:tcPr>
          <w:p w14:paraId="62A62F3A" w14:textId="77777777" w:rsidR="00683E5E" w:rsidRPr="00C62B52" w:rsidRDefault="00683E5E"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1024</w:t>
            </w:r>
          </w:p>
        </w:tc>
        <w:tc>
          <w:tcPr>
            <w:tcW w:w="3209" w:type="dxa"/>
            <w:vAlign w:val="center"/>
          </w:tcPr>
          <w:p w14:paraId="1C6EA10F" w14:textId="02BCA04D" w:rsidR="00683E5E" w:rsidRPr="00C62B52" w:rsidRDefault="00D7024D"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 xml:space="preserve">0.000 </w:t>
            </w:r>
          </w:p>
        </w:tc>
        <w:tc>
          <w:tcPr>
            <w:tcW w:w="3210" w:type="dxa"/>
            <w:vAlign w:val="center"/>
          </w:tcPr>
          <w:p w14:paraId="5B257FE2" w14:textId="21C0EA6D" w:rsidR="00683E5E" w:rsidRPr="00C62B52" w:rsidRDefault="00D7024D"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 xml:space="preserve">0.012 </w:t>
            </w:r>
          </w:p>
        </w:tc>
      </w:tr>
      <w:tr w:rsidR="00683E5E" w:rsidRPr="00C62B52" w14:paraId="3A652A6F" w14:textId="77777777" w:rsidTr="00C62B52">
        <w:trPr>
          <w:trHeight w:val="464"/>
        </w:trPr>
        <w:tc>
          <w:tcPr>
            <w:tcW w:w="3209" w:type="dxa"/>
            <w:vAlign w:val="center"/>
          </w:tcPr>
          <w:p w14:paraId="6D4481AA" w14:textId="77777777" w:rsidR="00683E5E" w:rsidRPr="00C62B52" w:rsidRDefault="00683E5E"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2048</w:t>
            </w:r>
          </w:p>
        </w:tc>
        <w:tc>
          <w:tcPr>
            <w:tcW w:w="3209" w:type="dxa"/>
            <w:vAlign w:val="center"/>
          </w:tcPr>
          <w:p w14:paraId="782F4E6A" w14:textId="195E49F8" w:rsidR="00683E5E" w:rsidRPr="00C62B52" w:rsidRDefault="00D7024D"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 xml:space="preserve">0.000 </w:t>
            </w:r>
          </w:p>
        </w:tc>
        <w:tc>
          <w:tcPr>
            <w:tcW w:w="3210" w:type="dxa"/>
            <w:vAlign w:val="center"/>
          </w:tcPr>
          <w:p w14:paraId="49E03BDB" w14:textId="2EAF4EE0" w:rsidR="00683E5E" w:rsidRPr="00C62B52" w:rsidRDefault="00D7024D" w:rsidP="00C62B52">
            <w:pPr>
              <w:pStyle w:val="af2"/>
              <w:spacing w:line="360" w:lineRule="auto"/>
              <w:ind w:left="0"/>
              <w:jc w:val="center"/>
              <w:rPr>
                <w:rFonts w:asciiTheme="minorHAnsi" w:hAnsiTheme="minorHAnsi" w:cstheme="minorHAnsi"/>
              </w:rPr>
            </w:pPr>
            <w:r w:rsidRPr="00C62B52">
              <w:rPr>
                <w:rFonts w:asciiTheme="minorHAnsi" w:hAnsiTheme="minorHAnsi" w:cstheme="minorHAnsi"/>
              </w:rPr>
              <w:t>0.04</w:t>
            </w:r>
            <w:r w:rsidR="00354C38">
              <w:rPr>
                <w:rFonts w:asciiTheme="minorHAnsi" w:hAnsiTheme="minorHAnsi" w:cstheme="minorHAnsi"/>
              </w:rPr>
              <w:t>9</w:t>
            </w:r>
          </w:p>
        </w:tc>
      </w:tr>
    </w:tbl>
    <w:p w14:paraId="32AA1990" w14:textId="77777777" w:rsidR="00AD7836" w:rsidRDefault="009D1EE4" w:rsidP="003E2E2B">
      <w:pPr>
        <w:pStyle w:val="af2"/>
        <w:numPr>
          <w:ilvl w:val="0"/>
          <w:numId w:val="36"/>
        </w:numPr>
        <w:spacing w:line="360" w:lineRule="auto"/>
        <w:ind w:left="0" w:firstLine="709"/>
        <w:rPr>
          <w:sz w:val="28"/>
          <w:szCs w:val="28"/>
        </w:rPr>
      </w:pPr>
      <w:r w:rsidRPr="009D1EE4">
        <w:rPr>
          <w:sz w:val="28"/>
          <w:szCs w:val="28"/>
        </w:rPr>
        <w:t>Проверить корректность расшифровки. Зафиксировать скриншоты результата.</w:t>
      </w:r>
    </w:p>
    <w:p w14:paraId="42A37AFC" w14:textId="77777777" w:rsidR="00D77D99" w:rsidRDefault="00D77D99" w:rsidP="00683E5E">
      <w:pPr>
        <w:spacing w:line="360" w:lineRule="auto"/>
        <w:ind w:firstLine="709"/>
        <w:rPr>
          <w:sz w:val="28"/>
          <w:szCs w:val="28"/>
        </w:rPr>
      </w:pPr>
      <w:r>
        <w:rPr>
          <w:sz w:val="28"/>
          <w:szCs w:val="28"/>
        </w:rPr>
        <w:t xml:space="preserve">Результат шифрования и расшифрования исходного текста различными открытыми и закрытыми ключами представлен на рис. 10 - </w:t>
      </w:r>
      <w:r w:rsidR="00683E5E">
        <w:rPr>
          <w:sz w:val="28"/>
          <w:szCs w:val="28"/>
        </w:rPr>
        <w:t>13</w:t>
      </w:r>
      <w:r>
        <w:rPr>
          <w:sz w:val="28"/>
          <w:szCs w:val="28"/>
        </w:rPr>
        <w:t xml:space="preserve"> соответственно</w:t>
      </w:r>
      <w:r w:rsidR="00683E5E">
        <w:rPr>
          <w:sz w:val="28"/>
          <w:szCs w:val="28"/>
        </w:rPr>
        <w:t>.</w:t>
      </w:r>
    </w:p>
    <w:p w14:paraId="14B1EEF0" w14:textId="19FD0C82" w:rsidR="00D77D99" w:rsidRDefault="00C62B52" w:rsidP="00683E5E">
      <w:pPr>
        <w:spacing w:line="360" w:lineRule="auto"/>
        <w:jc w:val="center"/>
        <w:rPr>
          <w:sz w:val="28"/>
          <w:szCs w:val="28"/>
        </w:rPr>
      </w:pPr>
      <w:r w:rsidRPr="00C62B52">
        <w:rPr>
          <w:noProof/>
          <w:sz w:val="28"/>
          <w:szCs w:val="28"/>
        </w:rPr>
        <w:drawing>
          <wp:inline distT="0" distB="0" distL="0" distR="0" wp14:anchorId="1BD58CF4" wp14:editId="50525875">
            <wp:extent cx="6120130" cy="3399790"/>
            <wp:effectExtent l="19050" t="19050" r="13970"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99790"/>
                    </a:xfrm>
                    <a:prstGeom prst="rect">
                      <a:avLst/>
                    </a:prstGeom>
                    <a:ln>
                      <a:solidFill>
                        <a:schemeClr val="tx1"/>
                      </a:solidFill>
                    </a:ln>
                  </pic:spPr>
                </pic:pic>
              </a:graphicData>
            </a:graphic>
          </wp:inline>
        </w:drawing>
      </w:r>
    </w:p>
    <w:p w14:paraId="09283B6B" w14:textId="77777777" w:rsidR="00D77D99" w:rsidRPr="00C62B52" w:rsidRDefault="00683E5E" w:rsidP="00683E5E">
      <w:pPr>
        <w:spacing w:line="360" w:lineRule="auto"/>
        <w:jc w:val="center"/>
        <w:rPr>
          <w:iCs/>
          <w:sz w:val="28"/>
          <w:szCs w:val="32"/>
        </w:rPr>
      </w:pPr>
      <w:r w:rsidRPr="00C62B52">
        <w:rPr>
          <w:iCs/>
          <w:sz w:val="28"/>
          <w:szCs w:val="32"/>
        </w:rPr>
        <w:t xml:space="preserve">Рисунок 10 – Результат шифровки и расшифровки </w:t>
      </w:r>
      <w:r w:rsidRPr="00C62B52">
        <w:rPr>
          <w:iCs/>
          <w:sz w:val="28"/>
          <w:szCs w:val="32"/>
          <w:lang w:val="en-US"/>
        </w:rPr>
        <w:t>RSA</w:t>
      </w:r>
      <w:r w:rsidRPr="00C62B52">
        <w:rPr>
          <w:iCs/>
          <w:sz w:val="28"/>
          <w:szCs w:val="32"/>
        </w:rPr>
        <w:t xml:space="preserve"> с длиной ключа 512</w:t>
      </w:r>
    </w:p>
    <w:p w14:paraId="677C1D42" w14:textId="029DFEF2" w:rsidR="00D7024D" w:rsidRDefault="00354C38" w:rsidP="00683E5E">
      <w:pPr>
        <w:spacing w:line="360" w:lineRule="auto"/>
        <w:jc w:val="center"/>
        <w:rPr>
          <w:i/>
          <w:szCs w:val="28"/>
        </w:rPr>
      </w:pPr>
      <w:r w:rsidRPr="00354C38">
        <w:rPr>
          <w:i/>
          <w:noProof/>
          <w:szCs w:val="28"/>
        </w:rPr>
        <w:drawing>
          <wp:inline distT="0" distB="0" distL="0" distR="0" wp14:anchorId="024A3FF1" wp14:editId="4ABBB2FC">
            <wp:extent cx="5927602" cy="2678430"/>
            <wp:effectExtent l="19050" t="19050" r="16510" b="266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5780" cy="2682125"/>
                    </a:xfrm>
                    <a:prstGeom prst="rect">
                      <a:avLst/>
                    </a:prstGeom>
                    <a:ln>
                      <a:solidFill>
                        <a:schemeClr val="tx1"/>
                      </a:solidFill>
                    </a:ln>
                  </pic:spPr>
                </pic:pic>
              </a:graphicData>
            </a:graphic>
          </wp:inline>
        </w:drawing>
      </w:r>
    </w:p>
    <w:p w14:paraId="1F7B5F52" w14:textId="77777777" w:rsidR="00D7024D" w:rsidRPr="00354C38" w:rsidRDefault="00D7024D" w:rsidP="00D7024D">
      <w:pPr>
        <w:spacing w:line="360" w:lineRule="auto"/>
        <w:jc w:val="center"/>
        <w:rPr>
          <w:iCs/>
          <w:sz w:val="28"/>
          <w:szCs w:val="32"/>
        </w:rPr>
      </w:pPr>
      <w:r w:rsidRPr="00354C38">
        <w:rPr>
          <w:iCs/>
          <w:sz w:val="28"/>
          <w:szCs w:val="32"/>
        </w:rPr>
        <w:t xml:space="preserve">Рисунок 11 – Результат шифровки и расшифровки </w:t>
      </w:r>
      <w:r w:rsidRPr="00354C38">
        <w:rPr>
          <w:iCs/>
          <w:sz w:val="28"/>
          <w:szCs w:val="32"/>
          <w:lang w:val="en-US"/>
        </w:rPr>
        <w:t>RSA</w:t>
      </w:r>
      <w:r w:rsidRPr="00354C38">
        <w:rPr>
          <w:iCs/>
          <w:sz w:val="28"/>
          <w:szCs w:val="32"/>
        </w:rPr>
        <w:t xml:space="preserve"> с длиной ключа 768</w:t>
      </w:r>
    </w:p>
    <w:p w14:paraId="5B04874F" w14:textId="6CE93696" w:rsidR="00D7024D" w:rsidRDefault="00354C38" w:rsidP="00683E5E">
      <w:pPr>
        <w:spacing w:line="360" w:lineRule="auto"/>
        <w:jc w:val="center"/>
        <w:rPr>
          <w:i/>
          <w:szCs w:val="28"/>
        </w:rPr>
      </w:pPr>
      <w:r w:rsidRPr="00354C38">
        <w:rPr>
          <w:i/>
          <w:noProof/>
          <w:szCs w:val="28"/>
        </w:rPr>
        <w:drawing>
          <wp:inline distT="0" distB="0" distL="0" distR="0" wp14:anchorId="49E004FD" wp14:editId="4D5C611F">
            <wp:extent cx="6315468" cy="2853690"/>
            <wp:effectExtent l="19050" t="19050" r="28575" b="228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8050" cy="2854857"/>
                    </a:xfrm>
                    <a:prstGeom prst="rect">
                      <a:avLst/>
                    </a:prstGeom>
                    <a:ln>
                      <a:solidFill>
                        <a:schemeClr val="tx1"/>
                      </a:solidFill>
                    </a:ln>
                  </pic:spPr>
                </pic:pic>
              </a:graphicData>
            </a:graphic>
          </wp:inline>
        </w:drawing>
      </w:r>
    </w:p>
    <w:p w14:paraId="57C7B638" w14:textId="77777777" w:rsidR="00D7024D" w:rsidRPr="00354C38" w:rsidRDefault="00D7024D" w:rsidP="00D7024D">
      <w:pPr>
        <w:spacing w:line="360" w:lineRule="auto"/>
        <w:jc w:val="center"/>
        <w:rPr>
          <w:iCs/>
          <w:sz w:val="28"/>
          <w:szCs w:val="32"/>
        </w:rPr>
      </w:pPr>
      <w:r w:rsidRPr="00354C38">
        <w:rPr>
          <w:iCs/>
          <w:sz w:val="28"/>
          <w:szCs w:val="32"/>
        </w:rPr>
        <w:t xml:space="preserve">Рисунок 12 – Результат шифровки и расшифровки </w:t>
      </w:r>
      <w:r w:rsidRPr="00354C38">
        <w:rPr>
          <w:iCs/>
          <w:sz w:val="28"/>
          <w:szCs w:val="32"/>
          <w:lang w:val="en-US"/>
        </w:rPr>
        <w:t>RSA</w:t>
      </w:r>
      <w:r w:rsidRPr="00354C38">
        <w:rPr>
          <w:iCs/>
          <w:sz w:val="28"/>
          <w:szCs w:val="32"/>
        </w:rPr>
        <w:t xml:space="preserve"> с длиной ключа 1024</w:t>
      </w:r>
    </w:p>
    <w:p w14:paraId="23A657FD" w14:textId="04BBFADB" w:rsidR="00D7024D" w:rsidRDefault="00C200EE" w:rsidP="00683E5E">
      <w:pPr>
        <w:spacing w:line="360" w:lineRule="auto"/>
        <w:jc w:val="center"/>
        <w:rPr>
          <w:i/>
          <w:szCs w:val="28"/>
        </w:rPr>
      </w:pPr>
      <w:r w:rsidRPr="00C200EE">
        <w:rPr>
          <w:i/>
          <w:noProof/>
          <w:szCs w:val="28"/>
        </w:rPr>
        <w:drawing>
          <wp:inline distT="0" distB="0" distL="0" distR="0" wp14:anchorId="3A93595C" wp14:editId="661E1CE9">
            <wp:extent cx="6120130" cy="2765425"/>
            <wp:effectExtent l="19050" t="19050" r="13970" b="158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65425"/>
                    </a:xfrm>
                    <a:prstGeom prst="rect">
                      <a:avLst/>
                    </a:prstGeom>
                    <a:ln>
                      <a:solidFill>
                        <a:schemeClr val="tx1"/>
                      </a:solidFill>
                    </a:ln>
                  </pic:spPr>
                </pic:pic>
              </a:graphicData>
            </a:graphic>
          </wp:inline>
        </w:drawing>
      </w:r>
    </w:p>
    <w:p w14:paraId="3F8A4FFD" w14:textId="77777777" w:rsidR="003714A9" w:rsidRPr="00354C38" w:rsidRDefault="003714A9" w:rsidP="003714A9">
      <w:pPr>
        <w:spacing w:line="360" w:lineRule="auto"/>
        <w:jc w:val="center"/>
        <w:rPr>
          <w:iCs/>
          <w:sz w:val="28"/>
          <w:szCs w:val="32"/>
        </w:rPr>
      </w:pPr>
      <w:r w:rsidRPr="00354C38">
        <w:rPr>
          <w:iCs/>
          <w:sz w:val="28"/>
          <w:szCs w:val="32"/>
        </w:rPr>
        <w:t xml:space="preserve">Рисунок 13 – Результат шифровки и расшифровки </w:t>
      </w:r>
      <w:r w:rsidRPr="00354C38">
        <w:rPr>
          <w:iCs/>
          <w:sz w:val="28"/>
          <w:szCs w:val="32"/>
          <w:lang w:val="en-US"/>
        </w:rPr>
        <w:t>RSA</w:t>
      </w:r>
      <w:r w:rsidRPr="00354C38">
        <w:rPr>
          <w:iCs/>
          <w:sz w:val="28"/>
          <w:szCs w:val="32"/>
        </w:rPr>
        <w:t xml:space="preserve"> с длиной ключа 2048</w:t>
      </w:r>
    </w:p>
    <w:p w14:paraId="382B76E6" w14:textId="5C4D9DF8" w:rsidR="001F6B9C" w:rsidRDefault="001F6B9C">
      <w:pPr>
        <w:rPr>
          <w:b/>
          <w:sz w:val="28"/>
          <w:szCs w:val="28"/>
        </w:rPr>
      </w:pPr>
    </w:p>
    <w:p w14:paraId="767D3529" w14:textId="77777777" w:rsidR="00D7024D" w:rsidRPr="00D7024D" w:rsidRDefault="00D7024D">
      <w:pPr>
        <w:rPr>
          <w:b/>
          <w:sz w:val="28"/>
          <w:szCs w:val="28"/>
        </w:rPr>
      </w:pPr>
    </w:p>
    <w:p w14:paraId="3C6D5D68" w14:textId="28B209B7" w:rsidR="004010DC" w:rsidRPr="00263497" w:rsidRDefault="00263497" w:rsidP="00917B8C">
      <w:pPr>
        <w:spacing w:line="360" w:lineRule="auto"/>
        <w:ind w:firstLine="709"/>
        <w:rPr>
          <w:b/>
          <w:sz w:val="28"/>
          <w:szCs w:val="28"/>
        </w:rPr>
      </w:pPr>
      <w:r w:rsidRPr="00263497">
        <w:rPr>
          <w:b/>
          <w:bCs/>
          <w:sz w:val="28"/>
          <w:szCs w:val="28"/>
        </w:rPr>
        <w:t>Атака грубой силы на RSA</w:t>
      </w:r>
    </w:p>
    <w:p w14:paraId="4AA52DD5" w14:textId="512B6F85" w:rsidR="004010DC" w:rsidRPr="00F8011D" w:rsidRDefault="004010DC" w:rsidP="003A0066">
      <w:pPr>
        <w:spacing w:line="360" w:lineRule="auto"/>
        <w:ind w:firstLine="709"/>
        <w:rPr>
          <w:b/>
          <w:bCs/>
          <w:i/>
          <w:iCs/>
          <w:sz w:val="28"/>
          <w:szCs w:val="28"/>
        </w:rPr>
      </w:pPr>
      <w:r w:rsidRPr="00F8011D">
        <w:rPr>
          <w:b/>
          <w:bCs/>
          <w:i/>
          <w:iCs/>
          <w:sz w:val="28"/>
          <w:szCs w:val="28"/>
        </w:rPr>
        <w:t>Задание</w:t>
      </w:r>
    </w:p>
    <w:p w14:paraId="3DDC100F" w14:textId="77777777" w:rsidR="002217BC" w:rsidRPr="002217BC" w:rsidRDefault="002217BC" w:rsidP="002217BC">
      <w:pPr>
        <w:pStyle w:val="af2"/>
        <w:numPr>
          <w:ilvl w:val="0"/>
          <w:numId w:val="34"/>
        </w:numPr>
        <w:spacing w:line="360" w:lineRule="auto"/>
        <w:ind w:left="0" w:firstLine="709"/>
        <w:rPr>
          <w:sz w:val="28"/>
          <w:szCs w:val="28"/>
          <w:lang w:val="en-US"/>
        </w:rPr>
      </w:pPr>
      <w:r w:rsidRPr="002217BC">
        <w:rPr>
          <w:sz w:val="28"/>
          <w:szCs w:val="28"/>
        </w:rPr>
        <w:t>Запустите</w:t>
      </w:r>
      <w:r w:rsidRPr="002217BC">
        <w:rPr>
          <w:sz w:val="28"/>
          <w:szCs w:val="28"/>
          <w:lang w:val="en-US"/>
        </w:rPr>
        <w:t xml:space="preserve"> </w:t>
      </w:r>
      <w:r w:rsidRPr="002217BC">
        <w:rPr>
          <w:sz w:val="28"/>
          <w:szCs w:val="28"/>
        </w:rPr>
        <w:t>утилиту</w:t>
      </w:r>
      <w:r w:rsidRPr="002217BC">
        <w:rPr>
          <w:sz w:val="28"/>
          <w:szCs w:val="28"/>
          <w:lang w:val="en-US"/>
        </w:rPr>
        <w:t xml:space="preserve"> Indiv.Procedures-&gt;RSACryptosystem-&gt;RSA Demonstration</w:t>
      </w:r>
    </w:p>
    <w:p w14:paraId="3E60D475" w14:textId="77777777" w:rsidR="002217BC" w:rsidRPr="002217BC" w:rsidRDefault="002217BC" w:rsidP="002217BC">
      <w:pPr>
        <w:pStyle w:val="af2"/>
        <w:numPr>
          <w:ilvl w:val="0"/>
          <w:numId w:val="34"/>
        </w:numPr>
        <w:spacing w:line="360" w:lineRule="auto"/>
        <w:ind w:left="0" w:firstLine="709"/>
        <w:rPr>
          <w:sz w:val="28"/>
          <w:szCs w:val="28"/>
        </w:rPr>
      </w:pPr>
      <w:r w:rsidRPr="002217BC">
        <w:rPr>
          <w:sz w:val="28"/>
          <w:szCs w:val="28"/>
        </w:rPr>
        <w:t>Установите переключатель в режим «Choose two prime…».</w:t>
      </w:r>
    </w:p>
    <w:p w14:paraId="23C37182" w14:textId="77777777" w:rsidR="002217BC" w:rsidRPr="002217BC" w:rsidRDefault="002217BC" w:rsidP="002217BC">
      <w:pPr>
        <w:pStyle w:val="af2"/>
        <w:numPr>
          <w:ilvl w:val="0"/>
          <w:numId w:val="34"/>
        </w:numPr>
        <w:spacing w:line="360" w:lineRule="auto"/>
        <w:ind w:left="0" w:firstLine="709"/>
        <w:rPr>
          <w:sz w:val="28"/>
          <w:szCs w:val="28"/>
        </w:rPr>
      </w:pPr>
      <w:r w:rsidRPr="002217BC">
        <w:rPr>
          <w:sz w:val="28"/>
          <w:szCs w:val="28"/>
        </w:rPr>
        <w:t xml:space="preserve">Выберите параметры </w:t>
      </w:r>
      <m:oMath>
        <m:r>
          <w:rPr>
            <w:rFonts w:ascii="Cambria Math" w:hAnsi="Cambria Math"/>
            <w:sz w:val="28"/>
            <w:szCs w:val="28"/>
          </w:rPr>
          <m:t>p</m:t>
        </m:r>
      </m:oMath>
      <w:r w:rsidRPr="002217BC">
        <w:rPr>
          <w:sz w:val="28"/>
          <w:szCs w:val="28"/>
        </w:rPr>
        <w:t xml:space="preserve"> и </w:t>
      </w:r>
      <m:oMath>
        <m:r>
          <w:rPr>
            <w:rFonts w:ascii="Cambria Math" w:hAnsi="Cambria Math"/>
            <w:sz w:val="28"/>
            <w:szCs w:val="28"/>
          </w:rPr>
          <m:t>q</m:t>
        </m:r>
      </m:oMath>
      <w:r w:rsidRPr="002217BC">
        <w:rPr>
          <w:sz w:val="28"/>
          <w:szCs w:val="28"/>
        </w:rPr>
        <w:t xml:space="preserve"> так, чтобы </w:t>
      </w:r>
      <m:oMath>
        <m:r>
          <w:rPr>
            <w:rFonts w:ascii="Cambria Math" w:hAnsi="Cambria Math"/>
            <w:sz w:val="28"/>
            <w:szCs w:val="28"/>
          </w:rPr>
          <m:t>n=pq&gt; 256</m:t>
        </m:r>
      </m:oMath>
      <w:r w:rsidRPr="002217BC">
        <w:rPr>
          <w:sz w:val="28"/>
          <w:szCs w:val="28"/>
        </w:rPr>
        <w:t>.</w:t>
      </w:r>
    </w:p>
    <w:p w14:paraId="1BE65C60" w14:textId="77777777" w:rsidR="002217BC" w:rsidRDefault="002217BC" w:rsidP="002217BC">
      <w:pPr>
        <w:pStyle w:val="af2"/>
        <w:numPr>
          <w:ilvl w:val="0"/>
          <w:numId w:val="34"/>
        </w:numPr>
        <w:spacing w:line="360" w:lineRule="auto"/>
        <w:ind w:left="0" w:firstLine="709"/>
        <w:rPr>
          <w:sz w:val="28"/>
          <w:szCs w:val="28"/>
        </w:rPr>
      </w:pPr>
      <w:r w:rsidRPr="002217BC">
        <w:rPr>
          <w:sz w:val="28"/>
          <w:szCs w:val="28"/>
        </w:rPr>
        <w:t xml:space="preserve">Задайте открытый ключ </w:t>
      </w:r>
      <m:oMath>
        <m:r>
          <w:rPr>
            <w:rFonts w:ascii="Cambria Math" w:hAnsi="Cambria Math"/>
            <w:sz w:val="28"/>
            <w:szCs w:val="28"/>
          </w:rPr>
          <m:t>e</m:t>
        </m:r>
      </m:oMath>
      <w:r w:rsidRPr="002217BC">
        <w:rPr>
          <w:sz w:val="28"/>
          <w:szCs w:val="28"/>
        </w:rPr>
        <w:t>.</w:t>
      </w:r>
    </w:p>
    <w:p w14:paraId="6F7281AC" w14:textId="77777777" w:rsidR="002217BC" w:rsidRDefault="002217BC" w:rsidP="002217BC">
      <w:pPr>
        <w:pStyle w:val="af2"/>
        <w:spacing w:line="360" w:lineRule="auto"/>
        <w:ind w:left="709"/>
        <w:rPr>
          <w:sz w:val="28"/>
          <w:szCs w:val="28"/>
        </w:rPr>
      </w:pPr>
      <w:r>
        <w:rPr>
          <w:sz w:val="28"/>
          <w:szCs w:val="28"/>
        </w:rPr>
        <w:t>Полученные параметры представлены на рис. 14.</w:t>
      </w:r>
    </w:p>
    <w:p w14:paraId="16E5A989" w14:textId="57D956D0" w:rsidR="002217BC" w:rsidRDefault="006E3920" w:rsidP="002217BC">
      <w:pPr>
        <w:pStyle w:val="af2"/>
        <w:spacing w:line="360" w:lineRule="auto"/>
        <w:ind w:left="709"/>
        <w:jc w:val="center"/>
        <w:rPr>
          <w:sz w:val="28"/>
          <w:szCs w:val="28"/>
        </w:rPr>
      </w:pPr>
      <w:r w:rsidRPr="006E3920">
        <w:rPr>
          <w:noProof/>
          <w:sz w:val="28"/>
          <w:szCs w:val="28"/>
        </w:rPr>
        <w:drawing>
          <wp:inline distT="0" distB="0" distL="0" distR="0" wp14:anchorId="47E45DA0" wp14:editId="4E375107">
            <wp:extent cx="4771390" cy="1916378"/>
            <wp:effectExtent l="19050" t="19050" r="10160" b="273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0050" cy="1935922"/>
                    </a:xfrm>
                    <a:prstGeom prst="rect">
                      <a:avLst/>
                    </a:prstGeom>
                    <a:ln>
                      <a:solidFill>
                        <a:schemeClr val="tx1"/>
                      </a:solidFill>
                    </a:ln>
                  </pic:spPr>
                </pic:pic>
              </a:graphicData>
            </a:graphic>
          </wp:inline>
        </w:drawing>
      </w:r>
    </w:p>
    <w:p w14:paraId="03A59E9A" w14:textId="77777777" w:rsidR="002217BC" w:rsidRPr="00F8011D" w:rsidRDefault="002217BC" w:rsidP="002217BC">
      <w:pPr>
        <w:pStyle w:val="af2"/>
        <w:spacing w:line="360" w:lineRule="auto"/>
        <w:ind w:left="709"/>
        <w:jc w:val="center"/>
        <w:rPr>
          <w:iCs/>
          <w:sz w:val="28"/>
          <w:szCs w:val="32"/>
        </w:rPr>
      </w:pPr>
      <w:r w:rsidRPr="00F8011D">
        <w:rPr>
          <w:iCs/>
          <w:sz w:val="28"/>
          <w:szCs w:val="32"/>
        </w:rPr>
        <w:t>Рисунок 14 – Генерация открытого и закрытого ключей</w:t>
      </w:r>
    </w:p>
    <w:p w14:paraId="03C22568" w14:textId="77777777" w:rsidR="002217BC" w:rsidRDefault="002217BC" w:rsidP="002217BC">
      <w:pPr>
        <w:pStyle w:val="af2"/>
        <w:numPr>
          <w:ilvl w:val="0"/>
          <w:numId w:val="34"/>
        </w:numPr>
        <w:spacing w:line="360" w:lineRule="auto"/>
        <w:ind w:left="0" w:firstLine="709"/>
        <w:rPr>
          <w:sz w:val="28"/>
          <w:szCs w:val="28"/>
        </w:rPr>
      </w:pPr>
      <w:r w:rsidRPr="002217BC">
        <w:rPr>
          <w:sz w:val="28"/>
          <w:szCs w:val="28"/>
        </w:rPr>
        <w:t xml:space="preserve">Зашифруйте произвольное сообщение и передайте его вместе </w:t>
      </w:r>
      <m:oMath>
        <m:r>
          <w:rPr>
            <w:rFonts w:ascii="Cambria Math" w:hAnsi="Cambria Math"/>
            <w:sz w:val="28"/>
            <w:szCs w:val="28"/>
          </w:rPr>
          <m:t>с, n</m:t>
        </m:r>
      </m:oMath>
      <w:r w:rsidRPr="002217BC">
        <w:rPr>
          <w:sz w:val="28"/>
          <w:szCs w:val="28"/>
        </w:rPr>
        <w:t xml:space="preserve"> и </w:t>
      </w:r>
      <m:oMath>
        <m:r>
          <w:rPr>
            <w:rFonts w:ascii="Cambria Math" w:hAnsi="Cambria Math"/>
            <w:sz w:val="28"/>
            <w:szCs w:val="28"/>
          </w:rPr>
          <m:t>e</m:t>
        </m:r>
      </m:oMath>
      <w:r w:rsidRPr="002217BC">
        <w:rPr>
          <w:sz w:val="28"/>
          <w:szCs w:val="28"/>
        </w:rPr>
        <w:t xml:space="preserve"> коллеге. В ответ получите аналогичные данные от коллеги.</w:t>
      </w:r>
    </w:p>
    <w:p w14:paraId="4A21C7BE" w14:textId="5D29D32C" w:rsidR="002217BC" w:rsidRDefault="002217BC" w:rsidP="002217BC">
      <w:pPr>
        <w:pStyle w:val="af2"/>
        <w:spacing w:line="360" w:lineRule="auto"/>
        <w:ind w:left="709"/>
        <w:jc w:val="center"/>
        <w:rPr>
          <w:sz w:val="28"/>
          <w:szCs w:val="28"/>
        </w:rPr>
      </w:pPr>
      <w:r>
        <w:rPr>
          <w:sz w:val="28"/>
          <w:szCs w:val="28"/>
        </w:rPr>
        <w:t>Результат шифрования сообщения из пункта 3 представлен на рис. 15.</w:t>
      </w:r>
      <w:r w:rsidRPr="002217BC">
        <w:rPr>
          <w:noProof/>
        </w:rPr>
        <w:t xml:space="preserve"> </w:t>
      </w:r>
      <w:r w:rsidR="00A62C10" w:rsidRPr="00A62C10">
        <w:rPr>
          <w:noProof/>
        </w:rPr>
        <w:drawing>
          <wp:inline distT="0" distB="0" distL="0" distR="0" wp14:anchorId="2897202B" wp14:editId="0EE88243">
            <wp:extent cx="3580168" cy="4110990"/>
            <wp:effectExtent l="19050" t="19050" r="20320" b="2286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778" cy="4124322"/>
                    </a:xfrm>
                    <a:prstGeom prst="rect">
                      <a:avLst/>
                    </a:prstGeom>
                    <a:ln>
                      <a:solidFill>
                        <a:schemeClr val="tx1"/>
                      </a:solidFill>
                    </a:ln>
                  </pic:spPr>
                </pic:pic>
              </a:graphicData>
            </a:graphic>
          </wp:inline>
        </w:drawing>
      </w:r>
    </w:p>
    <w:p w14:paraId="0CF8B060" w14:textId="77777777" w:rsidR="002217BC" w:rsidRPr="00A62C10" w:rsidRDefault="002217BC" w:rsidP="002217BC">
      <w:pPr>
        <w:pStyle w:val="af2"/>
        <w:spacing w:line="360" w:lineRule="auto"/>
        <w:ind w:left="709"/>
        <w:jc w:val="center"/>
        <w:rPr>
          <w:iCs/>
          <w:sz w:val="28"/>
          <w:szCs w:val="32"/>
        </w:rPr>
      </w:pPr>
      <w:r w:rsidRPr="00A62C10">
        <w:rPr>
          <w:iCs/>
          <w:sz w:val="28"/>
          <w:szCs w:val="32"/>
        </w:rPr>
        <w:t>Рисунок 15 – Зашифрованное сообщение</w:t>
      </w:r>
    </w:p>
    <w:p w14:paraId="3B92F904" w14:textId="77777777" w:rsidR="002217BC" w:rsidRDefault="002217BC" w:rsidP="002217BC">
      <w:pPr>
        <w:pStyle w:val="af2"/>
        <w:spacing w:line="360" w:lineRule="auto"/>
        <w:ind w:left="709"/>
        <w:rPr>
          <w:sz w:val="28"/>
          <w:szCs w:val="28"/>
        </w:rPr>
      </w:pPr>
      <w:r>
        <w:rPr>
          <w:sz w:val="28"/>
          <w:szCs w:val="28"/>
        </w:rPr>
        <w:t>Полученные данные от коллеги:</w:t>
      </w:r>
    </w:p>
    <w:p w14:paraId="1067D364" w14:textId="1C2ED730" w:rsidR="002217BC" w:rsidRPr="002217BC" w:rsidRDefault="002217BC" w:rsidP="002217BC">
      <w:pPr>
        <w:pStyle w:val="af2"/>
        <w:spacing w:line="360" w:lineRule="auto"/>
        <w:ind w:left="709"/>
        <w:rPr>
          <w:sz w:val="28"/>
          <w:szCs w:val="28"/>
        </w:rPr>
      </w:pPr>
      <w:r>
        <w:rPr>
          <w:sz w:val="28"/>
          <w:szCs w:val="28"/>
        </w:rPr>
        <w:t>(</w:t>
      </w:r>
      <m:oMath>
        <m:r>
          <w:rPr>
            <w:rFonts w:ascii="Cambria Math" w:hAnsi="Cambria Math"/>
            <w:sz w:val="28"/>
            <w:szCs w:val="28"/>
          </w:rPr>
          <m:t>e,n</m:t>
        </m:r>
      </m:oMath>
      <w:r>
        <w:rPr>
          <w:sz w:val="28"/>
          <w:szCs w:val="28"/>
        </w:rPr>
        <w:t>)</w:t>
      </w:r>
      <w:r w:rsidRPr="002217BC">
        <w:rPr>
          <w:sz w:val="28"/>
          <w:szCs w:val="28"/>
        </w:rPr>
        <w:t xml:space="preserve"> = (</w:t>
      </w:r>
      <m:oMath>
        <m:sSup>
          <m:sSupPr>
            <m:ctrlPr>
              <w:rPr>
                <w:rFonts w:ascii="Cambria Math" w:hAnsi="Cambria Math"/>
                <w:i/>
                <w:sz w:val="28"/>
                <w:szCs w:val="28"/>
                <w:lang w:val="en-US"/>
              </w:rPr>
            </m:ctrlPr>
          </m:sSupPr>
          <m:e>
            <m:r>
              <w:rPr>
                <w:rFonts w:ascii="Cambria Math" w:hAnsi="Cambria Math"/>
                <w:sz w:val="28"/>
                <w:szCs w:val="28"/>
              </w:rPr>
              <m:t>2</m:t>
            </m:r>
          </m:e>
          <m:sup>
            <m:r>
              <w:rPr>
                <w:rFonts w:ascii="Cambria Math" w:hAnsi="Cambria Math"/>
                <w:sz w:val="28"/>
                <w:szCs w:val="28"/>
              </w:rPr>
              <m:t>16</m:t>
            </m:r>
          </m:sup>
        </m:sSup>
        <m:r>
          <w:rPr>
            <w:rFonts w:ascii="Cambria Math" w:hAnsi="Cambria Math"/>
            <w:sz w:val="28"/>
            <w:szCs w:val="28"/>
          </w:rPr>
          <m:t>+1, 41449</m:t>
        </m:r>
      </m:oMath>
      <w:r w:rsidRPr="002217BC">
        <w:rPr>
          <w:sz w:val="28"/>
          <w:szCs w:val="28"/>
        </w:rPr>
        <w:t>)</w:t>
      </w:r>
    </w:p>
    <w:p w14:paraId="7A255AFF" w14:textId="0D476AB4" w:rsidR="002217BC" w:rsidRDefault="002217BC" w:rsidP="002217BC">
      <w:pPr>
        <w:pStyle w:val="af2"/>
        <w:spacing w:line="360" w:lineRule="auto"/>
        <w:ind w:left="709"/>
        <w:rPr>
          <w:sz w:val="28"/>
          <w:szCs w:val="28"/>
        </w:rPr>
      </w:pPr>
      <w:r>
        <w:rPr>
          <w:sz w:val="28"/>
          <w:szCs w:val="28"/>
        </w:rPr>
        <w:t xml:space="preserve">Сообщение: </w:t>
      </w:r>
      <w:r w:rsidR="00935709" w:rsidRPr="00935709">
        <w:rPr>
          <w:b/>
          <w:bCs/>
          <w:i/>
          <w:iCs/>
          <w:sz w:val="28"/>
          <w:szCs w:val="28"/>
        </w:rPr>
        <w:t>02555 # 14041 # 28155 # 14041 # 02555 # 05051 # 02555 # 14041 # 28155 # 14041 # 02555 # 05051 # 02555 # 14041 # 28155 # 14041 # 02555 # 05051 # 02555 # 14041 # 28155 # 14041 # 02555</w:t>
      </w:r>
    </w:p>
    <w:p w14:paraId="3754F4A5" w14:textId="77777777" w:rsidR="002217BC" w:rsidRPr="002217BC" w:rsidRDefault="002217BC" w:rsidP="002217BC">
      <w:pPr>
        <w:pStyle w:val="af2"/>
        <w:numPr>
          <w:ilvl w:val="0"/>
          <w:numId w:val="34"/>
        </w:numPr>
        <w:spacing w:line="360" w:lineRule="auto"/>
        <w:ind w:left="0" w:firstLine="709"/>
        <w:rPr>
          <w:sz w:val="28"/>
          <w:szCs w:val="28"/>
        </w:rPr>
      </w:pPr>
      <w:r w:rsidRPr="002217BC">
        <w:rPr>
          <w:sz w:val="28"/>
          <w:szCs w:val="28"/>
        </w:rPr>
        <w:t>Запустите утилиту Indiv.Procedures-&gt;RSACryptosystem-&gt;RSADemonstration и установите переключатель в режим «For data encryption…»</w:t>
      </w:r>
    </w:p>
    <w:p w14:paraId="513A28B8" w14:textId="77777777" w:rsidR="002217BC" w:rsidRDefault="002217BC" w:rsidP="002217BC">
      <w:pPr>
        <w:pStyle w:val="af2"/>
        <w:numPr>
          <w:ilvl w:val="0"/>
          <w:numId w:val="34"/>
        </w:numPr>
        <w:spacing w:line="360" w:lineRule="auto"/>
        <w:ind w:left="0" w:firstLine="709"/>
        <w:rPr>
          <w:sz w:val="28"/>
          <w:szCs w:val="28"/>
        </w:rPr>
      </w:pPr>
      <w:r w:rsidRPr="002217BC">
        <w:rPr>
          <w:sz w:val="28"/>
          <w:szCs w:val="28"/>
        </w:rPr>
        <w:t>Выполните факторизацию модуля n командой Factorize…</w:t>
      </w:r>
    </w:p>
    <w:p w14:paraId="3F38FF53" w14:textId="77777777" w:rsidR="00A40655" w:rsidRDefault="00A40655" w:rsidP="00A40655">
      <w:pPr>
        <w:pStyle w:val="af2"/>
        <w:spacing w:line="360" w:lineRule="auto"/>
        <w:ind w:left="709"/>
        <w:rPr>
          <w:sz w:val="28"/>
          <w:szCs w:val="28"/>
        </w:rPr>
      </w:pPr>
      <w:r>
        <w:rPr>
          <w:sz w:val="28"/>
          <w:szCs w:val="28"/>
        </w:rPr>
        <w:t xml:space="preserve">Выполним факторизацию модуля </w:t>
      </w:r>
      <m:oMath>
        <m:r>
          <w:rPr>
            <w:rFonts w:ascii="Cambria Math" w:hAnsi="Cambria Math"/>
            <w:sz w:val="28"/>
            <w:szCs w:val="28"/>
          </w:rPr>
          <m:t>n</m:t>
        </m:r>
      </m:oMath>
      <w:r w:rsidRPr="00A40655">
        <w:rPr>
          <w:sz w:val="28"/>
          <w:szCs w:val="28"/>
        </w:rPr>
        <w:t xml:space="preserve">. </w:t>
      </w:r>
      <w:r>
        <w:rPr>
          <w:sz w:val="28"/>
          <w:szCs w:val="28"/>
        </w:rPr>
        <w:t>Результат представлен на рис. 16</w:t>
      </w:r>
    </w:p>
    <w:p w14:paraId="08A7DCE3" w14:textId="31CCD825" w:rsidR="00A40655" w:rsidRDefault="00C66A3C" w:rsidP="00A40655">
      <w:pPr>
        <w:pStyle w:val="af2"/>
        <w:spacing w:line="360" w:lineRule="auto"/>
        <w:ind w:left="709"/>
        <w:jc w:val="center"/>
        <w:rPr>
          <w:sz w:val="28"/>
          <w:szCs w:val="28"/>
        </w:rPr>
      </w:pPr>
      <w:r w:rsidRPr="00C66A3C">
        <w:rPr>
          <w:noProof/>
          <w:sz w:val="28"/>
          <w:szCs w:val="28"/>
        </w:rPr>
        <w:drawing>
          <wp:inline distT="0" distB="0" distL="0" distR="0" wp14:anchorId="1A8CC96D" wp14:editId="222E44ED">
            <wp:extent cx="3436620" cy="3591371"/>
            <wp:effectExtent l="19050" t="19050" r="11430" b="285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8454" cy="3614188"/>
                    </a:xfrm>
                    <a:prstGeom prst="rect">
                      <a:avLst/>
                    </a:prstGeom>
                    <a:ln>
                      <a:solidFill>
                        <a:schemeClr val="tx1"/>
                      </a:solidFill>
                    </a:ln>
                  </pic:spPr>
                </pic:pic>
              </a:graphicData>
            </a:graphic>
          </wp:inline>
        </w:drawing>
      </w:r>
    </w:p>
    <w:p w14:paraId="2AD199C1" w14:textId="77777777" w:rsidR="00A40655" w:rsidRPr="00C66A3C" w:rsidRDefault="00A40655" w:rsidP="00A40655">
      <w:pPr>
        <w:pStyle w:val="af2"/>
        <w:spacing w:line="360" w:lineRule="auto"/>
        <w:ind w:left="709"/>
        <w:jc w:val="center"/>
        <w:rPr>
          <w:iCs/>
          <w:sz w:val="28"/>
          <w:szCs w:val="32"/>
        </w:rPr>
      </w:pPr>
      <w:r w:rsidRPr="00C66A3C">
        <w:rPr>
          <w:iCs/>
          <w:sz w:val="28"/>
          <w:szCs w:val="32"/>
        </w:rPr>
        <w:t>Рисунок 16 – Факторизация модуля</w:t>
      </w:r>
    </w:p>
    <w:p w14:paraId="460437D0" w14:textId="20308A37" w:rsidR="006B43DA" w:rsidRDefault="002217BC" w:rsidP="002217BC">
      <w:pPr>
        <w:pStyle w:val="af2"/>
        <w:numPr>
          <w:ilvl w:val="0"/>
          <w:numId w:val="34"/>
        </w:numPr>
        <w:spacing w:line="360" w:lineRule="auto"/>
        <w:ind w:left="0" w:firstLine="709"/>
        <w:rPr>
          <w:sz w:val="28"/>
          <w:szCs w:val="28"/>
        </w:rPr>
      </w:pPr>
      <w:r w:rsidRPr="002217BC">
        <w:rPr>
          <w:sz w:val="28"/>
          <w:szCs w:val="28"/>
        </w:rPr>
        <w:t xml:space="preserve">Используйте полученный результат для расшифровки </w:t>
      </w:r>
      <w:r w:rsidR="00C66A3C" w:rsidRPr="002217BC">
        <w:rPr>
          <w:sz w:val="28"/>
          <w:szCs w:val="28"/>
        </w:rPr>
        <w:t>сообщения,</w:t>
      </w:r>
      <w:r w:rsidRPr="002217BC">
        <w:rPr>
          <w:sz w:val="28"/>
          <w:szCs w:val="28"/>
        </w:rPr>
        <w:t xml:space="preserve"> полученного от коллеги. Проверьте корректность.</w:t>
      </w:r>
    </w:p>
    <w:p w14:paraId="2ADDF0F8" w14:textId="77777777" w:rsidR="008917F9" w:rsidRDefault="008917F9" w:rsidP="008917F9">
      <w:pPr>
        <w:spacing w:line="360" w:lineRule="auto"/>
        <w:rPr>
          <w:sz w:val="28"/>
          <w:szCs w:val="28"/>
        </w:rPr>
      </w:pPr>
      <w:r>
        <w:rPr>
          <w:sz w:val="28"/>
          <w:szCs w:val="28"/>
        </w:rPr>
        <w:t>Выполним расшифровку полученного сообщения. Результат представлен на рис. 17</w:t>
      </w:r>
    </w:p>
    <w:p w14:paraId="1F721BBC" w14:textId="3368C2F2" w:rsidR="008917F9" w:rsidRDefault="006403EC" w:rsidP="008917F9">
      <w:pPr>
        <w:spacing w:line="360" w:lineRule="auto"/>
        <w:jc w:val="center"/>
        <w:rPr>
          <w:sz w:val="28"/>
          <w:szCs w:val="28"/>
        </w:rPr>
      </w:pPr>
      <w:r w:rsidRPr="006403EC">
        <w:rPr>
          <w:noProof/>
          <w:sz w:val="28"/>
          <w:szCs w:val="28"/>
        </w:rPr>
        <w:drawing>
          <wp:inline distT="0" distB="0" distL="0" distR="0" wp14:anchorId="550B7D27" wp14:editId="0378975D">
            <wp:extent cx="4077874" cy="4682490"/>
            <wp:effectExtent l="19050" t="19050" r="18415" b="228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3407" cy="4688843"/>
                    </a:xfrm>
                    <a:prstGeom prst="rect">
                      <a:avLst/>
                    </a:prstGeom>
                    <a:ln>
                      <a:solidFill>
                        <a:schemeClr val="tx1"/>
                      </a:solidFill>
                    </a:ln>
                  </pic:spPr>
                </pic:pic>
              </a:graphicData>
            </a:graphic>
          </wp:inline>
        </w:drawing>
      </w:r>
    </w:p>
    <w:p w14:paraId="779EB344" w14:textId="77777777" w:rsidR="008917F9" w:rsidRPr="00C66A3C" w:rsidRDefault="008917F9" w:rsidP="008917F9">
      <w:pPr>
        <w:spacing w:line="360" w:lineRule="auto"/>
        <w:jc w:val="center"/>
        <w:rPr>
          <w:iCs/>
          <w:sz w:val="28"/>
          <w:szCs w:val="32"/>
        </w:rPr>
      </w:pPr>
      <w:r w:rsidRPr="00C66A3C">
        <w:rPr>
          <w:iCs/>
          <w:sz w:val="28"/>
          <w:szCs w:val="32"/>
        </w:rPr>
        <w:t>Рисунок 17 – Расшифрованное сообщение</w:t>
      </w:r>
    </w:p>
    <w:p w14:paraId="1E502BD8" w14:textId="445386E1" w:rsidR="004010DC" w:rsidRPr="003A0066" w:rsidRDefault="004010DC">
      <w:pPr>
        <w:rPr>
          <w:rFonts w:eastAsia="Calibri"/>
          <w:sz w:val="28"/>
          <w:szCs w:val="28"/>
        </w:rPr>
      </w:pPr>
    </w:p>
    <w:p w14:paraId="04AEC5EE" w14:textId="77777777" w:rsidR="003D7F21" w:rsidRPr="003D7F21" w:rsidRDefault="007D5312" w:rsidP="003D7F21">
      <w:pPr>
        <w:spacing w:line="360" w:lineRule="auto"/>
        <w:ind w:firstLine="709"/>
        <w:rPr>
          <w:b/>
          <w:color w:val="FF0000"/>
          <w:sz w:val="28"/>
          <w:szCs w:val="28"/>
        </w:rPr>
      </w:pPr>
      <w:r w:rsidRPr="007D5312">
        <w:rPr>
          <w:b/>
          <w:bCs/>
          <w:sz w:val="28"/>
          <w:szCs w:val="28"/>
        </w:rPr>
        <w:t>Имитация атаки на гибридную криптосистему</w:t>
      </w:r>
      <w:r w:rsidR="003D7F21" w:rsidRPr="007D5312">
        <w:rPr>
          <w:b/>
          <w:sz w:val="28"/>
          <w:szCs w:val="28"/>
        </w:rPr>
        <w:t>.</w:t>
      </w:r>
    </w:p>
    <w:p w14:paraId="3FEBE160" w14:textId="536A3323" w:rsidR="007D5312" w:rsidRPr="00DB2373" w:rsidRDefault="007D5312" w:rsidP="007D5312">
      <w:pPr>
        <w:spacing w:line="360" w:lineRule="auto"/>
        <w:ind w:firstLine="709"/>
        <w:rPr>
          <w:b/>
          <w:bCs/>
          <w:i/>
          <w:iCs/>
          <w:sz w:val="28"/>
          <w:szCs w:val="28"/>
        </w:rPr>
      </w:pPr>
      <w:r w:rsidRPr="00DB2373">
        <w:rPr>
          <w:b/>
          <w:bCs/>
          <w:i/>
          <w:iCs/>
          <w:sz w:val="28"/>
          <w:szCs w:val="28"/>
        </w:rPr>
        <w:t>Цель атаки</w:t>
      </w:r>
    </w:p>
    <w:p w14:paraId="5731F644" w14:textId="77777777" w:rsidR="007D5312" w:rsidRPr="007D5312" w:rsidRDefault="007D5312" w:rsidP="0031247C">
      <w:pPr>
        <w:spacing w:line="360" w:lineRule="auto"/>
        <w:ind w:firstLine="709"/>
        <w:rPr>
          <w:sz w:val="28"/>
          <w:szCs w:val="28"/>
        </w:rPr>
      </w:pPr>
      <w:r>
        <w:rPr>
          <w:sz w:val="28"/>
          <w:szCs w:val="28"/>
        </w:rPr>
        <w:t>О</w:t>
      </w:r>
      <w:r w:rsidRPr="007D5312">
        <w:rPr>
          <w:sz w:val="28"/>
          <w:szCs w:val="28"/>
        </w:rPr>
        <w:t>пределить симметричный секретный ключ, зашифрованный</w:t>
      </w:r>
      <w:r>
        <w:rPr>
          <w:sz w:val="28"/>
          <w:szCs w:val="28"/>
        </w:rPr>
        <w:t xml:space="preserve"> о</w:t>
      </w:r>
      <w:r w:rsidR="0031247C">
        <w:rPr>
          <w:sz w:val="28"/>
          <w:szCs w:val="28"/>
        </w:rPr>
        <w:t xml:space="preserve">ткрытым ключом криптосистемы. </w:t>
      </w:r>
      <w:r w:rsidR="0031247C" w:rsidRPr="0031247C">
        <w:rPr>
          <w:sz w:val="28"/>
          <w:szCs w:val="28"/>
        </w:rPr>
        <w:t>Атака на гибридную модель основана на том, что злоумышленник перехватывает цифровой конверт, содержащий зашифрованное сообщение и зашифрованный секретный ключ. Затем, модифицируя полученные данные, побитово восстанавливает зашифрованный секретный ключ, анализируя положительные и отрицательные ответы сервера.</w:t>
      </w:r>
    </w:p>
    <w:p w14:paraId="32C1791A" w14:textId="795D7F1E" w:rsidR="003D7F21" w:rsidRPr="002B1BB4" w:rsidRDefault="003D7F21" w:rsidP="003D7F21">
      <w:pPr>
        <w:spacing w:line="360" w:lineRule="auto"/>
        <w:ind w:firstLine="709"/>
        <w:rPr>
          <w:b/>
          <w:bCs/>
          <w:i/>
          <w:iCs/>
          <w:sz w:val="28"/>
          <w:szCs w:val="28"/>
        </w:rPr>
      </w:pPr>
      <w:r w:rsidRPr="002B1BB4">
        <w:rPr>
          <w:b/>
          <w:bCs/>
          <w:i/>
          <w:iCs/>
          <w:sz w:val="28"/>
          <w:szCs w:val="28"/>
        </w:rPr>
        <w:t>Задание</w:t>
      </w:r>
    </w:p>
    <w:p w14:paraId="434FB196" w14:textId="77777777" w:rsidR="0031247C" w:rsidRPr="0031247C" w:rsidRDefault="0031247C" w:rsidP="0031247C">
      <w:pPr>
        <w:pStyle w:val="af2"/>
        <w:numPr>
          <w:ilvl w:val="0"/>
          <w:numId w:val="37"/>
        </w:numPr>
        <w:autoSpaceDE w:val="0"/>
        <w:autoSpaceDN w:val="0"/>
        <w:adjustRightInd w:val="0"/>
        <w:spacing w:line="360" w:lineRule="auto"/>
        <w:ind w:left="0" w:firstLine="709"/>
        <w:rPr>
          <w:rFonts w:eastAsia="Calibri"/>
          <w:color w:val="000000"/>
        </w:rPr>
      </w:pPr>
      <w:r w:rsidRPr="0031247C">
        <w:rPr>
          <w:rFonts w:eastAsia="Calibri"/>
          <w:color w:val="000000"/>
          <w:sz w:val="28"/>
          <w:szCs w:val="28"/>
        </w:rPr>
        <w:t xml:space="preserve">Подготовьте текст передаваемого сообщения на английском с вашим именем в конце. </w:t>
      </w:r>
    </w:p>
    <w:p w14:paraId="635CAAD8" w14:textId="77777777" w:rsidR="0031247C" w:rsidRDefault="0031247C" w:rsidP="0031247C">
      <w:pPr>
        <w:pStyle w:val="af2"/>
        <w:autoSpaceDE w:val="0"/>
        <w:autoSpaceDN w:val="0"/>
        <w:adjustRightInd w:val="0"/>
        <w:spacing w:line="360" w:lineRule="auto"/>
        <w:ind w:left="709"/>
        <w:rPr>
          <w:rFonts w:eastAsia="Calibri"/>
          <w:color w:val="000000"/>
          <w:sz w:val="28"/>
          <w:szCs w:val="28"/>
        </w:rPr>
      </w:pPr>
      <w:r>
        <w:rPr>
          <w:rFonts w:eastAsia="Calibri"/>
          <w:color w:val="000000"/>
          <w:sz w:val="28"/>
          <w:szCs w:val="28"/>
        </w:rPr>
        <w:t>Исходный текст представлен на рис. 18.</w:t>
      </w:r>
    </w:p>
    <w:p w14:paraId="75131B20" w14:textId="133D56A6" w:rsidR="0031247C" w:rsidRPr="00152786" w:rsidRDefault="002B1BB4" w:rsidP="00152786">
      <w:pPr>
        <w:pStyle w:val="af2"/>
        <w:autoSpaceDE w:val="0"/>
        <w:autoSpaceDN w:val="0"/>
        <w:adjustRightInd w:val="0"/>
        <w:spacing w:line="360" w:lineRule="auto"/>
        <w:ind w:left="709"/>
        <w:jc w:val="center"/>
        <w:rPr>
          <w:rFonts w:eastAsia="Calibri"/>
          <w:color w:val="000000"/>
          <w:sz w:val="28"/>
          <w:szCs w:val="28"/>
          <w:lang w:val="en-US"/>
        </w:rPr>
      </w:pPr>
      <w:r w:rsidRPr="002B1BB4">
        <w:rPr>
          <w:rFonts w:eastAsia="Calibri"/>
          <w:noProof/>
          <w:color w:val="000000"/>
          <w:sz w:val="28"/>
          <w:szCs w:val="28"/>
          <w:lang w:val="en-US"/>
        </w:rPr>
        <w:drawing>
          <wp:inline distT="0" distB="0" distL="0" distR="0" wp14:anchorId="3331D05C" wp14:editId="3F394157">
            <wp:extent cx="5336401" cy="3463290"/>
            <wp:effectExtent l="19050" t="19050" r="17145" b="2286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615" cy="3481600"/>
                    </a:xfrm>
                    <a:prstGeom prst="rect">
                      <a:avLst/>
                    </a:prstGeom>
                    <a:ln>
                      <a:solidFill>
                        <a:schemeClr val="tx1"/>
                      </a:solidFill>
                    </a:ln>
                  </pic:spPr>
                </pic:pic>
              </a:graphicData>
            </a:graphic>
          </wp:inline>
        </w:drawing>
      </w:r>
    </w:p>
    <w:p w14:paraId="790481B9" w14:textId="77777777" w:rsidR="0031247C" w:rsidRPr="002B1BB4" w:rsidRDefault="0031247C" w:rsidP="0031247C">
      <w:pPr>
        <w:pStyle w:val="af2"/>
        <w:autoSpaceDE w:val="0"/>
        <w:autoSpaceDN w:val="0"/>
        <w:adjustRightInd w:val="0"/>
        <w:spacing w:line="360" w:lineRule="auto"/>
        <w:ind w:left="709"/>
        <w:jc w:val="center"/>
        <w:rPr>
          <w:rFonts w:eastAsia="Calibri"/>
          <w:iCs/>
          <w:color w:val="000000"/>
          <w:szCs w:val="28"/>
        </w:rPr>
      </w:pPr>
      <w:r w:rsidRPr="002B1BB4">
        <w:rPr>
          <w:rFonts w:eastAsia="Calibri"/>
          <w:iCs/>
          <w:color w:val="000000"/>
          <w:sz w:val="28"/>
          <w:szCs w:val="32"/>
        </w:rPr>
        <w:t>Рисунок 18 – Исходный текст</w:t>
      </w:r>
    </w:p>
    <w:p w14:paraId="3CF19403" w14:textId="77777777" w:rsidR="0031247C" w:rsidRPr="0031247C" w:rsidRDefault="0031247C" w:rsidP="0031247C">
      <w:pPr>
        <w:pStyle w:val="af2"/>
        <w:numPr>
          <w:ilvl w:val="0"/>
          <w:numId w:val="37"/>
        </w:numPr>
        <w:autoSpaceDE w:val="0"/>
        <w:autoSpaceDN w:val="0"/>
        <w:adjustRightInd w:val="0"/>
        <w:spacing w:line="360" w:lineRule="auto"/>
        <w:ind w:left="0" w:firstLine="709"/>
        <w:rPr>
          <w:rFonts w:eastAsia="Calibri"/>
          <w:color w:val="000000"/>
          <w:sz w:val="28"/>
          <w:szCs w:val="28"/>
          <w:lang w:val="en-US"/>
        </w:rPr>
      </w:pPr>
      <w:r w:rsidRPr="0031247C">
        <w:rPr>
          <w:rFonts w:eastAsia="Calibri"/>
          <w:color w:val="000000"/>
          <w:sz w:val="28"/>
          <w:szCs w:val="28"/>
        </w:rPr>
        <w:t>Запустите</w:t>
      </w:r>
      <w:r w:rsidRPr="0031247C">
        <w:rPr>
          <w:rFonts w:eastAsia="Calibri"/>
          <w:color w:val="000000"/>
          <w:sz w:val="28"/>
          <w:szCs w:val="28"/>
          <w:lang w:val="en-US"/>
        </w:rPr>
        <w:t xml:space="preserve"> </w:t>
      </w:r>
      <w:r w:rsidRPr="0031247C">
        <w:rPr>
          <w:rFonts w:eastAsia="Calibri"/>
          <w:color w:val="000000"/>
          <w:sz w:val="28"/>
          <w:szCs w:val="28"/>
        </w:rPr>
        <w:t>утилиту</w:t>
      </w:r>
      <w:r w:rsidRPr="0031247C">
        <w:rPr>
          <w:rFonts w:eastAsia="Calibri"/>
          <w:color w:val="000000"/>
          <w:sz w:val="28"/>
          <w:szCs w:val="28"/>
          <w:lang w:val="en-US"/>
        </w:rPr>
        <w:t xml:space="preserve"> </w:t>
      </w:r>
      <w:r w:rsidRPr="0031247C">
        <w:rPr>
          <w:rFonts w:eastAsia="Calibri"/>
          <w:i/>
          <w:iCs/>
          <w:color w:val="000000"/>
          <w:sz w:val="28"/>
          <w:szCs w:val="28"/>
          <w:lang w:val="en-US"/>
        </w:rPr>
        <w:t xml:space="preserve">Analysis-&gt;Asymmetric Encr…-&gt;Side-Channel attack on «Textbook RSA»… </w:t>
      </w:r>
    </w:p>
    <w:p w14:paraId="1AC81008" w14:textId="77777777" w:rsidR="0031247C" w:rsidRDefault="0031247C" w:rsidP="0031247C">
      <w:pPr>
        <w:pStyle w:val="af2"/>
        <w:numPr>
          <w:ilvl w:val="0"/>
          <w:numId w:val="37"/>
        </w:numPr>
        <w:autoSpaceDE w:val="0"/>
        <w:autoSpaceDN w:val="0"/>
        <w:adjustRightInd w:val="0"/>
        <w:spacing w:line="360" w:lineRule="auto"/>
        <w:ind w:left="0" w:firstLine="709"/>
        <w:rPr>
          <w:rFonts w:eastAsia="Calibri"/>
          <w:color w:val="000000"/>
          <w:sz w:val="28"/>
          <w:szCs w:val="28"/>
        </w:rPr>
      </w:pPr>
      <w:r w:rsidRPr="0031247C">
        <w:rPr>
          <w:rFonts w:eastAsia="Calibri"/>
          <w:color w:val="000000"/>
          <w:sz w:val="28"/>
          <w:szCs w:val="28"/>
        </w:rPr>
        <w:t xml:space="preserve">Настройте сервер, указав в качестве ключевого слова ваше имя, используемое в конце текста. </w:t>
      </w:r>
    </w:p>
    <w:p w14:paraId="081BCDB0" w14:textId="5664448E" w:rsidR="00152786" w:rsidRPr="006D7161" w:rsidRDefault="00152786" w:rsidP="00152786">
      <w:pPr>
        <w:pStyle w:val="af2"/>
        <w:autoSpaceDE w:val="0"/>
        <w:autoSpaceDN w:val="0"/>
        <w:adjustRightInd w:val="0"/>
        <w:spacing w:line="360" w:lineRule="auto"/>
        <w:ind w:left="709"/>
        <w:rPr>
          <w:rFonts w:eastAsia="Calibri"/>
          <w:color w:val="000000"/>
          <w:sz w:val="28"/>
          <w:szCs w:val="28"/>
        </w:rPr>
      </w:pPr>
      <w:r>
        <w:rPr>
          <w:rFonts w:eastAsia="Calibri"/>
          <w:color w:val="000000"/>
          <w:sz w:val="28"/>
          <w:szCs w:val="28"/>
        </w:rPr>
        <w:t xml:space="preserve">Настроим сервер, указав в качестве ключевого слова </w:t>
      </w:r>
      <w:r w:rsidR="00151DA9">
        <w:rPr>
          <w:rFonts w:eastAsia="Calibri"/>
          <w:color w:val="000000"/>
          <w:sz w:val="28"/>
          <w:szCs w:val="28"/>
          <w:lang w:val="en-US"/>
        </w:rPr>
        <w:t>KONSTANTIN</w:t>
      </w:r>
      <w:r w:rsidR="006D7161">
        <w:rPr>
          <w:rFonts w:eastAsia="Calibri"/>
          <w:color w:val="000000"/>
          <w:sz w:val="28"/>
          <w:szCs w:val="28"/>
        </w:rPr>
        <w:t>. Настройки представлены на рис. 19.</w:t>
      </w:r>
    </w:p>
    <w:p w14:paraId="2DAE970E" w14:textId="0FFD8225" w:rsidR="00152786" w:rsidRDefault="00151DA9" w:rsidP="00152786">
      <w:pPr>
        <w:pStyle w:val="af2"/>
        <w:autoSpaceDE w:val="0"/>
        <w:autoSpaceDN w:val="0"/>
        <w:adjustRightInd w:val="0"/>
        <w:spacing w:line="360" w:lineRule="auto"/>
        <w:ind w:left="709"/>
        <w:jc w:val="center"/>
        <w:rPr>
          <w:rFonts w:eastAsia="Calibri"/>
          <w:color w:val="000000"/>
          <w:sz w:val="28"/>
          <w:szCs w:val="28"/>
        </w:rPr>
      </w:pPr>
      <w:r w:rsidRPr="00151DA9">
        <w:rPr>
          <w:rFonts w:eastAsia="Calibri"/>
          <w:noProof/>
          <w:color w:val="000000"/>
          <w:sz w:val="28"/>
          <w:szCs w:val="28"/>
        </w:rPr>
        <w:drawing>
          <wp:inline distT="0" distB="0" distL="0" distR="0" wp14:anchorId="6FE4BAC9" wp14:editId="16CE6CD9">
            <wp:extent cx="4004310" cy="3186664"/>
            <wp:effectExtent l="19050" t="19050" r="15240" b="139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3388" cy="3209805"/>
                    </a:xfrm>
                    <a:prstGeom prst="rect">
                      <a:avLst/>
                    </a:prstGeom>
                    <a:ln>
                      <a:solidFill>
                        <a:schemeClr val="tx1"/>
                      </a:solidFill>
                    </a:ln>
                  </pic:spPr>
                </pic:pic>
              </a:graphicData>
            </a:graphic>
          </wp:inline>
        </w:drawing>
      </w:r>
    </w:p>
    <w:p w14:paraId="0B76917F" w14:textId="7F3C503D" w:rsidR="006D7161" w:rsidRPr="006D7161" w:rsidRDefault="006D7161" w:rsidP="006D7161">
      <w:pPr>
        <w:pStyle w:val="af2"/>
        <w:autoSpaceDE w:val="0"/>
        <w:autoSpaceDN w:val="0"/>
        <w:adjustRightInd w:val="0"/>
        <w:spacing w:line="360" w:lineRule="auto"/>
        <w:ind w:left="709"/>
        <w:jc w:val="center"/>
        <w:rPr>
          <w:rFonts w:eastAsia="Calibri"/>
          <w:iCs/>
          <w:color w:val="000000"/>
          <w:szCs w:val="28"/>
        </w:rPr>
      </w:pPr>
      <w:r w:rsidRPr="002B1BB4">
        <w:rPr>
          <w:rFonts w:eastAsia="Calibri"/>
          <w:iCs/>
          <w:color w:val="000000"/>
          <w:sz w:val="28"/>
          <w:szCs w:val="32"/>
        </w:rPr>
        <w:t>Рисунок 1</w:t>
      </w:r>
      <w:r>
        <w:rPr>
          <w:rFonts w:eastAsia="Calibri"/>
          <w:iCs/>
          <w:color w:val="000000"/>
          <w:sz w:val="28"/>
          <w:szCs w:val="32"/>
        </w:rPr>
        <w:t>9</w:t>
      </w:r>
      <w:r w:rsidRPr="002B1BB4">
        <w:rPr>
          <w:rFonts w:eastAsia="Calibri"/>
          <w:iCs/>
          <w:color w:val="000000"/>
          <w:sz w:val="28"/>
          <w:szCs w:val="32"/>
        </w:rPr>
        <w:t xml:space="preserve"> – </w:t>
      </w:r>
      <w:r>
        <w:rPr>
          <w:rFonts w:eastAsia="Calibri"/>
          <w:iCs/>
          <w:color w:val="000000"/>
          <w:sz w:val="28"/>
          <w:szCs w:val="32"/>
        </w:rPr>
        <w:t>Настройки сервера</w:t>
      </w:r>
    </w:p>
    <w:p w14:paraId="1DE5BDD1" w14:textId="77777777" w:rsidR="0031247C" w:rsidRPr="0031247C" w:rsidRDefault="0031247C" w:rsidP="0031247C">
      <w:pPr>
        <w:pStyle w:val="af2"/>
        <w:numPr>
          <w:ilvl w:val="0"/>
          <w:numId w:val="37"/>
        </w:numPr>
        <w:spacing w:line="360" w:lineRule="auto"/>
        <w:ind w:left="0" w:firstLine="709"/>
        <w:rPr>
          <w:sz w:val="28"/>
          <w:szCs w:val="28"/>
        </w:rPr>
      </w:pPr>
      <w:r w:rsidRPr="0031247C">
        <w:rPr>
          <w:sz w:val="28"/>
          <w:szCs w:val="28"/>
        </w:rPr>
        <w:t>Выполните последовательно все шаги протокола.</w:t>
      </w:r>
    </w:p>
    <w:p w14:paraId="11AFCA94" w14:textId="77777777" w:rsidR="0031247C" w:rsidRDefault="0031247C" w:rsidP="0031247C">
      <w:pPr>
        <w:pStyle w:val="af2"/>
        <w:numPr>
          <w:ilvl w:val="0"/>
          <w:numId w:val="37"/>
        </w:numPr>
        <w:spacing w:line="360" w:lineRule="auto"/>
        <w:ind w:left="0" w:firstLine="709"/>
        <w:rPr>
          <w:sz w:val="28"/>
          <w:szCs w:val="28"/>
        </w:rPr>
      </w:pPr>
      <w:r w:rsidRPr="0031247C">
        <w:rPr>
          <w:sz w:val="28"/>
          <w:szCs w:val="28"/>
        </w:rPr>
        <w:t>Сохраните лог-файлы участников протокола для отчета.</w:t>
      </w:r>
    </w:p>
    <w:p w14:paraId="1FFB4677" w14:textId="35A66397" w:rsidR="009679D1" w:rsidRPr="00A614E2" w:rsidRDefault="009679D1" w:rsidP="009679D1">
      <w:pPr>
        <w:pStyle w:val="af2"/>
        <w:spacing w:line="360" w:lineRule="auto"/>
        <w:ind w:left="709"/>
        <w:rPr>
          <w:sz w:val="28"/>
          <w:szCs w:val="28"/>
        </w:rPr>
      </w:pPr>
      <w:r>
        <w:rPr>
          <w:sz w:val="28"/>
          <w:szCs w:val="28"/>
        </w:rPr>
        <w:t>Лог-файлы участников протокола</w:t>
      </w:r>
      <w:r w:rsidR="006D7161">
        <w:rPr>
          <w:sz w:val="28"/>
          <w:szCs w:val="28"/>
        </w:rPr>
        <w:t xml:space="preserve"> представлены </w:t>
      </w:r>
      <w:r w:rsidR="00A614E2">
        <w:rPr>
          <w:sz w:val="28"/>
          <w:szCs w:val="28"/>
        </w:rPr>
        <w:t>ниже</w:t>
      </w:r>
      <w:r w:rsidR="00A614E2" w:rsidRPr="00A614E2">
        <w:rPr>
          <w:sz w:val="28"/>
          <w:szCs w:val="28"/>
        </w:rPr>
        <w:t>:</w:t>
      </w:r>
    </w:p>
    <w:p w14:paraId="43A79557" w14:textId="7317CCC9" w:rsidR="00A614E2" w:rsidRPr="00A614E2" w:rsidRDefault="00A614E2" w:rsidP="00A614E2">
      <w:pPr>
        <w:pStyle w:val="af2"/>
        <w:spacing w:line="360" w:lineRule="auto"/>
        <w:ind w:left="709"/>
        <w:rPr>
          <w:rFonts w:asciiTheme="minorHAnsi" w:hAnsiTheme="minorHAnsi" w:cstheme="minorHAnsi"/>
          <w:b/>
          <w:bCs/>
          <w:i/>
          <w:iCs/>
          <w:lang w:val="en-US"/>
        </w:rPr>
      </w:pPr>
      <w:r w:rsidRPr="00A614E2">
        <w:rPr>
          <w:rFonts w:asciiTheme="minorHAnsi" w:hAnsiTheme="minorHAnsi" w:cstheme="minorHAnsi"/>
          <w:b/>
          <w:bCs/>
          <w:i/>
          <w:iCs/>
          <w:lang w:val="en-US"/>
        </w:rPr>
        <w:t>I. PREPARATIONS</w:t>
      </w:r>
    </w:p>
    <w:p w14:paraId="0F18F337" w14:textId="77777777"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lang w:val="en-US"/>
        </w:rPr>
        <w:t>Alice composes a message M, addressed to Bob.</w:t>
      </w:r>
    </w:p>
    <w:p w14:paraId="38895331" w14:textId="5814E098"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lang w:val="en-US"/>
        </w:rPr>
        <w:t>Alice chooses a random session key S: 8722A33E83020666D589005E7A363A14</w:t>
      </w:r>
    </w:p>
    <w:p w14:paraId="2264AE11" w14:textId="77777777"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lang w:val="en-US"/>
        </w:rPr>
        <w:t>Alice symmetrically encrypts the message M with the session key S.</w:t>
      </w:r>
    </w:p>
    <w:p w14:paraId="7EB24A9E" w14:textId="3044DFDA"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lang w:val="en-US"/>
        </w:rPr>
        <w:t>Alice chooses Bob's public key e: 010001</w:t>
      </w:r>
    </w:p>
    <w:p w14:paraId="36AC5C2F" w14:textId="77777777"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lang w:val="en-US"/>
        </w:rPr>
        <w:t>Alice asymmetrically encrypts the session key S with Bob's public RSA key e:</w:t>
      </w:r>
    </w:p>
    <w:p w14:paraId="0D593EDC" w14:textId="77777777"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lang w:val="en-US"/>
        </w:rPr>
        <w:t>3519BBEA4B68AB90213B4828AA71092EB8EFDBF907FC7DEB9E9C59D4C8C4091ADEC47470A12920786A0D5C8A2979F588B8631125B3C1D72AD66947C86AEA92D7641310704CC5278664B8BBBBBAC60AF4E9CC34253897192CF29B2F91D78E1B19E3A3CFA32E62FF578570E5249F23D0DFC45797BE8A6DBB9608F75852B253B8AE</w:t>
      </w:r>
    </w:p>
    <w:p w14:paraId="33CD31D9" w14:textId="77777777" w:rsidR="00A614E2" w:rsidRPr="00A614E2" w:rsidRDefault="00A614E2" w:rsidP="00A614E2">
      <w:pPr>
        <w:pStyle w:val="af2"/>
        <w:spacing w:line="360" w:lineRule="auto"/>
        <w:ind w:left="709"/>
        <w:rPr>
          <w:rFonts w:asciiTheme="minorHAnsi" w:hAnsiTheme="minorHAnsi" w:cstheme="minorHAnsi"/>
          <w:lang w:val="en-US"/>
        </w:rPr>
      </w:pPr>
    </w:p>
    <w:p w14:paraId="6E291F4D" w14:textId="73183826"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b/>
          <w:bCs/>
          <w:i/>
          <w:iCs/>
          <w:lang w:val="en-US"/>
        </w:rPr>
        <w:t>II. MESSAGE TRANSMISSION</w:t>
      </w:r>
    </w:p>
    <w:p w14:paraId="3AA2C3CF" w14:textId="77777777"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lang w:val="en-US"/>
        </w:rPr>
        <w:t>Alice sends the hybrid encrypted file to Bob over an insecure channel.</w:t>
      </w:r>
    </w:p>
    <w:p w14:paraId="113EB957" w14:textId="77777777" w:rsidR="00A614E2" w:rsidRPr="00A614E2" w:rsidRDefault="00A614E2" w:rsidP="00A614E2">
      <w:pPr>
        <w:pStyle w:val="af2"/>
        <w:spacing w:line="360" w:lineRule="auto"/>
        <w:ind w:left="709"/>
        <w:rPr>
          <w:rFonts w:asciiTheme="minorHAnsi" w:hAnsiTheme="minorHAnsi" w:cstheme="minorHAnsi"/>
          <w:lang w:val="en-US"/>
        </w:rPr>
      </w:pPr>
    </w:p>
    <w:p w14:paraId="24070FEB" w14:textId="032EF0D6" w:rsidR="00A614E2" w:rsidRPr="00CF4E63" w:rsidRDefault="00A614E2" w:rsidP="00A614E2">
      <w:pPr>
        <w:pStyle w:val="af2"/>
        <w:spacing w:line="360" w:lineRule="auto"/>
        <w:ind w:left="709"/>
        <w:rPr>
          <w:rFonts w:asciiTheme="minorHAnsi" w:hAnsiTheme="minorHAnsi" w:cstheme="minorHAnsi"/>
          <w:lang w:val="en-US"/>
        </w:rPr>
      </w:pPr>
      <w:r w:rsidRPr="00CF4E63">
        <w:rPr>
          <w:rFonts w:asciiTheme="minorHAnsi" w:hAnsiTheme="minorHAnsi" w:cstheme="minorHAnsi"/>
          <w:b/>
          <w:bCs/>
          <w:i/>
          <w:iCs/>
          <w:lang w:val="en-US"/>
        </w:rPr>
        <w:t>III. MESSAGE INTERCEPTION</w:t>
      </w:r>
    </w:p>
    <w:p w14:paraId="3DFA62B8" w14:textId="77777777"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lang w:val="en-US"/>
        </w:rPr>
        <w:t>Trudy intercepts the hybrid encrypted file and isolates the encrypted session key S:</w:t>
      </w:r>
    </w:p>
    <w:p w14:paraId="49A9F719" w14:textId="77777777"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lang w:val="en-US"/>
        </w:rPr>
        <w:t>3519BBEA4B68AB90213B4828AA71092EB8EFDBF907FC7DEB9E9C59D4C8C4091ADEC47470A12920786A0D5C8A2979F588B8631125B3C1D72AD66947C86AEA92D7641310704CC5278664B8BBBBBAC60AF4E9CC34253897192CF29B2F91D78E1B19E3A3CFA32E62FF578570E5249F23D0DFC45797BE8A6DBB9608F75852B253B8AE</w:t>
      </w:r>
    </w:p>
    <w:p w14:paraId="18795426" w14:textId="77777777" w:rsidR="00A614E2" w:rsidRPr="00A614E2" w:rsidRDefault="00A614E2" w:rsidP="00A614E2">
      <w:pPr>
        <w:pStyle w:val="af2"/>
        <w:spacing w:line="360" w:lineRule="auto"/>
        <w:ind w:left="709"/>
        <w:rPr>
          <w:rFonts w:asciiTheme="minorHAnsi" w:hAnsiTheme="minorHAnsi" w:cstheme="minorHAnsi"/>
          <w:lang w:val="en-US"/>
        </w:rPr>
      </w:pPr>
    </w:p>
    <w:p w14:paraId="23F3EAD8" w14:textId="3AD9EBED"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b/>
          <w:bCs/>
          <w:i/>
          <w:iCs/>
          <w:lang w:val="en-US"/>
        </w:rPr>
        <w:t>IV. BEGINNING OF THE ATTACK CYCLE</w:t>
      </w:r>
    </w:p>
    <w:p w14:paraId="5F852FD1" w14:textId="77777777" w:rsidR="00A614E2" w:rsidRPr="00A614E2" w:rsidRDefault="00A614E2" w:rsidP="00A614E2">
      <w:pPr>
        <w:pStyle w:val="af2"/>
        <w:spacing w:line="360" w:lineRule="auto"/>
        <w:ind w:left="709"/>
        <w:rPr>
          <w:rFonts w:asciiTheme="minorHAnsi" w:hAnsiTheme="minorHAnsi" w:cstheme="minorHAnsi"/>
          <w:lang w:val="en-US"/>
        </w:rPr>
      </w:pPr>
      <w:r w:rsidRPr="00A614E2">
        <w:rPr>
          <w:rFonts w:asciiTheme="minorHAnsi" w:hAnsiTheme="minorHAnsi" w:cstheme="minorHAnsi"/>
          <w:lang w:val="en-US"/>
        </w:rPr>
        <w:t>She sends an exact copy of the original, encrypted message to Bob and extends it with the session key S' (encrypted with Bob's public key). Compared to the message sent by Alice, Trudy simply replaces the encrypted session key [ENC(S, PubKeyBob) is replaced by ENC(S', PubKeyBob)].</w:t>
      </w:r>
    </w:p>
    <w:p w14:paraId="24897488" w14:textId="72235432" w:rsidR="003D7F21" w:rsidRPr="00A614E2" w:rsidRDefault="00A614E2" w:rsidP="00A614E2">
      <w:pPr>
        <w:pStyle w:val="af2"/>
        <w:spacing w:line="360" w:lineRule="auto"/>
        <w:ind w:left="709"/>
        <w:rPr>
          <w:b/>
          <w:sz w:val="28"/>
          <w:szCs w:val="28"/>
          <w:lang w:val="en-US"/>
        </w:rPr>
      </w:pPr>
      <w:r w:rsidRPr="00A614E2">
        <w:rPr>
          <w:rFonts w:asciiTheme="minorHAnsi" w:hAnsiTheme="minorHAnsi" w:cstheme="minorHAnsi"/>
          <w:lang w:val="en-US"/>
        </w:rPr>
        <w:t>Trudy repeats this step 130 times, whereas the step count depends on the bit length of the used session key (step count = bit length + 2).</w:t>
      </w:r>
      <w:r w:rsidR="003D7F21" w:rsidRPr="00A614E2">
        <w:rPr>
          <w:b/>
          <w:sz w:val="28"/>
          <w:szCs w:val="28"/>
          <w:lang w:val="en-US"/>
        </w:rPr>
        <w:br w:type="page"/>
      </w:r>
    </w:p>
    <w:p w14:paraId="4848532E" w14:textId="16B75E90" w:rsidR="00202EF6" w:rsidRPr="00101E2D" w:rsidRDefault="00B27337" w:rsidP="004E314A">
      <w:pPr>
        <w:spacing w:line="360" w:lineRule="auto"/>
        <w:ind w:firstLine="709"/>
        <w:jc w:val="both"/>
        <w:rPr>
          <w:b/>
          <w:sz w:val="28"/>
          <w:szCs w:val="28"/>
          <w:lang w:val="en-US"/>
        </w:rPr>
      </w:pPr>
      <w:r>
        <w:rPr>
          <w:b/>
          <w:sz w:val="28"/>
          <w:szCs w:val="28"/>
        </w:rPr>
        <w:t>Выводы</w:t>
      </w:r>
    </w:p>
    <w:p w14:paraId="5ACD0EAD" w14:textId="77777777" w:rsidR="00184B61" w:rsidRDefault="00101E2D" w:rsidP="00184B61">
      <w:pPr>
        <w:pStyle w:val="af2"/>
        <w:numPr>
          <w:ilvl w:val="0"/>
          <w:numId w:val="38"/>
        </w:numPr>
        <w:spacing w:line="360" w:lineRule="auto"/>
        <w:jc w:val="both"/>
        <w:rPr>
          <w:sz w:val="28"/>
          <w:szCs w:val="28"/>
        </w:rPr>
      </w:pPr>
      <w:r w:rsidRPr="00184B61">
        <w:rPr>
          <w:sz w:val="28"/>
          <w:szCs w:val="28"/>
        </w:rPr>
        <w:t>И</w:t>
      </w:r>
      <w:r w:rsidR="007368AD" w:rsidRPr="00184B61">
        <w:rPr>
          <w:sz w:val="28"/>
          <w:szCs w:val="28"/>
        </w:rPr>
        <w:t>зучен протокол Диффи-Хеллмана</w:t>
      </w:r>
      <w:r w:rsidR="001E37C3" w:rsidRPr="00184B61">
        <w:rPr>
          <w:sz w:val="28"/>
          <w:szCs w:val="28"/>
        </w:rPr>
        <w:t>.</w:t>
      </w:r>
      <w:r w:rsidR="00D8128F" w:rsidRPr="00184B61">
        <w:rPr>
          <w:sz w:val="28"/>
          <w:szCs w:val="28"/>
        </w:rPr>
        <w:t xml:space="preserve"> </w:t>
      </w:r>
    </w:p>
    <w:p w14:paraId="19ABFA62" w14:textId="70BE97A8" w:rsidR="00D8128F" w:rsidRPr="00184B61" w:rsidRDefault="00226441" w:rsidP="00184B61">
      <w:pPr>
        <w:spacing w:line="360" w:lineRule="auto"/>
        <w:ind w:left="360" w:firstLine="349"/>
        <w:jc w:val="both"/>
        <w:rPr>
          <w:sz w:val="28"/>
          <w:szCs w:val="28"/>
        </w:rPr>
      </w:pPr>
      <w:r w:rsidRPr="00184B61">
        <w:rPr>
          <w:sz w:val="28"/>
          <w:szCs w:val="28"/>
        </w:rPr>
        <w:t>Данный протокол позволяет паре пользователей выработать секретный ключ, не обмениваясь секретными данными по небезопасному каналу связи</w:t>
      </w:r>
      <w:r w:rsidR="007368AD" w:rsidRPr="00184B61">
        <w:rPr>
          <w:sz w:val="28"/>
          <w:szCs w:val="28"/>
        </w:rPr>
        <w:t xml:space="preserve">. </w:t>
      </w:r>
      <w:r w:rsidRPr="00184B61">
        <w:rPr>
          <w:sz w:val="28"/>
          <w:szCs w:val="28"/>
        </w:rPr>
        <w:t>Математическая модель</w:t>
      </w:r>
      <w:r w:rsidR="007368AD" w:rsidRPr="00184B61">
        <w:rPr>
          <w:sz w:val="28"/>
          <w:szCs w:val="28"/>
        </w:rPr>
        <w:t xml:space="preserve"> </w:t>
      </w:r>
      <w:r w:rsidR="00BD2CDD" w:rsidRPr="00184B61">
        <w:rPr>
          <w:sz w:val="28"/>
          <w:szCs w:val="28"/>
        </w:rPr>
        <w:t>протокола</w:t>
      </w:r>
      <w:r w:rsidRPr="00184B61">
        <w:rPr>
          <w:sz w:val="28"/>
          <w:szCs w:val="28"/>
        </w:rPr>
        <w:t xml:space="preserve">: </w:t>
      </w:r>
      <w:r w:rsidR="00BD2CDD" w:rsidRPr="00184B61">
        <w:rPr>
          <w:sz w:val="28"/>
          <w:szCs w:val="28"/>
        </w:rPr>
        <w:t>общедоступная пара чисел</w:t>
      </w:r>
      <w:r w:rsidR="007368AD" w:rsidRPr="00184B61">
        <w:rPr>
          <w:sz w:val="28"/>
          <w:szCs w:val="28"/>
        </w:rPr>
        <w:t xml:space="preserve"> </w:t>
      </w:r>
      <m:oMath>
        <m:r>
          <w:rPr>
            <w:rFonts w:ascii="Cambria Math" w:hAnsi="Cambria Math"/>
            <w:sz w:val="28"/>
            <w:szCs w:val="28"/>
          </w:rPr>
          <m:t>p,g</m:t>
        </m:r>
      </m:oMath>
      <w:r w:rsidR="00BD2CDD" w:rsidRPr="00184B61">
        <w:rPr>
          <w:sz w:val="28"/>
          <w:szCs w:val="28"/>
        </w:rPr>
        <w:t xml:space="preserve"> – </w:t>
      </w:r>
      <w:r w:rsidRPr="00184B61">
        <w:rPr>
          <w:sz w:val="28"/>
          <w:szCs w:val="28"/>
        </w:rPr>
        <w:t xml:space="preserve">первое — это большое простое число (более 300 десятичных цифр), второе — </w:t>
      </w:r>
      <w:r w:rsidR="00BD2CDD" w:rsidRPr="00184B61">
        <w:rPr>
          <w:sz w:val="28"/>
          <w:szCs w:val="28"/>
        </w:rPr>
        <w:t xml:space="preserve">генератор (первообразный корень по модулю </w:t>
      </w:r>
      <m:oMath>
        <m:r>
          <w:rPr>
            <w:rFonts w:ascii="Cambria Math" w:hAnsi="Cambria Math"/>
            <w:sz w:val="28"/>
            <w:szCs w:val="28"/>
          </w:rPr>
          <m:t>p</m:t>
        </m:r>
      </m:oMath>
      <w:r w:rsidR="00BD2CDD" w:rsidRPr="00184B61">
        <w:rPr>
          <w:sz w:val="28"/>
          <w:szCs w:val="28"/>
        </w:rPr>
        <w:t>)</w:t>
      </w:r>
      <w:r w:rsidR="00744341" w:rsidRPr="00184B61">
        <w:rPr>
          <w:sz w:val="28"/>
          <w:szCs w:val="28"/>
        </w:rPr>
        <w:t xml:space="preserve">, а также числа </w:t>
      </w:r>
      <m:oMath>
        <m:r>
          <w:rPr>
            <w:rFonts w:ascii="Cambria Math" w:hAnsi="Cambria Math"/>
            <w:sz w:val="28"/>
            <w:szCs w:val="28"/>
          </w:rPr>
          <m:t>x,y</m:t>
        </m:r>
      </m:oMath>
      <w:r w:rsidR="00744341" w:rsidRPr="00184B61">
        <w:rPr>
          <w:sz w:val="28"/>
          <w:szCs w:val="28"/>
        </w:rPr>
        <w:t xml:space="preserve">, известные только </w:t>
      </w:r>
      <w:r w:rsidR="001B55DC" w:rsidRPr="00184B61">
        <w:rPr>
          <w:sz w:val="28"/>
          <w:szCs w:val="28"/>
        </w:rPr>
        <w:t>отправителям. Сгенерированный секретный ключ использовался для шифрования текст</w:t>
      </w:r>
      <w:r w:rsidRPr="00184B61">
        <w:rPr>
          <w:sz w:val="28"/>
          <w:szCs w:val="28"/>
        </w:rPr>
        <w:t>а</w:t>
      </w:r>
      <w:r w:rsidR="001B55DC" w:rsidRPr="00184B61">
        <w:rPr>
          <w:sz w:val="28"/>
          <w:szCs w:val="28"/>
        </w:rPr>
        <w:t>. Результат расшифровки совпал с исходным текстом.</w:t>
      </w:r>
    </w:p>
    <w:p w14:paraId="54A4C604" w14:textId="77777777" w:rsidR="00184B61" w:rsidRPr="00184B61" w:rsidRDefault="00226441" w:rsidP="00184B61">
      <w:pPr>
        <w:pStyle w:val="af2"/>
        <w:numPr>
          <w:ilvl w:val="0"/>
          <w:numId w:val="38"/>
        </w:numPr>
        <w:spacing w:line="360" w:lineRule="auto"/>
        <w:jc w:val="both"/>
        <w:rPr>
          <w:color w:val="FF0000"/>
          <w:sz w:val="28"/>
          <w:szCs w:val="28"/>
        </w:rPr>
      </w:pPr>
      <w:r w:rsidRPr="00184B61">
        <w:rPr>
          <w:sz w:val="28"/>
          <w:szCs w:val="28"/>
        </w:rPr>
        <w:t>И</w:t>
      </w:r>
      <w:r w:rsidR="00181E7C" w:rsidRPr="00184B61">
        <w:rPr>
          <w:sz w:val="28"/>
          <w:szCs w:val="28"/>
        </w:rPr>
        <w:t xml:space="preserve">зучен шифр </w:t>
      </w:r>
      <w:r w:rsidR="00181E7C" w:rsidRPr="00184B61">
        <w:rPr>
          <w:sz w:val="28"/>
          <w:szCs w:val="28"/>
          <w:lang w:val="en-US"/>
        </w:rPr>
        <w:t>RSA</w:t>
      </w:r>
    </w:p>
    <w:p w14:paraId="75B13FF0" w14:textId="15576405" w:rsidR="006978B2" w:rsidRPr="00184B61" w:rsidRDefault="00226441" w:rsidP="00184B61">
      <w:pPr>
        <w:pStyle w:val="af2"/>
        <w:spacing w:line="360" w:lineRule="auto"/>
        <w:ind w:left="360" w:firstLine="349"/>
        <w:jc w:val="both"/>
        <w:rPr>
          <w:color w:val="FF0000"/>
          <w:sz w:val="28"/>
          <w:szCs w:val="28"/>
        </w:rPr>
      </w:pPr>
      <w:r w:rsidRPr="00184B61">
        <w:rPr>
          <w:sz w:val="28"/>
          <w:szCs w:val="28"/>
        </w:rPr>
        <w:t xml:space="preserve">Это </w:t>
      </w:r>
      <w:r w:rsidR="00181E7C" w:rsidRPr="00184B61">
        <w:rPr>
          <w:sz w:val="28"/>
          <w:szCs w:val="28"/>
        </w:rPr>
        <w:t xml:space="preserve">ассиметричный блочный шифр. </w:t>
      </w:r>
      <w:r w:rsidRPr="00184B61">
        <w:rPr>
          <w:sz w:val="28"/>
          <w:szCs w:val="28"/>
        </w:rPr>
        <w:t>П</w:t>
      </w:r>
      <w:r w:rsidR="00181E7C" w:rsidRPr="00184B61">
        <w:rPr>
          <w:sz w:val="28"/>
          <w:szCs w:val="28"/>
        </w:rPr>
        <w:t>араметрами шифра являются</w:t>
      </w:r>
      <w:r w:rsidR="003300C6" w:rsidRPr="00184B61">
        <w:rPr>
          <w:sz w:val="28"/>
          <w:szCs w:val="28"/>
        </w:rPr>
        <w:t xml:space="preserve"> два</w:t>
      </w:r>
      <w:r w:rsidR="00181E7C" w:rsidRPr="00184B61">
        <w:rPr>
          <w:sz w:val="28"/>
          <w:szCs w:val="28"/>
        </w:rPr>
        <w:t xml:space="preserve"> </w:t>
      </w:r>
      <w:r w:rsidRPr="00184B61">
        <w:rPr>
          <w:sz w:val="28"/>
          <w:szCs w:val="28"/>
        </w:rPr>
        <w:t>больших простых</w:t>
      </w:r>
      <w:r w:rsidR="003300C6" w:rsidRPr="00184B61">
        <w:rPr>
          <w:sz w:val="28"/>
          <w:szCs w:val="28"/>
        </w:rPr>
        <w:t xml:space="preserve"> числа </w:t>
      </w:r>
      <m:oMath>
        <m:r>
          <w:rPr>
            <w:rFonts w:ascii="Cambria Math" w:hAnsi="Cambria Math"/>
            <w:sz w:val="28"/>
            <w:szCs w:val="28"/>
          </w:rPr>
          <m:t>p,q</m:t>
        </m:r>
      </m:oMath>
      <w:r w:rsidR="003300C6" w:rsidRPr="00184B61">
        <w:rPr>
          <w:sz w:val="28"/>
          <w:szCs w:val="28"/>
        </w:rPr>
        <w:t xml:space="preserve">, которые </w:t>
      </w:r>
      <w:r w:rsidRPr="00184B61">
        <w:rPr>
          <w:sz w:val="28"/>
          <w:szCs w:val="28"/>
        </w:rPr>
        <w:t xml:space="preserve">нужно </w:t>
      </w:r>
      <w:r w:rsidR="003300C6" w:rsidRPr="00184B61">
        <w:rPr>
          <w:sz w:val="28"/>
          <w:szCs w:val="28"/>
        </w:rPr>
        <w:t>уничтож</w:t>
      </w:r>
      <w:r w:rsidRPr="00184B61">
        <w:rPr>
          <w:sz w:val="28"/>
          <w:szCs w:val="28"/>
        </w:rPr>
        <w:t>ить</w:t>
      </w:r>
      <w:r w:rsidR="003300C6" w:rsidRPr="00184B61">
        <w:rPr>
          <w:sz w:val="28"/>
          <w:szCs w:val="28"/>
        </w:rPr>
        <w:t xml:space="preserve"> после вычисления пары закрытого и открытого ключей. </w:t>
      </w:r>
      <w:r w:rsidR="005716AE" w:rsidRPr="00184B61">
        <w:rPr>
          <w:sz w:val="28"/>
          <w:szCs w:val="28"/>
        </w:rPr>
        <w:t>Первый</w:t>
      </w:r>
      <w:r w:rsidR="003300C6" w:rsidRPr="00184B61">
        <w:rPr>
          <w:sz w:val="28"/>
          <w:szCs w:val="28"/>
        </w:rPr>
        <w:t xml:space="preserve"> </w:t>
      </w:r>
      <w:r w:rsidR="005716AE" w:rsidRPr="00184B61">
        <w:rPr>
          <w:sz w:val="28"/>
          <w:szCs w:val="28"/>
        </w:rPr>
        <w:t>участник</w:t>
      </w:r>
      <w:r w:rsidR="003300C6" w:rsidRPr="00184B61">
        <w:rPr>
          <w:sz w:val="28"/>
          <w:szCs w:val="28"/>
        </w:rPr>
        <w:t xml:space="preserve"> генерирует два ключа</w:t>
      </w:r>
      <w:r w:rsidR="005716AE" w:rsidRPr="00184B61">
        <w:rPr>
          <w:sz w:val="28"/>
          <w:szCs w:val="28"/>
        </w:rPr>
        <w:t xml:space="preserve"> и </w:t>
      </w:r>
      <w:r w:rsidR="003300C6" w:rsidRPr="00184B61">
        <w:rPr>
          <w:sz w:val="28"/>
          <w:szCs w:val="28"/>
        </w:rPr>
        <w:t>передает открытый ключ (</w:t>
      </w:r>
      <m:oMath>
        <m:r>
          <w:rPr>
            <w:rFonts w:ascii="Cambria Math" w:hAnsi="Cambria Math"/>
            <w:sz w:val="28"/>
            <w:szCs w:val="28"/>
          </w:rPr>
          <m:t>e,n</m:t>
        </m:r>
      </m:oMath>
      <w:r w:rsidR="003300C6" w:rsidRPr="00184B61">
        <w:rPr>
          <w:sz w:val="28"/>
          <w:szCs w:val="28"/>
        </w:rPr>
        <w:t xml:space="preserve">) своему </w:t>
      </w:r>
      <w:r w:rsidR="005716AE" w:rsidRPr="00184B61">
        <w:rPr>
          <w:sz w:val="28"/>
          <w:szCs w:val="28"/>
        </w:rPr>
        <w:t>коллеге</w:t>
      </w:r>
      <w:r w:rsidR="003300C6" w:rsidRPr="00184B61">
        <w:rPr>
          <w:sz w:val="28"/>
          <w:szCs w:val="28"/>
        </w:rPr>
        <w:t xml:space="preserve">, </w:t>
      </w:r>
      <w:r w:rsidR="005716AE" w:rsidRPr="00184B61">
        <w:rPr>
          <w:sz w:val="28"/>
          <w:szCs w:val="28"/>
        </w:rPr>
        <w:t>ключ</w:t>
      </w:r>
      <w:r w:rsidR="003300C6" w:rsidRPr="00184B61">
        <w:rPr>
          <w:sz w:val="28"/>
          <w:szCs w:val="28"/>
        </w:rPr>
        <w:t xml:space="preserve"> используется при зашифровке сообщений</w:t>
      </w:r>
      <w:r w:rsidR="005716AE" w:rsidRPr="00184B61">
        <w:rPr>
          <w:sz w:val="28"/>
          <w:szCs w:val="28"/>
        </w:rPr>
        <w:t xml:space="preserve">. Далее он же </w:t>
      </w:r>
      <w:r w:rsidR="003300C6" w:rsidRPr="00184B61">
        <w:rPr>
          <w:sz w:val="28"/>
          <w:szCs w:val="28"/>
        </w:rPr>
        <w:t>использует закрытый ключ для расшифровки.</w:t>
      </w:r>
    </w:p>
    <w:p w14:paraId="1664741E" w14:textId="77777777" w:rsidR="00184B61" w:rsidRPr="00184B61" w:rsidRDefault="0074559D" w:rsidP="00184B61">
      <w:pPr>
        <w:pStyle w:val="af2"/>
        <w:numPr>
          <w:ilvl w:val="0"/>
          <w:numId w:val="38"/>
        </w:numPr>
        <w:spacing w:line="360" w:lineRule="auto"/>
        <w:jc w:val="both"/>
        <w:rPr>
          <w:color w:val="FF0000"/>
          <w:sz w:val="28"/>
          <w:szCs w:val="28"/>
        </w:rPr>
      </w:pPr>
      <w:r w:rsidRPr="00184B61">
        <w:rPr>
          <w:sz w:val="28"/>
          <w:szCs w:val="28"/>
        </w:rPr>
        <w:t>И</w:t>
      </w:r>
      <w:r w:rsidR="00676ED0" w:rsidRPr="00184B61">
        <w:rPr>
          <w:sz w:val="28"/>
          <w:szCs w:val="28"/>
        </w:rPr>
        <w:t>сследован</w:t>
      </w:r>
      <w:r w:rsidRPr="00184B61">
        <w:rPr>
          <w:sz w:val="28"/>
          <w:szCs w:val="28"/>
        </w:rPr>
        <w:t>о</w:t>
      </w:r>
      <w:r w:rsidR="00676ED0" w:rsidRPr="00184B61">
        <w:rPr>
          <w:sz w:val="28"/>
          <w:szCs w:val="28"/>
        </w:rPr>
        <w:t xml:space="preserve"> вре</w:t>
      </w:r>
      <w:r w:rsidRPr="00184B61">
        <w:rPr>
          <w:sz w:val="28"/>
          <w:szCs w:val="28"/>
        </w:rPr>
        <w:t>мя</w:t>
      </w:r>
      <w:r w:rsidR="00676ED0" w:rsidRPr="00184B61">
        <w:rPr>
          <w:sz w:val="28"/>
          <w:szCs w:val="28"/>
        </w:rPr>
        <w:t xml:space="preserve"> шифрования и расшифрования</w:t>
      </w:r>
      <w:r w:rsidRPr="00184B61">
        <w:rPr>
          <w:sz w:val="28"/>
          <w:szCs w:val="28"/>
        </w:rPr>
        <w:t xml:space="preserve"> в зависимости</w:t>
      </w:r>
      <w:r w:rsidR="00676ED0" w:rsidRPr="00184B61">
        <w:rPr>
          <w:sz w:val="28"/>
          <w:szCs w:val="28"/>
        </w:rPr>
        <w:t xml:space="preserve"> от длины ключа. </w:t>
      </w:r>
    </w:p>
    <w:p w14:paraId="2BEEDF30" w14:textId="2AF50F9B" w:rsidR="0098356A" w:rsidRPr="00184B61" w:rsidRDefault="00932F6B" w:rsidP="00184B61">
      <w:pPr>
        <w:spacing w:line="360" w:lineRule="auto"/>
        <w:ind w:left="360" w:firstLine="349"/>
        <w:jc w:val="both"/>
        <w:rPr>
          <w:color w:val="FF0000"/>
          <w:sz w:val="28"/>
          <w:szCs w:val="28"/>
        </w:rPr>
      </w:pPr>
      <w:r w:rsidRPr="00184B61">
        <w:rPr>
          <w:sz w:val="28"/>
          <w:szCs w:val="28"/>
        </w:rPr>
        <w:t>Выполнение</w:t>
      </w:r>
      <w:r w:rsidR="0074559D" w:rsidRPr="00184B61">
        <w:rPr>
          <w:sz w:val="28"/>
          <w:szCs w:val="28"/>
        </w:rPr>
        <w:t xml:space="preserve"> этих </w:t>
      </w:r>
      <w:r w:rsidRPr="00184B61">
        <w:rPr>
          <w:sz w:val="28"/>
          <w:szCs w:val="28"/>
        </w:rPr>
        <w:t>операци</w:t>
      </w:r>
      <w:r w:rsidR="00184B61" w:rsidRPr="00184B61">
        <w:rPr>
          <w:sz w:val="28"/>
          <w:szCs w:val="28"/>
        </w:rPr>
        <w:t>й</w:t>
      </w:r>
      <w:r w:rsidRPr="00184B61">
        <w:rPr>
          <w:sz w:val="28"/>
          <w:szCs w:val="28"/>
        </w:rPr>
        <w:t xml:space="preserve"> занимает мало времени. </w:t>
      </w:r>
      <w:r w:rsidR="00676ED0" w:rsidRPr="00184B61">
        <w:rPr>
          <w:sz w:val="28"/>
          <w:szCs w:val="28"/>
        </w:rPr>
        <w:t>Время зашифровки во всех случаях составило 0 секунд, время расшифровки увеличи</w:t>
      </w:r>
      <w:r w:rsidRPr="00184B61">
        <w:rPr>
          <w:sz w:val="28"/>
          <w:szCs w:val="28"/>
        </w:rPr>
        <w:t>ва</w:t>
      </w:r>
      <w:r w:rsidR="00676ED0" w:rsidRPr="00184B61">
        <w:rPr>
          <w:sz w:val="28"/>
          <w:szCs w:val="28"/>
        </w:rPr>
        <w:t xml:space="preserve">лось с ростом длины ключа. </w:t>
      </w:r>
      <w:r w:rsidR="0074559D" w:rsidRPr="00184B61">
        <w:rPr>
          <w:sz w:val="28"/>
          <w:szCs w:val="28"/>
        </w:rPr>
        <w:t>Д</w:t>
      </w:r>
      <w:r w:rsidR="00676ED0" w:rsidRPr="00184B61">
        <w:rPr>
          <w:sz w:val="28"/>
          <w:szCs w:val="28"/>
        </w:rPr>
        <w:t xml:space="preserve">ля </w:t>
      </w:r>
      <w:r w:rsidR="0074559D" w:rsidRPr="00184B61">
        <w:rPr>
          <w:sz w:val="28"/>
          <w:szCs w:val="28"/>
        </w:rPr>
        <w:t xml:space="preserve">512 </w:t>
      </w:r>
      <w:r w:rsidR="00676ED0" w:rsidRPr="00184B61">
        <w:rPr>
          <w:sz w:val="28"/>
          <w:szCs w:val="28"/>
        </w:rPr>
        <w:t>битного ключа время составило 0.0</w:t>
      </w:r>
      <w:r w:rsidR="0074559D" w:rsidRPr="00184B61">
        <w:rPr>
          <w:sz w:val="28"/>
          <w:szCs w:val="28"/>
        </w:rPr>
        <w:t>04</w:t>
      </w:r>
      <w:r w:rsidR="00676ED0" w:rsidRPr="00184B61">
        <w:rPr>
          <w:sz w:val="28"/>
          <w:szCs w:val="28"/>
        </w:rPr>
        <w:t xml:space="preserve"> секунд, а для </w:t>
      </w:r>
      <w:r w:rsidR="0074559D" w:rsidRPr="00184B61">
        <w:rPr>
          <w:sz w:val="28"/>
          <w:szCs w:val="28"/>
        </w:rPr>
        <w:t>2048</w:t>
      </w:r>
      <w:r w:rsidR="00676ED0" w:rsidRPr="00184B61">
        <w:rPr>
          <w:sz w:val="28"/>
          <w:szCs w:val="28"/>
        </w:rPr>
        <w:t xml:space="preserve"> битного ключа –</w:t>
      </w:r>
      <w:r w:rsidRPr="00184B61">
        <w:rPr>
          <w:sz w:val="28"/>
          <w:szCs w:val="28"/>
        </w:rPr>
        <w:t xml:space="preserve"> 0.0</w:t>
      </w:r>
      <w:r w:rsidR="0074559D" w:rsidRPr="00184B61">
        <w:rPr>
          <w:sz w:val="28"/>
          <w:szCs w:val="28"/>
        </w:rPr>
        <w:t>49</w:t>
      </w:r>
      <w:r w:rsidRPr="00184B61">
        <w:rPr>
          <w:sz w:val="28"/>
          <w:szCs w:val="28"/>
        </w:rPr>
        <w:t>.</w:t>
      </w:r>
    </w:p>
    <w:p w14:paraId="01798BA5" w14:textId="77777777" w:rsidR="00184B61" w:rsidRDefault="00184B61" w:rsidP="00184B61">
      <w:pPr>
        <w:pStyle w:val="af2"/>
        <w:numPr>
          <w:ilvl w:val="0"/>
          <w:numId w:val="38"/>
        </w:numPr>
        <w:spacing w:line="360" w:lineRule="auto"/>
        <w:jc w:val="both"/>
        <w:rPr>
          <w:sz w:val="28"/>
          <w:szCs w:val="28"/>
        </w:rPr>
      </w:pPr>
      <w:r w:rsidRPr="00184B61">
        <w:rPr>
          <w:sz w:val="28"/>
          <w:szCs w:val="28"/>
        </w:rPr>
        <w:t>И</w:t>
      </w:r>
      <w:r w:rsidR="002A0934" w:rsidRPr="00184B61">
        <w:rPr>
          <w:sz w:val="28"/>
          <w:szCs w:val="28"/>
        </w:rPr>
        <w:t xml:space="preserve">зучена атака грубой силы на шифр </w:t>
      </w:r>
      <w:r w:rsidR="002A0934" w:rsidRPr="00184B61">
        <w:rPr>
          <w:sz w:val="28"/>
          <w:szCs w:val="28"/>
          <w:lang w:val="en-US"/>
        </w:rPr>
        <w:t>RSA</w:t>
      </w:r>
      <w:r w:rsidR="002A0934" w:rsidRPr="00184B61">
        <w:rPr>
          <w:sz w:val="28"/>
          <w:szCs w:val="28"/>
        </w:rPr>
        <w:t xml:space="preserve">. </w:t>
      </w:r>
    </w:p>
    <w:p w14:paraId="05F4F7CD" w14:textId="64CD77F2" w:rsidR="00932F6B" w:rsidRPr="00B11046" w:rsidRDefault="004155F5" w:rsidP="00B11046">
      <w:pPr>
        <w:spacing w:line="360" w:lineRule="auto"/>
        <w:ind w:left="360" w:firstLine="349"/>
        <w:jc w:val="both"/>
        <w:rPr>
          <w:sz w:val="28"/>
          <w:szCs w:val="28"/>
        </w:rPr>
      </w:pPr>
      <w:r>
        <w:rPr>
          <w:sz w:val="28"/>
          <w:szCs w:val="28"/>
        </w:rPr>
        <w:t>При проведении</w:t>
      </w:r>
      <w:r w:rsidR="002A0934" w:rsidRPr="00184B61">
        <w:rPr>
          <w:sz w:val="28"/>
          <w:szCs w:val="28"/>
        </w:rPr>
        <w:t xml:space="preserve"> атаки </w:t>
      </w:r>
      <w:r>
        <w:rPr>
          <w:sz w:val="28"/>
          <w:szCs w:val="28"/>
        </w:rPr>
        <w:t xml:space="preserve">грубой силой </w:t>
      </w:r>
      <w:r w:rsidR="002A0934" w:rsidRPr="00184B61">
        <w:rPr>
          <w:sz w:val="28"/>
          <w:szCs w:val="28"/>
        </w:rPr>
        <w:t xml:space="preserve">был факторизован модуль, что </w:t>
      </w:r>
      <w:r>
        <w:rPr>
          <w:sz w:val="28"/>
          <w:szCs w:val="28"/>
        </w:rPr>
        <w:t>привело</w:t>
      </w:r>
      <w:r w:rsidRPr="004155F5">
        <w:rPr>
          <w:sz w:val="28"/>
          <w:szCs w:val="28"/>
        </w:rPr>
        <w:t xml:space="preserve"> </w:t>
      </w:r>
      <w:r>
        <w:rPr>
          <w:sz w:val="28"/>
          <w:szCs w:val="28"/>
        </w:rPr>
        <w:t>к</w:t>
      </w:r>
      <w:r w:rsidR="002A0934" w:rsidRPr="00184B61">
        <w:rPr>
          <w:sz w:val="28"/>
          <w:szCs w:val="28"/>
        </w:rPr>
        <w:t xml:space="preserve"> </w:t>
      </w:r>
      <w:r>
        <w:rPr>
          <w:sz w:val="28"/>
          <w:szCs w:val="28"/>
        </w:rPr>
        <w:t xml:space="preserve">успешной </w:t>
      </w:r>
      <w:r w:rsidR="002A0934" w:rsidRPr="00184B61">
        <w:rPr>
          <w:sz w:val="28"/>
          <w:szCs w:val="28"/>
        </w:rPr>
        <w:t>атак</w:t>
      </w:r>
      <w:r>
        <w:rPr>
          <w:sz w:val="28"/>
          <w:szCs w:val="28"/>
        </w:rPr>
        <w:t>е</w:t>
      </w:r>
      <w:r w:rsidR="002A0934" w:rsidRPr="00184B61">
        <w:rPr>
          <w:sz w:val="28"/>
          <w:szCs w:val="28"/>
        </w:rPr>
        <w:t>.</w:t>
      </w:r>
      <w:r w:rsidR="00B11046" w:rsidRPr="00B11046">
        <w:rPr>
          <w:sz w:val="28"/>
          <w:szCs w:val="28"/>
        </w:rPr>
        <w:t xml:space="preserve"> </w:t>
      </w:r>
      <w:r w:rsidR="00B11046">
        <w:rPr>
          <w:sz w:val="28"/>
          <w:szCs w:val="28"/>
        </w:rPr>
        <w:t>П</w:t>
      </w:r>
      <w:r w:rsidR="00B11046" w:rsidRPr="00B11046">
        <w:rPr>
          <w:sz w:val="28"/>
          <w:szCs w:val="28"/>
        </w:rPr>
        <w:t xml:space="preserve">олученный результат </w:t>
      </w:r>
      <w:r w:rsidR="00B11046">
        <w:rPr>
          <w:sz w:val="28"/>
          <w:szCs w:val="28"/>
        </w:rPr>
        <w:t xml:space="preserve">был использован </w:t>
      </w:r>
      <w:r w:rsidR="00B11046" w:rsidRPr="00B11046">
        <w:rPr>
          <w:sz w:val="28"/>
          <w:szCs w:val="28"/>
        </w:rPr>
        <w:t>для расшифровки сообщения, полученного от коллеги.</w:t>
      </w:r>
      <w:r w:rsidR="00B11046">
        <w:rPr>
          <w:sz w:val="28"/>
          <w:szCs w:val="28"/>
        </w:rPr>
        <w:t xml:space="preserve"> </w:t>
      </w:r>
      <w:r w:rsidR="00B11046" w:rsidRPr="00184B61">
        <w:rPr>
          <w:sz w:val="28"/>
          <w:szCs w:val="28"/>
        </w:rPr>
        <w:t>Результат расшифровки совпал с исходным текстом.</w:t>
      </w:r>
    </w:p>
    <w:p w14:paraId="76A62093" w14:textId="397F7AEC" w:rsidR="00184B61" w:rsidRDefault="00184B61" w:rsidP="00184B61">
      <w:pPr>
        <w:pStyle w:val="af2"/>
        <w:numPr>
          <w:ilvl w:val="0"/>
          <w:numId w:val="38"/>
        </w:numPr>
        <w:spacing w:line="360" w:lineRule="auto"/>
        <w:jc w:val="both"/>
        <w:rPr>
          <w:sz w:val="28"/>
          <w:szCs w:val="28"/>
        </w:rPr>
      </w:pPr>
      <w:r w:rsidRPr="00184B61">
        <w:rPr>
          <w:sz w:val="28"/>
          <w:szCs w:val="28"/>
        </w:rPr>
        <w:t>П</w:t>
      </w:r>
      <w:r w:rsidR="002A0036" w:rsidRPr="00184B61">
        <w:rPr>
          <w:sz w:val="28"/>
          <w:szCs w:val="28"/>
        </w:rPr>
        <w:t>роведена атака на гибридную криптосистему</w:t>
      </w:r>
      <w:r w:rsidR="00824419" w:rsidRPr="00184B61">
        <w:rPr>
          <w:sz w:val="28"/>
          <w:szCs w:val="28"/>
        </w:rPr>
        <w:t xml:space="preserve">. </w:t>
      </w:r>
    </w:p>
    <w:p w14:paraId="21D33244" w14:textId="29E0600D" w:rsidR="009E7589" w:rsidRPr="00184B61" w:rsidRDefault="00B11046" w:rsidP="00184B61">
      <w:pPr>
        <w:spacing w:line="360" w:lineRule="auto"/>
        <w:ind w:left="360" w:firstLine="349"/>
        <w:jc w:val="both"/>
        <w:rPr>
          <w:sz w:val="28"/>
          <w:szCs w:val="28"/>
        </w:rPr>
      </w:pPr>
      <w:r>
        <w:rPr>
          <w:sz w:val="28"/>
          <w:szCs w:val="28"/>
        </w:rPr>
        <w:t xml:space="preserve">Данная атака позволяет </w:t>
      </w:r>
      <w:r w:rsidR="00824419" w:rsidRPr="00184B61">
        <w:rPr>
          <w:sz w:val="28"/>
          <w:szCs w:val="28"/>
        </w:rPr>
        <w:t xml:space="preserve">определить симметричный секретный ключ, зашифрованный открытым ключом криптосистемы. </w:t>
      </w:r>
      <w:r>
        <w:rPr>
          <w:sz w:val="28"/>
          <w:szCs w:val="28"/>
        </w:rPr>
        <w:t>Н</w:t>
      </w:r>
      <w:r w:rsidR="00824419" w:rsidRPr="00184B61">
        <w:rPr>
          <w:sz w:val="28"/>
          <w:szCs w:val="28"/>
        </w:rPr>
        <w:t xml:space="preserve">арушитель может перехватывать и модифицировать сообщения, </w:t>
      </w:r>
      <w:r>
        <w:rPr>
          <w:sz w:val="28"/>
          <w:szCs w:val="28"/>
        </w:rPr>
        <w:t>адресованные</w:t>
      </w:r>
      <w:r w:rsidR="00824419" w:rsidRPr="00184B61">
        <w:rPr>
          <w:sz w:val="28"/>
          <w:szCs w:val="28"/>
        </w:rPr>
        <w:t xml:space="preserve"> серверу, сервер не определ</w:t>
      </w:r>
      <w:r>
        <w:rPr>
          <w:sz w:val="28"/>
          <w:szCs w:val="28"/>
        </w:rPr>
        <w:t>яет</w:t>
      </w:r>
      <w:r w:rsidR="00824419" w:rsidRPr="00184B61">
        <w:rPr>
          <w:sz w:val="28"/>
          <w:szCs w:val="28"/>
        </w:rPr>
        <w:t xml:space="preserve">, от кого был получен конверт, </w:t>
      </w:r>
      <w:r>
        <w:rPr>
          <w:sz w:val="28"/>
          <w:szCs w:val="28"/>
        </w:rPr>
        <w:t>нарушитель может классифицировать ответы сервера как случаи успешной и неуспешной расшифровки</w:t>
      </w:r>
      <w:r w:rsidR="00824419" w:rsidRPr="00184B61">
        <w:rPr>
          <w:sz w:val="28"/>
          <w:szCs w:val="28"/>
        </w:rPr>
        <w:t xml:space="preserve">. </w:t>
      </w:r>
    </w:p>
    <w:p w14:paraId="3E3C166C" w14:textId="77777777" w:rsidR="00B64154" w:rsidRDefault="00B64154" w:rsidP="00B06299">
      <w:pPr>
        <w:spacing w:line="360" w:lineRule="auto"/>
        <w:jc w:val="both"/>
        <w:rPr>
          <w:sz w:val="28"/>
          <w:szCs w:val="28"/>
        </w:rPr>
      </w:pPr>
    </w:p>
    <w:p w14:paraId="2234FE29" w14:textId="77777777" w:rsidR="00E77004" w:rsidRDefault="00E77004">
      <w:pPr>
        <w:rPr>
          <w:sz w:val="28"/>
          <w:szCs w:val="28"/>
        </w:rPr>
      </w:pPr>
      <w:r>
        <w:rPr>
          <w:sz w:val="28"/>
          <w:szCs w:val="28"/>
        </w:rPr>
        <w:br w:type="page"/>
      </w:r>
    </w:p>
    <w:p w14:paraId="660724F6" w14:textId="77777777" w:rsidR="00E77004" w:rsidRDefault="00E77004" w:rsidP="00E77004">
      <w:pPr>
        <w:spacing w:line="360" w:lineRule="auto"/>
        <w:jc w:val="center"/>
        <w:rPr>
          <w:sz w:val="28"/>
          <w:szCs w:val="28"/>
        </w:rPr>
      </w:pPr>
      <w:r>
        <w:rPr>
          <w:sz w:val="28"/>
          <w:szCs w:val="28"/>
        </w:rPr>
        <w:t>ПРИЛОЖЕНИЕ А</w:t>
      </w:r>
    </w:p>
    <w:p w14:paraId="33429F51" w14:textId="714546A0" w:rsidR="009E4116" w:rsidRPr="009E4116" w:rsidRDefault="00E77004" w:rsidP="009E4116">
      <w:pPr>
        <w:spacing w:line="360" w:lineRule="auto"/>
        <w:jc w:val="center"/>
        <w:rPr>
          <w:sz w:val="32"/>
          <w:szCs w:val="32"/>
        </w:rPr>
      </w:pPr>
      <w:r w:rsidRPr="009E4116">
        <w:rPr>
          <w:sz w:val="32"/>
          <w:szCs w:val="32"/>
        </w:rPr>
        <w:t>Лог</w:t>
      </w:r>
      <w:r w:rsidRPr="006403EC">
        <w:rPr>
          <w:sz w:val="32"/>
          <w:szCs w:val="32"/>
        </w:rPr>
        <w:t>-</w:t>
      </w:r>
      <w:r w:rsidRPr="009E4116">
        <w:rPr>
          <w:sz w:val="32"/>
          <w:szCs w:val="32"/>
        </w:rPr>
        <w:t>файл</w:t>
      </w:r>
      <w:r w:rsidRPr="006403EC">
        <w:rPr>
          <w:sz w:val="32"/>
          <w:szCs w:val="32"/>
        </w:rPr>
        <w:t xml:space="preserve"> </w:t>
      </w:r>
      <w:r w:rsidRPr="009E4116">
        <w:rPr>
          <w:sz w:val="32"/>
          <w:szCs w:val="32"/>
        </w:rPr>
        <w:t>работы</w:t>
      </w:r>
      <w:r w:rsidRPr="006403EC">
        <w:rPr>
          <w:sz w:val="32"/>
          <w:szCs w:val="32"/>
        </w:rPr>
        <w:t xml:space="preserve"> </w:t>
      </w:r>
      <w:r w:rsidRPr="009E4116">
        <w:rPr>
          <w:sz w:val="32"/>
          <w:szCs w:val="32"/>
        </w:rPr>
        <w:t>протокола</w:t>
      </w:r>
    </w:p>
    <w:p w14:paraId="09F78755"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At first, Alice and Bob agreed on the public parameters. So they chose a prime p and a generator g:</w:t>
      </w:r>
    </w:p>
    <w:p w14:paraId="780F8564" w14:textId="77777777" w:rsidR="009E4116" w:rsidRPr="009E4116" w:rsidRDefault="009E4116" w:rsidP="009E4116">
      <w:pPr>
        <w:spacing w:line="360" w:lineRule="auto"/>
        <w:jc w:val="both"/>
        <w:rPr>
          <w:rFonts w:ascii="Courier New" w:hAnsi="Courier New" w:cs="Courier New"/>
          <w:sz w:val="20"/>
          <w:szCs w:val="28"/>
          <w:lang w:val="en-US"/>
        </w:rPr>
      </w:pPr>
    </w:p>
    <w:p w14:paraId="10CF03AD" w14:textId="3517E8A8"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p: 64459422689066243011729968057438442455606356397837044700733361991165383163799</w:t>
      </w:r>
    </w:p>
    <w:p w14:paraId="70CCB78C"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g: 6835904731045275063184595076695634066793443856347828352408165274801660850257</w:t>
      </w:r>
    </w:p>
    <w:p w14:paraId="78AA5C6F" w14:textId="77777777" w:rsidR="009E4116" w:rsidRPr="009E4116" w:rsidRDefault="009E4116" w:rsidP="009E4116">
      <w:pPr>
        <w:spacing w:line="360" w:lineRule="auto"/>
        <w:jc w:val="both"/>
        <w:rPr>
          <w:rFonts w:ascii="Courier New" w:hAnsi="Courier New" w:cs="Courier New"/>
          <w:sz w:val="20"/>
          <w:szCs w:val="28"/>
          <w:lang w:val="en-US"/>
        </w:rPr>
      </w:pPr>
    </w:p>
    <w:p w14:paraId="3AA901CA"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Alice chose her secret number 'a' while Bob chose his secret number 'b':</w:t>
      </w:r>
    </w:p>
    <w:p w14:paraId="00B678C8" w14:textId="77777777" w:rsidR="009E4116" w:rsidRPr="009E4116" w:rsidRDefault="009E4116" w:rsidP="009E4116">
      <w:pPr>
        <w:spacing w:line="360" w:lineRule="auto"/>
        <w:jc w:val="both"/>
        <w:rPr>
          <w:rFonts w:ascii="Courier New" w:hAnsi="Courier New" w:cs="Courier New"/>
          <w:sz w:val="20"/>
          <w:szCs w:val="28"/>
          <w:lang w:val="en-US"/>
        </w:rPr>
      </w:pPr>
    </w:p>
    <w:p w14:paraId="19B223A9" w14:textId="09B360EA"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a: 73621867518612817405412948767488167845540478546630240272068552121036616382420</w:t>
      </w:r>
    </w:p>
    <w:p w14:paraId="620ED300"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b: 7635483588583221188484853304412005824656262029298318331166692997385522576593</w:t>
      </w:r>
    </w:p>
    <w:p w14:paraId="6DC18136" w14:textId="77777777" w:rsidR="009E4116" w:rsidRPr="009E4116" w:rsidRDefault="009E4116" w:rsidP="009E4116">
      <w:pPr>
        <w:spacing w:line="360" w:lineRule="auto"/>
        <w:jc w:val="both"/>
        <w:rPr>
          <w:rFonts w:ascii="Courier New" w:hAnsi="Courier New" w:cs="Courier New"/>
          <w:sz w:val="20"/>
          <w:szCs w:val="28"/>
          <w:lang w:val="en-US"/>
        </w:rPr>
      </w:pPr>
    </w:p>
    <w:p w14:paraId="3386E922"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If the chosen secret values a and b are greater or equal the prime module p, then they need to be reduced modulo p. The actual values are given below:</w:t>
      </w:r>
    </w:p>
    <w:p w14:paraId="59AA8236" w14:textId="77777777" w:rsidR="009E4116" w:rsidRPr="009E4116" w:rsidRDefault="009E4116" w:rsidP="009E4116">
      <w:pPr>
        <w:spacing w:line="360" w:lineRule="auto"/>
        <w:jc w:val="both"/>
        <w:rPr>
          <w:rFonts w:ascii="Courier New" w:hAnsi="Courier New" w:cs="Courier New"/>
          <w:sz w:val="20"/>
          <w:szCs w:val="28"/>
          <w:lang w:val="en-US"/>
        </w:rPr>
      </w:pPr>
    </w:p>
    <w:p w14:paraId="7D5228AE"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a (reduced mod p):</w:t>
      </w:r>
    </w:p>
    <w:p w14:paraId="2A8BBEDC" w14:textId="41999CFE"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73621867518612817405412948767488167845540478546630240272068552121036616382420</w:t>
      </w:r>
    </w:p>
    <w:p w14:paraId="4E25C541"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b (reduced mod p):</w:t>
      </w:r>
    </w:p>
    <w:p w14:paraId="1A0D2575"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7635483588583221188484853304412005824656262029298318331166692997385522576593</w:t>
      </w:r>
    </w:p>
    <w:p w14:paraId="0562C0FD" w14:textId="77777777" w:rsidR="009E4116" w:rsidRPr="009E4116" w:rsidRDefault="009E4116" w:rsidP="009E4116">
      <w:pPr>
        <w:spacing w:line="360" w:lineRule="auto"/>
        <w:jc w:val="both"/>
        <w:rPr>
          <w:rFonts w:ascii="Courier New" w:hAnsi="Courier New" w:cs="Courier New"/>
          <w:sz w:val="20"/>
          <w:szCs w:val="28"/>
          <w:lang w:val="en-US"/>
        </w:rPr>
      </w:pPr>
    </w:p>
    <w:p w14:paraId="38926854"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On the basis of the previously chosen secret numbers, Alice and Bob created their respective shared keys. Alice computed her shared key A, while Bob computed his shared key B:</w:t>
      </w:r>
    </w:p>
    <w:p w14:paraId="63B91DC1" w14:textId="77777777" w:rsidR="009E4116" w:rsidRPr="009E4116" w:rsidRDefault="009E4116" w:rsidP="009E4116">
      <w:pPr>
        <w:spacing w:line="360" w:lineRule="auto"/>
        <w:jc w:val="both"/>
        <w:rPr>
          <w:rFonts w:ascii="Courier New" w:hAnsi="Courier New" w:cs="Courier New"/>
          <w:sz w:val="20"/>
          <w:szCs w:val="28"/>
          <w:lang w:val="en-US"/>
        </w:rPr>
      </w:pPr>
    </w:p>
    <w:p w14:paraId="481D2423" w14:textId="3D2887A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A: 42292087654244703307789697878323372775676889153305663400469506007560852522634</w:t>
      </w:r>
    </w:p>
    <w:p w14:paraId="21003566" w14:textId="56E8E12A"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B: 54731846447258075473186770531678747926930663057782991212159515734043999430645</w:t>
      </w:r>
    </w:p>
    <w:p w14:paraId="200D4600" w14:textId="77777777" w:rsidR="009E4116" w:rsidRPr="009E4116" w:rsidRDefault="009E4116" w:rsidP="009E4116">
      <w:pPr>
        <w:spacing w:line="360" w:lineRule="auto"/>
        <w:jc w:val="both"/>
        <w:rPr>
          <w:rFonts w:ascii="Courier New" w:hAnsi="Courier New" w:cs="Courier New"/>
          <w:sz w:val="20"/>
          <w:szCs w:val="28"/>
          <w:lang w:val="en-US"/>
        </w:rPr>
      </w:pPr>
    </w:p>
    <w:p w14:paraId="38432D77"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In order to calculate their secret and common Session Key, Alice and Bob exchanged their shared keys: Alice sent her shared key A to Bob and Bob sent his shared key B to Alice.</w:t>
      </w:r>
    </w:p>
    <w:p w14:paraId="0434024E" w14:textId="77777777" w:rsidR="009E4116" w:rsidRPr="009E4116" w:rsidRDefault="009E4116" w:rsidP="009E4116">
      <w:pPr>
        <w:spacing w:line="360" w:lineRule="auto"/>
        <w:jc w:val="both"/>
        <w:rPr>
          <w:rFonts w:ascii="Courier New" w:hAnsi="Courier New" w:cs="Courier New"/>
          <w:sz w:val="20"/>
          <w:szCs w:val="28"/>
          <w:lang w:val="en-US"/>
        </w:rPr>
      </w:pPr>
    </w:p>
    <w:p w14:paraId="5A49162B"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Alice and Bob were able to calculate the secret and common Session Key now. Alice computed the Session Key SA, Bob computed the Session Key SB:</w:t>
      </w:r>
    </w:p>
    <w:p w14:paraId="40E4536D" w14:textId="77777777" w:rsidR="009E4116" w:rsidRPr="009E4116" w:rsidRDefault="009E4116" w:rsidP="009E4116">
      <w:pPr>
        <w:spacing w:line="360" w:lineRule="auto"/>
        <w:jc w:val="both"/>
        <w:rPr>
          <w:rFonts w:ascii="Courier New" w:hAnsi="Courier New" w:cs="Courier New"/>
          <w:sz w:val="20"/>
          <w:szCs w:val="28"/>
          <w:lang w:val="en-US"/>
        </w:rPr>
      </w:pPr>
    </w:p>
    <w:p w14:paraId="3AED5BFB" w14:textId="668BCF92"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SA:</w:t>
      </w:r>
      <w:r w:rsidRPr="006403EC">
        <w:rPr>
          <w:rFonts w:ascii="Courier New" w:hAnsi="Courier New" w:cs="Courier New"/>
          <w:sz w:val="20"/>
          <w:szCs w:val="28"/>
          <w:lang w:val="en-US"/>
        </w:rPr>
        <w:t xml:space="preserve"> </w:t>
      </w:r>
      <w:r w:rsidRPr="009E4116">
        <w:rPr>
          <w:rFonts w:ascii="Courier New" w:hAnsi="Courier New" w:cs="Courier New"/>
          <w:sz w:val="18"/>
          <w:lang w:val="en-US"/>
        </w:rPr>
        <w:t>124171513023271400363874135025942856682960780660777080367900165440077632303169</w:t>
      </w:r>
    </w:p>
    <w:p w14:paraId="3EEE85E0" w14:textId="77777777" w:rsidR="009E4116" w:rsidRPr="009E4116"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 xml:space="preserve">SB: </w:t>
      </w:r>
      <w:r w:rsidRPr="009E4116">
        <w:rPr>
          <w:rFonts w:ascii="Courier New" w:hAnsi="Courier New" w:cs="Courier New"/>
          <w:sz w:val="18"/>
          <w:lang w:val="en-US"/>
        </w:rPr>
        <w:t>124171513023271400363874135025942856682960780660777080367900165440077632303169</w:t>
      </w:r>
    </w:p>
    <w:p w14:paraId="5F92A61C" w14:textId="77777777" w:rsidR="009E4116" w:rsidRPr="009E4116" w:rsidRDefault="009E4116" w:rsidP="009E4116">
      <w:pPr>
        <w:spacing w:line="360" w:lineRule="auto"/>
        <w:jc w:val="both"/>
        <w:rPr>
          <w:rFonts w:ascii="Courier New" w:hAnsi="Courier New" w:cs="Courier New"/>
          <w:sz w:val="20"/>
          <w:szCs w:val="28"/>
          <w:lang w:val="en-US"/>
        </w:rPr>
      </w:pPr>
    </w:p>
    <w:p w14:paraId="1A793910" w14:textId="17FB61CE" w:rsidR="00E77004" w:rsidRPr="00E77004" w:rsidRDefault="009E4116" w:rsidP="009E4116">
      <w:pPr>
        <w:spacing w:line="360" w:lineRule="auto"/>
        <w:jc w:val="both"/>
        <w:rPr>
          <w:rFonts w:ascii="Courier New" w:hAnsi="Courier New" w:cs="Courier New"/>
          <w:sz w:val="20"/>
          <w:szCs w:val="28"/>
          <w:lang w:val="en-US"/>
        </w:rPr>
      </w:pPr>
      <w:r w:rsidRPr="009E4116">
        <w:rPr>
          <w:rFonts w:ascii="Courier New" w:hAnsi="Courier New" w:cs="Courier New"/>
          <w:sz w:val="20"/>
          <w:szCs w:val="28"/>
          <w:lang w:val="en-US"/>
        </w:rPr>
        <w:t>Theoretically it is now possible for Alice and Bob to use their Session Keys to encrypt documents they would like to exchange covertly.</w:t>
      </w:r>
    </w:p>
    <w:sectPr w:rsidR="00E77004" w:rsidRPr="00E77004" w:rsidSect="0059669B">
      <w:headerReference w:type="default" r:id="rId27"/>
      <w:footerReference w:type="default" r:id="rId28"/>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1881B" w14:textId="77777777" w:rsidR="000309F2" w:rsidRDefault="000309F2" w:rsidP="0098338E">
      <w:r>
        <w:separator/>
      </w:r>
    </w:p>
  </w:endnote>
  <w:endnote w:type="continuationSeparator" w:id="0">
    <w:p w14:paraId="56CF16FD" w14:textId="77777777" w:rsidR="000309F2" w:rsidRDefault="000309F2"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99BF8" w14:textId="77777777" w:rsidR="00676ED0" w:rsidRDefault="00676ED0" w:rsidP="0059669B">
    <w:pPr>
      <w:pStyle w:val="af0"/>
      <w:tabs>
        <w:tab w:val="clear" w:pos="9355"/>
        <w:tab w:val="right" w:pos="9639"/>
      </w:tabs>
      <w:jc w:val="center"/>
    </w:pPr>
    <w:r>
      <w:fldChar w:fldCharType="begin"/>
    </w:r>
    <w:r>
      <w:instrText>PAGE   \* MERGEFORMAT</w:instrText>
    </w:r>
    <w:r>
      <w:fldChar w:fldCharType="separate"/>
    </w:r>
    <w:r w:rsidR="00824419">
      <w:rPr>
        <w:noProof/>
      </w:rPr>
      <w:t>20</w:t>
    </w:r>
    <w:r>
      <w:fldChar w:fldCharType="end"/>
    </w:r>
  </w:p>
  <w:p w14:paraId="6D3156FA" w14:textId="77777777" w:rsidR="00676ED0" w:rsidRDefault="00676ED0">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50CDD1" w14:textId="77777777" w:rsidR="000309F2" w:rsidRDefault="000309F2" w:rsidP="0098338E">
      <w:r>
        <w:separator/>
      </w:r>
    </w:p>
  </w:footnote>
  <w:footnote w:type="continuationSeparator" w:id="0">
    <w:p w14:paraId="5986F7AF" w14:textId="77777777" w:rsidR="000309F2" w:rsidRDefault="000309F2"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4BFE0" w14:textId="77777777" w:rsidR="00676ED0" w:rsidRDefault="00676ED0" w:rsidP="00B26317">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83971"/>
    <w:multiLevelType w:val="hybridMultilevel"/>
    <w:tmpl w:val="D960C1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13500DF"/>
    <w:multiLevelType w:val="hybridMultilevel"/>
    <w:tmpl w:val="13DC62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3" w15:restartNumberingAfterBreak="0">
    <w:nsid w:val="03284C14"/>
    <w:multiLevelType w:val="hybridMultilevel"/>
    <w:tmpl w:val="7E96E85E"/>
    <w:lvl w:ilvl="0" w:tplc="6352B1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76C6602"/>
    <w:multiLevelType w:val="hybridMultilevel"/>
    <w:tmpl w:val="57106E5E"/>
    <w:lvl w:ilvl="0" w:tplc="6FD26B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0AA1749C"/>
    <w:multiLevelType w:val="hybridMultilevel"/>
    <w:tmpl w:val="76261652"/>
    <w:lvl w:ilvl="0" w:tplc="330A6614">
      <w:start w:val="1"/>
      <w:numFmt w:val="lowerLetter"/>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0C49734C"/>
    <w:multiLevelType w:val="hybridMultilevel"/>
    <w:tmpl w:val="EDD6DA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E25406"/>
    <w:multiLevelType w:val="hybridMultilevel"/>
    <w:tmpl w:val="BF56B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EDF4123"/>
    <w:multiLevelType w:val="hybridMultilevel"/>
    <w:tmpl w:val="86EA349E"/>
    <w:lvl w:ilvl="0" w:tplc="9252BE42">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825C87"/>
    <w:multiLevelType w:val="hybridMultilevel"/>
    <w:tmpl w:val="C6682298"/>
    <w:lvl w:ilvl="0" w:tplc="796813CC">
      <w:start w:val="1"/>
      <w:numFmt w:val="bullet"/>
      <w:lvlText w:val="o"/>
      <w:lvlJc w:val="left"/>
      <w:pPr>
        <w:ind w:left="720" w:hanging="360"/>
      </w:pPr>
      <w:rPr>
        <w:rFonts w:ascii="Courier New" w:hAnsi="Courier New" w:cs="Courier New"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FAB1778"/>
    <w:multiLevelType w:val="multilevel"/>
    <w:tmpl w:val="5340381C"/>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2979509F"/>
    <w:multiLevelType w:val="hybridMultilevel"/>
    <w:tmpl w:val="BFD4AC26"/>
    <w:lvl w:ilvl="0" w:tplc="AFA00BC4">
      <w:start w:val="1"/>
      <w:numFmt w:val="lowerLett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A052B7A"/>
    <w:multiLevelType w:val="hybridMultilevel"/>
    <w:tmpl w:val="B7280D76"/>
    <w:lvl w:ilvl="0" w:tplc="EBBE9C54">
      <w:start w:val="1"/>
      <w:numFmt w:val="decimal"/>
      <w:lvlText w:val="%1."/>
      <w:lvlJc w:val="left"/>
      <w:pPr>
        <w:ind w:left="1069" w:hanging="360"/>
      </w:pPr>
      <w:rPr>
        <w:rFonts w:hint="default"/>
      </w:rPr>
    </w:lvl>
    <w:lvl w:ilvl="1" w:tplc="B6961036">
      <w:start w:val="1"/>
      <w:numFmt w:val="lowerLetter"/>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52775F"/>
    <w:multiLevelType w:val="hybridMultilevel"/>
    <w:tmpl w:val="49D60806"/>
    <w:lvl w:ilvl="0" w:tplc="089A554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32214737"/>
    <w:multiLevelType w:val="hybridMultilevel"/>
    <w:tmpl w:val="8C40E1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8" w15:restartNumberingAfterBreak="0">
    <w:nsid w:val="3B8D5D4B"/>
    <w:multiLevelType w:val="hybridMultilevel"/>
    <w:tmpl w:val="7DE4F2E6"/>
    <w:lvl w:ilvl="0" w:tplc="04190003">
      <w:start w:val="1"/>
      <w:numFmt w:val="bullet"/>
      <w:lvlText w:val="o"/>
      <w:lvlJc w:val="left"/>
      <w:pPr>
        <w:ind w:left="1069" w:hanging="360"/>
      </w:pPr>
      <w:rPr>
        <w:rFonts w:ascii="Courier New" w:hAnsi="Courier New" w:cs="Courier New"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BFE4357"/>
    <w:multiLevelType w:val="hybridMultilevel"/>
    <w:tmpl w:val="BF70CDF8"/>
    <w:lvl w:ilvl="0" w:tplc="8DC402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534195"/>
    <w:multiLevelType w:val="hybridMultilevel"/>
    <w:tmpl w:val="F7261C4E"/>
    <w:lvl w:ilvl="0" w:tplc="9B92BB2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2" w15:restartNumberingAfterBreak="0">
    <w:nsid w:val="3FDC0A87"/>
    <w:multiLevelType w:val="hybridMultilevel"/>
    <w:tmpl w:val="18FAA8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31D74AD"/>
    <w:multiLevelType w:val="hybridMultilevel"/>
    <w:tmpl w:val="DE947CF8"/>
    <w:lvl w:ilvl="0" w:tplc="626ADC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57906BF"/>
    <w:multiLevelType w:val="hybridMultilevel"/>
    <w:tmpl w:val="75F807E0"/>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5DE0F07"/>
    <w:multiLevelType w:val="hybridMultilevel"/>
    <w:tmpl w:val="9AC26FE0"/>
    <w:lvl w:ilvl="0" w:tplc="1EECC31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92251B0"/>
    <w:multiLevelType w:val="hybridMultilevel"/>
    <w:tmpl w:val="2398CB82"/>
    <w:lvl w:ilvl="0" w:tplc="6352B1DE">
      <w:start w:val="1"/>
      <w:numFmt w:val="decimal"/>
      <w:lvlText w:val="%1."/>
      <w:lvlJc w:val="left"/>
      <w:pPr>
        <w:ind w:left="1070" w:hanging="360"/>
      </w:pPr>
      <w:rPr>
        <w:rFonts w:hint="default"/>
      </w:rPr>
    </w:lvl>
    <w:lvl w:ilvl="1" w:tplc="D138CEB8">
      <w:start w:val="1"/>
      <w:numFmt w:val="lowerLetter"/>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ED80D73"/>
    <w:multiLevelType w:val="hybridMultilevel"/>
    <w:tmpl w:val="77F09C7E"/>
    <w:lvl w:ilvl="0" w:tplc="6352B1DE">
      <w:start w:val="1"/>
      <w:numFmt w:val="decimal"/>
      <w:lvlText w:val="%1."/>
      <w:lvlJc w:val="left"/>
      <w:pPr>
        <w:ind w:left="1069" w:hanging="360"/>
      </w:pPr>
      <w:rPr>
        <w:rFonts w:hint="default"/>
      </w:rPr>
    </w:lvl>
    <w:lvl w:ilvl="1" w:tplc="072EB8D6">
      <w:start w:val="1"/>
      <w:numFmt w:val="lowerLetter"/>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1BAE500"/>
    <w:multiLevelType w:val="hybridMultilevel"/>
    <w:tmpl w:val="018355A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56443800"/>
    <w:multiLevelType w:val="hybridMultilevel"/>
    <w:tmpl w:val="F910A1D0"/>
    <w:lvl w:ilvl="0" w:tplc="1B84E8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6BD499A"/>
    <w:multiLevelType w:val="hybridMultilevel"/>
    <w:tmpl w:val="DA94E0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8201EBC"/>
    <w:multiLevelType w:val="hybridMultilevel"/>
    <w:tmpl w:val="E91EC0FE"/>
    <w:lvl w:ilvl="0" w:tplc="E78228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6D4150A"/>
    <w:multiLevelType w:val="hybridMultilevel"/>
    <w:tmpl w:val="8A1608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25E500B"/>
    <w:multiLevelType w:val="hybridMultilevel"/>
    <w:tmpl w:val="09F45962"/>
    <w:lvl w:ilvl="0" w:tplc="626ADC6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5A63F44"/>
    <w:multiLevelType w:val="hybridMultilevel"/>
    <w:tmpl w:val="A2FC4E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6D1093A"/>
    <w:multiLevelType w:val="hybridMultilevel"/>
    <w:tmpl w:val="E70087DA"/>
    <w:lvl w:ilvl="0" w:tplc="0419000F">
      <w:start w:val="1"/>
      <w:numFmt w:val="decimal"/>
      <w:lvlText w:val="%1."/>
      <w:lvlJc w:val="left"/>
      <w:pPr>
        <w:ind w:left="786" w:hanging="360"/>
      </w:p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7" w15:restartNumberingAfterBreak="0">
    <w:nsid w:val="78342CF8"/>
    <w:multiLevelType w:val="hybridMultilevel"/>
    <w:tmpl w:val="D03038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2"/>
  </w:num>
  <w:num w:numId="3">
    <w:abstractNumId w:val="17"/>
  </w:num>
  <w:num w:numId="4">
    <w:abstractNumId w:val="32"/>
  </w:num>
  <w:num w:numId="5">
    <w:abstractNumId w:val="10"/>
  </w:num>
  <w:num w:numId="6">
    <w:abstractNumId w:val="5"/>
  </w:num>
  <w:num w:numId="7">
    <w:abstractNumId w:val="36"/>
  </w:num>
  <w:num w:numId="8">
    <w:abstractNumId w:val="29"/>
  </w:num>
  <w:num w:numId="9">
    <w:abstractNumId w:val="13"/>
  </w:num>
  <w:num w:numId="10">
    <w:abstractNumId w:val="15"/>
  </w:num>
  <w:num w:numId="11">
    <w:abstractNumId w:val="9"/>
  </w:num>
  <w:num w:numId="12">
    <w:abstractNumId w:val="12"/>
  </w:num>
  <w:num w:numId="13">
    <w:abstractNumId w:val="6"/>
  </w:num>
  <w:num w:numId="14">
    <w:abstractNumId w:val="7"/>
  </w:num>
  <w:num w:numId="15">
    <w:abstractNumId w:val="24"/>
  </w:num>
  <w:num w:numId="16">
    <w:abstractNumId w:val="4"/>
  </w:num>
  <w:num w:numId="17">
    <w:abstractNumId w:val="21"/>
  </w:num>
  <w:num w:numId="18">
    <w:abstractNumId w:val="0"/>
  </w:num>
  <w:num w:numId="19">
    <w:abstractNumId w:val="14"/>
  </w:num>
  <w:num w:numId="20">
    <w:abstractNumId w:val="18"/>
  </w:num>
  <w:num w:numId="21">
    <w:abstractNumId w:val="34"/>
  </w:num>
  <w:num w:numId="22">
    <w:abstractNumId w:val="23"/>
  </w:num>
  <w:num w:numId="23">
    <w:abstractNumId w:val="22"/>
  </w:num>
  <w:num w:numId="24">
    <w:abstractNumId w:val="19"/>
  </w:num>
  <w:num w:numId="25">
    <w:abstractNumId w:val="28"/>
  </w:num>
  <w:num w:numId="26">
    <w:abstractNumId w:val="8"/>
  </w:num>
  <w:num w:numId="27">
    <w:abstractNumId w:val="37"/>
  </w:num>
  <w:num w:numId="28">
    <w:abstractNumId w:val="27"/>
  </w:num>
  <w:num w:numId="29">
    <w:abstractNumId w:val="16"/>
  </w:num>
  <w:num w:numId="30">
    <w:abstractNumId w:val="30"/>
  </w:num>
  <w:num w:numId="31">
    <w:abstractNumId w:val="26"/>
  </w:num>
  <w:num w:numId="32">
    <w:abstractNumId w:val="33"/>
  </w:num>
  <w:num w:numId="33">
    <w:abstractNumId w:val="3"/>
  </w:num>
  <w:num w:numId="34">
    <w:abstractNumId w:val="35"/>
  </w:num>
  <w:num w:numId="35">
    <w:abstractNumId w:val="1"/>
  </w:num>
  <w:num w:numId="36">
    <w:abstractNumId w:val="31"/>
  </w:num>
  <w:num w:numId="37">
    <w:abstractNumId w:val="25"/>
  </w:num>
  <w:num w:numId="3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347"/>
    <w:rsid w:val="0000124D"/>
    <w:rsid w:val="000014B8"/>
    <w:rsid w:val="00002545"/>
    <w:rsid w:val="0000422A"/>
    <w:rsid w:val="0000448D"/>
    <w:rsid w:val="00005330"/>
    <w:rsid w:val="00005391"/>
    <w:rsid w:val="000055CC"/>
    <w:rsid w:val="0000610B"/>
    <w:rsid w:val="00007DF6"/>
    <w:rsid w:val="000103B7"/>
    <w:rsid w:val="000105B1"/>
    <w:rsid w:val="00010AD2"/>
    <w:rsid w:val="00011778"/>
    <w:rsid w:val="00011F04"/>
    <w:rsid w:val="000134FA"/>
    <w:rsid w:val="0001400B"/>
    <w:rsid w:val="00016BD5"/>
    <w:rsid w:val="000174AA"/>
    <w:rsid w:val="0001755F"/>
    <w:rsid w:val="00017A9E"/>
    <w:rsid w:val="00020C80"/>
    <w:rsid w:val="00021712"/>
    <w:rsid w:val="000226B4"/>
    <w:rsid w:val="000234A6"/>
    <w:rsid w:val="000243E6"/>
    <w:rsid w:val="000246C0"/>
    <w:rsid w:val="00025528"/>
    <w:rsid w:val="000256D0"/>
    <w:rsid w:val="000263A6"/>
    <w:rsid w:val="00027EC6"/>
    <w:rsid w:val="000309F2"/>
    <w:rsid w:val="00032041"/>
    <w:rsid w:val="000328BD"/>
    <w:rsid w:val="00033C99"/>
    <w:rsid w:val="00034999"/>
    <w:rsid w:val="00034F9A"/>
    <w:rsid w:val="00035B4C"/>
    <w:rsid w:val="00035FEC"/>
    <w:rsid w:val="0003672D"/>
    <w:rsid w:val="00037D4F"/>
    <w:rsid w:val="00040050"/>
    <w:rsid w:val="0004161C"/>
    <w:rsid w:val="00042CC4"/>
    <w:rsid w:val="00043196"/>
    <w:rsid w:val="0004371F"/>
    <w:rsid w:val="00043AFB"/>
    <w:rsid w:val="000459A4"/>
    <w:rsid w:val="000459F2"/>
    <w:rsid w:val="000503E0"/>
    <w:rsid w:val="00053B32"/>
    <w:rsid w:val="00053BCB"/>
    <w:rsid w:val="00055334"/>
    <w:rsid w:val="0005551F"/>
    <w:rsid w:val="00057213"/>
    <w:rsid w:val="000603A9"/>
    <w:rsid w:val="000603AB"/>
    <w:rsid w:val="00061F29"/>
    <w:rsid w:val="000635F7"/>
    <w:rsid w:val="000663B0"/>
    <w:rsid w:val="00066E5D"/>
    <w:rsid w:val="00073281"/>
    <w:rsid w:val="00075EB8"/>
    <w:rsid w:val="000768BF"/>
    <w:rsid w:val="00076C54"/>
    <w:rsid w:val="00077F35"/>
    <w:rsid w:val="00080961"/>
    <w:rsid w:val="00080C77"/>
    <w:rsid w:val="000812EE"/>
    <w:rsid w:val="000837A2"/>
    <w:rsid w:val="00083B26"/>
    <w:rsid w:val="00084A84"/>
    <w:rsid w:val="00086185"/>
    <w:rsid w:val="0008715D"/>
    <w:rsid w:val="000906B5"/>
    <w:rsid w:val="00090EBB"/>
    <w:rsid w:val="00092471"/>
    <w:rsid w:val="000924A2"/>
    <w:rsid w:val="00092997"/>
    <w:rsid w:val="00092FA5"/>
    <w:rsid w:val="000930EE"/>
    <w:rsid w:val="00094718"/>
    <w:rsid w:val="00094BD0"/>
    <w:rsid w:val="000A14FD"/>
    <w:rsid w:val="000A15A1"/>
    <w:rsid w:val="000A1E14"/>
    <w:rsid w:val="000A323F"/>
    <w:rsid w:val="000A41C2"/>
    <w:rsid w:val="000A50DF"/>
    <w:rsid w:val="000A56CF"/>
    <w:rsid w:val="000A646F"/>
    <w:rsid w:val="000A6818"/>
    <w:rsid w:val="000A7762"/>
    <w:rsid w:val="000A7F9B"/>
    <w:rsid w:val="000B1DE4"/>
    <w:rsid w:val="000B2352"/>
    <w:rsid w:val="000B29F8"/>
    <w:rsid w:val="000B45DE"/>
    <w:rsid w:val="000B4866"/>
    <w:rsid w:val="000B5964"/>
    <w:rsid w:val="000B7B3F"/>
    <w:rsid w:val="000B7F1E"/>
    <w:rsid w:val="000C0E90"/>
    <w:rsid w:val="000C3834"/>
    <w:rsid w:val="000C50D4"/>
    <w:rsid w:val="000C567A"/>
    <w:rsid w:val="000C5A2C"/>
    <w:rsid w:val="000C666E"/>
    <w:rsid w:val="000D15A7"/>
    <w:rsid w:val="000D1EF0"/>
    <w:rsid w:val="000D4044"/>
    <w:rsid w:val="000D536A"/>
    <w:rsid w:val="000D5CBE"/>
    <w:rsid w:val="000D6FC1"/>
    <w:rsid w:val="000D6FC3"/>
    <w:rsid w:val="000E0921"/>
    <w:rsid w:val="000E1E35"/>
    <w:rsid w:val="000E55F6"/>
    <w:rsid w:val="000F13C1"/>
    <w:rsid w:val="000F21B0"/>
    <w:rsid w:val="000F289D"/>
    <w:rsid w:val="000F3810"/>
    <w:rsid w:val="000F52D3"/>
    <w:rsid w:val="000F5520"/>
    <w:rsid w:val="000F5E31"/>
    <w:rsid w:val="000F5F59"/>
    <w:rsid w:val="000F6514"/>
    <w:rsid w:val="000F6CD9"/>
    <w:rsid w:val="000F79AD"/>
    <w:rsid w:val="001000D5"/>
    <w:rsid w:val="00100F6F"/>
    <w:rsid w:val="001016D6"/>
    <w:rsid w:val="00101E2D"/>
    <w:rsid w:val="00104CA1"/>
    <w:rsid w:val="00105773"/>
    <w:rsid w:val="0010668A"/>
    <w:rsid w:val="00106785"/>
    <w:rsid w:val="00110DAC"/>
    <w:rsid w:val="001114D6"/>
    <w:rsid w:val="0011227F"/>
    <w:rsid w:val="0011346B"/>
    <w:rsid w:val="00113BA4"/>
    <w:rsid w:val="001148FC"/>
    <w:rsid w:val="001149E3"/>
    <w:rsid w:val="001158B1"/>
    <w:rsid w:val="00115E70"/>
    <w:rsid w:val="001174D8"/>
    <w:rsid w:val="00117504"/>
    <w:rsid w:val="00117573"/>
    <w:rsid w:val="001206CD"/>
    <w:rsid w:val="00120D8A"/>
    <w:rsid w:val="00121D64"/>
    <w:rsid w:val="00122CEF"/>
    <w:rsid w:val="00125619"/>
    <w:rsid w:val="001306B6"/>
    <w:rsid w:val="00131E26"/>
    <w:rsid w:val="001335E8"/>
    <w:rsid w:val="00134D2A"/>
    <w:rsid w:val="00135E05"/>
    <w:rsid w:val="00136858"/>
    <w:rsid w:val="00137505"/>
    <w:rsid w:val="00142235"/>
    <w:rsid w:val="00145D79"/>
    <w:rsid w:val="00146B72"/>
    <w:rsid w:val="00146FB2"/>
    <w:rsid w:val="00150293"/>
    <w:rsid w:val="00151D3F"/>
    <w:rsid w:val="00151DA9"/>
    <w:rsid w:val="00152014"/>
    <w:rsid w:val="00152786"/>
    <w:rsid w:val="00152F8A"/>
    <w:rsid w:val="00154AA8"/>
    <w:rsid w:val="001551E3"/>
    <w:rsid w:val="001564C2"/>
    <w:rsid w:val="00157DC6"/>
    <w:rsid w:val="00160641"/>
    <w:rsid w:val="001610FB"/>
    <w:rsid w:val="001621E4"/>
    <w:rsid w:val="00162770"/>
    <w:rsid w:val="00162E6A"/>
    <w:rsid w:val="00163971"/>
    <w:rsid w:val="00165A41"/>
    <w:rsid w:val="0016660B"/>
    <w:rsid w:val="00167094"/>
    <w:rsid w:val="00171683"/>
    <w:rsid w:val="001722CB"/>
    <w:rsid w:val="001726B4"/>
    <w:rsid w:val="0017395A"/>
    <w:rsid w:val="00174BE2"/>
    <w:rsid w:val="001750C7"/>
    <w:rsid w:val="00181E7C"/>
    <w:rsid w:val="001833E8"/>
    <w:rsid w:val="001847C2"/>
    <w:rsid w:val="00184B61"/>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36BE"/>
    <w:rsid w:val="001B3F18"/>
    <w:rsid w:val="001B4ECD"/>
    <w:rsid w:val="001B55DC"/>
    <w:rsid w:val="001B574A"/>
    <w:rsid w:val="001B6860"/>
    <w:rsid w:val="001B696C"/>
    <w:rsid w:val="001B6F63"/>
    <w:rsid w:val="001B7669"/>
    <w:rsid w:val="001C0480"/>
    <w:rsid w:val="001C1B50"/>
    <w:rsid w:val="001C21A5"/>
    <w:rsid w:val="001C2325"/>
    <w:rsid w:val="001C4D9C"/>
    <w:rsid w:val="001C5833"/>
    <w:rsid w:val="001C611A"/>
    <w:rsid w:val="001C6A40"/>
    <w:rsid w:val="001C7F4D"/>
    <w:rsid w:val="001D0087"/>
    <w:rsid w:val="001D383F"/>
    <w:rsid w:val="001D3DC9"/>
    <w:rsid w:val="001E0365"/>
    <w:rsid w:val="001E191C"/>
    <w:rsid w:val="001E21FF"/>
    <w:rsid w:val="001E26D7"/>
    <w:rsid w:val="001E2F97"/>
    <w:rsid w:val="001E37C3"/>
    <w:rsid w:val="001E570D"/>
    <w:rsid w:val="001E6365"/>
    <w:rsid w:val="001E66C9"/>
    <w:rsid w:val="001F131C"/>
    <w:rsid w:val="001F1A2C"/>
    <w:rsid w:val="001F1A72"/>
    <w:rsid w:val="001F1C26"/>
    <w:rsid w:val="001F207E"/>
    <w:rsid w:val="001F2933"/>
    <w:rsid w:val="001F2B88"/>
    <w:rsid w:val="001F3DEC"/>
    <w:rsid w:val="001F3F52"/>
    <w:rsid w:val="001F4917"/>
    <w:rsid w:val="001F6539"/>
    <w:rsid w:val="001F6B9C"/>
    <w:rsid w:val="001F7CE8"/>
    <w:rsid w:val="0020064C"/>
    <w:rsid w:val="002017FD"/>
    <w:rsid w:val="00201C51"/>
    <w:rsid w:val="00202EF6"/>
    <w:rsid w:val="00202FA1"/>
    <w:rsid w:val="002030B2"/>
    <w:rsid w:val="002048AC"/>
    <w:rsid w:val="0021044B"/>
    <w:rsid w:val="00212ACE"/>
    <w:rsid w:val="00213CBB"/>
    <w:rsid w:val="00216740"/>
    <w:rsid w:val="002168F8"/>
    <w:rsid w:val="00216FCB"/>
    <w:rsid w:val="00217BE8"/>
    <w:rsid w:val="002217BC"/>
    <w:rsid w:val="00221FB6"/>
    <w:rsid w:val="00222895"/>
    <w:rsid w:val="0022365A"/>
    <w:rsid w:val="00223CD6"/>
    <w:rsid w:val="00225C76"/>
    <w:rsid w:val="00226441"/>
    <w:rsid w:val="00227399"/>
    <w:rsid w:val="00231091"/>
    <w:rsid w:val="0023383B"/>
    <w:rsid w:val="0023628A"/>
    <w:rsid w:val="00237BFB"/>
    <w:rsid w:val="00237E35"/>
    <w:rsid w:val="0024002F"/>
    <w:rsid w:val="002403D2"/>
    <w:rsid w:val="0024062D"/>
    <w:rsid w:val="0024209E"/>
    <w:rsid w:val="0024239E"/>
    <w:rsid w:val="00243D2C"/>
    <w:rsid w:val="00246E84"/>
    <w:rsid w:val="00246ECD"/>
    <w:rsid w:val="002472EE"/>
    <w:rsid w:val="00250306"/>
    <w:rsid w:val="00251993"/>
    <w:rsid w:val="00251C9E"/>
    <w:rsid w:val="0025268A"/>
    <w:rsid w:val="002532A5"/>
    <w:rsid w:val="002551C4"/>
    <w:rsid w:val="00255B67"/>
    <w:rsid w:val="0025667F"/>
    <w:rsid w:val="002569E9"/>
    <w:rsid w:val="00256B1D"/>
    <w:rsid w:val="00257CD4"/>
    <w:rsid w:val="00257E0E"/>
    <w:rsid w:val="00261A20"/>
    <w:rsid w:val="00263497"/>
    <w:rsid w:val="002637B7"/>
    <w:rsid w:val="00263976"/>
    <w:rsid w:val="00264733"/>
    <w:rsid w:val="00265596"/>
    <w:rsid w:val="00272534"/>
    <w:rsid w:val="00272865"/>
    <w:rsid w:val="002743B2"/>
    <w:rsid w:val="00274DEB"/>
    <w:rsid w:val="00275FD6"/>
    <w:rsid w:val="00276A89"/>
    <w:rsid w:val="002824F1"/>
    <w:rsid w:val="0028346F"/>
    <w:rsid w:val="002843D6"/>
    <w:rsid w:val="00284BC8"/>
    <w:rsid w:val="0029030C"/>
    <w:rsid w:val="00290BAC"/>
    <w:rsid w:val="0029106B"/>
    <w:rsid w:val="00291C62"/>
    <w:rsid w:val="00293EB2"/>
    <w:rsid w:val="00294381"/>
    <w:rsid w:val="00294CCA"/>
    <w:rsid w:val="0029597C"/>
    <w:rsid w:val="00296CAD"/>
    <w:rsid w:val="002A0036"/>
    <w:rsid w:val="002A0934"/>
    <w:rsid w:val="002A3D8F"/>
    <w:rsid w:val="002A3F96"/>
    <w:rsid w:val="002A43EF"/>
    <w:rsid w:val="002A4B45"/>
    <w:rsid w:val="002A57EF"/>
    <w:rsid w:val="002A606E"/>
    <w:rsid w:val="002A6E08"/>
    <w:rsid w:val="002A7230"/>
    <w:rsid w:val="002B030E"/>
    <w:rsid w:val="002B191F"/>
    <w:rsid w:val="002B1BB4"/>
    <w:rsid w:val="002B267E"/>
    <w:rsid w:val="002B2B7F"/>
    <w:rsid w:val="002B2BB1"/>
    <w:rsid w:val="002B2E5A"/>
    <w:rsid w:val="002B35F3"/>
    <w:rsid w:val="002B4CE2"/>
    <w:rsid w:val="002B5CFC"/>
    <w:rsid w:val="002B64F1"/>
    <w:rsid w:val="002B7512"/>
    <w:rsid w:val="002B75EE"/>
    <w:rsid w:val="002B7FE1"/>
    <w:rsid w:val="002C02E9"/>
    <w:rsid w:val="002C06AB"/>
    <w:rsid w:val="002C1DD7"/>
    <w:rsid w:val="002C3D14"/>
    <w:rsid w:val="002C4602"/>
    <w:rsid w:val="002C461E"/>
    <w:rsid w:val="002D5D9F"/>
    <w:rsid w:val="002D6095"/>
    <w:rsid w:val="002D6336"/>
    <w:rsid w:val="002D6730"/>
    <w:rsid w:val="002D718D"/>
    <w:rsid w:val="002D72A8"/>
    <w:rsid w:val="002E2E79"/>
    <w:rsid w:val="002E40B7"/>
    <w:rsid w:val="002E42D2"/>
    <w:rsid w:val="002E4CD7"/>
    <w:rsid w:val="002E75E9"/>
    <w:rsid w:val="002F0969"/>
    <w:rsid w:val="002F0C0B"/>
    <w:rsid w:val="002F3463"/>
    <w:rsid w:val="002F4145"/>
    <w:rsid w:val="002F4497"/>
    <w:rsid w:val="002F4692"/>
    <w:rsid w:val="002F4E07"/>
    <w:rsid w:val="002F59CA"/>
    <w:rsid w:val="002F6118"/>
    <w:rsid w:val="002F6A33"/>
    <w:rsid w:val="002F7406"/>
    <w:rsid w:val="00300052"/>
    <w:rsid w:val="0030115F"/>
    <w:rsid w:val="00301559"/>
    <w:rsid w:val="00301CF9"/>
    <w:rsid w:val="00301ED4"/>
    <w:rsid w:val="0030211C"/>
    <w:rsid w:val="003024F5"/>
    <w:rsid w:val="00302ADA"/>
    <w:rsid w:val="00304458"/>
    <w:rsid w:val="00304D9D"/>
    <w:rsid w:val="00305E8B"/>
    <w:rsid w:val="00306E7A"/>
    <w:rsid w:val="00306EC8"/>
    <w:rsid w:val="003075B5"/>
    <w:rsid w:val="00307C54"/>
    <w:rsid w:val="00307EE4"/>
    <w:rsid w:val="003100CC"/>
    <w:rsid w:val="003107B8"/>
    <w:rsid w:val="00310CCB"/>
    <w:rsid w:val="00311D2D"/>
    <w:rsid w:val="0031247C"/>
    <w:rsid w:val="00312E74"/>
    <w:rsid w:val="00314408"/>
    <w:rsid w:val="00315AC5"/>
    <w:rsid w:val="00320403"/>
    <w:rsid w:val="003211BF"/>
    <w:rsid w:val="00324B5A"/>
    <w:rsid w:val="00324E46"/>
    <w:rsid w:val="00327488"/>
    <w:rsid w:val="00327722"/>
    <w:rsid w:val="003300C6"/>
    <w:rsid w:val="00330D53"/>
    <w:rsid w:val="00333222"/>
    <w:rsid w:val="00334679"/>
    <w:rsid w:val="003357FD"/>
    <w:rsid w:val="003374EC"/>
    <w:rsid w:val="00337ADF"/>
    <w:rsid w:val="00337BEB"/>
    <w:rsid w:val="00340D92"/>
    <w:rsid w:val="0034181D"/>
    <w:rsid w:val="00342020"/>
    <w:rsid w:val="0034617F"/>
    <w:rsid w:val="00347C6B"/>
    <w:rsid w:val="00347DEC"/>
    <w:rsid w:val="00350C01"/>
    <w:rsid w:val="00351680"/>
    <w:rsid w:val="00351B6E"/>
    <w:rsid w:val="0035301E"/>
    <w:rsid w:val="00354C38"/>
    <w:rsid w:val="00356C31"/>
    <w:rsid w:val="00360713"/>
    <w:rsid w:val="00360776"/>
    <w:rsid w:val="00361ABA"/>
    <w:rsid w:val="00361BD5"/>
    <w:rsid w:val="00364BF9"/>
    <w:rsid w:val="003704D2"/>
    <w:rsid w:val="00370C62"/>
    <w:rsid w:val="003714A9"/>
    <w:rsid w:val="00371AC3"/>
    <w:rsid w:val="003727E2"/>
    <w:rsid w:val="00374B6F"/>
    <w:rsid w:val="00377DCC"/>
    <w:rsid w:val="0038038D"/>
    <w:rsid w:val="00380872"/>
    <w:rsid w:val="00380B9F"/>
    <w:rsid w:val="00380D8C"/>
    <w:rsid w:val="0038107E"/>
    <w:rsid w:val="00382F9C"/>
    <w:rsid w:val="003838EC"/>
    <w:rsid w:val="003841FC"/>
    <w:rsid w:val="00385F19"/>
    <w:rsid w:val="00386BE7"/>
    <w:rsid w:val="0038709D"/>
    <w:rsid w:val="00387478"/>
    <w:rsid w:val="00390C6C"/>
    <w:rsid w:val="00391EF0"/>
    <w:rsid w:val="003932CB"/>
    <w:rsid w:val="003936A8"/>
    <w:rsid w:val="00393EBC"/>
    <w:rsid w:val="00394F89"/>
    <w:rsid w:val="0039656D"/>
    <w:rsid w:val="0039697E"/>
    <w:rsid w:val="00396B6D"/>
    <w:rsid w:val="003A0066"/>
    <w:rsid w:val="003A06F5"/>
    <w:rsid w:val="003A0BC0"/>
    <w:rsid w:val="003A0D72"/>
    <w:rsid w:val="003A418F"/>
    <w:rsid w:val="003A4870"/>
    <w:rsid w:val="003A6EAE"/>
    <w:rsid w:val="003B0C6A"/>
    <w:rsid w:val="003B1379"/>
    <w:rsid w:val="003B28D1"/>
    <w:rsid w:val="003B3F41"/>
    <w:rsid w:val="003B3FFB"/>
    <w:rsid w:val="003B4C4D"/>
    <w:rsid w:val="003C07AA"/>
    <w:rsid w:val="003C096F"/>
    <w:rsid w:val="003C1B6F"/>
    <w:rsid w:val="003C30D2"/>
    <w:rsid w:val="003C43F4"/>
    <w:rsid w:val="003C4793"/>
    <w:rsid w:val="003C534A"/>
    <w:rsid w:val="003C7504"/>
    <w:rsid w:val="003C774E"/>
    <w:rsid w:val="003C790C"/>
    <w:rsid w:val="003D1889"/>
    <w:rsid w:val="003D225C"/>
    <w:rsid w:val="003D457D"/>
    <w:rsid w:val="003D7F21"/>
    <w:rsid w:val="003E0D63"/>
    <w:rsid w:val="003E10D1"/>
    <w:rsid w:val="003E1645"/>
    <w:rsid w:val="003E2E2B"/>
    <w:rsid w:val="003E3AC7"/>
    <w:rsid w:val="003E440C"/>
    <w:rsid w:val="003E4503"/>
    <w:rsid w:val="003E562B"/>
    <w:rsid w:val="003E5B7A"/>
    <w:rsid w:val="003E64BD"/>
    <w:rsid w:val="003E6FFB"/>
    <w:rsid w:val="003F012F"/>
    <w:rsid w:val="003F0D1A"/>
    <w:rsid w:val="003F27FF"/>
    <w:rsid w:val="003F4162"/>
    <w:rsid w:val="003F4716"/>
    <w:rsid w:val="003F6810"/>
    <w:rsid w:val="003F723A"/>
    <w:rsid w:val="003F7349"/>
    <w:rsid w:val="004010DC"/>
    <w:rsid w:val="004017F2"/>
    <w:rsid w:val="0040243B"/>
    <w:rsid w:val="00402B4E"/>
    <w:rsid w:val="0040305F"/>
    <w:rsid w:val="00403697"/>
    <w:rsid w:val="00403E38"/>
    <w:rsid w:val="00403FA2"/>
    <w:rsid w:val="00404969"/>
    <w:rsid w:val="00406BC4"/>
    <w:rsid w:val="00410A74"/>
    <w:rsid w:val="00410EE9"/>
    <w:rsid w:val="00411A03"/>
    <w:rsid w:val="0041223B"/>
    <w:rsid w:val="00413784"/>
    <w:rsid w:val="00413D28"/>
    <w:rsid w:val="004155F5"/>
    <w:rsid w:val="00416255"/>
    <w:rsid w:val="004203AF"/>
    <w:rsid w:val="00422FA9"/>
    <w:rsid w:val="00424651"/>
    <w:rsid w:val="004256B6"/>
    <w:rsid w:val="00426641"/>
    <w:rsid w:val="00426821"/>
    <w:rsid w:val="00426E99"/>
    <w:rsid w:val="00427664"/>
    <w:rsid w:val="00427E5B"/>
    <w:rsid w:val="00427FEB"/>
    <w:rsid w:val="0043082A"/>
    <w:rsid w:val="004331AE"/>
    <w:rsid w:val="00433A0D"/>
    <w:rsid w:val="00434906"/>
    <w:rsid w:val="00434FE7"/>
    <w:rsid w:val="0043509B"/>
    <w:rsid w:val="00435819"/>
    <w:rsid w:val="004419A5"/>
    <w:rsid w:val="00442D65"/>
    <w:rsid w:val="004430D4"/>
    <w:rsid w:val="00444F6C"/>
    <w:rsid w:val="004456F4"/>
    <w:rsid w:val="00445EAF"/>
    <w:rsid w:val="00445EC6"/>
    <w:rsid w:val="00446575"/>
    <w:rsid w:val="00447048"/>
    <w:rsid w:val="004479E2"/>
    <w:rsid w:val="00447CA8"/>
    <w:rsid w:val="00451716"/>
    <w:rsid w:val="00452208"/>
    <w:rsid w:val="00452A06"/>
    <w:rsid w:val="00452A29"/>
    <w:rsid w:val="004541B6"/>
    <w:rsid w:val="004545F0"/>
    <w:rsid w:val="00455877"/>
    <w:rsid w:val="0045786D"/>
    <w:rsid w:val="00461123"/>
    <w:rsid w:val="00462C6A"/>
    <w:rsid w:val="00462FAF"/>
    <w:rsid w:val="00464172"/>
    <w:rsid w:val="00464B1A"/>
    <w:rsid w:val="00464F1B"/>
    <w:rsid w:val="00465BBA"/>
    <w:rsid w:val="00465F79"/>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2E71"/>
    <w:rsid w:val="004833AA"/>
    <w:rsid w:val="00483446"/>
    <w:rsid w:val="004838D0"/>
    <w:rsid w:val="00485F70"/>
    <w:rsid w:val="00487746"/>
    <w:rsid w:val="00487BD1"/>
    <w:rsid w:val="004933A0"/>
    <w:rsid w:val="00493723"/>
    <w:rsid w:val="004941B1"/>
    <w:rsid w:val="0049566F"/>
    <w:rsid w:val="00497763"/>
    <w:rsid w:val="004A0E2B"/>
    <w:rsid w:val="004A2551"/>
    <w:rsid w:val="004A2E5E"/>
    <w:rsid w:val="004A3B73"/>
    <w:rsid w:val="004A430E"/>
    <w:rsid w:val="004A4C68"/>
    <w:rsid w:val="004A52DE"/>
    <w:rsid w:val="004A540C"/>
    <w:rsid w:val="004A5932"/>
    <w:rsid w:val="004A5A98"/>
    <w:rsid w:val="004B3122"/>
    <w:rsid w:val="004B51A6"/>
    <w:rsid w:val="004B64A3"/>
    <w:rsid w:val="004C04CA"/>
    <w:rsid w:val="004C185F"/>
    <w:rsid w:val="004C42CB"/>
    <w:rsid w:val="004C726E"/>
    <w:rsid w:val="004D19D1"/>
    <w:rsid w:val="004D4133"/>
    <w:rsid w:val="004D546D"/>
    <w:rsid w:val="004D5CB3"/>
    <w:rsid w:val="004D7D29"/>
    <w:rsid w:val="004E0381"/>
    <w:rsid w:val="004E03A0"/>
    <w:rsid w:val="004E0C30"/>
    <w:rsid w:val="004E13BC"/>
    <w:rsid w:val="004E1593"/>
    <w:rsid w:val="004E30DE"/>
    <w:rsid w:val="004E314A"/>
    <w:rsid w:val="004E36D3"/>
    <w:rsid w:val="004E6491"/>
    <w:rsid w:val="004E786A"/>
    <w:rsid w:val="004F1834"/>
    <w:rsid w:val="004F199D"/>
    <w:rsid w:val="004F4B28"/>
    <w:rsid w:val="004F523C"/>
    <w:rsid w:val="004F77F7"/>
    <w:rsid w:val="00500545"/>
    <w:rsid w:val="0050061D"/>
    <w:rsid w:val="005041EE"/>
    <w:rsid w:val="005048AA"/>
    <w:rsid w:val="0050586B"/>
    <w:rsid w:val="005062AF"/>
    <w:rsid w:val="005063AC"/>
    <w:rsid w:val="005065DF"/>
    <w:rsid w:val="005071EA"/>
    <w:rsid w:val="00510572"/>
    <w:rsid w:val="0051079E"/>
    <w:rsid w:val="005109A8"/>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33DF"/>
    <w:rsid w:val="00533CC6"/>
    <w:rsid w:val="00534160"/>
    <w:rsid w:val="00534FBB"/>
    <w:rsid w:val="00537ECF"/>
    <w:rsid w:val="00537F3A"/>
    <w:rsid w:val="00541CB8"/>
    <w:rsid w:val="00542050"/>
    <w:rsid w:val="00542624"/>
    <w:rsid w:val="0054271F"/>
    <w:rsid w:val="0054288A"/>
    <w:rsid w:val="00543503"/>
    <w:rsid w:val="00545895"/>
    <w:rsid w:val="00546946"/>
    <w:rsid w:val="00546A1E"/>
    <w:rsid w:val="005476B7"/>
    <w:rsid w:val="00547E79"/>
    <w:rsid w:val="00550B7C"/>
    <w:rsid w:val="00551289"/>
    <w:rsid w:val="00554DBB"/>
    <w:rsid w:val="00554F61"/>
    <w:rsid w:val="005555FF"/>
    <w:rsid w:val="00555B5A"/>
    <w:rsid w:val="005601DB"/>
    <w:rsid w:val="005601E6"/>
    <w:rsid w:val="0056046D"/>
    <w:rsid w:val="00564AED"/>
    <w:rsid w:val="00565054"/>
    <w:rsid w:val="00565F54"/>
    <w:rsid w:val="0056616A"/>
    <w:rsid w:val="00566737"/>
    <w:rsid w:val="00567E80"/>
    <w:rsid w:val="005716AE"/>
    <w:rsid w:val="00572A72"/>
    <w:rsid w:val="00572ABB"/>
    <w:rsid w:val="00572F17"/>
    <w:rsid w:val="00573A74"/>
    <w:rsid w:val="00575236"/>
    <w:rsid w:val="00576E4B"/>
    <w:rsid w:val="00577AAB"/>
    <w:rsid w:val="00580767"/>
    <w:rsid w:val="00581BB2"/>
    <w:rsid w:val="00582C57"/>
    <w:rsid w:val="005865FB"/>
    <w:rsid w:val="00587ED8"/>
    <w:rsid w:val="00592088"/>
    <w:rsid w:val="00592FFA"/>
    <w:rsid w:val="00593254"/>
    <w:rsid w:val="00594AD8"/>
    <w:rsid w:val="0059571D"/>
    <w:rsid w:val="0059669B"/>
    <w:rsid w:val="005A1039"/>
    <w:rsid w:val="005A18E4"/>
    <w:rsid w:val="005A23DF"/>
    <w:rsid w:val="005A4E1E"/>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2152"/>
    <w:rsid w:val="005F5503"/>
    <w:rsid w:val="006008E2"/>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647"/>
    <w:rsid w:val="00633AE2"/>
    <w:rsid w:val="006355EE"/>
    <w:rsid w:val="0063680F"/>
    <w:rsid w:val="006403EC"/>
    <w:rsid w:val="0064076C"/>
    <w:rsid w:val="00641343"/>
    <w:rsid w:val="00641383"/>
    <w:rsid w:val="0064226D"/>
    <w:rsid w:val="00642DB0"/>
    <w:rsid w:val="00642DBB"/>
    <w:rsid w:val="00643AF8"/>
    <w:rsid w:val="00645BC6"/>
    <w:rsid w:val="006461F9"/>
    <w:rsid w:val="00646C72"/>
    <w:rsid w:val="006513E2"/>
    <w:rsid w:val="0065397E"/>
    <w:rsid w:val="0065505F"/>
    <w:rsid w:val="00656EC5"/>
    <w:rsid w:val="00657108"/>
    <w:rsid w:val="0066043D"/>
    <w:rsid w:val="00660715"/>
    <w:rsid w:val="00661143"/>
    <w:rsid w:val="006615E9"/>
    <w:rsid w:val="00662A33"/>
    <w:rsid w:val="006630EA"/>
    <w:rsid w:val="00663D62"/>
    <w:rsid w:val="00665030"/>
    <w:rsid w:val="006651AD"/>
    <w:rsid w:val="006651F0"/>
    <w:rsid w:val="00666DA7"/>
    <w:rsid w:val="00667476"/>
    <w:rsid w:val="00673318"/>
    <w:rsid w:val="00675C05"/>
    <w:rsid w:val="00676989"/>
    <w:rsid w:val="00676E1A"/>
    <w:rsid w:val="00676ED0"/>
    <w:rsid w:val="0068038E"/>
    <w:rsid w:val="00682439"/>
    <w:rsid w:val="00682E93"/>
    <w:rsid w:val="00683587"/>
    <w:rsid w:val="00683E5E"/>
    <w:rsid w:val="00684872"/>
    <w:rsid w:val="0068656E"/>
    <w:rsid w:val="006869C4"/>
    <w:rsid w:val="006905A9"/>
    <w:rsid w:val="00690ECF"/>
    <w:rsid w:val="006918CB"/>
    <w:rsid w:val="006928FE"/>
    <w:rsid w:val="00693167"/>
    <w:rsid w:val="006933A5"/>
    <w:rsid w:val="00695934"/>
    <w:rsid w:val="00696E4B"/>
    <w:rsid w:val="00697666"/>
    <w:rsid w:val="006978B2"/>
    <w:rsid w:val="006A0821"/>
    <w:rsid w:val="006A2C49"/>
    <w:rsid w:val="006A3143"/>
    <w:rsid w:val="006A4A31"/>
    <w:rsid w:val="006A4ADD"/>
    <w:rsid w:val="006A4BCC"/>
    <w:rsid w:val="006A6E30"/>
    <w:rsid w:val="006A7323"/>
    <w:rsid w:val="006B1770"/>
    <w:rsid w:val="006B1777"/>
    <w:rsid w:val="006B3A13"/>
    <w:rsid w:val="006B43DA"/>
    <w:rsid w:val="006B68DA"/>
    <w:rsid w:val="006B7E14"/>
    <w:rsid w:val="006C2D17"/>
    <w:rsid w:val="006C3406"/>
    <w:rsid w:val="006C3691"/>
    <w:rsid w:val="006C39A9"/>
    <w:rsid w:val="006C5025"/>
    <w:rsid w:val="006C5BBC"/>
    <w:rsid w:val="006C7A94"/>
    <w:rsid w:val="006D0641"/>
    <w:rsid w:val="006D06CD"/>
    <w:rsid w:val="006D0FDE"/>
    <w:rsid w:val="006D10BB"/>
    <w:rsid w:val="006D22C0"/>
    <w:rsid w:val="006D3C13"/>
    <w:rsid w:val="006D44B7"/>
    <w:rsid w:val="006D485A"/>
    <w:rsid w:val="006D4C0F"/>
    <w:rsid w:val="006D7161"/>
    <w:rsid w:val="006D79AB"/>
    <w:rsid w:val="006D7F6E"/>
    <w:rsid w:val="006E0B6F"/>
    <w:rsid w:val="006E0BED"/>
    <w:rsid w:val="006E0DA9"/>
    <w:rsid w:val="006E2D61"/>
    <w:rsid w:val="006E32FB"/>
    <w:rsid w:val="006E3920"/>
    <w:rsid w:val="006E3D57"/>
    <w:rsid w:val="006E52BE"/>
    <w:rsid w:val="006E6F48"/>
    <w:rsid w:val="006F2D82"/>
    <w:rsid w:val="006F30C6"/>
    <w:rsid w:val="006F3238"/>
    <w:rsid w:val="006F36A4"/>
    <w:rsid w:val="006F4936"/>
    <w:rsid w:val="006F4DD9"/>
    <w:rsid w:val="006F54FC"/>
    <w:rsid w:val="006F657B"/>
    <w:rsid w:val="00701CAE"/>
    <w:rsid w:val="00701E24"/>
    <w:rsid w:val="007021AB"/>
    <w:rsid w:val="007036CF"/>
    <w:rsid w:val="00704E9E"/>
    <w:rsid w:val="00705064"/>
    <w:rsid w:val="007053D3"/>
    <w:rsid w:val="00705436"/>
    <w:rsid w:val="00705601"/>
    <w:rsid w:val="00705A9C"/>
    <w:rsid w:val="00706E41"/>
    <w:rsid w:val="007107E7"/>
    <w:rsid w:val="00712B39"/>
    <w:rsid w:val="00720137"/>
    <w:rsid w:val="00720941"/>
    <w:rsid w:val="007212A2"/>
    <w:rsid w:val="007225F8"/>
    <w:rsid w:val="007226F1"/>
    <w:rsid w:val="00723609"/>
    <w:rsid w:val="00724BEE"/>
    <w:rsid w:val="0072788E"/>
    <w:rsid w:val="00727A62"/>
    <w:rsid w:val="00732162"/>
    <w:rsid w:val="007328FB"/>
    <w:rsid w:val="00733A77"/>
    <w:rsid w:val="00735700"/>
    <w:rsid w:val="007358E7"/>
    <w:rsid w:val="007368AD"/>
    <w:rsid w:val="00736956"/>
    <w:rsid w:val="00736D38"/>
    <w:rsid w:val="00736DB9"/>
    <w:rsid w:val="00737D8B"/>
    <w:rsid w:val="00741094"/>
    <w:rsid w:val="00741668"/>
    <w:rsid w:val="00744341"/>
    <w:rsid w:val="00745446"/>
    <w:rsid w:val="0074559D"/>
    <w:rsid w:val="00745E19"/>
    <w:rsid w:val="007465A9"/>
    <w:rsid w:val="00746A43"/>
    <w:rsid w:val="00746D30"/>
    <w:rsid w:val="00746FB1"/>
    <w:rsid w:val="0074734A"/>
    <w:rsid w:val="00751563"/>
    <w:rsid w:val="007522FC"/>
    <w:rsid w:val="00754D5D"/>
    <w:rsid w:val="00757AAA"/>
    <w:rsid w:val="007604B4"/>
    <w:rsid w:val="0076065A"/>
    <w:rsid w:val="00760C73"/>
    <w:rsid w:val="007616EB"/>
    <w:rsid w:val="00762028"/>
    <w:rsid w:val="007626AC"/>
    <w:rsid w:val="00762766"/>
    <w:rsid w:val="00762A7B"/>
    <w:rsid w:val="00762CC8"/>
    <w:rsid w:val="007631B2"/>
    <w:rsid w:val="0076386D"/>
    <w:rsid w:val="0076472E"/>
    <w:rsid w:val="0076589E"/>
    <w:rsid w:val="00765AF9"/>
    <w:rsid w:val="007673EA"/>
    <w:rsid w:val="007678F4"/>
    <w:rsid w:val="00770E35"/>
    <w:rsid w:val="00773DE6"/>
    <w:rsid w:val="00776BEB"/>
    <w:rsid w:val="0077769B"/>
    <w:rsid w:val="00780911"/>
    <w:rsid w:val="00783E4F"/>
    <w:rsid w:val="00784AAB"/>
    <w:rsid w:val="007863DF"/>
    <w:rsid w:val="0078716D"/>
    <w:rsid w:val="007903C8"/>
    <w:rsid w:val="007905F7"/>
    <w:rsid w:val="0079139D"/>
    <w:rsid w:val="007917C1"/>
    <w:rsid w:val="00791FD1"/>
    <w:rsid w:val="00792783"/>
    <w:rsid w:val="00794531"/>
    <w:rsid w:val="0079689A"/>
    <w:rsid w:val="00797846"/>
    <w:rsid w:val="007A0A07"/>
    <w:rsid w:val="007A2402"/>
    <w:rsid w:val="007A2E9D"/>
    <w:rsid w:val="007A3092"/>
    <w:rsid w:val="007A3BE0"/>
    <w:rsid w:val="007A48FE"/>
    <w:rsid w:val="007A57AC"/>
    <w:rsid w:val="007B1D61"/>
    <w:rsid w:val="007B3E5B"/>
    <w:rsid w:val="007B4772"/>
    <w:rsid w:val="007B5B56"/>
    <w:rsid w:val="007B6007"/>
    <w:rsid w:val="007B7356"/>
    <w:rsid w:val="007C0F19"/>
    <w:rsid w:val="007C1173"/>
    <w:rsid w:val="007C1A40"/>
    <w:rsid w:val="007C21F9"/>
    <w:rsid w:val="007C254A"/>
    <w:rsid w:val="007C2EBA"/>
    <w:rsid w:val="007C487B"/>
    <w:rsid w:val="007C57C1"/>
    <w:rsid w:val="007C63A8"/>
    <w:rsid w:val="007D09E0"/>
    <w:rsid w:val="007D0DD6"/>
    <w:rsid w:val="007D21AC"/>
    <w:rsid w:val="007D2FC0"/>
    <w:rsid w:val="007D5312"/>
    <w:rsid w:val="007D592F"/>
    <w:rsid w:val="007D5F6B"/>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919"/>
    <w:rsid w:val="007F2D0D"/>
    <w:rsid w:val="007F3B5A"/>
    <w:rsid w:val="007F4905"/>
    <w:rsid w:val="007F55B6"/>
    <w:rsid w:val="007F56EC"/>
    <w:rsid w:val="007F676C"/>
    <w:rsid w:val="007F6E90"/>
    <w:rsid w:val="007F75B7"/>
    <w:rsid w:val="00800421"/>
    <w:rsid w:val="00800876"/>
    <w:rsid w:val="0080100A"/>
    <w:rsid w:val="00802A1B"/>
    <w:rsid w:val="00802DD6"/>
    <w:rsid w:val="00803CD6"/>
    <w:rsid w:val="00803D7E"/>
    <w:rsid w:val="00804A4D"/>
    <w:rsid w:val="00804A97"/>
    <w:rsid w:val="008050BF"/>
    <w:rsid w:val="008059B1"/>
    <w:rsid w:val="00805A98"/>
    <w:rsid w:val="00806732"/>
    <w:rsid w:val="008067DE"/>
    <w:rsid w:val="00807D7F"/>
    <w:rsid w:val="00810A7D"/>
    <w:rsid w:val="00810EE2"/>
    <w:rsid w:val="00811660"/>
    <w:rsid w:val="008122DA"/>
    <w:rsid w:val="00812344"/>
    <w:rsid w:val="0081310B"/>
    <w:rsid w:val="00813E89"/>
    <w:rsid w:val="00813EEB"/>
    <w:rsid w:val="00813FE8"/>
    <w:rsid w:val="008141C8"/>
    <w:rsid w:val="00815A71"/>
    <w:rsid w:val="00816452"/>
    <w:rsid w:val="008167B1"/>
    <w:rsid w:val="00816B90"/>
    <w:rsid w:val="00820842"/>
    <w:rsid w:val="00821CEB"/>
    <w:rsid w:val="008223A2"/>
    <w:rsid w:val="00822523"/>
    <w:rsid w:val="008228EC"/>
    <w:rsid w:val="008239BC"/>
    <w:rsid w:val="00824419"/>
    <w:rsid w:val="008250BD"/>
    <w:rsid w:val="008259F9"/>
    <w:rsid w:val="00826E7C"/>
    <w:rsid w:val="00827DDF"/>
    <w:rsid w:val="0083005E"/>
    <w:rsid w:val="008304B9"/>
    <w:rsid w:val="008308B5"/>
    <w:rsid w:val="00830B46"/>
    <w:rsid w:val="008338A2"/>
    <w:rsid w:val="00836A20"/>
    <w:rsid w:val="00836BCE"/>
    <w:rsid w:val="00837D48"/>
    <w:rsid w:val="0084023D"/>
    <w:rsid w:val="008405C8"/>
    <w:rsid w:val="00841420"/>
    <w:rsid w:val="00843E39"/>
    <w:rsid w:val="00843FB7"/>
    <w:rsid w:val="0084572D"/>
    <w:rsid w:val="00845A3D"/>
    <w:rsid w:val="00850718"/>
    <w:rsid w:val="00851D9C"/>
    <w:rsid w:val="00853C8F"/>
    <w:rsid w:val="008544FF"/>
    <w:rsid w:val="0085469D"/>
    <w:rsid w:val="008546BE"/>
    <w:rsid w:val="0085569C"/>
    <w:rsid w:val="00857003"/>
    <w:rsid w:val="00860B28"/>
    <w:rsid w:val="008614B3"/>
    <w:rsid w:val="00861A5D"/>
    <w:rsid w:val="0086209C"/>
    <w:rsid w:val="00863A17"/>
    <w:rsid w:val="00864BA5"/>
    <w:rsid w:val="00870BE5"/>
    <w:rsid w:val="00875259"/>
    <w:rsid w:val="008754BC"/>
    <w:rsid w:val="00875C95"/>
    <w:rsid w:val="00876EDE"/>
    <w:rsid w:val="0087717D"/>
    <w:rsid w:val="00877B52"/>
    <w:rsid w:val="00877BA4"/>
    <w:rsid w:val="00880203"/>
    <w:rsid w:val="008803C1"/>
    <w:rsid w:val="00880AC6"/>
    <w:rsid w:val="00882563"/>
    <w:rsid w:val="008834DD"/>
    <w:rsid w:val="00884691"/>
    <w:rsid w:val="0088665B"/>
    <w:rsid w:val="008917F9"/>
    <w:rsid w:val="00891BCE"/>
    <w:rsid w:val="008924C3"/>
    <w:rsid w:val="00894052"/>
    <w:rsid w:val="00895FDA"/>
    <w:rsid w:val="008965BD"/>
    <w:rsid w:val="008A051E"/>
    <w:rsid w:val="008A1BD3"/>
    <w:rsid w:val="008A38B5"/>
    <w:rsid w:val="008A3B97"/>
    <w:rsid w:val="008A43AC"/>
    <w:rsid w:val="008B0FA0"/>
    <w:rsid w:val="008B39B6"/>
    <w:rsid w:val="008B4F76"/>
    <w:rsid w:val="008B509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1AE6"/>
    <w:rsid w:val="008F2E19"/>
    <w:rsid w:val="008F3C2C"/>
    <w:rsid w:val="008F44AD"/>
    <w:rsid w:val="008F4A2D"/>
    <w:rsid w:val="00901051"/>
    <w:rsid w:val="0090155E"/>
    <w:rsid w:val="0090179C"/>
    <w:rsid w:val="009024C1"/>
    <w:rsid w:val="00902D83"/>
    <w:rsid w:val="00903F9D"/>
    <w:rsid w:val="00903FCB"/>
    <w:rsid w:val="00905D49"/>
    <w:rsid w:val="00907198"/>
    <w:rsid w:val="0091169B"/>
    <w:rsid w:val="00911B69"/>
    <w:rsid w:val="0091236D"/>
    <w:rsid w:val="009145D2"/>
    <w:rsid w:val="00914933"/>
    <w:rsid w:val="00914A69"/>
    <w:rsid w:val="0091589F"/>
    <w:rsid w:val="00917B8C"/>
    <w:rsid w:val="00920E83"/>
    <w:rsid w:val="00920F39"/>
    <w:rsid w:val="00921219"/>
    <w:rsid w:val="0092270A"/>
    <w:rsid w:val="00923020"/>
    <w:rsid w:val="0092414A"/>
    <w:rsid w:val="009241BA"/>
    <w:rsid w:val="009246ED"/>
    <w:rsid w:val="00924828"/>
    <w:rsid w:val="0092760C"/>
    <w:rsid w:val="00932B9D"/>
    <w:rsid w:val="00932F6B"/>
    <w:rsid w:val="00933339"/>
    <w:rsid w:val="00933CB4"/>
    <w:rsid w:val="00935709"/>
    <w:rsid w:val="009377E0"/>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1A10"/>
    <w:rsid w:val="0096323E"/>
    <w:rsid w:val="00963A9B"/>
    <w:rsid w:val="00966824"/>
    <w:rsid w:val="00966C5F"/>
    <w:rsid w:val="00967893"/>
    <w:rsid w:val="009679D1"/>
    <w:rsid w:val="00971563"/>
    <w:rsid w:val="009778C6"/>
    <w:rsid w:val="00980FCB"/>
    <w:rsid w:val="0098338E"/>
    <w:rsid w:val="0098356A"/>
    <w:rsid w:val="00984075"/>
    <w:rsid w:val="00986884"/>
    <w:rsid w:val="009872E4"/>
    <w:rsid w:val="009904E0"/>
    <w:rsid w:val="00990A57"/>
    <w:rsid w:val="0099170B"/>
    <w:rsid w:val="00994303"/>
    <w:rsid w:val="009A0C44"/>
    <w:rsid w:val="009A30BA"/>
    <w:rsid w:val="009A34B3"/>
    <w:rsid w:val="009A3A4D"/>
    <w:rsid w:val="009A45CB"/>
    <w:rsid w:val="009A5A62"/>
    <w:rsid w:val="009A725D"/>
    <w:rsid w:val="009A79FD"/>
    <w:rsid w:val="009B3E62"/>
    <w:rsid w:val="009B503D"/>
    <w:rsid w:val="009B5A74"/>
    <w:rsid w:val="009B5F98"/>
    <w:rsid w:val="009B7D9F"/>
    <w:rsid w:val="009C2E16"/>
    <w:rsid w:val="009C7F7F"/>
    <w:rsid w:val="009D024E"/>
    <w:rsid w:val="009D1575"/>
    <w:rsid w:val="009D186A"/>
    <w:rsid w:val="009D1EE4"/>
    <w:rsid w:val="009D2578"/>
    <w:rsid w:val="009D31E9"/>
    <w:rsid w:val="009D43E3"/>
    <w:rsid w:val="009D4428"/>
    <w:rsid w:val="009D5D4A"/>
    <w:rsid w:val="009E0563"/>
    <w:rsid w:val="009E1819"/>
    <w:rsid w:val="009E313B"/>
    <w:rsid w:val="009E353D"/>
    <w:rsid w:val="009E4116"/>
    <w:rsid w:val="009E572F"/>
    <w:rsid w:val="009E7589"/>
    <w:rsid w:val="009E7AD7"/>
    <w:rsid w:val="009F0B7F"/>
    <w:rsid w:val="009F1B49"/>
    <w:rsid w:val="009F27A1"/>
    <w:rsid w:val="009F31BC"/>
    <w:rsid w:val="009F4422"/>
    <w:rsid w:val="009F4CFC"/>
    <w:rsid w:val="009F5D23"/>
    <w:rsid w:val="009F62BB"/>
    <w:rsid w:val="009F69D5"/>
    <w:rsid w:val="009F6B05"/>
    <w:rsid w:val="00A0112F"/>
    <w:rsid w:val="00A02699"/>
    <w:rsid w:val="00A02F34"/>
    <w:rsid w:val="00A04FB9"/>
    <w:rsid w:val="00A05D58"/>
    <w:rsid w:val="00A06974"/>
    <w:rsid w:val="00A07C80"/>
    <w:rsid w:val="00A10484"/>
    <w:rsid w:val="00A10A67"/>
    <w:rsid w:val="00A10D51"/>
    <w:rsid w:val="00A12B62"/>
    <w:rsid w:val="00A12F85"/>
    <w:rsid w:val="00A14A14"/>
    <w:rsid w:val="00A17D45"/>
    <w:rsid w:val="00A21C53"/>
    <w:rsid w:val="00A22C3A"/>
    <w:rsid w:val="00A23FA9"/>
    <w:rsid w:val="00A244ED"/>
    <w:rsid w:val="00A24973"/>
    <w:rsid w:val="00A2514B"/>
    <w:rsid w:val="00A26323"/>
    <w:rsid w:val="00A30E3F"/>
    <w:rsid w:val="00A3196F"/>
    <w:rsid w:val="00A323D6"/>
    <w:rsid w:val="00A33375"/>
    <w:rsid w:val="00A3390E"/>
    <w:rsid w:val="00A34642"/>
    <w:rsid w:val="00A3651F"/>
    <w:rsid w:val="00A36B95"/>
    <w:rsid w:val="00A40655"/>
    <w:rsid w:val="00A4065A"/>
    <w:rsid w:val="00A41072"/>
    <w:rsid w:val="00A41FA2"/>
    <w:rsid w:val="00A42812"/>
    <w:rsid w:val="00A43F3E"/>
    <w:rsid w:val="00A44E61"/>
    <w:rsid w:val="00A4545C"/>
    <w:rsid w:val="00A4563E"/>
    <w:rsid w:val="00A45FEE"/>
    <w:rsid w:val="00A468D2"/>
    <w:rsid w:val="00A47934"/>
    <w:rsid w:val="00A47A91"/>
    <w:rsid w:val="00A5101A"/>
    <w:rsid w:val="00A51B99"/>
    <w:rsid w:val="00A52534"/>
    <w:rsid w:val="00A525B6"/>
    <w:rsid w:val="00A53A3D"/>
    <w:rsid w:val="00A56077"/>
    <w:rsid w:val="00A562D8"/>
    <w:rsid w:val="00A571EB"/>
    <w:rsid w:val="00A60388"/>
    <w:rsid w:val="00A614E2"/>
    <w:rsid w:val="00A62C10"/>
    <w:rsid w:val="00A65C84"/>
    <w:rsid w:val="00A712AE"/>
    <w:rsid w:val="00A7156B"/>
    <w:rsid w:val="00A718C3"/>
    <w:rsid w:val="00A72204"/>
    <w:rsid w:val="00A75235"/>
    <w:rsid w:val="00A76B30"/>
    <w:rsid w:val="00A76C7A"/>
    <w:rsid w:val="00A81588"/>
    <w:rsid w:val="00A82E93"/>
    <w:rsid w:val="00A866A4"/>
    <w:rsid w:val="00A86C4C"/>
    <w:rsid w:val="00A877DD"/>
    <w:rsid w:val="00A87D9A"/>
    <w:rsid w:val="00A93500"/>
    <w:rsid w:val="00A94177"/>
    <w:rsid w:val="00A94902"/>
    <w:rsid w:val="00A97790"/>
    <w:rsid w:val="00AA0DD0"/>
    <w:rsid w:val="00AA1F60"/>
    <w:rsid w:val="00AA1FB7"/>
    <w:rsid w:val="00AA2F8A"/>
    <w:rsid w:val="00AA5E55"/>
    <w:rsid w:val="00AA618E"/>
    <w:rsid w:val="00AA61CA"/>
    <w:rsid w:val="00AB0078"/>
    <w:rsid w:val="00AB0AD7"/>
    <w:rsid w:val="00AB1362"/>
    <w:rsid w:val="00AB1FFE"/>
    <w:rsid w:val="00AB4DEB"/>
    <w:rsid w:val="00AB590C"/>
    <w:rsid w:val="00AB74CC"/>
    <w:rsid w:val="00AC12F0"/>
    <w:rsid w:val="00AC178E"/>
    <w:rsid w:val="00AC1EB4"/>
    <w:rsid w:val="00AC542D"/>
    <w:rsid w:val="00AC62B7"/>
    <w:rsid w:val="00AC6D65"/>
    <w:rsid w:val="00AC758E"/>
    <w:rsid w:val="00AC7CEA"/>
    <w:rsid w:val="00AD4358"/>
    <w:rsid w:val="00AD4DE3"/>
    <w:rsid w:val="00AD7836"/>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1AA6"/>
    <w:rsid w:val="00B02CF2"/>
    <w:rsid w:val="00B02DEB"/>
    <w:rsid w:val="00B03C24"/>
    <w:rsid w:val="00B06299"/>
    <w:rsid w:val="00B062B7"/>
    <w:rsid w:val="00B11046"/>
    <w:rsid w:val="00B114A8"/>
    <w:rsid w:val="00B11DA5"/>
    <w:rsid w:val="00B11F9B"/>
    <w:rsid w:val="00B13084"/>
    <w:rsid w:val="00B13D43"/>
    <w:rsid w:val="00B1506C"/>
    <w:rsid w:val="00B16789"/>
    <w:rsid w:val="00B175FF"/>
    <w:rsid w:val="00B202C3"/>
    <w:rsid w:val="00B2106F"/>
    <w:rsid w:val="00B229C4"/>
    <w:rsid w:val="00B235D5"/>
    <w:rsid w:val="00B23A07"/>
    <w:rsid w:val="00B26317"/>
    <w:rsid w:val="00B26789"/>
    <w:rsid w:val="00B27337"/>
    <w:rsid w:val="00B2799B"/>
    <w:rsid w:val="00B30AB3"/>
    <w:rsid w:val="00B31405"/>
    <w:rsid w:val="00B3277C"/>
    <w:rsid w:val="00B328BF"/>
    <w:rsid w:val="00B32BBE"/>
    <w:rsid w:val="00B33E05"/>
    <w:rsid w:val="00B3492B"/>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154"/>
    <w:rsid w:val="00B64627"/>
    <w:rsid w:val="00B64C00"/>
    <w:rsid w:val="00B6538C"/>
    <w:rsid w:val="00B67EC5"/>
    <w:rsid w:val="00B705C5"/>
    <w:rsid w:val="00B71615"/>
    <w:rsid w:val="00B7186B"/>
    <w:rsid w:val="00B71BBD"/>
    <w:rsid w:val="00B74709"/>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12B2"/>
    <w:rsid w:val="00BA2FE7"/>
    <w:rsid w:val="00BA31C1"/>
    <w:rsid w:val="00BA3E07"/>
    <w:rsid w:val="00BA47AF"/>
    <w:rsid w:val="00BA57B3"/>
    <w:rsid w:val="00BA689E"/>
    <w:rsid w:val="00BA765B"/>
    <w:rsid w:val="00BB1DF2"/>
    <w:rsid w:val="00BB2E05"/>
    <w:rsid w:val="00BB37EA"/>
    <w:rsid w:val="00BB4296"/>
    <w:rsid w:val="00BB4FD3"/>
    <w:rsid w:val="00BB609B"/>
    <w:rsid w:val="00BB6622"/>
    <w:rsid w:val="00BB7487"/>
    <w:rsid w:val="00BC0A4D"/>
    <w:rsid w:val="00BC4DB3"/>
    <w:rsid w:val="00BD0272"/>
    <w:rsid w:val="00BD02D9"/>
    <w:rsid w:val="00BD0C07"/>
    <w:rsid w:val="00BD16EA"/>
    <w:rsid w:val="00BD2240"/>
    <w:rsid w:val="00BD2CDD"/>
    <w:rsid w:val="00BD6A99"/>
    <w:rsid w:val="00BD72FC"/>
    <w:rsid w:val="00BE2735"/>
    <w:rsid w:val="00BE2FC1"/>
    <w:rsid w:val="00BE4534"/>
    <w:rsid w:val="00BE5F13"/>
    <w:rsid w:val="00BE646A"/>
    <w:rsid w:val="00BE6FA0"/>
    <w:rsid w:val="00BE70F0"/>
    <w:rsid w:val="00BF0346"/>
    <w:rsid w:val="00BF0BCF"/>
    <w:rsid w:val="00BF10C2"/>
    <w:rsid w:val="00BF110F"/>
    <w:rsid w:val="00BF58F7"/>
    <w:rsid w:val="00C015F0"/>
    <w:rsid w:val="00C01A4F"/>
    <w:rsid w:val="00C01C8D"/>
    <w:rsid w:val="00C03447"/>
    <w:rsid w:val="00C04344"/>
    <w:rsid w:val="00C0452D"/>
    <w:rsid w:val="00C05399"/>
    <w:rsid w:val="00C0564D"/>
    <w:rsid w:val="00C06B8E"/>
    <w:rsid w:val="00C0729E"/>
    <w:rsid w:val="00C10AC1"/>
    <w:rsid w:val="00C1117C"/>
    <w:rsid w:val="00C1268C"/>
    <w:rsid w:val="00C1745B"/>
    <w:rsid w:val="00C200EE"/>
    <w:rsid w:val="00C21340"/>
    <w:rsid w:val="00C22960"/>
    <w:rsid w:val="00C2425E"/>
    <w:rsid w:val="00C24FBE"/>
    <w:rsid w:val="00C26A56"/>
    <w:rsid w:val="00C3227A"/>
    <w:rsid w:val="00C325FD"/>
    <w:rsid w:val="00C3364B"/>
    <w:rsid w:val="00C33BD4"/>
    <w:rsid w:val="00C34D50"/>
    <w:rsid w:val="00C35947"/>
    <w:rsid w:val="00C36BBF"/>
    <w:rsid w:val="00C37E0D"/>
    <w:rsid w:val="00C40F05"/>
    <w:rsid w:val="00C40F5D"/>
    <w:rsid w:val="00C43E89"/>
    <w:rsid w:val="00C460D9"/>
    <w:rsid w:val="00C5068D"/>
    <w:rsid w:val="00C521A4"/>
    <w:rsid w:val="00C52C79"/>
    <w:rsid w:val="00C5572E"/>
    <w:rsid w:val="00C56326"/>
    <w:rsid w:val="00C56673"/>
    <w:rsid w:val="00C604E7"/>
    <w:rsid w:val="00C60B05"/>
    <w:rsid w:val="00C62B52"/>
    <w:rsid w:val="00C6493C"/>
    <w:rsid w:val="00C666A4"/>
    <w:rsid w:val="00C667E1"/>
    <w:rsid w:val="00C66A3C"/>
    <w:rsid w:val="00C66A6D"/>
    <w:rsid w:val="00C674E9"/>
    <w:rsid w:val="00C70335"/>
    <w:rsid w:val="00C70B8D"/>
    <w:rsid w:val="00C7107E"/>
    <w:rsid w:val="00C712A6"/>
    <w:rsid w:val="00C71940"/>
    <w:rsid w:val="00C72D41"/>
    <w:rsid w:val="00C743E4"/>
    <w:rsid w:val="00C759CA"/>
    <w:rsid w:val="00C774F8"/>
    <w:rsid w:val="00C77646"/>
    <w:rsid w:val="00C80107"/>
    <w:rsid w:val="00C80EC8"/>
    <w:rsid w:val="00C8177B"/>
    <w:rsid w:val="00C82CA0"/>
    <w:rsid w:val="00C85DED"/>
    <w:rsid w:val="00C86885"/>
    <w:rsid w:val="00C8745A"/>
    <w:rsid w:val="00C87907"/>
    <w:rsid w:val="00C87FF6"/>
    <w:rsid w:val="00C90554"/>
    <w:rsid w:val="00C93752"/>
    <w:rsid w:val="00C93AE6"/>
    <w:rsid w:val="00C97357"/>
    <w:rsid w:val="00C9778B"/>
    <w:rsid w:val="00CA3E6E"/>
    <w:rsid w:val="00CA4C1A"/>
    <w:rsid w:val="00CA5167"/>
    <w:rsid w:val="00CA6347"/>
    <w:rsid w:val="00CA653E"/>
    <w:rsid w:val="00CA73C6"/>
    <w:rsid w:val="00CB05A6"/>
    <w:rsid w:val="00CB1C8E"/>
    <w:rsid w:val="00CB1DBB"/>
    <w:rsid w:val="00CB3145"/>
    <w:rsid w:val="00CB3A10"/>
    <w:rsid w:val="00CB4F11"/>
    <w:rsid w:val="00CB62DB"/>
    <w:rsid w:val="00CB6443"/>
    <w:rsid w:val="00CB7364"/>
    <w:rsid w:val="00CC0F55"/>
    <w:rsid w:val="00CC3557"/>
    <w:rsid w:val="00CC4BD0"/>
    <w:rsid w:val="00CC4F6D"/>
    <w:rsid w:val="00CC5216"/>
    <w:rsid w:val="00CC5C07"/>
    <w:rsid w:val="00CC5D05"/>
    <w:rsid w:val="00CC75D6"/>
    <w:rsid w:val="00CC7D65"/>
    <w:rsid w:val="00CD3C70"/>
    <w:rsid w:val="00CD3FC6"/>
    <w:rsid w:val="00CD42FB"/>
    <w:rsid w:val="00CD5303"/>
    <w:rsid w:val="00CD5775"/>
    <w:rsid w:val="00CD57E0"/>
    <w:rsid w:val="00CD589A"/>
    <w:rsid w:val="00CD5929"/>
    <w:rsid w:val="00CD5EC0"/>
    <w:rsid w:val="00CD62F8"/>
    <w:rsid w:val="00CD68E1"/>
    <w:rsid w:val="00CD72AC"/>
    <w:rsid w:val="00CE12F7"/>
    <w:rsid w:val="00CE33D2"/>
    <w:rsid w:val="00CE41A6"/>
    <w:rsid w:val="00CE48AB"/>
    <w:rsid w:val="00CE5EEB"/>
    <w:rsid w:val="00CE6307"/>
    <w:rsid w:val="00CF0C8E"/>
    <w:rsid w:val="00CF0E3B"/>
    <w:rsid w:val="00CF1EAC"/>
    <w:rsid w:val="00CF32EF"/>
    <w:rsid w:val="00CF3A14"/>
    <w:rsid w:val="00CF4275"/>
    <w:rsid w:val="00CF495D"/>
    <w:rsid w:val="00CF4E63"/>
    <w:rsid w:val="00CF5D20"/>
    <w:rsid w:val="00CF5F55"/>
    <w:rsid w:val="00CF6D67"/>
    <w:rsid w:val="00CF776F"/>
    <w:rsid w:val="00CF7F75"/>
    <w:rsid w:val="00D024BA"/>
    <w:rsid w:val="00D0320A"/>
    <w:rsid w:val="00D0332C"/>
    <w:rsid w:val="00D047EF"/>
    <w:rsid w:val="00D04CC8"/>
    <w:rsid w:val="00D059E8"/>
    <w:rsid w:val="00D0692A"/>
    <w:rsid w:val="00D107B7"/>
    <w:rsid w:val="00D142A6"/>
    <w:rsid w:val="00D146E3"/>
    <w:rsid w:val="00D16151"/>
    <w:rsid w:val="00D17A2B"/>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0CCA"/>
    <w:rsid w:val="00D527FD"/>
    <w:rsid w:val="00D541D5"/>
    <w:rsid w:val="00D55495"/>
    <w:rsid w:val="00D560F0"/>
    <w:rsid w:val="00D56DFF"/>
    <w:rsid w:val="00D56E9E"/>
    <w:rsid w:val="00D5703B"/>
    <w:rsid w:val="00D57ED6"/>
    <w:rsid w:val="00D6095C"/>
    <w:rsid w:val="00D67768"/>
    <w:rsid w:val="00D7024D"/>
    <w:rsid w:val="00D70484"/>
    <w:rsid w:val="00D72277"/>
    <w:rsid w:val="00D745DD"/>
    <w:rsid w:val="00D765CD"/>
    <w:rsid w:val="00D778C3"/>
    <w:rsid w:val="00D77D99"/>
    <w:rsid w:val="00D8090D"/>
    <w:rsid w:val="00D80F08"/>
    <w:rsid w:val="00D8128F"/>
    <w:rsid w:val="00D824F1"/>
    <w:rsid w:val="00D8381D"/>
    <w:rsid w:val="00D85CB9"/>
    <w:rsid w:val="00D87223"/>
    <w:rsid w:val="00D87670"/>
    <w:rsid w:val="00D90AA1"/>
    <w:rsid w:val="00D90F13"/>
    <w:rsid w:val="00D919D8"/>
    <w:rsid w:val="00D932C8"/>
    <w:rsid w:val="00D9522A"/>
    <w:rsid w:val="00D953E7"/>
    <w:rsid w:val="00D96922"/>
    <w:rsid w:val="00DA02EA"/>
    <w:rsid w:val="00DA05AD"/>
    <w:rsid w:val="00DA0AB6"/>
    <w:rsid w:val="00DA0E01"/>
    <w:rsid w:val="00DA1B50"/>
    <w:rsid w:val="00DA4FB1"/>
    <w:rsid w:val="00DA5B06"/>
    <w:rsid w:val="00DB0D71"/>
    <w:rsid w:val="00DB1D0C"/>
    <w:rsid w:val="00DB1E42"/>
    <w:rsid w:val="00DB1E5E"/>
    <w:rsid w:val="00DB1FD8"/>
    <w:rsid w:val="00DB2373"/>
    <w:rsid w:val="00DB3612"/>
    <w:rsid w:val="00DB5C43"/>
    <w:rsid w:val="00DB5C58"/>
    <w:rsid w:val="00DB6419"/>
    <w:rsid w:val="00DB6DB7"/>
    <w:rsid w:val="00DB7619"/>
    <w:rsid w:val="00DC0E5D"/>
    <w:rsid w:val="00DC1719"/>
    <w:rsid w:val="00DC2269"/>
    <w:rsid w:val="00DC4CD3"/>
    <w:rsid w:val="00DC5BB8"/>
    <w:rsid w:val="00DC65DC"/>
    <w:rsid w:val="00DC6B1E"/>
    <w:rsid w:val="00DD0097"/>
    <w:rsid w:val="00DD04FD"/>
    <w:rsid w:val="00DD06DB"/>
    <w:rsid w:val="00DD10A4"/>
    <w:rsid w:val="00DD175D"/>
    <w:rsid w:val="00DD261E"/>
    <w:rsid w:val="00DD2C99"/>
    <w:rsid w:val="00DD38F6"/>
    <w:rsid w:val="00DE0B1E"/>
    <w:rsid w:val="00DE2125"/>
    <w:rsid w:val="00DE318D"/>
    <w:rsid w:val="00DE653C"/>
    <w:rsid w:val="00DE7140"/>
    <w:rsid w:val="00DE7A5F"/>
    <w:rsid w:val="00DF338B"/>
    <w:rsid w:val="00DF369B"/>
    <w:rsid w:val="00DF390A"/>
    <w:rsid w:val="00DF46FE"/>
    <w:rsid w:val="00DF52CF"/>
    <w:rsid w:val="00DF5B64"/>
    <w:rsid w:val="00DF62EA"/>
    <w:rsid w:val="00DF69DD"/>
    <w:rsid w:val="00DF6E54"/>
    <w:rsid w:val="00DF720E"/>
    <w:rsid w:val="00DF7736"/>
    <w:rsid w:val="00DF7FB8"/>
    <w:rsid w:val="00E00AE3"/>
    <w:rsid w:val="00E01714"/>
    <w:rsid w:val="00E01B0F"/>
    <w:rsid w:val="00E02C49"/>
    <w:rsid w:val="00E04A50"/>
    <w:rsid w:val="00E0534F"/>
    <w:rsid w:val="00E05827"/>
    <w:rsid w:val="00E05960"/>
    <w:rsid w:val="00E06086"/>
    <w:rsid w:val="00E06C33"/>
    <w:rsid w:val="00E0741B"/>
    <w:rsid w:val="00E10473"/>
    <w:rsid w:val="00E10AED"/>
    <w:rsid w:val="00E11283"/>
    <w:rsid w:val="00E12A69"/>
    <w:rsid w:val="00E13E0D"/>
    <w:rsid w:val="00E14EFF"/>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5A87"/>
    <w:rsid w:val="00E37B39"/>
    <w:rsid w:val="00E41C54"/>
    <w:rsid w:val="00E4375A"/>
    <w:rsid w:val="00E43822"/>
    <w:rsid w:val="00E43B29"/>
    <w:rsid w:val="00E43D31"/>
    <w:rsid w:val="00E44741"/>
    <w:rsid w:val="00E45FD6"/>
    <w:rsid w:val="00E46655"/>
    <w:rsid w:val="00E46B7D"/>
    <w:rsid w:val="00E47F07"/>
    <w:rsid w:val="00E52BEF"/>
    <w:rsid w:val="00E533C9"/>
    <w:rsid w:val="00E55FAF"/>
    <w:rsid w:val="00E56EE2"/>
    <w:rsid w:val="00E608A3"/>
    <w:rsid w:val="00E60E9D"/>
    <w:rsid w:val="00E62D3D"/>
    <w:rsid w:val="00E64889"/>
    <w:rsid w:val="00E64F39"/>
    <w:rsid w:val="00E65BD7"/>
    <w:rsid w:val="00E67A8F"/>
    <w:rsid w:val="00E67F1F"/>
    <w:rsid w:val="00E71933"/>
    <w:rsid w:val="00E721B0"/>
    <w:rsid w:val="00E72313"/>
    <w:rsid w:val="00E739A0"/>
    <w:rsid w:val="00E73E19"/>
    <w:rsid w:val="00E74F54"/>
    <w:rsid w:val="00E764B4"/>
    <w:rsid w:val="00E769A8"/>
    <w:rsid w:val="00E77004"/>
    <w:rsid w:val="00E80F01"/>
    <w:rsid w:val="00E837E1"/>
    <w:rsid w:val="00E83FA9"/>
    <w:rsid w:val="00E85294"/>
    <w:rsid w:val="00E870C4"/>
    <w:rsid w:val="00E906D6"/>
    <w:rsid w:val="00E90AAA"/>
    <w:rsid w:val="00E90CD0"/>
    <w:rsid w:val="00E94472"/>
    <w:rsid w:val="00E9448C"/>
    <w:rsid w:val="00E959C1"/>
    <w:rsid w:val="00E95B29"/>
    <w:rsid w:val="00EA04A9"/>
    <w:rsid w:val="00EA080D"/>
    <w:rsid w:val="00EA3E6F"/>
    <w:rsid w:val="00EA65E8"/>
    <w:rsid w:val="00EA7998"/>
    <w:rsid w:val="00EB1549"/>
    <w:rsid w:val="00EB211E"/>
    <w:rsid w:val="00EB246D"/>
    <w:rsid w:val="00EB3086"/>
    <w:rsid w:val="00EB3A5F"/>
    <w:rsid w:val="00EB4A41"/>
    <w:rsid w:val="00EB686A"/>
    <w:rsid w:val="00EB6CF1"/>
    <w:rsid w:val="00EB729A"/>
    <w:rsid w:val="00EB7433"/>
    <w:rsid w:val="00EC094E"/>
    <w:rsid w:val="00EC14FE"/>
    <w:rsid w:val="00EC2753"/>
    <w:rsid w:val="00EC3531"/>
    <w:rsid w:val="00EC3FC4"/>
    <w:rsid w:val="00EC5E5A"/>
    <w:rsid w:val="00EC6564"/>
    <w:rsid w:val="00ED01B8"/>
    <w:rsid w:val="00ED0FDA"/>
    <w:rsid w:val="00ED1431"/>
    <w:rsid w:val="00ED16D2"/>
    <w:rsid w:val="00ED389E"/>
    <w:rsid w:val="00ED3915"/>
    <w:rsid w:val="00ED4547"/>
    <w:rsid w:val="00ED5EE5"/>
    <w:rsid w:val="00ED6560"/>
    <w:rsid w:val="00ED75D0"/>
    <w:rsid w:val="00ED7CB6"/>
    <w:rsid w:val="00EE38DB"/>
    <w:rsid w:val="00EE4C61"/>
    <w:rsid w:val="00EE7A8F"/>
    <w:rsid w:val="00EF03F4"/>
    <w:rsid w:val="00EF2200"/>
    <w:rsid w:val="00EF4119"/>
    <w:rsid w:val="00EF4B23"/>
    <w:rsid w:val="00EF6877"/>
    <w:rsid w:val="00EF71B1"/>
    <w:rsid w:val="00EF757D"/>
    <w:rsid w:val="00F0137C"/>
    <w:rsid w:val="00F013BE"/>
    <w:rsid w:val="00F02BA5"/>
    <w:rsid w:val="00F02E39"/>
    <w:rsid w:val="00F03497"/>
    <w:rsid w:val="00F05394"/>
    <w:rsid w:val="00F05399"/>
    <w:rsid w:val="00F05DA4"/>
    <w:rsid w:val="00F0636C"/>
    <w:rsid w:val="00F06599"/>
    <w:rsid w:val="00F070C9"/>
    <w:rsid w:val="00F10414"/>
    <w:rsid w:val="00F114CB"/>
    <w:rsid w:val="00F1305F"/>
    <w:rsid w:val="00F135DD"/>
    <w:rsid w:val="00F14D41"/>
    <w:rsid w:val="00F1651F"/>
    <w:rsid w:val="00F16824"/>
    <w:rsid w:val="00F17255"/>
    <w:rsid w:val="00F17B5F"/>
    <w:rsid w:val="00F200ED"/>
    <w:rsid w:val="00F216C1"/>
    <w:rsid w:val="00F2197C"/>
    <w:rsid w:val="00F21AF4"/>
    <w:rsid w:val="00F227CB"/>
    <w:rsid w:val="00F22BB5"/>
    <w:rsid w:val="00F23311"/>
    <w:rsid w:val="00F236E2"/>
    <w:rsid w:val="00F25C70"/>
    <w:rsid w:val="00F26ACD"/>
    <w:rsid w:val="00F26F3E"/>
    <w:rsid w:val="00F318EC"/>
    <w:rsid w:val="00F31AB2"/>
    <w:rsid w:val="00F32BE6"/>
    <w:rsid w:val="00F33730"/>
    <w:rsid w:val="00F3577F"/>
    <w:rsid w:val="00F357D2"/>
    <w:rsid w:val="00F359F2"/>
    <w:rsid w:val="00F369E2"/>
    <w:rsid w:val="00F412CC"/>
    <w:rsid w:val="00F41B1B"/>
    <w:rsid w:val="00F4229C"/>
    <w:rsid w:val="00F44862"/>
    <w:rsid w:val="00F44B04"/>
    <w:rsid w:val="00F45719"/>
    <w:rsid w:val="00F458EF"/>
    <w:rsid w:val="00F4600A"/>
    <w:rsid w:val="00F465F2"/>
    <w:rsid w:val="00F47E98"/>
    <w:rsid w:val="00F5295B"/>
    <w:rsid w:val="00F53739"/>
    <w:rsid w:val="00F54940"/>
    <w:rsid w:val="00F54AAE"/>
    <w:rsid w:val="00F564D1"/>
    <w:rsid w:val="00F56A6D"/>
    <w:rsid w:val="00F57068"/>
    <w:rsid w:val="00F60440"/>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11D"/>
    <w:rsid w:val="00F809FC"/>
    <w:rsid w:val="00F80E4A"/>
    <w:rsid w:val="00F82133"/>
    <w:rsid w:val="00F835EB"/>
    <w:rsid w:val="00F83AC5"/>
    <w:rsid w:val="00F84811"/>
    <w:rsid w:val="00F85E5A"/>
    <w:rsid w:val="00F876D6"/>
    <w:rsid w:val="00F9060B"/>
    <w:rsid w:val="00F9062B"/>
    <w:rsid w:val="00F9067D"/>
    <w:rsid w:val="00F91D07"/>
    <w:rsid w:val="00F92CDB"/>
    <w:rsid w:val="00F92CE2"/>
    <w:rsid w:val="00F93648"/>
    <w:rsid w:val="00F93888"/>
    <w:rsid w:val="00F9680E"/>
    <w:rsid w:val="00F96D77"/>
    <w:rsid w:val="00F971B7"/>
    <w:rsid w:val="00FA0F0C"/>
    <w:rsid w:val="00FA3AC4"/>
    <w:rsid w:val="00FA46A5"/>
    <w:rsid w:val="00FA601E"/>
    <w:rsid w:val="00FB0DAB"/>
    <w:rsid w:val="00FB2492"/>
    <w:rsid w:val="00FB38B3"/>
    <w:rsid w:val="00FB39A3"/>
    <w:rsid w:val="00FB4D19"/>
    <w:rsid w:val="00FB4FA6"/>
    <w:rsid w:val="00FC0695"/>
    <w:rsid w:val="00FC3EA6"/>
    <w:rsid w:val="00FC48F5"/>
    <w:rsid w:val="00FC5959"/>
    <w:rsid w:val="00FC691F"/>
    <w:rsid w:val="00FC7673"/>
    <w:rsid w:val="00FC7BFC"/>
    <w:rsid w:val="00FD06E4"/>
    <w:rsid w:val="00FD08A1"/>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E6A38"/>
    <w:rsid w:val="00FE6F28"/>
    <w:rsid w:val="00FF458F"/>
    <w:rsid w:val="00FF689E"/>
    <w:rsid w:val="00FF693C"/>
    <w:rsid w:val="00FF7D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449ABF"/>
  <w15:chartTrackingRefBased/>
  <w15:docId w15:val="{BD065B2A-EF55-4646-A7C4-98A6E965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456F4"/>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5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2E40B7"/>
    <w:rPr>
      <w:color w:val="808080"/>
    </w:rPr>
  </w:style>
  <w:style w:type="table" w:customStyle="1" w:styleId="16">
    <w:name w:val="Сетка таблицы1"/>
    <w:basedOn w:val="a2"/>
    <w:next w:val="af3"/>
    <w:uiPriority w:val="59"/>
    <w:rsid w:val="00092FA5"/>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Grid Table Light"/>
    <w:basedOn w:val="a2"/>
    <w:uiPriority w:val="40"/>
    <w:rsid w:val="00ED39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Grid Table 1 Light"/>
    <w:basedOn w:val="a2"/>
    <w:uiPriority w:val="46"/>
    <w:rsid w:val="0079689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576803">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5944466">
      <w:bodyDiv w:val="1"/>
      <w:marLeft w:val="0"/>
      <w:marRight w:val="0"/>
      <w:marTop w:val="0"/>
      <w:marBottom w:val="0"/>
      <w:divBdr>
        <w:top w:val="none" w:sz="0" w:space="0" w:color="auto"/>
        <w:left w:val="none" w:sz="0" w:space="0" w:color="auto"/>
        <w:bottom w:val="none" w:sz="0" w:space="0" w:color="auto"/>
        <w:right w:val="none" w:sz="0" w:space="0" w:color="auto"/>
      </w:divBdr>
      <w:divsChild>
        <w:div w:id="604463702">
          <w:marLeft w:val="-108"/>
          <w:marRight w:val="0"/>
          <w:marTop w:val="0"/>
          <w:marBottom w:val="0"/>
          <w:divBdr>
            <w:top w:val="none" w:sz="0" w:space="0" w:color="auto"/>
            <w:left w:val="none" w:sz="0" w:space="0" w:color="auto"/>
            <w:bottom w:val="none" w:sz="0" w:space="0" w:color="auto"/>
            <w:right w:val="none" w:sz="0" w:space="0" w:color="auto"/>
          </w:divBdr>
        </w:div>
      </w:divsChild>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840051350">
      <w:bodyDiv w:val="1"/>
      <w:marLeft w:val="0"/>
      <w:marRight w:val="0"/>
      <w:marTop w:val="0"/>
      <w:marBottom w:val="0"/>
      <w:divBdr>
        <w:top w:val="none" w:sz="0" w:space="0" w:color="auto"/>
        <w:left w:val="none" w:sz="0" w:space="0" w:color="auto"/>
        <w:bottom w:val="none" w:sz="0" w:space="0" w:color="auto"/>
        <w:right w:val="none" w:sz="0" w:space="0" w:color="auto"/>
      </w:divBdr>
      <w:divsChild>
        <w:div w:id="130098083">
          <w:marLeft w:val="-108"/>
          <w:marRight w:val="0"/>
          <w:marTop w:val="0"/>
          <w:marBottom w:val="0"/>
          <w:divBdr>
            <w:top w:val="none" w:sz="0" w:space="0" w:color="auto"/>
            <w:left w:val="none" w:sz="0" w:space="0" w:color="auto"/>
            <w:bottom w:val="none" w:sz="0" w:space="0" w:color="auto"/>
            <w:right w:val="none" w:sz="0" w:space="0" w:color="auto"/>
          </w:divBdr>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2424890">
      <w:bodyDiv w:val="1"/>
      <w:marLeft w:val="0"/>
      <w:marRight w:val="0"/>
      <w:marTop w:val="0"/>
      <w:marBottom w:val="0"/>
      <w:divBdr>
        <w:top w:val="none" w:sz="0" w:space="0" w:color="auto"/>
        <w:left w:val="none" w:sz="0" w:space="0" w:color="auto"/>
        <w:bottom w:val="none" w:sz="0" w:space="0" w:color="auto"/>
        <w:right w:val="none" w:sz="0" w:space="0" w:color="auto"/>
      </w:divBdr>
      <w:divsChild>
        <w:div w:id="571544606">
          <w:marLeft w:val="-108"/>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88418122">
      <w:bodyDiv w:val="1"/>
      <w:marLeft w:val="0"/>
      <w:marRight w:val="0"/>
      <w:marTop w:val="0"/>
      <w:marBottom w:val="0"/>
      <w:divBdr>
        <w:top w:val="none" w:sz="0" w:space="0" w:color="auto"/>
        <w:left w:val="none" w:sz="0" w:space="0" w:color="auto"/>
        <w:bottom w:val="none" w:sz="0" w:space="0" w:color="auto"/>
        <w:right w:val="none" w:sz="0" w:space="0" w:color="auto"/>
      </w:divBdr>
      <w:divsChild>
        <w:div w:id="820926282">
          <w:marLeft w:val="-108"/>
          <w:marRight w:val="0"/>
          <w:marTop w:val="0"/>
          <w:marBottom w:val="0"/>
          <w:divBdr>
            <w:top w:val="none" w:sz="0" w:space="0" w:color="auto"/>
            <w:left w:val="none" w:sz="0" w:space="0" w:color="auto"/>
            <w:bottom w:val="none" w:sz="0" w:space="0" w:color="auto"/>
            <w:right w:val="none" w:sz="0" w:space="0" w:color="auto"/>
          </w:divBdr>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88618192">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1EB54-A2C2-4EE7-9567-17647B375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6037</TotalTime>
  <Pages>18</Pages>
  <Words>2082</Words>
  <Characters>11869</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Konstantin Kireev</cp:lastModifiedBy>
  <cp:revision>185</cp:revision>
  <cp:lastPrinted>2015-07-17T09:06:00Z</cp:lastPrinted>
  <dcterms:created xsi:type="dcterms:W3CDTF">2021-10-13T14:38:00Z</dcterms:created>
  <dcterms:modified xsi:type="dcterms:W3CDTF">2021-12-01T12:53:00Z</dcterms:modified>
</cp:coreProperties>
</file>