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294D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1F7613C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A5A3B13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299208B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8249C4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1C54B2CE" w14:textId="77777777"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85C5110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ED6EA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50A78B7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69E9133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C352F1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2F5D405B" w14:textId="77777777" w:rsidR="0086699E" w:rsidRPr="00BD3A48" w:rsidRDefault="0086699E" w:rsidP="0086699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277AAE37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№1</w:t>
      </w:r>
    </w:p>
    <w:p w14:paraId="287A2E93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725998E3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>Тема: Характеристики качества, измерение и анализ</w:t>
      </w:r>
    </w:p>
    <w:p w14:paraId="724B345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A242C26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68BE8458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6FE81C4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692AB3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3C000FA" w14:textId="77777777"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699E" w:rsidRPr="00BD3A48" w14:paraId="1CDC57B2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67F24B0A" w14:textId="1631E020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 w:rsidR="000C033D"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359EC4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8A0C5" w14:textId="55DC1A6A" w:rsidR="0086699E" w:rsidRPr="0086699E" w:rsidRDefault="000C033D" w:rsidP="00FA49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6699E" w:rsidRPr="00BD3A48" w14:paraId="0F9D490A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4C1D0EFF" w14:textId="1F79328A" w:rsidR="0086699E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 w:rsidR="000C033D"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1D5237B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BEED2A" w14:textId="7BD23B81" w:rsidR="0086699E" w:rsidRDefault="000C033D" w:rsidP="00FA49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Муковский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Д.В.</w:t>
            </w:r>
          </w:p>
        </w:tc>
      </w:tr>
      <w:tr w:rsidR="0086699E" w:rsidRPr="00BD3A48" w14:paraId="130AE3FC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2007C3E0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2278A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E3B7B1" w14:textId="77777777" w:rsidR="0086699E" w:rsidRPr="00BD3A48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23D8F67E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574FF3D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4709B3C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6EFFF8A1" w14:textId="5219E80A" w:rsidR="0086699E" w:rsidRPr="00BD3A48" w:rsidRDefault="0086699E" w:rsidP="0086699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</w:t>
      </w:r>
      <w:r w:rsidR="002A5BB1">
        <w:rPr>
          <w:bCs/>
          <w:color w:val="000000"/>
          <w:sz w:val="28"/>
          <w:szCs w:val="28"/>
        </w:rPr>
        <w:t>1</w:t>
      </w:r>
    </w:p>
    <w:p w14:paraId="6CF21C4A" w14:textId="10118353" w:rsidR="0086699E" w:rsidRPr="00A0219A" w:rsidRDefault="0086699E" w:rsidP="002A5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A0219A">
        <w:rPr>
          <w:b/>
          <w:sz w:val="28"/>
          <w:szCs w:val="28"/>
        </w:rPr>
        <w:lastRenderedPageBreak/>
        <w:t>Цель работы</w:t>
      </w:r>
    </w:p>
    <w:p w14:paraId="1F3440FD" w14:textId="77777777" w:rsidR="0086699E" w:rsidRDefault="0086699E" w:rsidP="002A5BB1">
      <w:pPr>
        <w:spacing w:line="360" w:lineRule="auto"/>
        <w:ind w:firstLine="708"/>
        <w:jc w:val="both"/>
        <w:rPr>
          <w:sz w:val="28"/>
          <w:szCs w:val="28"/>
        </w:rPr>
      </w:pPr>
      <w:r w:rsidRPr="005D013E">
        <w:rPr>
          <w:sz w:val="28"/>
          <w:szCs w:val="28"/>
        </w:rPr>
        <w:t>Приобретение навыков:</w:t>
      </w:r>
    </w:p>
    <w:p w14:paraId="6C37DBC6" w14:textId="558B9889" w:rsidR="002A5BB1" w:rsidRDefault="0086699E" w:rsidP="002A5BB1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Интерпретации терминов стандарта ISO 9000, относящихся к</w:t>
      </w:r>
      <w:r w:rsidR="002A5BB1">
        <w:rPr>
          <w:sz w:val="28"/>
          <w:szCs w:val="28"/>
        </w:rPr>
        <w:t xml:space="preserve"> </w:t>
      </w:r>
      <w:r w:rsidRPr="002A5BB1">
        <w:rPr>
          <w:sz w:val="28"/>
          <w:szCs w:val="28"/>
        </w:rPr>
        <w:t>характеристикам качества и их измерению</w:t>
      </w:r>
      <w:r w:rsidR="002A5BB1">
        <w:rPr>
          <w:sz w:val="28"/>
          <w:szCs w:val="28"/>
        </w:rPr>
        <w:t>.</w:t>
      </w:r>
    </w:p>
    <w:p w14:paraId="2C9122CE" w14:textId="1056BAFD" w:rsidR="002A5BB1" w:rsidRDefault="0086699E" w:rsidP="002A5BB1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Преобразования требований потребителей в характеристики качества для различных объектов: продукции, услуг, процессов и др.</w:t>
      </w:r>
    </w:p>
    <w:p w14:paraId="6871AF87" w14:textId="6A5034DA" w:rsidR="0086699E" w:rsidRPr="002A5BB1" w:rsidRDefault="0086699E" w:rsidP="002A5BB1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Разработки регламентов для сбора информации о характеристиках качества для продукции и/или услуг</w:t>
      </w:r>
      <w:r w:rsidR="002A5BB1">
        <w:rPr>
          <w:sz w:val="28"/>
          <w:szCs w:val="28"/>
        </w:rPr>
        <w:t>.</w:t>
      </w:r>
    </w:p>
    <w:p w14:paraId="6C67BE5C" w14:textId="77777777" w:rsidR="0086699E" w:rsidRPr="005D013E" w:rsidRDefault="0086699E" w:rsidP="0086699E">
      <w:pPr>
        <w:spacing w:line="360" w:lineRule="auto"/>
        <w:jc w:val="both"/>
        <w:rPr>
          <w:b/>
          <w:sz w:val="28"/>
          <w:szCs w:val="28"/>
        </w:rPr>
      </w:pPr>
    </w:p>
    <w:p w14:paraId="62FEB3F9" w14:textId="0AE7CBA4" w:rsidR="0086699E" w:rsidRDefault="0086699E" w:rsidP="002A5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451ECCC9" w14:textId="77777777" w:rsidR="002A5BB1" w:rsidRDefault="0086699E" w:rsidP="002A5BB1">
      <w:pPr>
        <w:spacing w:line="360" w:lineRule="auto"/>
        <w:ind w:firstLine="709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Статистические методы анализа технологического процесса применяются для решения следующих основных задач:</w:t>
      </w:r>
    </w:p>
    <w:p w14:paraId="4415CF96" w14:textId="4F81E443" w:rsidR="0086699E" w:rsidRPr="002A5BB1" w:rsidRDefault="0086699E" w:rsidP="002A5BB1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Определение соответствия точности, заданной на чертеже, точности</w:t>
      </w:r>
    </w:p>
    <w:p w14:paraId="02767B8B" w14:textId="77777777" w:rsidR="002A5BB1" w:rsidRDefault="0086699E" w:rsidP="002A5BB1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производственного оборудования.</w:t>
      </w:r>
    </w:p>
    <w:p w14:paraId="57459DA6" w14:textId="77777777" w:rsidR="002A5BB1" w:rsidRDefault="0086699E" w:rsidP="002A5BB1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Определение суммарной погрешности обработки.</w:t>
      </w:r>
    </w:p>
    <w:p w14:paraId="7AD58E62" w14:textId="77777777" w:rsidR="002A5BB1" w:rsidRDefault="0086699E" w:rsidP="002A5BB1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Установление показателей точности отдельных операций и технологического процесса в целом.</w:t>
      </w:r>
    </w:p>
    <w:p w14:paraId="6A1EA10A" w14:textId="77777777" w:rsidR="002A5BB1" w:rsidRDefault="0086699E" w:rsidP="002A5BB1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Оценка качества настройки технологического процесса.</w:t>
      </w:r>
    </w:p>
    <w:p w14:paraId="3B0208A6" w14:textId="77777777" w:rsidR="002A5BB1" w:rsidRDefault="0086699E" w:rsidP="002A5BB1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 xml:space="preserve">Определение времени </w:t>
      </w:r>
      <w:proofErr w:type="spellStart"/>
      <w:r w:rsidRPr="002A5BB1">
        <w:rPr>
          <w:sz w:val="28"/>
          <w:szCs w:val="28"/>
        </w:rPr>
        <w:t>поднастройки</w:t>
      </w:r>
      <w:proofErr w:type="spellEnd"/>
      <w:r w:rsidRPr="002A5BB1">
        <w:rPr>
          <w:sz w:val="28"/>
          <w:szCs w:val="28"/>
        </w:rPr>
        <w:t xml:space="preserve"> технологического процесса.</w:t>
      </w:r>
    </w:p>
    <w:p w14:paraId="7D1CBF80" w14:textId="77777777" w:rsidR="002A5BB1" w:rsidRDefault="0086699E" w:rsidP="002A5BB1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Разработка методов контроля качества продукции.</w:t>
      </w:r>
    </w:p>
    <w:p w14:paraId="43EFA125" w14:textId="0D8331DE" w:rsidR="0086699E" w:rsidRPr="002A5BB1" w:rsidRDefault="0086699E" w:rsidP="002A5BB1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5BB1">
        <w:rPr>
          <w:sz w:val="28"/>
          <w:szCs w:val="28"/>
        </w:rPr>
        <w:t>Определение точности производственного оборудования и оценка</w:t>
      </w:r>
    </w:p>
    <w:p w14:paraId="5B05F16A" w14:textId="77777777" w:rsidR="0086699E" w:rsidRPr="000B74F9" w:rsidRDefault="0086699E" w:rsidP="002A5BB1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качества его ремонта.</w:t>
      </w:r>
    </w:p>
    <w:p w14:paraId="0E0B5BB5" w14:textId="77777777" w:rsidR="0086699E" w:rsidRDefault="0086699E" w:rsidP="002A5BB1">
      <w:pPr>
        <w:pStyle w:val="Times142"/>
        <w:spacing w:line="360" w:lineRule="auto"/>
        <w:rPr>
          <w:rStyle w:val="a7"/>
          <w:bCs w:val="0"/>
          <w:caps/>
        </w:rPr>
      </w:pPr>
    </w:p>
    <w:p w14:paraId="31A22FF7" w14:textId="3332ED46" w:rsidR="0086699E" w:rsidRDefault="0086699E" w:rsidP="002A5BB1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0B74F9">
        <w:rPr>
          <w:rStyle w:val="a7"/>
          <w:b w:val="0"/>
          <w:bCs w:val="0"/>
          <w:smallCaps w:val="0"/>
        </w:rPr>
        <w:t>Методика статистического анализа точности технологического процесса</w:t>
      </w:r>
      <w:r w:rsidR="002A5BB1">
        <w:rPr>
          <w:rStyle w:val="a7"/>
          <w:b w:val="0"/>
          <w:bCs w:val="0"/>
          <w:smallCaps w:val="0"/>
          <w:lang w:val="ru-RU"/>
        </w:rPr>
        <w:t xml:space="preserve"> </w:t>
      </w:r>
      <w:r w:rsidRPr="000B74F9">
        <w:rPr>
          <w:rStyle w:val="a7"/>
          <w:b w:val="0"/>
          <w:bCs w:val="0"/>
          <w:smallCaps w:val="0"/>
        </w:rPr>
        <w:t>особых сложностей не представляет после того, как будут построены</w:t>
      </w:r>
      <w:r>
        <w:rPr>
          <w:rStyle w:val="a7"/>
          <w:b w:val="0"/>
          <w:bCs w:val="0"/>
          <w:smallCaps w:val="0"/>
        </w:rPr>
        <w:t xml:space="preserve"> </w:t>
      </w:r>
      <w:r w:rsidRPr="000B74F9">
        <w:rPr>
          <w:rStyle w:val="a7"/>
          <w:b w:val="0"/>
          <w:bCs w:val="0"/>
          <w:smallCaps w:val="0"/>
        </w:rPr>
        <w:t>теоретическая и эмпирическая кривые в одном масштабе и на данную схему</w:t>
      </w:r>
      <w:r>
        <w:rPr>
          <w:rStyle w:val="a7"/>
          <w:b w:val="0"/>
          <w:bCs w:val="0"/>
          <w:smallCaps w:val="0"/>
        </w:rPr>
        <w:t xml:space="preserve"> </w:t>
      </w:r>
      <w:r w:rsidRPr="000B74F9">
        <w:rPr>
          <w:rStyle w:val="a7"/>
          <w:b w:val="0"/>
          <w:bCs w:val="0"/>
          <w:smallCaps w:val="0"/>
        </w:rPr>
        <w:t>в том же масштабе будет нанесено поле допуска размера, согласно</w:t>
      </w:r>
      <w:r>
        <w:rPr>
          <w:rStyle w:val="a7"/>
          <w:b w:val="0"/>
          <w:bCs w:val="0"/>
          <w:smallCaps w:val="0"/>
        </w:rPr>
        <w:t xml:space="preserve"> операционной карте. На рисунке</w:t>
      </w:r>
      <w:r w:rsidRPr="000B74F9">
        <w:rPr>
          <w:rStyle w:val="a7"/>
          <w:b w:val="0"/>
          <w:bCs w:val="0"/>
          <w:smallCaps w:val="0"/>
        </w:rPr>
        <w:t xml:space="preserve"> представлена общая схема анализа, которая</w:t>
      </w:r>
      <w:r>
        <w:rPr>
          <w:rStyle w:val="a7"/>
          <w:b w:val="0"/>
          <w:bCs w:val="0"/>
          <w:smallCaps w:val="0"/>
        </w:rPr>
        <w:t xml:space="preserve"> </w:t>
      </w:r>
      <w:r w:rsidRPr="000B74F9">
        <w:rPr>
          <w:rStyle w:val="a7"/>
          <w:b w:val="0"/>
          <w:bCs w:val="0"/>
          <w:smallCaps w:val="0"/>
        </w:rPr>
        <w:t>обычно приводится в стандартах, и несколько отличается от наших</w:t>
      </w:r>
      <w:r>
        <w:rPr>
          <w:rStyle w:val="a7"/>
          <w:b w:val="0"/>
          <w:bCs w:val="0"/>
          <w:smallCaps w:val="0"/>
        </w:rPr>
        <w:t xml:space="preserve"> традиционных схем.</w:t>
      </w:r>
    </w:p>
    <w:p w14:paraId="299C1CC3" w14:textId="77777777" w:rsidR="0086699E" w:rsidRDefault="0086699E" w:rsidP="0086699E">
      <w:pPr>
        <w:pStyle w:val="Times142"/>
        <w:ind w:firstLine="0"/>
        <w:jc w:val="center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  <w:noProof/>
          <w:lang w:val="ru-RU" w:eastAsia="ru-RU"/>
        </w:rPr>
        <w:drawing>
          <wp:inline distT="0" distB="0" distL="0" distR="0" wp14:anchorId="395A5719" wp14:editId="245BDC14">
            <wp:extent cx="4629150" cy="3305175"/>
            <wp:effectExtent l="19050" t="19050" r="19050" b="28575"/>
            <wp:docPr id="13" name="Рисунок 1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8407A" w14:textId="77777777"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 xml:space="preserve">где </w:t>
      </w: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T∆</w:t>
      </w:r>
      <w:r w:rsidRPr="009C7A02">
        <w:rPr>
          <w:rStyle w:val="a7"/>
          <w:b w:val="0"/>
          <w:bCs w:val="0"/>
          <w:smallCaps w:val="0"/>
        </w:rPr>
        <w:t xml:space="preserve"> - конструкторский допуск (</w:t>
      </w: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ТD</w:t>
      </w:r>
      <w:r w:rsidRPr="009C7A02">
        <w:rPr>
          <w:rStyle w:val="a7"/>
          <w:b w:val="0"/>
          <w:bCs w:val="0"/>
          <w:smallCaps w:val="0"/>
        </w:rPr>
        <w:t xml:space="preserve"> или </w:t>
      </w:r>
      <w:proofErr w:type="spellStart"/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Тd</w:t>
      </w:r>
      <w:proofErr w:type="spellEnd"/>
      <w:r w:rsidRPr="009C7A02">
        <w:rPr>
          <w:rStyle w:val="a7"/>
          <w:b w:val="0"/>
          <w:bCs w:val="0"/>
          <w:smallCaps w:val="0"/>
        </w:rPr>
        <w:t>)</w:t>
      </w:r>
    </w:p>
    <w:p w14:paraId="089E67C8" w14:textId="77777777"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ТВ</w:t>
      </w:r>
      <w:r w:rsidRPr="009C7A02">
        <w:rPr>
          <w:rStyle w:val="a7"/>
          <w:b w:val="0"/>
          <w:bCs w:val="0"/>
          <w:smallCaps w:val="0"/>
        </w:rPr>
        <w:t xml:space="preserve"> – верхний предел (верхнее отклонение </w:t>
      </w: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ES</w:t>
      </w:r>
      <w:r w:rsidRPr="009C7A02">
        <w:rPr>
          <w:rStyle w:val="a7"/>
          <w:b w:val="0"/>
          <w:bCs w:val="0"/>
          <w:smallCaps w:val="0"/>
        </w:rPr>
        <w:t xml:space="preserve"> или </w:t>
      </w:r>
      <w:proofErr w:type="spellStart"/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es</w:t>
      </w:r>
      <w:proofErr w:type="spellEnd"/>
      <w:r w:rsidRPr="009C7A02">
        <w:rPr>
          <w:rStyle w:val="a7"/>
          <w:b w:val="0"/>
          <w:bCs w:val="0"/>
          <w:smallCaps w:val="0"/>
        </w:rPr>
        <w:t>)</w:t>
      </w:r>
    </w:p>
    <w:p w14:paraId="400026DE" w14:textId="77777777"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ТН</w:t>
      </w:r>
      <w:r w:rsidRPr="009C7A02">
        <w:rPr>
          <w:rStyle w:val="a7"/>
          <w:b w:val="0"/>
          <w:bCs w:val="0"/>
          <w:smallCaps w:val="0"/>
        </w:rPr>
        <w:t xml:space="preserve"> – нижний предел (нижнее отклонение </w:t>
      </w: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EI</w:t>
      </w:r>
      <w:r w:rsidRPr="009C7A02">
        <w:rPr>
          <w:rStyle w:val="a7"/>
          <w:b w:val="0"/>
          <w:bCs w:val="0"/>
          <w:smallCaps w:val="0"/>
        </w:rPr>
        <w:t xml:space="preserve"> или </w:t>
      </w:r>
      <w:proofErr w:type="spellStart"/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ei</w:t>
      </w:r>
      <w:proofErr w:type="spellEnd"/>
      <w:r w:rsidRPr="009C7A02">
        <w:rPr>
          <w:rStyle w:val="a7"/>
          <w:b w:val="0"/>
          <w:bCs w:val="0"/>
          <w:smallCaps w:val="0"/>
        </w:rPr>
        <w:t>)</w:t>
      </w:r>
    </w:p>
    <w:p w14:paraId="60DFE9DD" w14:textId="77777777"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V</w:t>
      </w:r>
      <w:r w:rsidRPr="009C7A02">
        <w:rPr>
          <w:rStyle w:val="a7"/>
          <w:b w:val="0"/>
          <w:bCs w:val="0"/>
          <w:smallCaps w:val="0"/>
        </w:rPr>
        <w:t xml:space="preserve"> - поле (зона) рассеивания (технологический допуск), если</w:t>
      </w:r>
    </w:p>
    <w:p w14:paraId="091BAD9D" w14:textId="77777777"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>установлено, что закон рассеивания случайной величины - нормальный.</w:t>
      </w:r>
    </w:p>
    <w:p w14:paraId="05E009D9" w14:textId="77777777"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S</w:t>
      </w:r>
      <w:r w:rsidRPr="009C7A02">
        <w:rPr>
          <w:rStyle w:val="a7"/>
          <w:b w:val="0"/>
          <w:bCs w:val="0"/>
          <w:smallCaps w:val="0"/>
        </w:rPr>
        <w:t xml:space="preserve"> – среднее выборочное квадратическое отклонение, полученное при</w:t>
      </w:r>
    </w:p>
    <w:p w14:paraId="7EE68AF1" w14:textId="77777777"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>обработке выборки.</w:t>
      </w:r>
    </w:p>
    <w:p w14:paraId="3BFB8B6B" w14:textId="4422AA50" w:rsidR="0086699E" w:rsidRDefault="0086699E" w:rsidP="00A0219A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62564">
        <w:rPr>
          <w:rStyle w:val="a7"/>
          <w:rFonts w:ascii="Consolas" w:hAnsi="Consolas"/>
          <w:b w:val="0"/>
          <w:bCs w:val="0"/>
          <w:smallCaps w:val="0"/>
          <w:szCs w:val="28"/>
        </w:rPr>
        <w:t>ТМ</w:t>
      </w:r>
      <w:r w:rsidRPr="009C7A02">
        <w:rPr>
          <w:rStyle w:val="a7"/>
          <w:b w:val="0"/>
          <w:bCs w:val="0"/>
          <w:smallCaps w:val="0"/>
        </w:rPr>
        <w:t xml:space="preserve"> – среднее значение контролируемого параметра (</w:t>
      </w:r>
      <w:proofErr w:type="spellStart"/>
      <w:r w:rsidRPr="009C7A02">
        <w:rPr>
          <w:rStyle w:val="a7"/>
          <w:b w:val="0"/>
          <w:bCs w:val="0"/>
          <w:smallCaps w:val="0"/>
        </w:rPr>
        <w:t>Dср</w:t>
      </w:r>
      <w:proofErr w:type="spellEnd"/>
      <w:r w:rsidRPr="009C7A02">
        <w:rPr>
          <w:rStyle w:val="a7"/>
          <w:b w:val="0"/>
          <w:bCs w:val="0"/>
          <w:smallCaps w:val="0"/>
        </w:rPr>
        <w:t xml:space="preserve">, </w:t>
      </w:r>
      <w:proofErr w:type="spellStart"/>
      <w:r w:rsidRPr="009C7A02">
        <w:rPr>
          <w:rStyle w:val="a7"/>
          <w:b w:val="0"/>
          <w:bCs w:val="0"/>
          <w:smallCaps w:val="0"/>
        </w:rPr>
        <w:t>dср</w:t>
      </w:r>
      <w:proofErr w:type="spellEnd"/>
      <w:r w:rsidRPr="009C7A02">
        <w:rPr>
          <w:rStyle w:val="a7"/>
          <w:b w:val="0"/>
          <w:bCs w:val="0"/>
          <w:smallCaps w:val="0"/>
        </w:rPr>
        <w:t xml:space="preserve"> или</w:t>
      </w:r>
      <w:r w:rsidR="00962564">
        <w:rPr>
          <w:rStyle w:val="a7"/>
          <w:b w:val="0"/>
          <w:bCs w:val="0"/>
          <w:smallCaps w:val="0"/>
          <w:lang w:val="ru-RU"/>
        </w:rPr>
        <w:t xml:space="preserve"> </w:t>
      </w:r>
      <w:r w:rsidRPr="009C7A02">
        <w:rPr>
          <w:rStyle w:val="a7"/>
          <w:b w:val="0"/>
          <w:bCs w:val="0"/>
          <w:smallCaps w:val="0"/>
        </w:rPr>
        <w:t>среднее</w:t>
      </w:r>
      <w:r w:rsidR="00962564">
        <w:rPr>
          <w:rStyle w:val="a7"/>
          <w:b w:val="0"/>
          <w:bCs w:val="0"/>
          <w:smallCaps w:val="0"/>
          <w:lang w:val="ru-RU"/>
        </w:rPr>
        <w:t xml:space="preserve"> </w:t>
      </w:r>
      <w:r w:rsidRPr="009C7A02">
        <w:rPr>
          <w:rStyle w:val="a7"/>
          <w:b w:val="0"/>
          <w:bCs w:val="0"/>
          <w:smallCaps w:val="0"/>
        </w:rPr>
        <w:t>отклонение).</w:t>
      </w:r>
    </w:p>
    <w:p w14:paraId="00EC9B61" w14:textId="77777777" w:rsidR="00A0219A" w:rsidRDefault="00A0219A" w:rsidP="00A0219A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</w:p>
    <w:p w14:paraId="3C205F9D" w14:textId="797C124D" w:rsidR="0086699E" w:rsidRPr="009145C9" w:rsidRDefault="0086699E" w:rsidP="0086699E">
      <w:pPr>
        <w:pStyle w:val="Times142"/>
        <w:spacing w:line="360" w:lineRule="auto"/>
        <w:rPr>
          <w:rStyle w:val="a7"/>
          <w:bCs w:val="0"/>
          <w:smallCaps w:val="0"/>
        </w:rPr>
      </w:pPr>
      <w:r w:rsidRPr="009145C9">
        <w:rPr>
          <w:rStyle w:val="a7"/>
          <w:bCs w:val="0"/>
          <w:smallCaps w:val="0"/>
        </w:rPr>
        <w:t xml:space="preserve">Термины </w:t>
      </w:r>
      <w:r w:rsidRPr="009145C9">
        <w:rPr>
          <w:rStyle w:val="a7"/>
          <w:bCs w:val="0"/>
          <w:smallCaps w:val="0"/>
          <w:lang w:val="en-US"/>
        </w:rPr>
        <w:t>ISO</w:t>
      </w:r>
      <w:r w:rsidRPr="009145C9">
        <w:rPr>
          <w:rStyle w:val="a7"/>
          <w:bCs w:val="0"/>
          <w:smallCaps w:val="0"/>
        </w:rPr>
        <w:t xml:space="preserve"> 9000, используемые в работе</w:t>
      </w:r>
    </w:p>
    <w:p w14:paraId="195D412C" w14:textId="77777777" w:rsidR="00A0219A" w:rsidRDefault="0086699E" w:rsidP="00A0219A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219A">
        <w:rPr>
          <w:sz w:val="28"/>
          <w:szCs w:val="28"/>
        </w:rPr>
        <w:t>Система менеджмента (</w:t>
      </w:r>
      <w:proofErr w:type="spellStart"/>
      <w:r w:rsidRPr="00A0219A">
        <w:rPr>
          <w:sz w:val="28"/>
          <w:szCs w:val="28"/>
        </w:rPr>
        <w:t>management</w:t>
      </w:r>
      <w:proofErr w:type="spellEnd"/>
      <w:r w:rsidRPr="00A0219A">
        <w:rPr>
          <w:sz w:val="28"/>
          <w:szCs w:val="28"/>
        </w:rPr>
        <w:t xml:space="preserve"> </w:t>
      </w:r>
      <w:proofErr w:type="spellStart"/>
      <w:r w:rsidRPr="00A0219A">
        <w:rPr>
          <w:sz w:val="28"/>
          <w:szCs w:val="28"/>
        </w:rPr>
        <w:t>system</w:t>
      </w:r>
      <w:proofErr w:type="spellEnd"/>
      <w:r w:rsidRPr="00A0219A">
        <w:rPr>
          <w:sz w:val="28"/>
          <w:szCs w:val="28"/>
        </w:rPr>
        <w:t>): совокупность взаимосвязанных или взаимодействующих элементов организации (3.2.1) для разработки политик (3.5.8), целей (3.7.1) и процессов (3.4.1) для достижения этих целей.</w:t>
      </w:r>
    </w:p>
    <w:p w14:paraId="0537FD66" w14:textId="77777777" w:rsidR="00A0219A" w:rsidRDefault="0086699E" w:rsidP="00A0219A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219A">
        <w:rPr>
          <w:sz w:val="28"/>
          <w:szCs w:val="28"/>
        </w:rPr>
        <w:t>Процесс (</w:t>
      </w:r>
      <w:proofErr w:type="spellStart"/>
      <w:r w:rsidRPr="00A0219A">
        <w:rPr>
          <w:sz w:val="28"/>
          <w:szCs w:val="28"/>
        </w:rPr>
        <w:t>process</w:t>
      </w:r>
      <w:proofErr w:type="spellEnd"/>
      <w:r w:rsidRPr="00A0219A">
        <w:rPr>
          <w:sz w:val="28"/>
          <w:szCs w:val="28"/>
        </w:rPr>
        <w:t>): совокупность взаимосвязанных и(или) взаимодействующих видов деятельности, использующих входы для получения намеченного результата.</w:t>
      </w:r>
    </w:p>
    <w:p w14:paraId="5D218E06" w14:textId="77777777" w:rsidR="00A0219A" w:rsidRDefault="0086699E" w:rsidP="00A0219A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219A">
        <w:rPr>
          <w:sz w:val="28"/>
          <w:szCs w:val="28"/>
        </w:rPr>
        <w:t>Качество (</w:t>
      </w:r>
      <w:proofErr w:type="spellStart"/>
      <w:r w:rsidRPr="00A0219A">
        <w:rPr>
          <w:sz w:val="28"/>
          <w:szCs w:val="28"/>
        </w:rPr>
        <w:t>quality</w:t>
      </w:r>
      <w:proofErr w:type="spellEnd"/>
      <w:r w:rsidRPr="00A0219A">
        <w:rPr>
          <w:sz w:val="28"/>
          <w:szCs w:val="28"/>
        </w:rPr>
        <w:t>): степень соответствия совокупности присущих характеристик (3.10.1) объекта (3.6.1) требованиям (3.6.4).</w:t>
      </w:r>
    </w:p>
    <w:p w14:paraId="4081957F" w14:textId="77777777" w:rsidR="00A0219A" w:rsidRDefault="0086699E" w:rsidP="00A0219A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219A">
        <w:rPr>
          <w:sz w:val="28"/>
          <w:szCs w:val="28"/>
        </w:rPr>
        <w:t>Требование (</w:t>
      </w:r>
      <w:proofErr w:type="spellStart"/>
      <w:r w:rsidRPr="00A0219A">
        <w:rPr>
          <w:sz w:val="28"/>
          <w:szCs w:val="28"/>
        </w:rPr>
        <w:t>requirement</w:t>
      </w:r>
      <w:proofErr w:type="spellEnd"/>
      <w:r w:rsidRPr="00A0219A">
        <w:rPr>
          <w:sz w:val="28"/>
          <w:szCs w:val="28"/>
        </w:rPr>
        <w:t>): потребность или ожидание, которое установлено, обычно предполагается или является обязательным.</w:t>
      </w:r>
    </w:p>
    <w:p w14:paraId="2F3548FB" w14:textId="77777777" w:rsidR="00A0219A" w:rsidRDefault="0086699E" w:rsidP="00A0219A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0219A">
        <w:rPr>
          <w:sz w:val="28"/>
          <w:szCs w:val="28"/>
        </w:rPr>
        <w:t>Требование к качеству (</w:t>
      </w:r>
      <w:proofErr w:type="spellStart"/>
      <w:r w:rsidRPr="00A0219A">
        <w:rPr>
          <w:sz w:val="28"/>
          <w:szCs w:val="28"/>
        </w:rPr>
        <w:t>quality</w:t>
      </w:r>
      <w:proofErr w:type="spellEnd"/>
      <w:r w:rsidRPr="00A0219A">
        <w:rPr>
          <w:sz w:val="28"/>
          <w:szCs w:val="28"/>
        </w:rPr>
        <w:t xml:space="preserve"> </w:t>
      </w:r>
      <w:proofErr w:type="spellStart"/>
      <w:r w:rsidRPr="00A0219A">
        <w:rPr>
          <w:sz w:val="28"/>
          <w:szCs w:val="28"/>
        </w:rPr>
        <w:t>requirement</w:t>
      </w:r>
      <w:proofErr w:type="spellEnd"/>
      <w:r w:rsidRPr="00A0219A">
        <w:rPr>
          <w:sz w:val="28"/>
          <w:szCs w:val="28"/>
        </w:rPr>
        <w:t>): требование (3.6.4), относящееся к качеству (3.6.2).</w:t>
      </w:r>
    </w:p>
    <w:p w14:paraId="171D6451" w14:textId="22BC8BFD" w:rsidR="0086699E" w:rsidRDefault="0086699E" w:rsidP="0086699E">
      <w:pPr>
        <w:pStyle w:val="a9"/>
        <w:numPr>
          <w:ilvl w:val="0"/>
          <w:numId w:val="6"/>
        </w:numPr>
        <w:spacing w:line="360" w:lineRule="auto"/>
        <w:jc w:val="both"/>
      </w:pPr>
      <w:r w:rsidRPr="00F25078">
        <w:rPr>
          <w:sz w:val="28"/>
          <w:szCs w:val="28"/>
        </w:rPr>
        <w:t>Продукция (</w:t>
      </w:r>
      <w:proofErr w:type="spellStart"/>
      <w:r w:rsidRPr="00F25078">
        <w:rPr>
          <w:sz w:val="28"/>
          <w:szCs w:val="28"/>
        </w:rPr>
        <w:t>product</w:t>
      </w:r>
      <w:proofErr w:type="spellEnd"/>
      <w:r w:rsidRPr="00F25078">
        <w:rPr>
          <w:sz w:val="28"/>
          <w:szCs w:val="28"/>
        </w:rPr>
        <w:t>): выход (3.7.5) организации (3.2.1), который может быть произведен без какого-либо взаимодействия между организацией и потребителем.</w:t>
      </w:r>
    </w:p>
    <w:p w14:paraId="5D9E2FC5" w14:textId="77777777"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14:paraId="61B42BDF" w14:textId="17D0FC83" w:rsidR="0086699E" w:rsidRPr="009842CB" w:rsidRDefault="00F25078" w:rsidP="00F25078">
      <w:pPr>
        <w:pStyle w:val="Times142"/>
        <w:spacing w:line="360" w:lineRule="auto"/>
        <w:ind w:firstLine="0"/>
        <w:rPr>
          <w:rStyle w:val="a7"/>
          <w:bCs w:val="0"/>
          <w:smallCaps w:val="0"/>
          <w:lang w:val="en-US"/>
        </w:rPr>
      </w:pPr>
      <w:r>
        <w:rPr>
          <w:rStyle w:val="a7"/>
          <w:bCs w:val="0"/>
          <w:smallCaps w:val="0"/>
        </w:rPr>
        <w:tab/>
      </w:r>
      <w:r w:rsidR="0086699E" w:rsidRPr="000F2EB5">
        <w:rPr>
          <w:rStyle w:val="a7"/>
          <w:bCs w:val="0"/>
          <w:smallCaps w:val="0"/>
        </w:rPr>
        <w:t>Обработка результатов выборки</w:t>
      </w:r>
    </w:p>
    <w:p w14:paraId="6C5FAF28" w14:textId="77777777" w:rsidR="00E248BD" w:rsidRDefault="0086699E" w:rsidP="00E248BD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 w:rsidRPr="00753F20">
        <w:rPr>
          <w:rStyle w:val="a7"/>
          <w:b w:val="0"/>
          <w:bCs w:val="0"/>
          <w:smallCaps w:val="0"/>
        </w:rPr>
        <w:t>Введем исходные данные.</w:t>
      </w:r>
    </w:p>
    <w:p w14:paraId="2A56FC34" w14:textId="4D412F28" w:rsidR="0086699E" w:rsidRPr="00E248BD" w:rsidRDefault="007C1BD4" w:rsidP="00E248BD">
      <w:pPr>
        <w:pStyle w:val="Times142"/>
        <w:spacing w:line="360" w:lineRule="auto"/>
        <w:ind w:left="720" w:firstLine="0"/>
        <w:rPr>
          <w:rStyle w:val="a7"/>
          <w:b w:val="0"/>
          <w:bCs w:val="0"/>
          <w:smallCaps w:val="0"/>
          <w:lang w:val="ru-RU"/>
        </w:rPr>
      </w:pPr>
      <w:r w:rsidRPr="00E248BD">
        <w:rPr>
          <w:rStyle w:val="a7"/>
          <w:b w:val="0"/>
          <w:bCs w:val="0"/>
          <w:smallCaps w:val="0"/>
          <w:noProof/>
          <w:lang w:val="en-US" w:eastAsia="ru-RU"/>
        </w:rPr>
        <w:t xml:space="preserve">N = </w:t>
      </w:r>
      <w:r w:rsidR="00E248BD">
        <w:rPr>
          <w:rStyle w:val="a7"/>
          <w:b w:val="0"/>
          <w:bCs w:val="0"/>
          <w:smallCaps w:val="0"/>
          <w:noProof/>
          <w:lang w:val="ru-RU" w:eastAsia="ru-RU"/>
        </w:rPr>
        <w:t>19</w:t>
      </w:r>
    </w:p>
    <w:p w14:paraId="66161707" w14:textId="77777777" w:rsidR="0086699E" w:rsidRDefault="00540A97" w:rsidP="0086699E">
      <w:pPr>
        <w:pStyle w:val="Times142"/>
        <w:spacing w:line="360" w:lineRule="auto"/>
        <w:ind w:left="360" w:firstLine="0"/>
        <w:jc w:val="center"/>
        <w:rPr>
          <w:rStyle w:val="a7"/>
          <w:b w:val="0"/>
          <w:bCs w:val="0"/>
          <w:smallCaps w:val="0"/>
        </w:rPr>
      </w:pPr>
      <w:r>
        <w:rPr>
          <w:noProof/>
          <w:lang w:val="ru-RU" w:eastAsia="ru-RU"/>
        </w:rPr>
        <w:drawing>
          <wp:inline distT="0" distB="0" distL="0" distR="0" wp14:anchorId="098C1AF0" wp14:editId="378DE46C">
            <wp:extent cx="5800934" cy="1241714"/>
            <wp:effectExtent l="19050" t="19050" r="9525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826" cy="1250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E53F6" w14:textId="77777777" w:rsidR="0086699E" w:rsidRDefault="0086699E" w:rsidP="0086699E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Выберем число интервалов и определим значение шага между интервалами.</w:t>
      </w:r>
    </w:p>
    <w:p w14:paraId="2167FE34" w14:textId="77777777" w:rsidR="006939EC" w:rsidRPr="00295203" w:rsidRDefault="00295203" w:rsidP="006939EC">
      <w:pPr>
        <w:pStyle w:val="Times142"/>
        <w:spacing w:line="360" w:lineRule="auto"/>
        <w:ind w:left="360" w:firstLine="774"/>
        <w:jc w:val="left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>Вычислим размах вариации</w:t>
      </w:r>
      <w:r w:rsidR="006939EC">
        <w:rPr>
          <w:rStyle w:val="a7"/>
          <w:b w:val="0"/>
          <w:bCs w:val="0"/>
          <w:smallCaps w:val="0"/>
          <w:lang w:val="ru-RU"/>
        </w:rPr>
        <w:t>:</w:t>
      </w:r>
    </w:p>
    <w:p w14:paraId="2D8FD1DB" w14:textId="60B33DA6" w:rsidR="00295203" w:rsidRPr="00295203" w:rsidRDefault="00295203" w:rsidP="006939EC">
      <w:pPr>
        <w:pStyle w:val="Times142"/>
        <w:spacing w:line="360" w:lineRule="auto"/>
        <w:ind w:left="360" w:firstLine="0"/>
        <w:jc w:val="center"/>
        <w:rPr>
          <w:rStyle w:val="a7"/>
          <w:b w:val="0"/>
          <w:bCs w:val="0"/>
          <w:i/>
          <w:smallCaps w:val="0"/>
          <w:lang w:val="ru-RU"/>
        </w:rPr>
      </w:pPr>
      <m:oMathPara>
        <m:oMath>
          <m:r>
            <w:rPr>
              <w:rStyle w:val="a7"/>
              <w:rFonts w:ascii="Cambria Math" w:hAnsi="Cambria Math"/>
              <w:smallCaps w:val="0"/>
            </w:rPr>
            <m:t>R=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max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 xml:space="preserve">- 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min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 xml:space="preserve">=30,004-29,978=0,026 </m:t>
          </m:r>
          <m:r>
            <w:rPr>
              <w:rStyle w:val="a7"/>
              <w:rFonts w:ascii="Cambria Math" w:hAnsi="Cambria Math"/>
              <w:smallCaps w:val="0"/>
              <w:lang w:val="ru-RU"/>
            </w:rPr>
            <m:t>мм.</m:t>
          </m:r>
        </m:oMath>
      </m:oMathPara>
    </w:p>
    <w:p w14:paraId="0172848C" w14:textId="77777777"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</w:p>
    <w:p w14:paraId="21539500" w14:textId="77777777"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 xml:space="preserve">Определим оптимальное количество интервалов с помощью формулы </w:t>
      </w:r>
      <w:proofErr w:type="spellStart"/>
      <w:r>
        <w:rPr>
          <w:rStyle w:val="a7"/>
          <w:b w:val="0"/>
          <w:bCs w:val="0"/>
          <w:smallCaps w:val="0"/>
          <w:lang w:val="ru-RU"/>
        </w:rPr>
        <w:t>Стёрджесса</w:t>
      </w:r>
      <w:proofErr w:type="spellEnd"/>
      <w:r>
        <w:rPr>
          <w:rStyle w:val="a7"/>
          <w:b w:val="0"/>
          <w:bCs w:val="0"/>
          <w:smallCaps w:val="0"/>
          <w:lang w:val="ru-RU"/>
        </w:rPr>
        <w:t>:</w:t>
      </w:r>
    </w:p>
    <w:p w14:paraId="1E87E5F0" w14:textId="19733D39" w:rsidR="006939EC" w:rsidRPr="00FE7E4B" w:rsidRDefault="00B13499" w:rsidP="006939EC">
      <w:pPr>
        <w:pStyle w:val="Times142"/>
        <w:spacing w:line="360" w:lineRule="auto"/>
        <w:ind w:left="357" w:firstLine="777"/>
        <w:jc w:val="center"/>
        <w:rPr>
          <w:rStyle w:val="a7"/>
          <w:b w:val="0"/>
          <w:bCs w:val="0"/>
          <w:i/>
          <w:smallCaps w:val="0"/>
          <w:lang w:val="ru-RU"/>
        </w:rPr>
      </w:pPr>
      <m:oMathPara>
        <m:oMath>
          <m:r>
            <w:rPr>
              <w:rStyle w:val="a7"/>
              <w:rFonts w:ascii="Cambria Math" w:hAnsi="Cambria Math"/>
              <w:smallCaps w:val="0"/>
              <w:lang w:val="ru-RU"/>
            </w:rPr>
            <m:t>K=1+3,3*</m:t>
          </m:r>
          <m:func>
            <m:func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ru-RU"/>
                </w:rPr>
              </m:ctrlPr>
            </m:funcPr>
            <m:fName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lg</m:t>
              </m:r>
            </m:fName>
            <m:e>
              <m:d>
                <m:dPr>
                  <m:ctrlPr>
                    <w:rPr>
                      <w:rStyle w:val="a7"/>
                      <w:rFonts w:ascii="Cambria Math" w:hAnsi="Cambria Math"/>
                      <w:b w:val="0"/>
                      <w:bCs w:val="0"/>
                      <w:i/>
                      <w:smallCaps w:val="0"/>
                      <w:lang w:val="ru-RU"/>
                    </w:rPr>
                  </m:ctrlPr>
                </m:dPr>
                <m:e>
                  <m:r>
                    <w:rPr>
                      <w:rStyle w:val="a7"/>
                      <w:rFonts w:ascii="Cambria Math" w:hAnsi="Cambria Math"/>
                      <w:smallCaps w:val="0"/>
                      <w:lang w:val="ru-RU"/>
                    </w:rPr>
                    <m:t>N</m:t>
                  </m:r>
                </m:e>
              </m:d>
            </m:e>
          </m:func>
          <m:r>
            <w:rPr>
              <w:rStyle w:val="a7"/>
              <w:rFonts w:ascii="Cambria Math" w:hAnsi="Cambria Math"/>
              <w:smallCaps w:val="0"/>
              <w:lang w:val="ru-RU"/>
            </w:rPr>
            <m:t>=1+3,3*</m:t>
          </m:r>
          <m:func>
            <m:func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ru-RU"/>
                </w:rPr>
              </m:ctrlPr>
            </m:funcPr>
            <m:fName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lg</m:t>
              </m:r>
            </m:fName>
            <m:e>
              <m:d>
                <m:dPr>
                  <m:ctrlPr>
                    <w:rPr>
                      <w:rStyle w:val="a7"/>
                      <w:rFonts w:ascii="Cambria Math" w:hAnsi="Cambria Math"/>
                      <w:b w:val="0"/>
                      <w:bCs w:val="0"/>
                      <w:i/>
                      <w:smallCaps w:val="0"/>
                      <w:lang w:val="ru-RU"/>
                    </w:rPr>
                  </m:ctrlPr>
                </m:dPr>
                <m:e>
                  <m:r>
                    <w:rPr>
                      <w:rStyle w:val="a7"/>
                      <w:rFonts w:ascii="Cambria Math" w:hAnsi="Cambria Math"/>
                      <w:smallCaps w:val="0"/>
                      <w:lang w:val="ru-RU"/>
                    </w:rPr>
                    <m:t>19</m:t>
                  </m:r>
                </m:e>
              </m:d>
            </m:e>
          </m:func>
          <m:r>
            <w:rPr>
              <w:rStyle w:val="a7"/>
              <w:rFonts w:ascii="Cambria Math" w:hAnsi="Cambria Math"/>
              <w:smallCaps w:val="0"/>
              <w:lang w:val="ru-RU"/>
            </w:rPr>
            <m:t>≈6</m:t>
          </m:r>
        </m:oMath>
      </m:oMathPara>
    </w:p>
    <w:p w14:paraId="5E8CEB5C" w14:textId="77777777"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</w:p>
    <w:p w14:paraId="5F2E0F56" w14:textId="77777777"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>Вычислим величину интервала:</w:t>
      </w:r>
    </w:p>
    <w:p w14:paraId="050F2F69" w14:textId="5AFE5D91" w:rsidR="006939EC" w:rsidRPr="00333134" w:rsidRDefault="006939EC" w:rsidP="006939EC">
      <w:pPr>
        <w:pStyle w:val="Times142"/>
        <w:spacing w:line="360" w:lineRule="auto"/>
        <w:ind w:left="357" w:firstLine="777"/>
        <w:jc w:val="center"/>
        <w:rPr>
          <w:rStyle w:val="a7"/>
          <w:b w:val="0"/>
          <w:bCs w:val="0"/>
          <w:smallCaps w:val="0"/>
          <w:lang w:val="ru-RU"/>
        </w:rPr>
      </w:pPr>
      <m:oMath>
        <m:r>
          <w:rPr>
            <w:rStyle w:val="a7"/>
            <w:rFonts w:ascii="Cambria Math" w:hAnsi="Cambria Math"/>
            <w:smallCaps w:val="0"/>
            <w:lang w:val="ru-RU"/>
          </w:rPr>
          <m:t xml:space="preserve">H=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  <w:lang w:val="ru-RU"/>
              </w:rPr>
              <m:t>R</m:t>
            </m:r>
          </m:num>
          <m:den>
            <m:r>
              <w:rPr>
                <w:rStyle w:val="a7"/>
                <w:rFonts w:ascii="Cambria Math" w:hAnsi="Cambria Math"/>
                <w:smallCaps w:val="0"/>
                <w:lang w:val="ru-RU"/>
              </w:rPr>
              <m:t>K</m:t>
            </m:r>
          </m:den>
        </m:f>
        <m:r>
          <w:rPr>
            <w:rStyle w:val="a7"/>
            <w:rFonts w:ascii="Cambria Math" w:hAnsi="Cambria Math"/>
            <w:smallCaps w:val="0"/>
            <w:lang w:val="ru-RU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  <w:lang w:val="ru-RU"/>
              </w:rPr>
              <m:t>0,026</m:t>
            </m:r>
          </m:num>
          <m:den>
            <m:r>
              <w:rPr>
                <w:rStyle w:val="a7"/>
                <w:rFonts w:ascii="Cambria Math" w:hAnsi="Cambria Math"/>
                <w:smallCaps w:val="0"/>
                <w:lang w:val="ru-RU"/>
              </w:rPr>
              <m:t>6</m:t>
            </m:r>
          </m:den>
        </m:f>
      </m:oMath>
      <w:r w:rsidRPr="006939EC">
        <w:rPr>
          <w:rStyle w:val="a7"/>
          <w:b w:val="0"/>
          <w:bCs w:val="0"/>
          <w:smallCaps w:val="0"/>
          <w:lang w:val="ru-RU"/>
        </w:rPr>
        <w:t xml:space="preserve"> = 0</w:t>
      </w:r>
      <w:r w:rsidRPr="00333134">
        <w:rPr>
          <w:rStyle w:val="a7"/>
          <w:b w:val="0"/>
          <w:bCs w:val="0"/>
          <w:smallCaps w:val="0"/>
          <w:lang w:val="ru-RU"/>
        </w:rPr>
        <w:t>,0</w:t>
      </w:r>
      <w:r w:rsidR="00577C9F">
        <w:rPr>
          <w:rStyle w:val="a7"/>
          <w:b w:val="0"/>
          <w:bCs w:val="0"/>
          <w:smallCaps w:val="0"/>
          <w:lang w:val="ru-RU"/>
        </w:rPr>
        <w:t>0</w:t>
      </w:r>
      <w:r w:rsidR="00FE7E4B" w:rsidRPr="00CA1D44">
        <w:rPr>
          <w:rStyle w:val="a7"/>
          <w:b w:val="0"/>
          <w:bCs w:val="0"/>
          <w:smallCaps w:val="0"/>
          <w:lang w:val="ru-RU"/>
        </w:rPr>
        <w:t>43</w:t>
      </w:r>
      <w:r w:rsidRPr="00333134">
        <w:rPr>
          <w:rStyle w:val="a7"/>
          <w:b w:val="0"/>
          <w:bCs w:val="0"/>
          <w:smallCaps w:val="0"/>
          <w:lang w:val="ru-RU"/>
        </w:rPr>
        <w:t xml:space="preserve"> </w:t>
      </w:r>
      <w:r>
        <w:rPr>
          <w:rStyle w:val="a7"/>
          <w:b w:val="0"/>
          <w:bCs w:val="0"/>
          <w:smallCaps w:val="0"/>
          <w:lang w:val="ru-RU"/>
        </w:rPr>
        <w:t>мм</w:t>
      </w:r>
    </w:p>
    <w:p w14:paraId="329A8877" w14:textId="77777777" w:rsidR="006939EC" w:rsidRP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</w:p>
    <w:p w14:paraId="6D721558" w14:textId="77777777" w:rsidR="0086699E" w:rsidRDefault="0086699E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</w:rPr>
        <w:t>Определим диапазон</w:t>
      </w:r>
      <w:r w:rsidR="00333134">
        <w:rPr>
          <w:rStyle w:val="a7"/>
          <w:b w:val="0"/>
          <w:bCs w:val="0"/>
          <w:smallCaps w:val="0"/>
        </w:rPr>
        <w:t xml:space="preserve"> значений для каждого интервала</w:t>
      </w:r>
      <w:r w:rsidR="00333134" w:rsidRPr="00333134">
        <w:rPr>
          <w:rStyle w:val="a7"/>
          <w:b w:val="0"/>
          <w:bCs w:val="0"/>
          <w:smallCaps w:val="0"/>
          <w:lang w:val="ru-RU"/>
        </w:rPr>
        <w:t>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D44EE" w:rsidRPr="008D44EE" w14:paraId="59BDD93C" w14:textId="77777777" w:rsidTr="008D44EE">
        <w:trPr>
          <w:jc w:val="center"/>
        </w:trPr>
        <w:tc>
          <w:tcPr>
            <w:tcW w:w="3209" w:type="dxa"/>
            <w:vAlign w:val="center"/>
          </w:tcPr>
          <w:p w14:paraId="15B3A47B" w14:textId="07A4C244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sz w:val="24"/>
                <w:szCs w:val="22"/>
                <w:lang w:val="ru-RU"/>
              </w:rPr>
            </w:pPr>
            <w:r w:rsidRPr="008D44EE">
              <w:rPr>
                <w:rStyle w:val="a7"/>
                <w:i/>
                <w:iCs/>
                <w:smallCaps w:val="0"/>
                <w:sz w:val="24"/>
                <w:szCs w:val="22"/>
                <w:lang w:val="ru-RU"/>
              </w:rPr>
              <w:t>Номер интервала</w:t>
            </w:r>
          </w:p>
        </w:tc>
        <w:tc>
          <w:tcPr>
            <w:tcW w:w="3209" w:type="dxa"/>
            <w:vAlign w:val="center"/>
          </w:tcPr>
          <w:p w14:paraId="27B9B3FD" w14:textId="4B25DA69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sz w:val="24"/>
                <w:szCs w:val="22"/>
                <w:lang w:val="ru-RU"/>
              </w:rPr>
            </w:pPr>
            <w:r w:rsidRPr="008D44EE">
              <w:rPr>
                <w:rStyle w:val="a7"/>
                <w:i/>
                <w:iCs/>
                <w:smallCaps w:val="0"/>
                <w:sz w:val="24"/>
                <w:szCs w:val="22"/>
                <w:lang w:val="ru-RU"/>
              </w:rPr>
              <w:t>Диапазон</w:t>
            </w:r>
          </w:p>
        </w:tc>
        <w:tc>
          <w:tcPr>
            <w:tcW w:w="3210" w:type="dxa"/>
            <w:vAlign w:val="center"/>
          </w:tcPr>
          <w:p w14:paraId="1A3AB852" w14:textId="045A8420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sz w:val="24"/>
                <w:szCs w:val="22"/>
                <w:lang w:val="ru-RU"/>
              </w:rPr>
            </w:pPr>
            <w:r w:rsidRPr="008D44EE">
              <w:rPr>
                <w:rStyle w:val="a7"/>
                <w:i/>
                <w:iCs/>
                <w:smallCaps w:val="0"/>
                <w:sz w:val="24"/>
                <w:szCs w:val="22"/>
                <w:lang w:val="ru-RU"/>
              </w:rPr>
              <w:t>Количество значений</w:t>
            </w:r>
          </w:p>
        </w:tc>
      </w:tr>
      <w:tr w:rsidR="008D44EE" w:rsidRPr="008D44EE" w14:paraId="4EEA5DC5" w14:textId="77777777" w:rsidTr="008D44EE">
        <w:trPr>
          <w:jc w:val="center"/>
        </w:trPr>
        <w:tc>
          <w:tcPr>
            <w:tcW w:w="3209" w:type="dxa"/>
            <w:vAlign w:val="center"/>
          </w:tcPr>
          <w:p w14:paraId="6343BC85" w14:textId="1F8B804A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1</w:t>
            </w:r>
          </w:p>
        </w:tc>
        <w:tc>
          <w:tcPr>
            <w:tcW w:w="3209" w:type="dxa"/>
            <w:vAlign w:val="center"/>
          </w:tcPr>
          <w:p w14:paraId="38A41F78" w14:textId="65DD453D" w:rsidR="008D44EE" w:rsidRPr="008D44EE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[29.978;</w:t>
            </w: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 xml:space="preserve"> </w:t>
            </w: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29.9823)</w:t>
            </w:r>
          </w:p>
        </w:tc>
        <w:tc>
          <w:tcPr>
            <w:tcW w:w="3210" w:type="dxa"/>
            <w:vAlign w:val="center"/>
          </w:tcPr>
          <w:p w14:paraId="0B5820AE" w14:textId="3E6D53BE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1</w:t>
            </w:r>
          </w:p>
        </w:tc>
      </w:tr>
      <w:tr w:rsidR="008D44EE" w:rsidRPr="008D44EE" w14:paraId="763ED779" w14:textId="77777777" w:rsidTr="008D44EE">
        <w:trPr>
          <w:jc w:val="center"/>
        </w:trPr>
        <w:tc>
          <w:tcPr>
            <w:tcW w:w="3209" w:type="dxa"/>
            <w:vAlign w:val="center"/>
          </w:tcPr>
          <w:p w14:paraId="101C2F01" w14:textId="45C5675B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2</w:t>
            </w:r>
          </w:p>
        </w:tc>
        <w:tc>
          <w:tcPr>
            <w:tcW w:w="3209" w:type="dxa"/>
            <w:vAlign w:val="center"/>
          </w:tcPr>
          <w:p w14:paraId="2443E413" w14:textId="53C34848" w:rsidR="008D44EE" w:rsidRPr="008D44EE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[29.9823;</w:t>
            </w: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 xml:space="preserve"> </w:t>
            </w: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29.986)</w:t>
            </w:r>
          </w:p>
        </w:tc>
        <w:tc>
          <w:tcPr>
            <w:tcW w:w="3210" w:type="dxa"/>
            <w:vAlign w:val="center"/>
          </w:tcPr>
          <w:p w14:paraId="5B9174E8" w14:textId="033275E5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0</w:t>
            </w:r>
          </w:p>
        </w:tc>
      </w:tr>
      <w:tr w:rsidR="008D44EE" w:rsidRPr="008D44EE" w14:paraId="7461710F" w14:textId="77777777" w:rsidTr="008D44EE">
        <w:trPr>
          <w:jc w:val="center"/>
        </w:trPr>
        <w:tc>
          <w:tcPr>
            <w:tcW w:w="3209" w:type="dxa"/>
            <w:vAlign w:val="center"/>
          </w:tcPr>
          <w:p w14:paraId="63DD2C13" w14:textId="411AEB0B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3</w:t>
            </w:r>
          </w:p>
        </w:tc>
        <w:tc>
          <w:tcPr>
            <w:tcW w:w="3209" w:type="dxa"/>
            <w:vAlign w:val="center"/>
          </w:tcPr>
          <w:p w14:paraId="36F0BD21" w14:textId="05B8C63B" w:rsidR="008D44EE" w:rsidRPr="008D44EE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[29.986;</w:t>
            </w: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 xml:space="preserve"> </w:t>
            </w: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29.991)</w:t>
            </w:r>
          </w:p>
        </w:tc>
        <w:tc>
          <w:tcPr>
            <w:tcW w:w="3210" w:type="dxa"/>
            <w:vAlign w:val="center"/>
          </w:tcPr>
          <w:p w14:paraId="4C9467DD" w14:textId="3229644F" w:rsidR="008D44EE" w:rsidRPr="007A6D98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>1</w:t>
            </w:r>
          </w:p>
        </w:tc>
      </w:tr>
      <w:tr w:rsidR="008D44EE" w:rsidRPr="008D44EE" w14:paraId="17949675" w14:textId="77777777" w:rsidTr="008D44EE">
        <w:trPr>
          <w:jc w:val="center"/>
        </w:trPr>
        <w:tc>
          <w:tcPr>
            <w:tcW w:w="3209" w:type="dxa"/>
            <w:vAlign w:val="center"/>
          </w:tcPr>
          <w:p w14:paraId="593B3C3E" w14:textId="40B7EECC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4</w:t>
            </w:r>
          </w:p>
        </w:tc>
        <w:tc>
          <w:tcPr>
            <w:tcW w:w="3209" w:type="dxa"/>
            <w:vAlign w:val="center"/>
          </w:tcPr>
          <w:p w14:paraId="5082F0A9" w14:textId="459B2182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 w:rsidRPr="008D44EE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[</w:t>
            </w:r>
            <w:r w:rsidR="007A6D98"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29.991;</w:t>
            </w:r>
            <w:r w:rsid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 xml:space="preserve"> </w:t>
            </w:r>
            <w:r w:rsidR="007A6D98"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29.995)</w:t>
            </w:r>
          </w:p>
        </w:tc>
        <w:tc>
          <w:tcPr>
            <w:tcW w:w="3210" w:type="dxa"/>
            <w:vAlign w:val="center"/>
          </w:tcPr>
          <w:p w14:paraId="4A5770F0" w14:textId="28035109" w:rsidR="008D44EE" w:rsidRPr="007A6D98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>4</w:t>
            </w:r>
          </w:p>
        </w:tc>
      </w:tr>
      <w:tr w:rsidR="008D44EE" w:rsidRPr="008D44EE" w14:paraId="548C11F2" w14:textId="77777777" w:rsidTr="008D44EE">
        <w:trPr>
          <w:jc w:val="center"/>
        </w:trPr>
        <w:tc>
          <w:tcPr>
            <w:tcW w:w="3209" w:type="dxa"/>
            <w:vAlign w:val="center"/>
          </w:tcPr>
          <w:p w14:paraId="3A5CD63A" w14:textId="6B50CDDE" w:rsidR="008D44EE" w:rsidRPr="008D44EE" w:rsidRDefault="008D44E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5</w:t>
            </w:r>
          </w:p>
        </w:tc>
        <w:tc>
          <w:tcPr>
            <w:tcW w:w="3209" w:type="dxa"/>
            <w:vAlign w:val="center"/>
          </w:tcPr>
          <w:p w14:paraId="1693531A" w14:textId="0F45AB79" w:rsidR="008D44EE" w:rsidRPr="008D44EE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[29.995;</w:t>
            </w: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 xml:space="preserve"> </w:t>
            </w: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29.99)</w:t>
            </w:r>
          </w:p>
        </w:tc>
        <w:tc>
          <w:tcPr>
            <w:tcW w:w="3210" w:type="dxa"/>
            <w:vAlign w:val="center"/>
          </w:tcPr>
          <w:p w14:paraId="2CE7D2BB" w14:textId="52FA5478" w:rsidR="008D44EE" w:rsidRPr="007A6D98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>8</w:t>
            </w:r>
          </w:p>
        </w:tc>
      </w:tr>
      <w:tr w:rsidR="00FE7E4B" w:rsidRPr="008D44EE" w14:paraId="49F9CB24" w14:textId="77777777" w:rsidTr="008D44EE">
        <w:trPr>
          <w:jc w:val="center"/>
        </w:trPr>
        <w:tc>
          <w:tcPr>
            <w:tcW w:w="3209" w:type="dxa"/>
            <w:vAlign w:val="center"/>
          </w:tcPr>
          <w:p w14:paraId="20D6BEFA" w14:textId="0EF2ED96" w:rsidR="00FE7E4B" w:rsidRPr="00FE7E4B" w:rsidRDefault="00FE7E4B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>6</w:t>
            </w:r>
          </w:p>
        </w:tc>
        <w:tc>
          <w:tcPr>
            <w:tcW w:w="3209" w:type="dxa"/>
            <w:vAlign w:val="center"/>
          </w:tcPr>
          <w:p w14:paraId="69694E0A" w14:textId="7ECFF46E" w:rsidR="00FE7E4B" w:rsidRPr="008D44EE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</w:pP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[29.99;</w:t>
            </w: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 xml:space="preserve"> </w:t>
            </w:r>
            <w:r w:rsidRPr="007A6D98">
              <w:rPr>
                <w:rStyle w:val="a7"/>
                <w:b w:val="0"/>
                <w:bCs w:val="0"/>
                <w:smallCaps w:val="0"/>
                <w:sz w:val="24"/>
                <w:szCs w:val="22"/>
                <w:lang w:val="ru-RU"/>
              </w:rPr>
              <w:t>30.004)</w:t>
            </w:r>
          </w:p>
        </w:tc>
        <w:tc>
          <w:tcPr>
            <w:tcW w:w="3210" w:type="dxa"/>
            <w:vAlign w:val="center"/>
          </w:tcPr>
          <w:p w14:paraId="07E3D1F1" w14:textId="688767F7" w:rsidR="00FE7E4B" w:rsidRPr="007A6D98" w:rsidRDefault="007A6D98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</w:pPr>
            <w:r>
              <w:rPr>
                <w:rStyle w:val="a7"/>
                <w:b w:val="0"/>
                <w:bCs w:val="0"/>
                <w:smallCaps w:val="0"/>
                <w:sz w:val="24"/>
                <w:szCs w:val="22"/>
                <w:lang w:val="en-US"/>
              </w:rPr>
              <w:t>5</w:t>
            </w:r>
          </w:p>
        </w:tc>
      </w:tr>
    </w:tbl>
    <w:p w14:paraId="278B7099" w14:textId="4B4DF6D1" w:rsidR="0086699E" w:rsidRPr="00B6185F" w:rsidRDefault="0086699E" w:rsidP="00333134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lang w:val="en-US"/>
        </w:rPr>
      </w:pPr>
    </w:p>
    <w:p w14:paraId="2B6B6A29" w14:textId="77777777" w:rsidR="0086699E" w:rsidRDefault="0086699E" w:rsidP="0086699E">
      <w:pPr>
        <w:pStyle w:val="Times142"/>
        <w:numPr>
          <w:ilvl w:val="0"/>
          <w:numId w:val="3"/>
        </w:numPr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Рассчитаем среднее значение интервалов.</w:t>
      </w:r>
    </w:p>
    <w:p w14:paraId="52D472CC" w14:textId="3703CC0F" w:rsidR="0086699E" w:rsidRPr="00B13499" w:rsidRDefault="00185E0F" w:rsidP="0086699E">
      <w:pPr>
        <w:pStyle w:val="Times142"/>
        <w:spacing w:line="360" w:lineRule="auto"/>
        <w:jc w:val="center"/>
        <w:rPr>
          <w:rStyle w:val="a7"/>
          <w:b w:val="0"/>
          <w:bCs w:val="0"/>
          <w:i/>
          <w:smallCaps w:val="0"/>
          <w:lang w:val="ru-RU"/>
        </w:rPr>
      </w:pPr>
      <m:oMathPara>
        <m:oMath>
          <m:acc>
            <m:accPr>
              <m:chr m:val="̅"/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accPr>
            <m:e>
              <m:sSub>
                <m:sSubPr>
                  <m:ctrlPr>
                    <w:rPr>
                      <w:rStyle w:val="a7"/>
                      <w:rFonts w:ascii="Cambria Math" w:hAnsi="Cambria Math"/>
                      <w:b w:val="0"/>
                      <w:bCs w:val="0"/>
                      <w:i/>
                      <w:smallCaps w:val="0"/>
                      <w:lang w:val="en-US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/>
                      <w:smallCaps w:val="0"/>
                      <w:lang w:val="en-US"/>
                    </w:rPr>
                    <m:t>x</m:t>
                  </m:r>
                </m:e>
                <m:sub>
                  <m:r>
                    <w:rPr>
                      <w:rStyle w:val="a7"/>
                      <w:rFonts w:ascii="Cambria Math" w:hAnsi="Cambria Math"/>
                      <w:smallCaps w:val="0"/>
                      <w:lang w:val="ru-RU"/>
                    </w:rPr>
                    <m:t>в</m:t>
                  </m:r>
                </m:sub>
              </m:sSub>
            </m:e>
          </m:acc>
          <m:r>
            <w:rPr>
              <w:rStyle w:val="a7"/>
              <w:rFonts w:ascii="Cambria Math" w:hAnsi="Cambria Math"/>
              <w:smallCaps w:val="0"/>
            </w:rPr>
            <m:t>≔mean</m:t>
          </m:r>
          <m:d>
            <m:d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dPr>
            <m:e>
              <m:sSub>
                <m:sSubPr>
                  <m:ctrlPr>
                    <w:rPr>
                      <w:rStyle w:val="a7"/>
                      <w:rFonts w:ascii="Cambria Math" w:hAnsi="Cambria Math"/>
                      <w:b w:val="0"/>
                      <w:bCs w:val="0"/>
                      <w:i/>
                      <w:smallCaps w:val="0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/>
                      <w:smallCaps w:val="0"/>
                    </w:rPr>
                    <m:t>D</m:t>
                  </m:r>
                </m:e>
                <m:sub>
                  <m:r>
                    <w:rPr>
                      <w:rStyle w:val="a7"/>
                      <w:rFonts w:ascii="Cambria Math" w:hAnsi="Cambria Math"/>
                      <w:smallCaps w:val="0"/>
                    </w:rPr>
                    <m:t>a</m:t>
                  </m:r>
                </m:sub>
              </m:sSub>
            </m:e>
          </m:d>
          <m:r>
            <w:rPr>
              <w:rStyle w:val="a7"/>
              <w:rFonts w:ascii="Cambria Math" w:hAnsi="Cambria Math"/>
              <w:smallCaps w:val="0"/>
            </w:rPr>
            <m:t>=29.996 мм</m:t>
          </m:r>
        </m:oMath>
      </m:oMathPara>
    </w:p>
    <w:p w14:paraId="3B44D606" w14:textId="77777777" w:rsidR="0086699E" w:rsidRDefault="0086699E" w:rsidP="0086699E">
      <w:pPr>
        <w:pStyle w:val="Times142"/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В дальнейшем отметим эту точку при построении гистограммы.</w:t>
      </w:r>
    </w:p>
    <w:p w14:paraId="5AD37CD2" w14:textId="0C818DF6" w:rsidR="0086699E" w:rsidRDefault="0086699E" w:rsidP="0086699E">
      <w:pPr>
        <w:pStyle w:val="Times142"/>
        <w:numPr>
          <w:ilvl w:val="0"/>
          <w:numId w:val="3"/>
        </w:numPr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Рассчитаем характеристики эмпирического распределения.</w:t>
      </w:r>
    </w:p>
    <w:p w14:paraId="612FD41B" w14:textId="7399300D" w:rsidR="005755C0" w:rsidRPr="005755C0" w:rsidRDefault="005755C0" w:rsidP="005755C0">
      <w:pPr>
        <w:pStyle w:val="Times142"/>
        <w:numPr>
          <w:ilvl w:val="0"/>
          <w:numId w:val="7"/>
        </w:numPr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  <w:lang w:val="ru-RU"/>
        </w:rPr>
        <w:t>СКО</w:t>
      </w:r>
    </w:p>
    <w:p w14:paraId="7E68598E" w14:textId="12A0C507" w:rsidR="00A4071F" w:rsidRDefault="005755C0" w:rsidP="005755C0">
      <w:pPr>
        <w:pStyle w:val="Times142"/>
        <w:spacing w:line="360" w:lineRule="auto"/>
        <w:jc w:val="left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</w:rPr>
        <w:tab/>
      </w:r>
      <m:oMath>
        <m:r>
          <w:rPr>
            <w:rStyle w:val="a7"/>
            <w:rFonts w:ascii="Cambria Math" w:hAnsi="Cambria Math"/>
            <w:smallCaps w:val="0"/>
          </w:rPr>
          <m:t>S=st</m:t>
        </m:r>
        <m:r>
          <w:rPr>
            <w:rStyle w:val="a7"/>
            <w:rFonts w:ascii="Cambria Math" w:hAnsi="Cambria Math"/>
            <w:smallCaps w:val="0"/>
            <w:lang w:val="en-US"/>
          </w:rPr>
          <m:t>d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dPr>
          <m:e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</w:rPr>
                  <m:t>D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</w:rPr>
                  <m:t>a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</w:rPr>
          <m:t>= 0,00547</m:t>
        </m:r>
      </m:oMath>
      <w:r w:rsidR="00A4071F">
        <w:rPr>
          <w:rStyle w:val="a7"/>
          <w:b w:val="0"/>
          <w:bCs w:val="0"/>
          <w:smallCaps w:val="0"/>
          <w:lang w:val="ru-RU"/>
        </w:rPr>
        <w:t xml:space="preserve"> </w:t>
      </w:r>
    </w:p>
    <w:p w14:paraId="7EAE3C97" w14:textId="77777777" w:rsidR="005755C0" w:rsidRDefault="005755C0" w:rsidP="005755C0">
      <w:pPr>
        <w:pStyle w:val="Times142"/>
        <w:numPr>
          <w:ilvl w:val="0"/>
          <w:numId w:val="7"/>
        </w:numPr>
        <w:spacing w:line="360" w:lineRule="auto"/>
        <w:jc w:val="left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>Дисперсия</w:t>
      </w:r>
    </w:p>
    <w:p w14:paraId="3C1C9687" w14:textId="770A8C45" w:rsidR="0086699E" w:rsidRPr="00B26212" w:rsidRDefault="005755C0" w:rsidP="00D31B10">
      <w:pPr>
        <w:pStyle w:val="Times142"/>
        <w:spacing w:line="360" w:lineRule="auto"/>
        <w:jc w:val="left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ab/>
      </w:r>
      <m:oMath>
        <m:r>
          <w:rPr>
            <w:rStyle w:val="a7"/>
            <w:rFonts w:ascii="Cambria Math" w:hAnsi="Cambria Math"/>
            <w:smallCaps w:val="0"/>
            <w:lang w:val="ru-RU"/>
          </w:rPr>
          <m:t>var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dPr>
          <m:e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  <w:lang w:val="ru-RU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  <w:lang w:val="ru-RU"/>
                  </w:rPr>
                  <m:t>D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  <w:lang w:val="ru-RU"/>
                  </w:rPr>
                  <m:t>a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  <w:lang w:val="ru-RU"/>
          </w:rPr>
          <m:t xml:space="preserve">= </m:t>
        </m:r>
        <m:r>
          <m:rPr>
            <m:sty m:val="p"/>
          </m:rPr>
          <w:rPr>
            <w:rStyle w:val="a7"/>
            <w:rFonts w:ascii="Cambria Math" w:hAnsi="Cambria Math"/>
            <w:smallCaps w:val="0"/>
            <w:lang w:val="ru-RU"/>
          </w:rPr>
          <m:t>2.99e-05</m:t>
        </m:r>
      </m:oMath>
      <w:r>
        <w:rPr>
          <w:rStyle w:val="a7"/>
          <w:b w:val="0"/>
          <w:bCs w:val="0"/>
          <w:smallCaps w:val="0"/>
          <w:lang w:val="ru-RU"/>
        </w:rPr>
        <w:tab/>
      </w:r>
    </w:p>
    <w:p w14:paraId="2FC79DBF" w14:textId="77777777" w:rsidR="0086699E" w:rsidRDefault="0086699E" w:rsidP="00B26212">
      <w:pPr>
        <w:pStyle w:val="Times142"/>
        <w:numPr>
          <w:ilvl w:val="0"/>
          <w:numId w:val="3"/>
        </w:numPr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Построим гистограмму распределения</w:t>
      </w:r>
      <w:r w:rsidR="004B73CB">
        <w:rPr>
          <w:rStyle w:val="a7"/>
          <w:b w:val="0"/>
          <w:bCs w:val="0"/>
          <w:smallCaps w:val="0"/>
          <w:lang w:val="en-US"/>
        </w:rPr>
        <w:t>.</w:t>
      </w:r>
    </w:p>
    <w:p w14:paraId="2777B478" w14:textId="77777777" w:rsidR="0086699E" w:rsidRPr="009145C9" w:rsidRDefault="00B26212" w:rsidP="00B5673A">
      <w:pPr>
        <w:pStyle w:val="Times142"/>
        <w:spacing w:line="360" w:lineRule="auto"/>
        <w:ind w:firstLine="0"/>
        <w:jc w:val="center"/>
        <w:rPr>
          <w:rStyle w:val="a7"/>
          <w:b w:val="0"/>
          <w:bCs w:val="0"/>
          <w:smallCaps w:val="0"/>
        </w:rPr>
      </w:pPr>
      <w:r>
        <w:rPr>
          <w:noProof/>
        </w:rPr>
        <w:drawing>
          <wp:inline distT="0" distB="0" distL="0" distR="0" wp14:anchorId="07CFA81E" wp14:editId="73E566F4">
            <wp:extent cx="6232845" cy="2911187"/>
            <wp:effectExtent l="19050" t="19050" r="15875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341" cy="292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3176B" w14:textId="77777777" w:rsidR="00640B65" w:rsidRPr="00640B65" w:rsidRDefault="0086699E" w:rsidP="00640B65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На гистограмме также отметим точку среднего значения и точки максимального и минимального значения для выявления в дальнейшем исправного и неисправного брака.</w:t>
      </w:r>
    </w:p>
    <w:p w14:paraId="6284CDAA" w14:textId="77777777" w:rsidR="00640B65" w:rsidRPr="00640B65" w:rsidRDefault="00640B65" w:rsidP="00640B65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  <w:lang w:val="ru-RU"/>
        </w:rPr>
        <w:t xml:space="preserve">Найдем </w:t>
      </w:r>
      <w:r w:rsidR="004B73CB">
        <w:rPr>
          <w:rStyle w:val="a7"/>
          <w:b w:val="0"/>
          <w:bCs w:val="0"/>
          <w:i/>
          <w:smallCaps w:val="0"/>
          <w:lang w:val="en-US"/>
        </w:rPr>
        <w:t>a</w:t>
      </w:r>
      <w:r>
        <w:rPr>
          <w:rStyle w:val="a7"/>
          <w:b w:val="0"/>
          <w:bCs w:val="0"/>
          <w:smallCaps w:val="0"/>
          <w:lang w:val="en-US"/>
        </w:rPr>
        <w:t xml:space="preserve"> </w:t>
      </w:r>
      <w:r>
        <w:rPr>
          <w:rStyle w:val="a7"/>
          <w:b w:val="0"/>
          <w:bCs w:val="0"/>
          <w:smallCaps w:val="0"/>
          <w:lang w:val="ru-RU"/>
        </w:rPr>
        <w:t xml:space="preserve">и </w:t>
      </w:r>
      <w:r w:rsidR="004B73CB">
        <w:rPr>
          <w:rStyle w:val="a7"/>
          <w:b w:val="0"/>
          <w:bCs w:val="0"/>
          <w:i/>
          <w:smallCaps w:val="0"/>
          <w:lang w:val="en-US"/>
        </w:rPr>
        <w:t>b.</w:t>
      </w:r>
    </w:p>
    <w:p w14:paraId="1BD2D6B7" w14:textId="2997EA03" w:rsidR="00640B65" w:rsidRPr="00640B65" w:rsidRDefault="00640B65" w:rsidP="00640B65">
      <w:pPr>
        <w:pStyle w:val="Times142"/>
        <w:spacing w:line="360" w:lineRule="auto"/>
        <w:ind w:left="720" w:firstLine="0"/>
        <w:rPr>
          <w:rStyle w:val="a7"/>
          <w:b w:val="0"/>
          <w:bCs w:val="0"/>
          <w:smallCaps w:val="0"/>
        </w:rPr>
      </w:pPr>
      <m:oMathPara>
        <m:oMath>
          <m:r>
            <w:rPr>
              <w:rStyle w:val="a7"/>
              <w:rFonts w:ascii="Cambria Math" w:hAnsi="Cambria Math"/>
              <w:smallCaps w:val="0"/>
            </w:rPr>
            <m:t>a=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en-US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  <w:lang w:val="en-US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ср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 xml:space="preserve">- 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D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min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>=29,996-29,980=0,016</m:t>
          </m:r>
        </m:oMath>
      </m:oMathPara>
    </w:p>
    <w:p w14:paraId="0283E9CD" w14:textId="248B881E" w:rsidR="00640B65" w:rsidRDefault="00640B65" w:rsidP="00640B65">
      <w:pPr>
        <w:pStyle w:val="Times142"/>
        <w:spacing w:line="360" w:lineRule="auto"/>
        <w:ind w:left="720" w:firstLine="0"/>
        <w:rPr>
          <w:rStyle w:val="a7"/>
          <w:b w:val="0"/>
          <w:bCs w:val="0"/>
          <w:smallCaps w:val="0"/>
        </w:rPr>
      </w:pPr>
      <m:oMathPara>
        <m:oMath>
          <m:r>
            <w:rPr>
              <w:rStyle w:val="a7"/>
              <w:rFonts w:ascii="Cambria Math" w:hAnsi="Cambria Math"/>
              <w:smallCaps w:val="0"/>
            </w:rPr>
            <m:t xml:space="preserve">b= 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D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max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>-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en-US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  <w:lang w:val="en-US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ср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>=30-29,996=0,004</m:t>
          </m:r>
        </m:oMath>
      </m:oMathPara>
    </w:p>
    <w:p w14:paraId="19ACFD3F" w14:textId="77777777" w:rsidR="00640B65" w:rsidRPr="00640B65" w:rsidRDefault="00640B65" w:rsidP="00640B65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Рассчитаем процентные соотношения исправного и неисправного брака с использованием функции Лапласа.</w:t>
      </w:r>
    </w:p>
    <w:p w14:paraId="1C7C0DF7" w14:textId="77777777" w:rsidR="0086699E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 xml:space="preserve">Для начала найдем значения </w:t>
      </w:r>
      <w:r>
        <w:rPr>
          <w:rStyle w:val="a7"/>
          <w:b w:val="0"/>
          <w:bCs w:val="0"/>
          <w:smallCaps w:val="0"/>
          <w:lang w:val="en-US"/>
        </w:rPr>
        <w:t>Z</w:t>
      </w:r>
      <w:r w:rsidRPr="00710796">
        <w:rPr>
          <w:rStyle w:val="a7"/>
          <w:b w:val="0"/>
          <w:bCs w:val="0"/>
          <w:smallCaps w:val="0"/>
        </w:rPr>
        <w:t xml:space="preserve"> </w:t>
      </w:r>
      <w:r>
        <w:rPr>
          <w:rStyle w:val="a7"/>
          <w:b w:val="0"/>
          <w:bCs w:val="0"/>
          <w:smallCaps w:val="0"/>
        </w:rPr>
        <w:t>и определим соответствующие им значения функции Лапласа по таблице.</w:t>
      </w:r>
    </w:p>
    <w:p w14:paraId="5E30906D" w14:textId="54E04147" w:rsidR="00B25159" w:rsidRDefault="00185E0F" w:rsidP="00B25159">
      <w:pPr>
        <w:pStyle w:val="Times142"/>
        <w:spacing w:line="360" w:lineRule="auto"/>
        <w:jc w:val="center"/>
        <w:rPr>
          <w:rStyle w:val="a7"/>
          <w:b w:val="0"/>
          <w:bCs w:val="0"/>
          <w:smallCaps w:val="0"/>
        </w:rPr>
      </w:pP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</w:rPr>
              <m:t>Z</m:t>
            </m:r>
          </m:e>
          <m:sub>
            <m:r>
              <w:rPr>
                <w:rStyle w:val="a7"/>
                <w:rFonts w:ascii="Cambria Math" w:hAnsi="Cambria Math"/>
                <w:smallCaps w:val="0"/>
              </w:rPr>
              <m:t>a</m:t>
            </m:r>
          </m:sub>
        </m:sSub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a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>S</m:t>
            </m:r>
          </m:den>
        </m:f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0,016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 xml:space="preserve">0,00547 </m:t>
            </m:r>
          </m:den>
        </m:f>
        <m:r>
          <w:rPr>
            <w:rStyle w:val="a7"/>
            <w:rFonts w:ascii="Cambria Math" w:hAnsi="Cambria Math"/>
            <w:smallCaps w:val="0"/>
          </w:rPr>
          <m:t>=2,926</m:t>
        </m:r>
      </m:oMath>
      <w:r w:rsidR="00B25159">
        <w:rPr>
          <w:rStyle w:val="a7"/>
          <w:b w:val="0"/>
          <w:bCs w:val="0"/>
          <w:smallCaps w:val="0"/>
          <w:lang w:val="en-US"/>
        </w:rPr>
        <w:t xml:space="preserve">      </w:t>
      </w: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</w:rPr>
              <m:t>Z</m:t>
            </m:r>
          </m:e>
          <m:sub>
            <m:r>
              <w:rPr>
                <w:rStyle w:val="a7"/>
                <w:rFonts w:ascii="Cambria Math" w:hAnsi="Cambria Math"/>
                <w:smallCaps w:val="0"/>
              </w:rPr>
              <m:t>b</m:t>
            </m:r>
          </m:sub>
        </m:sSub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b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>S</m:t>
            </m:r>
          </m:den>
        </m:f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0,004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 xml:space="preserve">0,00547 </m:t>
            </m:r>
          </m:den>
        </m:f>
        <m:r>
          <w:rPr>
            <w:rStyle w:val="a7"/>
            <w:rFonts w:ascii="Cambria Math" w:hAnsi="Cambria Math"/>
            <w:smallCaps w:val="0"/>
          </w:rPr>
          <m:t>=0,732</m:t>
        </m:r>
      </m:oMath>
    </w:p>
    <w:p w14:paraId="08217B52" w14:textId="77777777" w:rsidR="00B25159" w:rsidRDefault="00B25159" w:rsidP="00B25159">
      <w:pPr>
        <w:pStyle w:val="Times142"/>
        <w:spacing w:line="360" w:lineRule="auto"/>
        <w:jc w:val="center"/>
        <w:rPr>
          <w:rStyle w:val="a7"/>
          <w:b w:val="0"/>
          <w:bCs w:val="0"/>
          <w:smallCaps w:val="0"/>
        </w:rPr>
      </w:pPr>
    </w:p>
    <w:p w14:paraId="0784A47A" w14:textId="498F591F" w:rsidR="00B25159" w:rsidRPr="00B13499" w:rsidRDefault="00185E0F" w:rsidP="00DD66E5">
      <w:pPr>
        <w:pStyle w:val="Times142"/>
        <w:spacing w:line="360" w:lineRule="auto"/>
        <w:ind w:firstLine="0"/>
        <w:jc w:val="center"/>
        <w:rPr>
          <w:rStyle w:val="a7"/>
          <w:b w:val="0"/>
          <w:bCs w:val="0"/>
          <w:i/>
          <w:smallCaps w:val="0"/>
          <w:lang w:val="ru-RU"/>
        </w:rPr>
      </w:pP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lang w:val="ru-RU"/>
              </w:rPr>
              <m:t>F</m:t>
            </m:r>
          </m:e>
          <m:sub>
            <m:r>
              <w:rPr>
                <w:rStyle w:val="a7"/>
                <w:rFonts w:ascii="Cambria Math" w:hAnsi="Cambria Math"/>
                <w:smallCaps w:val="0"/>
                <w:lang w:val="ru-RU"/>
              </w:rPr>
              <m:t>a</m:t>
            </m:r>
          </m:sub>
        </m:sSub>
        <m:r>
          <w:rPr>
            <w:rStyle w:val="a7"/>
            <w:rFonts w:ascii="Cambria Math" w:hAnsi="Cambria Math"/>
            <w:smallCaps w:val="0"/>
            <w:lang w:val="ru-RU"/>
          </w:rPr>
          <m:t>=0,49829</m:t>
        </m:r>
      </m:oMath>
      <w:r w:rsidR="00B25159" w:rsidRPr="00B13499">
        <w:rPr>
          <w:rStyle w:val="a7"/>
          <w:b w:val="0"/>
          <w:bCs w:val="0"/>
          <w:i/>
          <w:smallCaps w:val="0"/>
          <w:lang w:val="ru-RU"/>
        </w:rPr>
        <w:t xml:space="preserve">        </w:t>
      </w:r>
      <w:r w:rsidR="00DD66E5" w:rsidRPr="00973801">
        <w:rPr>
          <w:rStyle w:val="a7"/>
          <w:b w:val="0"/>
          <w:bCs w:val="0"/>
          <w:i/>
          <w:smallCaps w:val="0"/>
          <w:lang w:val="ru-RU"/>
        </w:rPr>
        <w:t xml:space="preserve">    </w:t>
      </w:r>
      <w:r w:rsidR="00B25159" w:rsidRPr="00B13499">
        <w:rPr>
          <w:rStyle w:val="a7"/>
          <w:b w:val="0"/>
          <w:bCs w:val="0"/>
          <w:i/>
          <w:smallCaps w:val="0"/>
          <w:lang w:val="ru-RU"/>
        </w:rPr>
        <w:t xml:space="preserve">      </w:t>
      </w: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en-US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lang w:val="en-US"/>
              </w:rPr>
              <m:t>F</m:t>
            </m:r>
          </m:e>
          <m:sub>
            <m:r>
              <w:rPr>
                <w:rStyle w:val="a7"/>
                <w:rFonts w:ascii="Cambria Math" w:hAnsi="Cambria Math"/>
                <w:smallCaps w:val="0"/>
                <w:lang w:val="en-US"/>
              </w:rPr>
              <m:t>b</m:t>
            </m:r>
          </m:sub>
        </m:sSub>
        <m:r>
          <w:rPr>
            <w:rStyle w:val="a7"/>
            <w:rFonts w:ascii="Cambria Math" w:hAnsi="Cambria Math"/>
            <w:smallCaps w:val="0"/>
            <w:lang w:val="ru-RU"/>
          </w:rPr>
          <m:t>=0,26779</m:t>
        </m:r>
      </m:oMath>
    </w:p>
    <w:p w14:paraId="06A68BD4" w14:textId="77777777" w:rsidR="00B25159" w:rsidRDefault="00B25159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</w:p>
    <w:p w14:paraId="27FA8F72" w14:textId="77777777" w:rsidR="00973801" w:rsidRDefault="0086699E" w:rsidP="00973801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Дальше рассчитаем процентные соотношения исправного и неисправного брака.</w:t>
      </w:r>
    </w:p>
    <w:p w14:paraId="776523D6" w14:textId="5904CB5D" w:rsidR="0086699E" w:rsidRPr="00973801" w:rsidRDefault="00185E0F" w:rsidP="00973801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4"/>
                <w:szCs w:val="28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Q</m:t>
            </m:r>
          </m:e>
          <m:sub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a</m:t>
            </m:r>
          </m:sub>
        </m:sSub>
        <m:r>
          <w:rPr>
            <w:rStyle w:val="a7"/>
            <w:rFonts w:ascii="Cambria Math" w:hAnsi="Cambria Math"/>
            <w:smallCaps w:val="0"/>
            <w:sz w:val="24"/>
            <w:szCs w:val="28"/>
          </w:rPr>
          <m:t>=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4"/>
                <w:szCs w:val="28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0,5-</m:t>
            </m:r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  <w:sz w:val="24"/>
                    <w:szCs w:val="28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  <w:sz w:val="24"/>
                    <w:szCs w:val="28"/>
                  </w:rPr>
                  <m:t>a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  <w:sz w:val="24"/>
            <w:szCs w:val="28"/>
          </w:rPr>
          <m:t xml:space="preserve">*100%= 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4"/>
                <w:szCs w:val="28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0,5-</m:t>
            </m:r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  <w:lang w:val="ru-RU"/>
              </w:rPr>
              <m:t>0,49829</m:t>
            </m:r>
          </m:e>
        </m:d>
        <m:r>
          <w:rPr>
            <w:rStyle w:val="a7"/>
            <w:rFonts w:ascii="Cambria Math" w:hAnsi="Cambria Math"/>
            <w:smallCaps w:val="0"/>
            <w:sz w:val="24"/>
            <w:szCs w:val="28"/>
          </w:rPr>
          <m:t>*100%=0,171%</m:t>
        </m:r>
      </m:oMath>
      <w:r w:rsidR="00B13499" w:rsidRPr="00B13499">
        <w:rPr>
          <w:rStyle w:val="a7"/>
          <w:b w:val="0"/>
          <w:bCs w:val="0"/>
          <w:smallCaps w:val="0"/>
          <w:sz w:val="24"/>
          <w:lang w:val="ru-RU"/>
        </w:rPr>
        <w:t xml:space="preserve"> </w:t>
      </w:r>
      <w:r w:rsidR="00B13499" w:rsidRPr="00973801">
        <w:rPr>
          <w:rStyle w:val="a7"/>
          <w:b w:val="0"/>
          <w:bCs w:val="0"/>
          <w:smallCaps w:val="0"/>
          <w:sz w:val="24"/>
          <w:szCs w:val="28"/>
          <w:lang w:val="ru-RU"/>
        </w:rPr>
        <w:t>- неисправимый брак</w:t>
      </w:r>
    </w:p>
    <w:p w14:paraId="7E1CCFD6" w14:textId="30F540CB" w:rsidR="0086699E" w:rsidRPr="00B13499" w:rsidRDefault="00973801" w:rsidP="00973801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sz w:val="24"/>
          <w:lang w:val="ru-RU"/>
        </w:rPr>
      </w:pPr>
      <w:r>
        <w:rPr>
          <w:rStyle w:val="a7"/>
          <w:b w:val="0"/>
          <w:bCs w:val="0"/>
          <w:smallCaps w:val="0"/>
          <w:sz w:val="24"/>
          <w:szCs w:val="28"/>
        </w:rPr>
        <w:tab/>
      </w: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4"/>
                <w:szCs w:val="28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Q</m:t>
            </m:r>
          </m:e>
          <m:sub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b</m:t>
            </m:r>
          </m:sub>
        </m:sSub>
        <m:r>
          <w:rPr>
            <w:rStyle w:val="a7"/>
            <w:rFonts w:ascii="Cambria Math" w:hAnsi="Cambria Math"/>
            <w:smallCaps w:val="0"/>
            <w:sz w:val="24"/>
            <w:szCs w:val="28"/>
          </w:rPr>
          <m:t>=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4"/>
                <w:szCs w:val="28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0,5-</m:t>
            </m:r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  <w:sz w:val="24"/>
                    <w:szCs w:val="28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  <w:sz w:val="24"/>
                    <w:szCs w:val="28"/>
                  </w:rPr>
                  <m:t>b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  <w:sz w:val="24"/>
            <w:szCs w:val="28"/>
          </w:rPr>
          <m:t xml:space="preserve">*100%= 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4"/>
                <w:szCs w:val="28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</w:rPr>
              <m:t>0,5-</m:t>
            </m:r>
            <m:r>
              <w:rPr>
                <w:rStyle w:val="a7"/>
                <w:rFonts w:ascii="Cambria Math" w:hAnsi="Cambria Math"/>
                <w:smallCaps w:val="0"/>
                <w:sz w:val="24"/>
                <w:szCs w:val="28"/>
                <w:lang w:val="ru-RU"/>
              </w:rPr>
              <m:t>0,26779</m:t>
            </m:r>
          </m:e>
        </m:d>
        <m:r>
          <w:rPr>
            <w:rStyle w:val="a7"/>
            <w:rFonts w:ascii="Cambria Math" w:hAnsi="Cambria Math"/>
            <w:smallCaps w:val="0"/>
            <w:sz w:val="24"/>
            <w:szCs w:val="28"/>
          </w:rPr>
          <m:t>*100%=23,221%</m:t>
        </m:r>
      </m:oMath>
      <w:r w:rsidR="00B13499" w:rsidRPr="00B13499">
        <w:rPr>
          <w:rStyle w:val="a7"/>
          <w:b w:val="0"/>
          <w:bCs w:val="0"/>
          <w:smallCaps w:val="0"/>
          <w:sz w:val="22"/>
          <w:lang w:val="ru-RU"/>
        </w:rPr>
        <w:t xml:space="preserve"> </w:t>
      </w:r>
      <w:r w:rsidR="00B13499" w:rsidRPr="00973801">
        <w:rPr>
          <w:rStyle w:val="a7"/>
          <w:b w:val="0"/>
          <w:bCs w:val="0"/>
          <w:smallCaps w:val="0"/>
          <w:sz w:val="24"/>
          <w:szCs w:val="28"/>
          <w:lang w:val="ru-RU"/>
        </w:rPr>
        <w:t>- исправимый брак</w:t>
      </w:r>
    </w:p>
    <w:p w14:paraId="325E31C4" w14:textId="77777777" w:rsidR="0086699E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  <w:lang w:val="ru-RU"/>
        </w:rPr>
      </w:pPr>
    </w:p>
    <w:p w14:paraId="62A7EAC4" w14:textId="77777777" w:rsidR="004B73CB" w:rsidRDefault="004B73CB" w:rsidP="0086699E">
      <w:pPr>
        <w:pStyle w:val="Times142"/>
        <w:spacing w:line="360" w:lineRule="auto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 xml:space="preserve">8. Построим контрольную карту </w:t>
      </w:r>
      <w:proofErr w:type="spellStart"/>
      <w:r>
        <w:rPr>
          <w:rStyle w:val="a7"/>
          <w:b w:val="0"/>
          <w:bCs w:val="0"/>
          <w:smallCaps w:val="0"/>
          <w:lang w:val="ru-RU"/>
        </w:rPr>
        <w:t>Шухарта</w:t>
      </w:r>
      <w:proofErr w:type="spellEnd"/>
      <w:r>
        <w:rPr>
          <w:rStyle w:val="a7"/>
          <w:b w:val="0"/>
          <w:bCs w:val="0"/>
          <w:smallCaps w:val="0"/>
          <w:lang w:val="ru-RU"/>
        </w:rPr>
        <w:t>.</w:t>
      </w:r>
    </w:p>
    <w:p w14:paraId="5EE654BE" w14:textId="5EDB35C6" w:rsidR="004B73CB" w:rsidRDefault="004B73CB" w:rsidP="00CA1D44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lang w:val="ru-RU"/>
        </w:rPr>
      </w:pPr>
      <w:r>
        <w:rPr>
          <w:noProof/>
        </w:rPr>
        <w:drawing>
          <wp:inline distT="0" distB="0" distL="0" distR="0" wp14:anchorId="45F630C3" wp14:editId="264CDDBC">
            <wp:extent cx="6396297" cy="2938895"/>
            <wp:effectExtent l="19050" t="19050" r="2413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4" cy="2989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AD874" w14:textId="273EA6B8" w:rsidR="00B5738F" w:rsidRDefault="00B5738F" w:rsidP="00CA1D44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lang w:val="ru-RU"/>
        </w:rPr>
      </w:pPr>
    </w:p>
    <w:p w14:paraId="298EACBF" w14:textId="77777777" w:rsidR="00B5738F" w:rsidRPr="00A74D91" w:rsidRDefault="00B5738F" w:rsidP="00CA1D44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lang w:val="ru-RU"/>
        </w:rPr>
      </w:pPr>
    </w:p>
    <w:p w14:paraId="454DDA4F" w14:textId="79B97611" w:rsidR="0086699E" w:rsidRDefault="00B5738F" w:rsidP="00B5738F">
      <w:pPr>
        <w:pStyle w:val="Times142"/>
        <w:numPr>
          <w:ilvl w:val="0"/>
          <w:numId w:val="10"/>
        </w:numPr>
        <w:spacing w:line="360" w:lineRule="auto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>Диаграмма Исикава</w:t>
      </w:r>
    </w:p>
    <w:p w14:paraId="27CAA14C" w14:textId="4F24CEEE" w:rsidR="00CA1D44" w:rsidRDefault="00B5738F" w:rsidP="00B5738F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  <w:r>
        <w:rPr>
          <w:b/>
          <w:noProof/>
          <w:spacing w:val="5"/>
        </w:rPr>
        <w:drawing>
          <wp:inline distT="0" distB="0" distL="0" distR="0" wp14:anchorId="52236038" wp14:editId="374CD4B4">
            <wp:extent cx="6356209" cy="3319896"/>
            <wp:effectExtent l="19050" t="19050" r="26035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83" cy="3323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9F669" w14:textId="77777777" w:rsidR="00CA1D44" w:rsidRDefault="00CA1D44" w:rsidP="0086699E">
      <w:pPr>
        <w:pStyle w:val="Times142"/>
        <w:spacing w:line="360" w:lineRule="auto"/>
        <w:rPr>
          <w:rStyle w:val="a7"/>
          <w:bCs w:val="0"/>
          <w:smallCaps w:val="0"/>
        </w:rPr>
      </w:pPr>
    </w:p>
    <w:p w14:paraId="56BCE802" w14:textId="2977F31D" w:rsidR="0086699E" w:rsidRDefault="0086699E" w:rsidP="0086699E">
      <w:pPr>
        <w:pStyle w:val="Times142"/>
        <w:spacing w:line="360" w:lineRule="auto"/>
        <w:rPr>
          <w:rStyle w:val="a7"/>
          <w:bCs w:val="0"/>
          <w:smallCaps w:val="0"/>
        </w:rPr>
      </w:pPr>
      <w:r w:rsidRPr="009145C9">
        <w:rPr>
          <w:rStyle w:val="a7"/>
          <w:bCs w:val="0"/>
          <w:smallCaps w:val="0"/>
        </w:rPr>
        <w:t>Выводы.</w:t>
      </w:r>
    </w:p>
    <w:p w14:paraId="79B66344" w14:textId="2D7C4B59" w:rsidR="00CA1D44" w:rsidRPr="00CA1D44" w:rsidRDefault="00CA1D44" w:rsidP="00CA1D44">
      <w:pPr>
        <w:pStyle w:val="Times142"/>
        <w:numPr>
          <w:ilvl w:val="0"/>
          <w:numId w:val="8"/>
        </w:numPr>
        <w:spacing w:line="360" w:lineRule="auto"/>
        <w:rPr>
          <w:rStyle w:val="a7"/>
          <w:bCs w:val="0"/>
          <w:i/>
          <w:iCs/>
          <w:smallCaps w:val="0"/>
        </w:rPr>
      </w:pPr>
      <w:r w:rsidRPr="00CA1D44">
        <w:rPr>
          <w:rStyle w:val="a7"/>
          <w:bCs w:val="0"/>
          <w:i/>
          <w:iCs/>
          <w:smallCaps w:val="0"/>
          <w:lang w:val="ru-RU"/>
        </w:rPr>
        <w:t>Гистограмма</w:t>
      </w:r>
    </w:p>
    <w:p w14:paraId="439711BE" w14:textId="63D3AF77" w:rsidR="00CA1D44" w:rsidRDefault="005D16A4" w:rsidP="00CA1D44">
      <w:pPr>
        <w:spacing w:line="360" w:lineRule="auto"/>
        <w:ind w:firstLine="708"/>
        <w:jc w:val="both"/>
        <w:rPr>
          <w:rStyle w:val="a7"/>
          <w:b w:val="0"/>
          <w:bCs w:val="0"/>
          <w:smallCaps w:val="0"/>
          <w:sz w:val="28"/>
          <w:lang w:val="x-none" w:eastAsia="x-none"/>
        </w:rPr>
      </w:pPr>
      <w:r>
        <w:rPr>
          <w:rStyle w:val="a7"/>
          <w:b w:val="0"/>
          <w:bCs w:val="0"/>
          <w:smallCaps w:val="0"/>
          <w:sz w:val="28"/>
          <w:lang w:eastAsia="x-none"/>
        </w:rPr>
        <w:t>Полученная</w:t>
      </w:r>
      <w:r w:rsidR="00A74D91" w:rsidRPr="00A74D91">
        <w:rPr>
          <w:rStyle w:val="a7"/>
          <w:b w:val="0"/>
          <w:bCs w:val="0"/>
          <w:smallCaps w:val="0"/>
          <w:sz w:val="28"/>
          <w:lang w:val="x-none" w:eastAsia="x-none"/>
        </w:rPr>
        <w:t xml:space="preserve"> нами гистограмма является смещенной влево (</w:t>
      </w:r>
      <w:proofErr w:type="spellStart"/>
      <w:r w:rsidR="00A74D91" w:rsidRPr="00A74D91">
        <w:rPr>
          <w:rStyle w:val="a7"/>
          <w:b w:val="0"/>
          <w:bCs w:val="0"/>
          <w:smallCaps w:val="0"/>
          <w:sz w:val="28"/>
          <w:lang w:val="x-none" w:eastAsia="x-none"/>
        </w:rPr>
        <w:t>ассиметрия</w:t>
      </w:r>
      <w:proofErr w:type="spellEnd"/>
      <w:r w:rsidR="00A74D91" w:rsidRPr="00A74D91">
        <w:rPr>
          <w:rStyle w:val="a7"/>
          <w:b w:val="0"/>
          <w:bCs w:val="0"/>
          <w:smallCaps w:val="0"/>
          <w:sz w:val="28"/>
          <w:lang w:val="x-none" w:eastAsia="x-none"/>
        </w:rPr>
        <w:t xml:space="preserve"> влево). Может вызываться смещением процесса к верхней границе допуска, либо из множества измерений отсортированы результаты, которые выпадают за пределы верхней границы допуска, либо природа процесса физически запрещает любые измерения больше чем максимальные значения допуска.</w:t>
      </w:r>
    </w:p>
    <w:p w14:paraId="4AFF4571" w14:textId="2BB660DF" w:rsidR="00CA1D44" w:rsidRPr="00CA1D44" w:rsidRDefault="00CA1D44" w:rsidP="00CA1D44">
      <w:pPr>
        <w:pStyle w:val="a9"/>
        <w:numPr>
          <w:ilvl w:val="0"/>
          <w:numId w:val="8"/>
        </w:numPr>
        <w:spacing w:line="360" w:lineRule="auto"/>
        <w:jc w:val="both"/>
        <w:rPr>
          <w:rStyle w:val="a7"/>
          <w:i/>
          <w:iCs/>
          <w:smallCaps w:val="0"/>
          <w:sz w:val="28"/>
          <w:lang w:eastAsia="x-none"/>
        </w:rPr>
      </w:pPr>
      <w:r w:rsidRPr="00CA1D44">
        <w:rPr>
          <w:rStyle w:val="a7"/>
          <w:i/>
          <w:iCs/>
          <w:smallCaps w:val="0"/>
          <w:sz w:val="28"/>
          <w:lang w:eastAsia="x-none"/>
        </w:rPr>
        <w:t>Контрольная карта</w:t>
      </w:r>
    </w:p>
    <w:p w14:paraId="6F8A31EE" w14:textId="77777777" w:rsidR="00CA1D44" w:rsidRDefault="00CA1D44" w:rsidP="00CA1D44">
      <w:pPr>
        <w:pStyle w:val="Times142"/>
        <w:numPr>
          <w:ilvl w:val="0"/>
          <w:numId w:val="9"/>
        </w:numPr>
        <w:spacing w:line="360" w:lineRule="auto"/>
        <w:rPr>
          <w:spacing w:val="5"/>
        </w:rPr>
      </w:pPr>
      <w:r>
        <w:rPr>
          <w:spacing w:val="5"/>
          <w:lang w:val="ru-RU"/>
        </w:rPr>
        <w:t>Выход</w:t>
      </w:r>
      <w:r w:rsidRPr="004A6CCC">
        <w:rPr>
          <w:spacing w:val="5"/>
        </w:rPr>
        <w:t xml:space="preserve"> за контрольные пределы (1,1</w:t>
      </w:r>
      <w:r>
        <w:rPr>
          <w:spacing w:val="5"/>
          <w:lang w:val="ru-RU"/>
        </w:rPr>
        <w:t>4</w:t>
      </w:r>
      <w:r w:rsidRPr="004A6CCC">
        <w:rPr>
          <w:spacing w:val="5"/>
        </w:rPr>
        <w:t>)</w:t>
      </w:r>
      <w:r w:rsidRPr="004A6CCC">
        <w:rPr>
          <w:spacing w:val="5"/>
          <w:lang w:val="ru-RU"/>
        </w:rPr>
        <w:t xml:space="preserve">: </w:t>
      </w:r>
      <w:r w:rsidRPr="004A6CCC">
        <w:rPr>
          <w:spacing w:val="5"/>
        </w:rPr>
        <w:t>процесс вышел из-под контроля.</w:t>
      </w:r>
    </w:p>
    <w:p w14:paraId="2A50BDE3" w14:textId="77777777" w:rsidR="00CA1D44" w:rsidRDefault="00CA1D44" w:rsidP="00CA1D44">
      <w:pPr>
        <w:pStyle w:val="Times142"/>
        <w:numPr>
          <w:ilvl w:val="0"/>
          <w:numId w:val="9"/>
        </w:numPr>
        <w:spacing w:line="360" w:lineRule="auto"/>
        <w:rPr>
          <w:spacing w:val="5"/>
        </w:rPr>
      </w:pPr>
      <w:r w:rsidRPr="00CA1D44">
        <w:rPr>
          <w:spacing w:val="5"/>
        </w:rPr>
        <w:t>Расположение группы последовательных точек около одной контрольной границы, но не выход за нее (2,</w:t>
      </w:r>
      <w:r w:rsidRPr="00CA1D44">
        <w:rPr>
          <w:spacing w:val="5"/>
          <w:lang w:val="ru-RU"/>
        </w:rPr>
        <w:t>7</w:t>
      </w:r>
      <w:r w:rsidRPr="00CA1D44">
        <w:rPr>
          <w:spacing w:val="5"/>
        </w:rPr>
        <w:t>,1</w:t>
      </w:r>
      <w:r w:rsidRPr="00CA1D44">
        <w:rPr>
          <w:spacing w:val="5"/>
          <w:lang w:val="ru-RU"/>
        </w:rPr>
        <w:t>5</w:t>
      </w:r>
      <w:r w:rsidRPr="00CA1D44">
        <w:rPr>
          <w:spacing w:val="5"/>
        </w:rPr>
        <w:t>)</w:t>
      </w:r>
      <w:r w:rsidRPr="00CA1D44">
        <w:rPr>
          <w:spacing w:val="5"/>
          <w:lang w:val="ru-RU"/>
        </w:rPr>
        <w:t xml:space="preserve">: </w:t>
      </w:r>
      <w:r w:rsidRPr="00CA1D44">
        <w:rPr>
          <w:spacing w:val="5"/>
        </w:rPr>
        <w:t>свидетельствует о нарушении уровня настройки оборудования.</w:t>
      </w:r>
    </w:p>
    <w:p w14:paraId="1D5D905D" w14:textId="18C8F0C0" w:rsidR="00CA1D44" w:rsidRDefault="00CA1D44" w:rsidP="00CA1D44">
      <w:pPr>
        <w:pStyle w:val="Times142"/>
        <w:numPr>
          <w:ilvl w:val="0"/>
          <w:numId w:val="9"/>
        </w:numPr>
        <w:spacing w:line="360" w:lineRule="auto"/>
        <w:rPr>
          <w:spacing w:val="5"/>
        </w:rPr>
      </w:pPr>
      <w:r w:rsidRPr="00CA1D44">
        <w:rPr>
          <w:spacing w:val="5"/>
        </w:rPr>
        <w:t>Сильное рассеяние точек (</w:t>
      </w:r>
      <w:r w:rsidRPr="00CA1D44">
        <w:rPr>
          <w:spacing w:val="5"/>
          <w:lang w:val="ru-RU"/>
        </w:rPr>
        <w:t>4,5,6,18</w:t>
      </w:r>
      <w:r w:rsidRPr="00CA1D44">
        <w:rPr>
          <w:spacing w:val="5"/>
        </w:rPr>
        <w:t>) на контрольной карте относительно средней линии, что свидетельствует о снижении точности технологического процесса.</w:t>
      </w:r>
    </w:p>
    <w:p w14:paraId="6FC8C792" w14:textId="0E2F4198" w:rsidR="005F48FF" w:rsidRPr="005F48FF" w:rsidRDefault="005F48FF" w:rsidP="005F48FF">
      <w:pPr>
        <w:pStyle w:val="Times142"/>
        <w:numPr>
          <w:ilvl w:val="0"/>
          <w:numId w:val="8"/>
        </w:numPr>
        <w:spacing w:line="360" w:lineRule="auto"/>
        <w:rPr>
          <w:b/>
          <w:bCs/>
          <w:i/>
          <w:iCs/>
          <w:spacing w:val="5"/>
        </w:rPr>
      </w:pPr>
      <w:r w:rsidRPr="005F48FF">
        <w:rPr>
          <w:b/>
          <w:bCs/>
          <w:i/>
          <w:iCs/>
          <w:spacing w:val="5"/>
          <w:lang w:val="ru-RU"/>
        </w:rPr>
        <w:t>Диаграмма Исикава</w:t>
      </w:r>
    </w:p>
    <w:p w14:paraId="45F42E19" w14:textId="2D56BA38" w:rsidR="005F48FF" w:rsidRPr="005F48FF" w:rsidRDefault="005F48FF" w:rsidP="005F48FF">
      <w:pPr>
        <w:pStyle w:val="Times142"/>
        <w:spacing w:line="360" w:lineRule="auto"/>
        <w:ind w:left="720" w:firstLine="0"/>
        <w:rPr>
          <w:spacing w:val="5"/>
          <w:lang w:val="ru-RU"/>
        </w:rPr>
      </w:pPr>
      <w:r w:rsidRPr="005F48FF">
        <w:rPr>
          <w:spacing w:val="5"/>
        </w:rPr>
        <w:t>Согласно контрольной карте и диаграмме Исикавы, можно сделать вывод, что следует обратить внимание на оборудование на данном предприятии</w:t>
      </w:r>
      <w:r>
        <w:rPr>
          <w:spacing w:val="5"/>
          <w:lang w:val="ru-RU"/>
        </w:rPr>
        <w:t xml:space="preserve">. </w:t>
      </w:r>
      <w:r>
        <w:rPr>
          <w:color w:val="000000" w:themeColor="text1"/>
          <w:szCs w:val="28"/>
        </w:rPr>
        <w:t>Кроме того, стоит уделить внимание качеству выполнения обязанностей сотрудников</w:t>
      </w:r>
      <w:r>
        <w:rPr>
          <w:color w:val="000000" w:themeColor="text1"/>
          <w:szCs w:val="28"/>
          <w:lang w:val="ru-RU"/>
        </w:rPr>
        <w:t>.</w:t>
      </w:r>
    </w:p>
    <w:p w14:paraId="40F02AF6" w14:textId="77777777" w:rsidR="00CA1D44" w:rsidRPr="0086699E" w:rsidRDefault="00CA1D44" w:rsidP="00A74D91">
      <w:pPr>
        <w:spacing w:line="360" w:lineRule="auto"/>
        <w:ind w:firstLine="708"/>
        <w:jc w:val="both"/>
        <w:rPr>
          <w:lang w:val="x-none"/>
        </w:rPr>
      </w:pPr>
    </w:p>
    <w:sectPr w:rsidR="00CA1D44" w:rsidRPr="0086699E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BBEEA" w14:textId="77777777" w:rsidR="00185E0F" w:rsidRDefault="00185E0F">
      <w:r>
        <w:separator/>
      </w:r>
    </w:p>
  </w:endnote>
  <w:endnote w:type="continuationSeparator" w:id="0">
    <w:p w14:paraId="674194E0" w14:textId="77777777" w:rsidR="00185E0F" w:rsidRDefault="0018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5C769" w14:textId="77777777" w:rsidR="0059669B" w:rsidRDefault="009842CB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B73CB">
      <w:rPr>
        <w:noProof/>
      </w:rPr>
      <w:t>7</w:t>
    </w:r>
    <w:r>
      <w:fldChar w:fldCharType="end"/>
    </w:r>
  </w:p>
  <w:p w14:paraId="6C6FD6A4" w14:textId="77777777" w:rsidR="0059669B" w:rsidRDefault="00185E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DA744" w14:textId="77777777" w:rsidR="00185E0F" w:rsidRDefault="00185E0F">
      <w:r>
        <w:separator/>
      </w:r>
    </w:p>
  </w:footnote>
  <w:footnote w:type="continuationSeparator" w:id="0">
    <w:p w14:paraId="3519A76D" w14:textId="77777777" w:rsidR="00185E0F" w:rsidRDefault="00185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CE25" w14:textId="77777777" w:rsidR="00433A0D" w:rsidRDefault="009842CB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63B7"/>
    <w:multiLevelType w:val="hybridMultilevel"/>
    <w:tmpl w:val="05CE0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DDC"/>
    <w:multiLevelType w:val="hybridMultilevel"/>
    <w:tmpl w:val="2B5268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D09F4"/>
    <w:multiLevelType w:val="hybridMultilevel"/>
    <w:tmpl w:val="747A069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361E2B"/>
    <w:multiLevelType w:val="hybridMultilevel"/>
    <w:tmpl w:val="D5743EEC"/>
    <w:lvl w:ilvl="0" w:tplc="0419000F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0C3017"/>
    <w:multiLevelType w:val="hybridMultilevel"/>
    <w:tmpl w:val="7A06C8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20EE2"/>
    <w:multiLevelType w:val="hybridMultilevel"/>
    <w:tmpl w:val="2CDC38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E17DD"/>
    <w:multiLevelType w:val="hybridMultilevel"/>
    <w:tmpl w:val="3D962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8259A"/>
    <w:multiLevelType w:val="hybridMultilevel"/>
    <w:tmpl w:val="CA14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9E"/>
    <w:rsid w:val="00082C51"/>
    <w:rsid w:val="000C033D"/>
    <w:rsid w:val="00185E0F"/>
    <w:rsid w:val="00265023"/>
    <w:rsid w:val="00295203"/>
    <w:rsid w:val="00297304"/>
    <w:rsid w:val="002A5BB1"/>
    <w:rsid w:val="002C1963"/>
    <w:rsid w:val="00333134"/>
    <w:rsid w:val="00364256"/>
    <w:rsid w:val="00401D10"/>
    <w:rsid w:val="00411A81"/>
    <w:rsid w:val="004943BA"/>
    <w:rsid w:val="004A6CCC"/>
    <w:rsid w:val="004B0A06"/>
    <w:rsid w:val="004B73CB"/>
    <w:rsid w:val="00540A97"/>
    <w:rsid w:val="005755C0"/>
    <w:rsid w:val="00577C9F"/>
    <w:rsid w:val="0058019C"/>
    <w:rsid w:val="005D16A4"/>
    <w:rsid w:val="005F48FF"/>
    <w:rsid w:val="00640B65"/>
    <w:rsid w:val="006939EC"/>
    <w:rsid w:val="007A6D98"/>
    <w:rsid w:val="007C1BD4"/>
    <w:rsid w:val="0086699E"/>
    <w:rsid w:val="008D44EE"/>
    <w:rsid w:val="009552D3"/>
    <w:rsid w:val="00962564"/>
    <w:rsid w:val="009646EF"/>
    <w:rsid w:val="00973801"/>
    <w:rsid w:val="009842CB"/>
    <w:rsid w:val="009E357F"/>
    <w:rsid w:val="00A0219A"/>
    <w:rsid w:val="00A4071F"/>
    <w:rsid w:val="00A74D91"/>
    <w:rsid w:val="00AB321D"/>
    <w:rsid w:val="00B04D3A"/>
    <w:rsid w:val="00B13499"/>
    <w:rsid w:val="00B25159"/>
    <w:rsid w:val="00B26212"/>
    <w:rsid w:val="00B345C5"/>
    <w:rsid w:val="00B5673A"/>
    <w:rsid w:val="00B5738F"/>
    <w:rsid w:val="00B6185F"/>
    <w:rsid w:val="00CA1D44"/>
    <w:rsid w:val="00D31B10"/>
    <w:rsid w:val="00DD66E5"/>
    <w:rsid w:val="00E005B3"/>
    <w:rsid w:val="00E05A0E"/>
    <w:rsid w:val="00E248BD"/>
    <w:rsid w:val="00E545F6"/>
    <w:rsid w:val="00F25078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783"/>
  <w15:chartTrackingRefBased/>
  <w15:docId w15:val="{3BCDAE63-22D6-44C7-B39C-5F99E73E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6699E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6699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86699E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295203"/>
    <w:rPr>
      <w:color w:val="808080"/>
    </w:rPr>
  </w:style>
  <w:style w:type="paragraph" w:styleId="a9">
    <w:name w:val="List Paragraph"/>
    <w:basedOn w:val="a"/>
    <w:uiPriority w:val="34"/>
    <w:qFormat/>
    <w:rsid w:val="002A5BB1"/>
    <w:pPr>
      <w:ind w:left="720"/>
      <w:contextualSpacing/>
    </w:pPr>
  </w:style>
  <w:style w:type="table" w:styleId="aa">
    <w:name w:val="Table Grid"/>
    <w:basedOn w:val="a1"/>
    <w:uiPriority w:val="39"/>
    <w:rsid w:val="008D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D44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Beighton</dc:creator>
  <cp:keywords/>
  <dc:description/>
  <cp:lastModifiedBy>Konstantin Kireev</cp:lastModifiedBy>
  <cp:revision>43</cp:revision>
  <dcterms:created xsi:type="dcterms:W3CDTF">2020-10-13T17:42:00Z</dcterms:created>
  <dcterms:modified xsi:type="dcterms:W3CDTF">2021-10-04T10:00:00Z</dcterms:modified>
</cp:coreProperties>
</file>