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B1168AD" w14:textId="77777777" w:rsidR="00682618" w:rsidRPr="00A41AB9" w:rsidRDefault="00682618" w:rsidP="00682618">
      <w:pPr>
        <w:jc w:val="center"/>
        <w:rPr>
          <w:b/>
          <w:szCs w:val="28"/>
        </w:rPr>
      </w:pPr>
      <w:r>
        <w:rPr>
          <w:b/>
          <w:szCs w:val="28"/>
        </w:rPr>
        <w:t>Кафедра математического обеспечения и применения ЭВМ</w:t>
      </w:r>
    </w:p>
    <w:p w14:paraId="6F36FD86" w14:textId="77777777" w:rsidR="00C77BB8" w:rsidRDefault="00C77BB8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66DAA8FB" w:rsidR="00DC63D5" w:rsidRPr="00D21F64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FD5A6B">
        <w:rPr>
          <w:b/>
          <w:szCs w:val="28"/>
          <w:lang w:eastAsia="ru-RU" w:bidi="ar-SA"/>
        </w:rPr>
        <w:t>3</w:t>
      </w:r>
    </w:p>
    <w:p w14:paraId="02006BB1" w14:textId="634E3B89" w:rsidR="00DC63D5" w:rsidRDefault="00BC1F04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82618">
        <w:rPr>
          <w:b/>
          <w:szCs w:val="28"/>
          <w:lang w:eastAsia="ru-RU" w:bidi="ar-SA"/>
        </w:rPr>
        <w:t>Цифровая обработка сигналов</w:t>
      </w:r>
      <w:r>
        <w:rPr>
          <w:b/>
          <w:color w:val="000000"/>
          <w:szCs w:val="28"/>
          <w:lang w:eastAsia="ru-RU" w:bidi="ar-SA"/>
        </w:rPr>
        <w:t>»</w:t>
      </w:r>
    </w:p>
    <w:p w14:paraId="4B4ED8A0" w14:textId="21C02ED0" w:rsidR="001C684A" w:rsidRDefault="001C684A">
      <w:pPr>
        <w:pStyle w:val="Standard"/>
        <w:jc w:val="center"/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FD5A6B" w:rsidRPr="00FD5A6B">
        <w:rPr>
          <w:b/>
          <w:color w:val="000000"/>
          <w:szCs w:val="28"/>
          <w:lang w:eastAsia="ru-RU" w:bidi="ar-SA"/>
        </w:rPr>
        <w:t>Исследование результатов фильтрации дискретного сигнала</w:t>
      </w:r>
    </w:p>
    <w:p w14:paraId="65301301" w14:textId="5C0631C4" w:rsidR="00DC63D5" w:rsidRPr="0009259A" w:rsidRDefault="00DC63D5" w:rsidP="009E055D">
      <w:pPr>
        <w:pStyle w:val="Standard"/>
        <w:ind w:firstLine="0"/>
        <w:rPr>
          <w:rStyle w:val="a8"/>
        </w:rPr>
      </w:pP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265637CD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 w:rsidP="00D21F64">
      <w:pPr>
        <w:pStyle w:val="Standard"/>
        <w:ind w:firstLine="0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508B414F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</w:t>
            </w:r>
            <w:r w:rsidR="001C56A0">
              <w:rPr>
                <w:szCs w:val="28"/>
              </w:rPr>
              <w:t>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77777777" w:rsidR="00DC63D5" w:rsidRDefault="009E1154" w:rsidP="00A84198">
            <w:pPr>
              <w:pStyle w:val="Standard"/>
              <w:spacing w:line="240" w:lineRule="auto"/>
              <w:ind w:hanging="14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Облизанов А.Д.</w:t>
            </w:r>
          </w:p>
        </w:tc>
      </w:tr>
      <w:tr w:rsidR="00C1007B" w14:paraId="2599749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02FC2C" w14:textId="19F01CBD" w:rsidR="00C1007B" w:rsidRDefault="00C1007B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Студентка гр. 8382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910A1D" w14:textId="77777777" w:rsidR="00C1007B" w:rsidRDefault="00C1007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3DC41D" w14:textId="601CA26D" w:rsidR="00C1007B" w:rsidRDefault="00C1007B" w:rsidP="00A84198">
            <w:pPr>
              <w:pStyle w:val="Standard"/>
              <w:spacing w:line="240" w:lineRule="auto"/>
              <w:ind w:hanging="14"/>
              <w:jc w:val="center"/>
              <w:rPr>
                <w:szCs w:val="28"/>
              </w:rPr>
            </w:pPr>
            <w:r>
              <w:rPr>
                <w:szCs w:val="28"/>
              </w:rPr>
              <w:t>Ивлева О.А.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5453EBF" w:rsidR="00DC63D5" w:rsidRPr="0061447F" w:rsidRDefault="00682618" w:rsidP="00A84198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Сучков А</w:t>
            </w:r>
            <w:r w:rsidR="00D21F64">
              <w:rPr>
                <w:color w:val="000000" w:themeColor="text1"/>
                <w:szCs w:val="28"/>
              </w:rPr>
              <w:t>.</w:t>
            </w:r>
            <w:r>
              <w:rPr>
                <w:color w:val="000000" w:themeColor="text1"/>
                <w:szCs w:val="28"/>
              </w:rPr>
              <w:t>И.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39F05E1F" w:rsidR="00DC63D5" w:rsidRPr="00682618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F57FA">
        <w:rPr>
          <w:bCs/>
          <w:szCs w:val="28"/>
          <w:lang w:eastAsia="ru-RU" w:bidi="ar-SA"/>
        </w:rPr>
        <w:t>2</w:t>
      </w:r>
      <w:r w:rsidR="00685512">
        <w:rPr>
          <w:bCs/>
          <w:szCs w:val="28"/>
          <w:lang w:eastAsia="ru-RU" w:bidi="ar-SA"/>
        </w:rPr>
        <w:t>1</w:t>
      </w:r>
    </w:p>
    <w:p w14:paraId="457C9ED9" w14:textId="07686C15" w:rsidR="00D50541" w:rsidRDefault="00D50541" w:rsidP="00BF68A5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Цель</w:t>
      </w:r>
      <w:r w:rsidR="00682618">
        <w:rPr>
          <w:lang w:eastAsia="ru-RU" w:bidi="ar-SA"/>
        </w:rPr>
        <w:t xml:space="preserve"> работы</w:t>
      </w:r>
      <w:r>
        <w:rPr>
          <w:lang w:eastAsia="ru-RU" w:bidi="ar-SA"/>
        </w:rPr>
        <w:t>.</w:t>
      </w:r>
    </w:p>
    <w:p w14:paraId="0D616087" w14:textId="720809EB" w:rsidR="00860993" w:rsidRDefault="00FD5A6B" w:rsidP="00D21F64">
      <w:pPr>
        <w:rPr>
          <w:shd w:val="clear" w:color="auto" w:fill="FFFFFF"/>
        </w:rPr>
      </w:pPr>
      <w:r w:rsidRPr="00FD5A6B">
        <w:rPr>
          <w:shd w:val="clear" w:color="auto" w:fill="FFFFFF"/>
        </w:rPr>
        <w:t>Получение практических навыков выполнения фильтрации дискретных последовательностей с помощью рекурсивных и нерекурсивных фильтров, а также анализа получаемых результатов с помощью дискретного преобразования Фурье.</w:t>
      </w:r>
    </w:p>
    <w:p w14:paraId="39716C8A" w14:textId="77777777" w:rsidR="00FD5A6B" w:rsidRPr="00D21F64" w:rsidRDefault="00FD5A6B" w:rsidP="00D21F64">
      <w:pPr>
        <w:rPr>
          <w:shd w:val="clear" w:color="auto" w:fill="FFFFFF"/>
        </w:rPr>
      </w:pPr>
    </w:p>
    <w:p w14:paraId="198CB34B" w14:textId="4E163A6C" w:rsidR="00BF68A5" w:rsidRDefault="00682618" w:rsidP="00BF68A5">
      <w:pPr>
        <w:pStyle w:val="2"/>
        <w:rPr>
          <w:lang w:eastAsia="ru-RU" w:bidi="ar-SA"/>
        </w:rPr>
      </w:pPr>
      <w:r w:rsidRPr="00682618">
        <w:rPr>
          <w:lang w:eastAsia="ru-RU" w:bidi="ar-SA"/>
        </w:rPr>
        <w:t>Основные теоретические положения.</w:t>
      </w:r>
    </w:p>
    <w:p w14:paraId="245E61A7" w14:textId="77777777" w:rsidR="00FD5A6B" w:rsidRDefault="00FD5A6B" w:rsidP="00FD5A6B">
      <w:r>
        <w:t>Лабораторная работа потребует знаний:</w:t>
      </w:r>
    </w:p>
    <w:p w14:paraId="53D50FA5" w14:textId="77777777" w:rsidR="00FD5A6B" w:rsidRDefault="00FD5A6B" w:rsidP="00FD5A6B">
      <w:pPr>
        <w:pStyle w:val="aff0"/>
        <w:numPr>
          <w:ilvl w:val="0"/>
          <w:numId w:val="31"/>
        </w:numPr>
      </w:pPr>
      <w:r>
        <w:t>в области дискретизации непрерывного сигнала;</w:t>
      </w:r>
    </w:p>
    <w:p w14:paraId="2FC60DD3" w14:textId="77777777" w:rsidR="00FD5A6B" w:rsidRDefault="00FD5A6B" w:rsidP="00FD5A6B">
      <w:pPr>
        <w:pStyle w:val="aff0"/>
        <w:numPr>
          <w:ilvl w:val="0"/>
          <w:numId w:val="31"/>
        </w:numPr>
      </w:pPr>
      <w:r>
        <w:t>фильтрации дискретного сигнала с помощью дискретных нерекурсивных и рекурсивных фильтров;</w:t>
      </w:r>
    </w:p>
    <w:p w14:paraId="5C0D2C2C" w14:textId="77777777" w:rsidR="00FD5A6B" w:rsidRDefault="00FD5A6B" w:rsidP="00FD5A6B">
      <w:pPr>
        <w:pStyle w:val="aff0"/>
        <w:numPr>
          <w:ilvl w:val="0"/>
          <w:numId w:val="31"/>
        </w:numPr>
      </w:pPr>
      <w:r>
        <w:t>дискретного преобразования Фурье (ДПФ) для дискретных последовательностей;</w:t>
      </w:r>
    </w:p>
    <w:p w14:paraId="006469A2" w14:textId="77777777" w:rsidR="00FD5A6B" w:rsidRDefault="00FD5A6B" w:rsidP="00FD5A6B">
      <w:r>
        <w:t>и умений:</w:t>
      </w:r>
    </w:p>
    <w:p w14:paraId="27351091" w14:textId="77777777" w:rsidR="00FD5A6B" w:rsidRDefault="00FD5A6B" w:rsidP="00FD5A6B">
      <w:pPr>
        <w:pStyle w:val="aff0"/>
        <w:numPr>
          <w:ilvl w:val="0"/>
          <w:numId w:val="32"/>
        </w:numPr>
      </w:pPr>
      <w:r>
        <w:t>в организации вычислительных процессов;</w:t>
      </w:r>
    </w:p>
    <w:p w14:paraId="39C964AB" w14:textId="77777777" w:rsidR="00FD5A6B" w:rsidRDefault="00FD5A6B" w:rsidP="00FD5A6B">
      <w:pPr>
        <w:pStyle w:val="aff0"/>
        <w:numPr>
          <w:ilvl w:val="0"/>
          <w:numId w:val="32"/>
        </w:numPr>
      </w:pPr>
      <w:r>
        <w:t>в проведении компьютерных расчетов с визуализацией получаемых результатов;</w:t>
      </w:r>
    </w:p>
    <w:p w14:paraId="7E27BBC0" w14:textId="77777777" w:rsidR="00FD5A6B" w:rsidRDefault="00FD5A6B" w:rsidP="00FD5A6B">
      <w:pPr>
        <w:pStyle w:val="aff0"/>
        <w:numPr>
          <w:ilvl w:val="0"/>
          <w:numId w:val="32"/>
        </w:numPr>
      </w:pPr>
      <w:r>
        <w:t>проведения анализа полученных результатов и формулировка выводов.</w:t>
      </w:r>
    </w:p>
    <w:p w14:paraId="45CC0D36" w14:textId="7AEA84E6" w:rsidR="00682618" w:rsidRDefault="00682618" w:rsidP="00682618">
      <w:pPr>
        <w:rPr>
          <w:lang w:eastAsia="ru-RU" w:bidi="ar-SA"/>
        </w:rPr>
      </w:pPr>
    </w:p>
    <w:p w14:paraId="11F97041" w14:textId="233384CA" w:rsidR="00C1007B" w:rsidRDefault="00C1007B" w:rsidP="00C1007B">
      <w:pPr>
        <w:pStyle w:val="2"/>
        <w:rPr>
          <w:lang w:eastAsia="ru-RU" w:bidi="ar-SA"/>
        </w:rPr>
      </w:pPr>
      <w:r>
        <w:rPr>
          <w:lang w:eastAsia="ru-RU" w:bidi="ar-SA"/>
        </w:rPr>
        <w:t>Постановка задачи.</w:t>
      </w:r>
    </w:p>
    <w:p w14:paraId="369FA094" w14:textId="781FF87A" w:rsidR="00272BCA" w:rsidRDefault="00FD5A6B" w:rsidP="00FD5A6B">
      <w:r w:rsidRPr="00FD5A6B">
        <w:t>Для заданного дискретного сигнала применить соответствующие фильтры. Полученные результаты содержательно проинтерпретировать.</w:t>
      </w:r>
      <w:r w:rsidR="00272BCA">
        <w:rPr>
          <w:b/>
          <w:bCs/>
        </w:rPr>
        <w:br w:type="page"/>
      </w:r>
    </w:p>
    <w:p w14:paraId="3366532E" w14:textId="01CD96E4" w:rsidR="00814B82" w:rsidRDefault="00814B82" w:rsidP="00814B82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Выполнение работы.</w:t>
      </w:r>
    </w:p>
    <w:p w14:paraId="47226119" w14:textId="0E69DAA2" w:rsidR="00E24F00" w:rsidRDefault="00FD5A6B" w:rsidP="00E24F00">
      <w:pPr>
        <w:pStyle w:val="2"/>
        <w:numPr>
          <w:ilvl w:val="0"/>
          <w:numId w:val="27"/>
        </w:numPr>
        <w:rPr>
          <w:lang w:eastAsia="ru-RU" w:bidi="ar-SA"/>
        </w:rPr>
      </w:pPr>
      <w:r>
        <w:rPr>
          <w:lang w:eastAsia="ru-RU" w:bidi="ar-SA"/>
        </w:rPr>
        <w:t>Формирование дискретного сигнала</w:t>
      </w:r>
    </w:p>
    <w:p w14:paraId="0DF529B5" w14:textId="10C10BC8" w:rsidR="00FD5A6B" w:rsidRDefault="00FD5A6B" w:rsidP="00FD5A6B">
      <w:pPr>
        <w:rPr>
          <w:lang w:eastAsia="ru-RU" w:bidi="ar-SA"/>
        </w:rPr>
      </w:pPr>
      <w:r>
        <w:rPr>
          <w:lang w:eastAsia="ru-RU" w:bidi="ar-SA"/>
        </w:rPr>
        <w:t xml:space="preserve">Был сформирован дискретный сигнал посредством дискретизации с шагом </w:t>
      </w:r>
      <m:oMath>
        <m:r>
          <w:rPr>
            <w:rFonts w:ascii="Cambria Math" w:hAnsi="Cambria Math"/>
            <w:lang w:eastAsia="ru-RU" w:bidi="ar-SA"/>
          </w:rPr>
          <m:t>T=1</m:t>
        </m:r>
      </m:oMath>
      <w:r>
        <w:rPr>
          <w:lang w:eastAsia="ru-RU" w:bidi="ar-SA"/>
        </w:rPr>
        <w:t xml:space="preserve"> непрерывного сигнала, представляющего собой линейную комбинацию косинусоид.</w:t>
      </w:r>
      <w:r w:rsidR="007E2DCE" w:rsidRPr="007E2DCE">
        <w:t xml:space="preserve"> </w:t>
      </w:r>
      <w:r w:rsidR="007E2DCE">
        <w:rPr>
          <w:lang w:eastAsia="ru-RU" w:bidi="ar-SA"/>
        </w:rPr>
        <w:t>К</w:t>
      </w:r>
      <w:r w:rsidR="007E2DCE" w:rsidRPr="007E2DCE">
        <w:rPr>
          <w:lang w:eastAsia="ru-RU" w:bidi="ar-SA"/>
        </w:rPr>
        <w:t>оэффициенты линейной комбинации</w:t>
      </w:r>
      <w:r w:rsidR="007E2DCE">
        <w:rPr>
          <w:lang w:eastAsia="ru-RU" w:bidi="ar-SA"/>
        </w:rPr>
        <w:t xml:space="preserve"> были нормализованы</w:t>
      </w:r>
      <w:r w:rsidR="007E2DCE" w:rsidRPr="007E2DCE">
        <w:rPr>
          <w:lang w:eastAsia="ru-RU" w:bidi="ar-SA"/>
        </w:rPr>
        <w:t xml:space="preserve"> посредством деления их на сумму полученных случайным образом амплитуд</w:t>
      </w:r>
      <w:r w:rsidR="007E2DCE">
        <w:rPr>
          <w:lang w:eastAsia="ru-RU" w:bidi="ar-SA"/>
        </w:rPr>
        <w:t>. Дискретная последовательность включает в себя 32 отсчета.</w:t>
      </w:r>
      <w:r>
        <w:rPr>
          <w:lang w:eastAsia="ru-RU" w:bidi="ar-SA"/>
        </w:rPr>
        <w:t xml:space="preserve"> Аналоговый сигнал представлен на рис. 1, дискретный сигнал – на рис. 2.</w:t>
      </w:r>
    </w:p>
    <w:p w14:paraId="21D6DAE8" w14:textId="45CFDED8" w:rsidR="00FD5A6B" w:rsidRDefault="0000138A" w:rsidP="00FD5A6B">
      <w:pPr>
        <w:pStyle w:val="af6"/>
        <w:rPr>
          <w:lang w:eastAsia="ru-RU" w:bidi="ar-SA"/>
        </w:rPr>
      </w:pPr>
      <w:r>
        <w:drawing>
          <wp:inline distT="0" distB="0" distL="0" distR="0" wp14:anchorId="52A4EFD7" wp14:editId="1C91F01C">
            <wp:extent cx="6095238" cy="4571429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7508" w14:textId="6AD5D710" w:rsidR="00FD5A6B" w:rsidRDefault="00FD5A6B" w:rsidP="00FD5A6B">
      <w:pPr>
        <w:pStyle w:val="afe"/>
        <w:rPr>
          <w:lang w:eastAsia="ru-RU" w:bidi="ar-SA"/>
        </w:rPr>
      </w:pPr>
      <w:r>
        <w:rPr>
          <w:lang w:eastAsia="ru-RU" w:bidi="ar-SA"/>
        </w:rPr>
        <w:t>Рисунок 1 – Аналоговый сигнал</w:t>
      </w:r>
    </w:p>
    <w:p w14:paraId="28A87ED8" w14:textId="02C5A4CF" w:rsidR="00FD5A6B" w:rsidRDefault="0000138A" w:rsidP="00FD5A6B">
      <w:pPr>
        <w:pStyle w:val="af6"/>
        <w:rPr>
          <w:lang w:eastAsia="ru-RU" w:bidi="ar-SA"/>
        </w:rPr>
      </w:pPr>
      <w:r>
        <w:lastRenderedPageBreak/>
        <w:drawing>
          <wp:inline distT="0" distB="0" distL="0" distR="0" wp14:anchorId="73503C0A" wp14:editId="681C373B">
            <wp:extent cx="6095238" cy="4571429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DCD3" w14:textId="0523C38E" w:rsidR="00FD5A6B" w:rsidRPr="00FD5A6B" w:rsidRDefault="00FD5A6B" w:rsidP="007E2DCE">
      <w:pPr>
        <w:pStyle w:val="afe"/>
        <w:rPr>
          <w:lang w:eastAsia="ru-RU" w:bidi="ar-SA"/>
        </w:rPr>
      </w:pPr>
      <w:r>
        <w:rPr>
          <w:lang w:eastAsia="ru-RU" w:bidi="ar-SA"/>
        </w:rPr>
        <w:t>Рисунок 2 – Дискретный сигнал</w:t>
      </w:r>
    </w:p>
    <w:p w14:paraId="07DB6040" w14:textId="77777777" w:rsidR="00F66BC1" w:rsidRPr="00F66BC1" w:rsidRDefault="00F66BC1" w:rsidP="00F66BC1">
      <w:pPr>
        <w:rPr>
          <w:iCs/>
          <w:lang w:eastAsia="ru-RU" w:bidi="ar-SA"/>
        </w:rPr>
      </w:pPr>
    </w:p>
    <w:p w14:paraId="562CE91A" w14:textId="0E79B357" w:rsidR="00377E27" w:rsidRDefault="007E2DCE" w:rsidP="00377E27">
      <w:pPr>
        <w:pStyle w:val="2"/>
        <w:numPr>
          <w:ilvl w:val="0"/>
          <w:numId w:val="27"/>
        </w:numPr>
        <w:rPr>
          <w:lang w:eastAsia="ru-RU" w:bidi="ar-SA"/>
        </w:rPr>
      </w:pPr>
      <w:r>
        <w:rPr>
          <w:lang w:eastAsia="ru-RU" w:bidi="ar-SA"/>
        </w:rPr>
        <w:t>Нахождение</w:t>
      </w:r>
      <w:r w:rsidRPr="007E2DCE">
        <w:rPr>
          <w:lang w:eastAsia="ru-RU" w:bidi="ar-SA"/>
        </w:rPr>
        <w:t xml:space="preserve"> дискретны</w:t>
      </w:r>
      <w:r>
        <w:rPr>
          <w:lang w:eastAsia="ru-RU" w:bidi="ar-SA"/>
        </w:rPr>
        <w:t xml:space="preserve">х </w:t>
      </w:r>
      <w:r w:rsidRPr="007E2DCE">
        <w:rPr>
          <w:lang w:eastAsia="ru-RU" w:bidi="ar-SA"/>
        </w:rPr>
        <w:t>отсчет</w:t>
      </w:r>
      <w:r>
        <w:rPr>
          <w:lang w:eastAsia="ru-RU" w:bidi="ar-SA"/>
        </w:rPr>
        <w:t>ов</w:t>
      </w:r>
      <w:r w:rsidRPr="007E2DCE">
        <w:rPr>
          <w:lang w:eastAsia="ru-RU" w:bidi="ar-SA"/>
        </w:rPr>
        <w:t xml:space="preserve"> спектра дискретного сигнала</w:t>
      </w:r>
      <w:r>
        <w:rPr>
          <w:lang w:eastAsia="ru-RU" w:bidi="ar-SA"/>
        </w:rPr>
        <w:t xml:space="preserve"> с помощью ДПФ</w:t>
      </w:r>
    </w:p>
    <w:p w14:paraId="2FFB79B6" w14:textId="3B4BD8C2" w:rsidR="00C4050E" w:rsidRDefault="002551E4" w:rsidP="007E2DCE">
      <w:pPr>
        <w:rPr>
          <w:lang w:eastAsia="ru-RU" w:bidi="ar-SA"/>
        </w:rPr>
      </w:pPr>
      <w:bookmarkStart w:id="0" w:name="_Hlk88759436"/>
      <w:r>
        <w:rPr>
          <w:lang w:eastAsia="ru-RU" w:bidi="ar-SA"/>
        </w:rPr>
        <w:t xml:space="preserve">Представим дискретный сигнал </w:t>
      </w:r>
      <w:r w:rsidR="00F37C1B">
        <w:rPr>
          <w:lang w:eastAsia="ru-RU" w:bidi="ar-SA"/>
        </w:rPr>
        <w:t>в виде функции от времени:</w:t>
      </w:r>
    </w:p>
    <w:p w14:paraId="67C76776" w14:textId="04117B38" w:rsidR="00F37C1B" w:rsidRPr="00F37C1B" w:rsidRDefault="00F37C1B" w:rsidP="007E2DCE">
      <w:pPr>
        <w:rPr>
          <w:lang w:eastAsia="ru-RU" w:bidi="ar-SA"/>
        </w:rPr>
      </w:pPr>
      <m:oMathPara>
        <m:oMath>
          <m:r>
            <w:rPr>
              <w:rFonts w:ascii="Cambria Math" w:hAnsi="Cambria Math"/>
              <w:lang w:eastAsia="ru-RU" w:bidi="ar-SA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Pr>
            <m:e>
              <m:r>
                <w:rPr>
                  <w:rFonts w:ascii="Cambria Math" w:hAnsi="Cambria Math"/>
                  <w:lang w:eastAsia="ru-RU" w:bidi="ar-SA"/>
                </w:rPr>
                <m:t>t</m:t>
              </m:r>
            </m:e>
          </m:d>
          <m:r>
            <w:rPr>
              <w:rFonts w:ascii="Cambria Math" w:hAnsi="Cambria Math"/>
              <w:lang w:eastAsia="ru-RU" w:bidi="ar-SA"/>
            </w:rPr>
            <m:t>=</m:t>
          </m:r>
          <w:bookmarkStart w:id="1" w:name="_Hlk88760149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naryPr>
            <m:sub>
              <m:r>
                <w:rPr>
                  <w:rFonts w:ascii="Cambria Math" w:hAnsi="Cambria Math"/>
                  <w:lang w:eastAsia="ru-RU" w:bidi="ar-SA"/>
                </w:rPr>
                <m:t>k=-∞</m:t>
              </m:r>
            </m:sub>
            <m:sup>
              <m:r>
                <w:rPr>
                  <w:rFonts w:ascii="Cambria Math" w:hAnsi="Cambria Math"/>
                  <w:lang w:eastAsia="ru-RU" w:bidi="ar-S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 w:bidi="ar-S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eastAsia="ru-RU" w:bidi="ar-SA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 w:bidi="ar-SA"/>
                    </w:rPr>
                    <m:t>t-k</m:t>
                  </m:r>
                </m:e>
              </m:d>
            </m:e>
          </m:nary>
        </m:oMath>
      </m:oMathPara>
      <w:bookmarkEnd w:id="1"/>
    </w:p>
    <w:p w14:paraId="2DB0BCEE" w14:textId="3D1A8847" w:rsidR="00F37C1B" w:rsidRDefault="00F37C1B" w:rsidP="007E2DCE">
      <w:pPr>
        <w:rPr>
          <w:lang w:eastAsia="ru-RU" w:bidi="ar-SA"/>
        </w:rPr>
      </w:pPr>
      <w:r>
        <w:rPr>
          <w:lang w:eastAsia="ru-RU" w:bidi="ar-SA"/>
        </w:rPr>
        <w:t>Тогда спектр дискретного сигнала:</w:t>
      </w:r>
    </w:p>
    <w:p w14:paraId="3DEAD1C7" w14:textId="236B3416" w:rsidR="00F37C1B" w:rsidRPr="00F37C1B" w:rsidRDefault="00F37C1B" w:rsidP="007E2DCE">
      <w:pPr>
        <w:rPr>
          <w:lang w:eastAsia="ru-RU" w:bidi="ar-SA"/>
        </w:rPr>
      </w:pPr>
      <m:oMathPara>
        <m:oMath>
          <m:r>
            <w:rPr>
              <w:rFonts w:ascii="Cambria Math" w:hAnsi="Cambria Math"/>
              <w:lang w:eastAsia="ru-RU" w:bidi="ar-SA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Pr>
            <m:e>
              <m:r>
                <w:rPr>
                  <w:rFonts w:ascii="Cambria Math" w:hAnsi="Cambria Math"/>
                  <w:lang w:eastAsia="ru-RU" w:bidi="ar-SA"/>
                </w:rPr>
                <m:t>ω</m:t>
              </m:r>
            </m:e>
          </m:d>
          <m:r>
            <w:rPr>
              <w:rFonts w:ascii="Cambria Math" w:hAnsi="Cambria Math"/>
              <w:lang w:eastAsia="ru-RU" w:bidi="ar-S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naryPr>
            <m:sub>
              <m:r>
                <w:rPr>
                  <w:rFonts w:ascii="Cambria Math" w:hAnsi="Cambria Math"/>
                  <w:lang w:eastAsia="ru-RU" w:bidi="ar-SA"/>
                </w:rPr>
                <m:t>k=-∞</m:t>
              </m:r>
            </m:sub>
            <m:sup>
              <m:r>
                <w:rPr>
                  <w:rFonts w:ascii="Cambria Math" w:hAnsi="Cambria Math"/>
                  <w:lang w:eastAsia="ru-RU" w:bidi="ar-S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 w:bidi="ar-SA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 w:bidi="ar-S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ru-RU" w:bidi="ar-SA"/>
                    </w:rPr>
                    <m:t>-iωk</m:t>
                  </m:r>
                </m:sup>
              </m:sSup>
            </m:e>
          </m:nary>
        </m:oMath>
      </m:oMathPara>
    </w:p>
    <w:p w14:paraId="62BA06D5" w14:textId="5BF9D387" w:rsidR="00F37C1B" w:rsidRDefault="00F37C1B" w:rsidP="007E2DCE">
      <w:pPr>
        <w:rPr>
          <w:lang w:eastAsia="ru-RU" w:bidi="ar-SA"/>
        </w:rPr>
      </w:pPr>
      <w:r>
        <w:rPr>
          <w:lang w:eastAsia="ru-RU" w:bidi="ar-SA"/>
        </w:rPr>
        <w:t>С другой стороны, дискретный сигнал можно представить в виде:</w:t>
      </w:r>
    </w:p>
    <w:p w14:paraId="1A34C626" w14:textId="7B11F919" w:rsidR="00F37C1B" w:rsidRPr="001B672C" w:rsidRDefault="00BD3AD4" w:rsidP="007E2DCE">
      <w:pPr>
        <w:rPr>
          <w:lang w:eastAsia="ru-RU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sSubPr>
            <m:e>
              <m:r>
                <w:rPr>
                  <w:rFonts w:ascii="Cambria Math" w:hAnsi="Cambria Math"/>
                  <w:lang w:eastAsia="ru-RU" w:bidi="ar-SA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 w:bidi="ar-SA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Pr>
            <m:e>
              <m:r>
                <w:rPr>
                  <w:rFonts w:ascii="Cambria Math" w:hAnsi="Cambria Math"/>
                  <w:lang w:eastAsia="ru-RU" w:bidi="ar-SA"/>
                </w:rPr>
                <m:t>t</m:t>
              </m:r>
            </m:e>
          </m:d>
          <m:r>
            <w:rPr>
              <w:rFonts w:ascii="Cambria Math" w:hAnsi="Cambria Math"/>
              <w:lang w:eastAsia="ru-RU" w:bidi="ar-SA"/>
            </w:rPr>
            <m:t>=s(t)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naryPr>
            <m:sub>
              <m:r>
                <w:rPr>
                  <w:rFonts w:ascii="Cambria Math" w:hAnsi="Cambria Math"/>
                  <w:lang w:eastAsia="ru-RU" w:bidi="ar-SA"/>
                </w:rPr>
                <m:t>k=-∞</m:t>
              </m:r>
            </m:sub>
            <m:sup>
              <m:r>
                <w:rPr>
                  <w:rFonts w:ascii="Cambria Math" w:hAnsi="Cambria Math"/>
                  <w:lang w:eastAsia="ru-RU" w:bidi="ar-SA"/>
                </w:rPr>
                <m:t>∞</m:t>
              </m:r>
            </m:sup>
            <m:e>
              <m:r>
                <w:rPr>
                  <w:rFonts w:ascii="Cambria Math" w:hAnsi="Cambria Math"/>
                  <w:lang w:eastAsia="ru-RU" w:bidi="ar-SA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 w:bidi="ar-SA"/>
                    </w:rPr>
                    <m:t>t-kT</m:t>
                  </m:r>
                </m:e>
              </m:d>
            </m:e>
          </m:nary>
        </m:oMath>
      </m:oMathPara>
    </w:p>
    <w:p w14:paraId="7B8E345B" w14:textId="41F94089" w:rsidR="001B672C" w:rsidRDefault="001B672C" w:rsidP="007E2DCE">
      <w:pPr>
        <w:rPr>
          <w:lang w:eastAsia="ru-RU" w:bidi="ar-SA"/>
        </w:rPr>
      </w:pPr>
      <w:r>
        <w:rPr>
          <w:lang w:eastAsia="ru-RU" w:bidi="ar-SA"/>
        </w:rPr>
        <w:lastRenderedPageBreak/>
        <w:t>Сумму можно представить в виде комплексного ряда Фурье, тогда</w:t>
      </w:r>
    </w:p>
    <w:p w14:paraId="122D9DB7" w14:textId="7E3239B3" w:rsidR="001B672C" w:rsidRPr="00F37C1B" w:rsidRDefault="00BD3AD4" w:rsidP="007E2DCE">
      <w:pPr>
        <w:rPr>
          <w:lang w:eastAsia="ru-RU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sSubPr>
            <m:e>
              <m:r>
                <w:rPr>
                  <w:rFonts w:ascii="Cambria Math" w:hAnsi="Cambria Math"/>
                  <w:lang w:eastAsia="ru-RU" w:bidi="ar-SA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 w:bidi="ar-SA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Pr>
            <m:e>
              <m:r>
                <w:rPr>
                  <w:rFonts w:ascii="Cambria Math" w:hAnsi="Cambria Math"/>
                  <w:lang w:eastAsia="ru-RU" w:bidi="ar-SA"/>
                </w:rPr>
                <m:t>ω</m:t>
              </m:r>
            </m:e>
          </m:d>
          <m:r>
            <w:rPr>
              <w:rFonts w:ascii="Cambria Math" w:hAnsi="Cambria Math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fPr>
            <m:num>
              <m:r>
                <w:rPr>
                  <w:rFonts w:ascii="Cambria Math" w:hAnsi="Cambria Math"/>
                  <w:lang w:eastAsia="ru-RU" w:bidi="ar-SA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 w:bidi="ar-SA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naryPr>
            <m:sub>
              <m:r>
                <w:rPr>
                  <w:rFonts w:ascii="Cambria Math" w:hAnsi="Cambria Math"/>
                  <w:lang w:eastAsia="ru-RU" w:bidi="ar-SA"/>
                </w:rPr>
                <m:t>k=-∞</m:t>
              </m:r>
            </m:sub>
            <m:sup>
              <m:r>
                <w:rPr>
                  <w:rFonts w:ascii="Cambria Math" w:hAnsi="Cambria Math"/>
                  <w:lang w:eastAsia="ru-RU" w:bidi="ar-SA"/>
                </w:rPr>
                <m:t>∞</m:t>
              </m:r>
            </m:sup>
            <m:e>
              <m:r>
                <w:rPr>
                  <w:rFonts w:ascii="Cambria Math" w:hAnsi="Cambria Math"/>
                  <w:lang w:eastAsia="ru-RU" w:bidi="ar-SA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 w:bidi="ar-SA"/>
                    </w:rPr>
                    <m:t>ω-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ru-RU"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 w:bidi="ar-SA"/>
                        </w:rPr>
                        <m:t>2πk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ru-RU" w:bidi="ar-SA"/>
                        </w:rPr>
                        <m:t>T</m:t>
                      </m:r>
                    </m:den>
                  </m:f>
                </m:e>
              </m:d>
            </m:e>
          </m:nary>
        </m:oMath>
      </m:oMathPara>
    </w:p>
    <w:p w14:paraId="259C0E9B" w14:textId="43A980B7" w:rsidR="002551E4" w:rsidRDefault="00634FF2" w:rsidP="00634FF2">
      <w:pPr>
        <w:rPr>
          <w:lang w:eastAsia="ru-RU" w:bidi="ar-SA"/>
        </w:rPr>
      </w:pPr>
      <w:r>
        <w:rPr>
          <w:lang w:eastAsia="ru-RU" w:bidi="ar-SA"/>
        </w:rPr>
        <w:t>Полученный с помощью дискретного преобразования Фурье с</w:t>
      </w:r>
      <w:r w:rsidR="006D600D">
        <w:rPr>
          <w:lang w:eastAsia="ru-RU" w:bidi="ar-SA"/>
        </w:rPr>
        <w:t>пектр дискретного сигнала представлен на рис. 3.</w:t>
      </w:r>
    </w:p>
    <w:p w14:paraId="25D73C2E" w14:textId="470546EC" w:rsidR="007E2DCE" w:rsidRDefault="0000138A" w:rsidP="00634FF2">
      <w:pPr>
        <w:pStyle w:val="af6"/>
        <w:rPr>
          <w:lang w:eastAsia="ru-RU" w:bidi="ar-SA"/>
        </w:rPr>
      </w:pPr>
      <w:r>
        <w:drawing>
          <wp:inline distT="0" distB="0" distL="0" distR="0" wp14:anchorId="307EB29D" wp14:editId="0796F393">
            <wp:extent cx="6095238" cy="4571429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CA83" w14:textId="0ED53162" w:rsidR="00634FF2" w:rsidRDefault="00634FF2" w:rsidP="00634FF2">
      <w:pPr>
        <w:pStyle w:val="afe"/>
        <w:rPr>
          <w:lang w:eastAsia="ru-RU" w:bidi="ar-SA"/>
        </w:rPr>
      </w:pPr>
      <w:r>
        <w:rPr>
          <w:lang w:eastAsia="ru-RU" w:bidi="ar-SA"/>
        </w:rPr>
        <w:t xml:space="preserve">Рисунок 3 – </w:t>
      </w:r>
      <w:bookmarkStart w:id="2" w:name="_Hlk88769476"/>
      <w:r w:rsidR="00DC1BA2">
        <w:rPr>
          <w:lang w:eastAsia="ru-RU" w:bidi="ar-SA"/>
        </w:rPr>
        <w:t>Дискретные отсчеты спектра</w:t>
      </w:r>
      <w:r>
        <w:rPr>
          <w:lang w:eastAsia="ru-RU" w:bidi="ar-SA"/>
        </w:rPr>
        <w:t xml:space="preserve"> </w:t>
      </w:r>
      <w:bookmarkEnd w:id="2"/>
      <w:r>
        <w:rPr>
          <w:lang w:eastAsia="ru-RU" w:bidi="ar-SA"/>
        </w:rPr>
        <w:t>дискретного сигнала</w:t>
      </w:r>
    </w:p>
    <w:bookmarkEnd w:id="0"/>
    <w:p w14:paraId="0C6DF2CB" w14:textId="185DEECB" w:rsidR="006D600D" w:rsidRDefault="006D600D" w:rsidP="00634FF2">
      <w:pPr>
        <w:pStyle w:val="Textbody"/>
        <w:rPr>
          <w:lang w:eastAsia="ru-RU" w:bidi="ar-SA"/>
        </w:rPr>
      </w:pPr>
      <w:r>
        <w:rPr>
          <w:lang w:eastAsia="ru-RU" w:bidi="ar-SA"/>
        </w:rPr>
        <w:t>Можно заметить, что спектр симметричен относительно нуля.</w:t>
      </w:r>
      <w:r w:rsidR="006919AA">
        <w:rPr>
          <w:lang w:eastAsia="ru-RU" w:bidi="ar-SA"/>
        </w:rPr>
        <w:t xml:space="preserve"> Спектр представляет собой разложение исходного сигнала на линейную комбинацию простых синусоидальных функций и, соответственно, отражает амплитуды этих функций на разных частотах.</w:t>
      </w:r>
      <w:r>
        <w:rPr>
          <w:lang w:eastAsia="ru-RU" w:bidi="ar-SA"/>
        </w:rPr>
        <w:t xml:space="preserve"> </w:t>
      </w:r>
      <w:r w:rsidR="00BD3AD4">
        <w:rPr>
          <w:lang w:eastAsia="ru-RU" w:bidi="ar-SA"/>
        </w:rPr>
        <w:t xml:space="preserve">Так как сигнал изначально является линейной комбинацией косинусоид, то в спектре представлены все частоты. </w:t>
      </w:r>
      <w:r w:rsidR="00634FF2">
        <w:rPr>
          <w:lang w:eastAsia="ru-RU" w:bidi="ar-SA"/>
        </w:rPr>
        <w:t xml:space="preserve">Спектр имеет </w:t>
      </w:r>
      <w:r>
        <w:rPr>
          <w:lang w:eastAsia="ru-RU" w:bidi="ar-SA"/>
        </w:rPr>
        <w:t>периодичность с шагом 1</w:t>
      </w:r>
      <w:r w:rsidR="006919AA">
        <w:rPr>
          <w:lang w:eastAsia="ru-RU" w:bidi="ar-SA"/>
        </w:rPr>
        <w:t>.</w:t>
      </w:r>
    </w:p>
    <w:p w14:paraId="38146B43" w14:textId="77777777" w:rsidR="006D600D" w:rsidRDefault="006D600D" w:rsidP="00536505">
      <w:pPr>
        <w:pStyle w:val="Textbody"/>
        <w:rPr>
          <w:lang w:eastAsia="ru-RU" w:bidi="ar-SA"/>
        </w:rPr>
      </w:pPr>
    </w:p>
    <w:p w14:paraId="72B543F1" w14:textId="71D86253" w:rsidR="00536505" w:rsidRDefault="009A73CF" w:rsidP="00536505">
      <w:pPr>
        <w:pStyle w:val="2"/>
        <w:numPr>
          <w:ilvl w:val="0"/>
          <w:numId w:val="27"/>
        </w:numPr>
        <w:rPr>
          <w:lang w:eastAsia="ru-RU" w:bidi="ar-SA"/>
        </w:rPr>
      </w:pPr>
      <w:r>
        <w:rPr>
          <w:lang w:eastAsia="ru-RU" w:bidi="ar-SA"/>
        </w:rPr>
        <w:lastRenderedPageBreak/>
        <w:t>Применение линейного сглаживания по 5-ти и 9-ти точкам</w:t>
      </w:r>
    </w:p>
    <w:p w14:paraId="1540FF7E" w14:textId="09C4CAFB" w:rsidR="009A73CF" w:rsidRDefault="00D307E6" w:rsidP="003759CC">
      <w:pPr>
        <w:rPr>
          <w:lang w:eastAsia="ru-RU" w:bidi="ar-SA"/>
        </w:rPr>
      </w:pPr>
      <w:r>
        <w:rPr>
          <w:lang w:eastAsia="ru-RU" w:bidi="ar-SA"/>
        </w:rPr>
        <w:t xml:space="preserve">Линейное сглаживание по 5-ти и 9-ти точкам осуществляется с помощью полинома первой степени, а коэффициенты в передаточной функции одинаковы. Так, в </w:t>
      </w:r>
      <w:r>
        <w:rPr>
          <w:lang w:val="en-US" w:eastAsia="ru-RU" w:bidi="ar-SA"/>
        </w:rPr>
        <w:t>z-</w:t>
      </w:r>
      <w:r>
        <w:rPr>
          <w:lang w:eastAsia="ru-RU" w:bidi="ar-SA"/>
        </w:rPr>
        <w:t>области:</w:t>
      </w:r>
    </w:p>
    <w:p w14:paraId="5DABBA60" w14:textId="3A8FFDE9" w:rsidR="00D307E6" w:rsidRPr="00D307E6" w:rsidRDefault="00BD3AD4" w:rsidP="00D307E6">
      <w:pPr>
        <w:ind w:left="1069" w:firstLine="0"/>
        <w:rPr>
          <w:lang w:eastAsia="ru-RU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sSubPr>
            <m:e>
              <m:r>
                <w:rPr>
                  <w:rFonts w:ascii="Cambria Math" w:hAnsi="Cambria Math"/>
                  <w:lang w:eastAsia="ru-RU" w:bidi="ar-SA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 w:bidi="ar-S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Pr>
            <m:e>
              <m:r>
                <w:rPr>
                  <w:rFonts w:ascii="Cambria Math" w:hAnsi="Cambria Math"/>
                  <w:lang w:eastAsia="ru-RU" w:bidi="ar-SA"/>
                </w:rPr>
                <m:t>z</m:t>
              </m:r>
            </m:e>
          </m:d>
          <m:r>
            <w:rPr>
              <w:rFonts w:ascii="Cambria Math" w:hAnsi="Cambria Math"/>
              <w:lang w:eastAsia="ru-RU" w:bidi="ar-SA"/>
            </w:rPr>
            <m:t>=0.2</m:t>
          </m:r>
          <m:d>
            <m:d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Pr>
            <m:e>
              <w:bookmarkStart w:id="3" w:name="_Hlk87041462"/>
              <m:sSup>
                <m:sSup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 w:bidi="ar-S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eastAsia="ru-RU" w:bidi="ar-SA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lang w:eastAsia="ru-RU" w:bidi="ar-S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 w:bidi="ar-S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eastAsia="ru-RU" w:bidi="ar-SA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eastAsia="ru-RU" w:bidi="ar-SA"/>
                </w:rPr>
                <m:t>+1+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 w:bidi="ar-S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eastAsia="ru-RU" w:bidi="ar-SA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eastAsia="ru-RU" w:bidi="ar-S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 w:bidi="ar-S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eastAsia="ru-RU" w:bidi="ar-SA"/>
                    </w:rPr>
                    <m:t>2</m:t>
                  </m:r>
                </m:sup>
              </m:sSup>
              <w:bookmarkEnd w:id="3"/>
            </m:e>
          </m:d>
        </m:oMath>
      </m:oMathPara>
    </w:p>
    <w:p w14:paraId="410C9BCD" w14:textId="52AE7AEB" w:rsidR="00D307E6" w:rsidRPr="00D307E6" w:rsidRDefault="00BD3AD4" w:rsidP="00D307E6">
      <w:pPr>
        <w:ind w:left="1069" w:firstLine="0"/>
        <w:rPr>
          <w:lang w:eastAsia="ru-RU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sSubPr>
            <m:e>
              <m:r>
                <w:rPr>
                  <w:rFonts w:ascii="Cambria Math" w:hAnsi="Cambria Math"/>
                  <w:lang w:eastAsia="ru-RU" w:bidi="ar-SA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 w:bidi="ar-SA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Pr>
            <m:e>
              <m:r>
                <w:rPr>
                  <w:rFonts w:ascii="Cambria Math" w:hAnsi="Cambria Math"/>
                  <w:lang w:eastAsia="ru-RU" w:bidi="ar-SA"/>
                </w:rPr>
                <m:t>z</m:t>
              </m:r>
            </m:e>
          </m:d>
          <m:r>
            <w:rPr>
              <w:rFonts w:ascii="Cambria Math" w:hAnsi="Cambria Math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fPr>
            <m:num>
              <m:r>
                <w:rPr>
                  <w:rFonts w:ascii="Cambria Math" w:hAnsi="Cambria Math"/>
                  <w:lang w:eastAsia="ru-RU" w:bidi="ar-SA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 w:bidi="ar-SA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 w:bidi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 w:bidi="ar-S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ru-RU" w:bidi="ar-SA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/>
                      <w:lang w:eastAsia="ru-RU" w:bidi="ar-SA"/>
                    </w:rPr>
                    <m:t>+z</m:t>
                  </m:r>
                </m:e>
                <m:sup>
                  <m:r>
                    <w:rPr>
                      <w:rFonts w:ascii="Cambria Math" w:hAnsi="Cambria Math"/>
                      <w:lang w:eastAsia="ru-RU" w:bidi="ar-SA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eastAsia="ru-RU" w:bidi="ar-S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 w:bidi="ar-S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eastAsia="ru-RU" w:bidi="ar-SA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lang w:eastAsia="ru-RU" w:bidi="ar-S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 w:bidi="ar-S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eastAsia="ru-RU" w:bidi="ar-SA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eastAsia="ru-RU" w:bidi="ar-SA"/>
                </w:rPr>
                <m:t>+1+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 w:bidi="ar-S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eastAsia="ru-RU" w:bidi="ar-SA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eastAsia="ru-RU" w:bidi="ar-S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 w:bidi="ar-S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eastAsia="ru-RU" w:bidi="ar-S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ru-RU" w:bidi="ar-S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 w:bidi="ar-S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eastAsia="ru-RU" w:bidi="ar-SA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eastAsia="ru-RU" w:bidi="ar-S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 w:bidi="ar-S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eastAsia="ru-RU" w:bidi="ar-SA"/>
                    </w:rPr>
                    <m:t>4</m:t>
                  </m:r>
                </m:sup>
              </m:sSup>
            </m:e>
          </m:d>
        </m:oMath>
      </m:oMathPara>
    </w:p>
    <w:p w14:paraId="4ECA3566" w14:textId="5DD6E8C6" w:rsidR="00D8010F" w:rsidRDefault="00D307E6" w:rsidP="00D307E6">
      <w:pPr>
        <w:rPr>
          <w:lang w:eastAsia="ru-RU" w:bidi="ar-SA"/>
        </w:rPr>
      </w:pPr>
      <w:r>
        <w:rPr>
          <w:lang w:eastAsia="ru-RU" w:bidi="ar-SA"/>
        </w:rPr>
        <w:t>Общая формула передаточной функции в частотной области:</w:t>
      </w:r>
    </w:p>
    <w:p w14:paraId="18ACD3EA" w14:textId="70769F47" w:rsidR="00D307E6" w:rsidRPr="00D307E6" w:rsidRDefault="00D307E6" w:rsidP="00D307E6">
      <w:pPr>
        <w:rPr>
          <w:lang w:eastAsia="ru-RU" w:bidi="ar-SA"/>
        </w:rPr>
      </w:pPr>
      <m:oMathPara>
        <m:oMath>
          <m:r>
            <w:rPr>
              <w:rFonts w:ascii="Cambria Math" w:hAnsi="Cambria Math"/>
              <w:lang w:eastAsia="ru-RU" w:bidi="ar-SA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Pr>
            <m:e>
              <m:r>
                <w:rPr>
                  <w:rFonts w:ascii="Cambria Math" w:hAnsi="Cambria Math"/>
                  <w:lang w:eastAsia="ru-RU" w:bidi="ar-SA"/>
                </w:rPr>
                <m:t>ω</m:t>
              </m:r>
            </m:e>
          </m:d>
          <m:r>
            <w:rPr>
              <w:rFonts w:ascii="Cambria Math" w:hAnsi="Cambria Math"/>
              <w:lang w:eastAsia="ru-RU" w:bidi="ar-SA"/>
            </w:rPr>
            <m:t>=sinc</m:t>
          </m:r>
          <m:d>
            <m:d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 w:bidi="ar-SA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ru-RU"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 w:bidi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ru-RU" w:bidi="ar-S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ru-RU" w:bidi="ar-SA"/>
                </w:rPr>
                <m:t>ω</m:t>
              </m:r>
            </m:e>
          </m:d>
        </m:oMath>
      </m:oMathPara>
    </w:p>
    <w:p w14:paraId="4614588E" w14:textId="77777777" w:rsidR="00D307E6" w:rsidRDefault="00D307E6" w:rsidP="00D307E6">
      <w:pPr>
        <w:rPr>
          <w:lang w:eastAsia="ru-RU" w:bidi="ar-SA"/>
        </w:rPr>
      </w:pPr>
      <w:bookmarkStart w:id="4" w:name="_Hlk88769434"/>
      <w:bookmarkStart w:id="5" w:name="_Hlk88770657"/>
      <w:r>
        <w:rPr>
          <w:lang w:eastAsia="ru-RU" w:bidi="ar-SA"/>
        </w:rPr>
        <w:t>На рис. 4 представлено сравнение исходного сигнала и сигнала после применения линейного сглаживания по 5-ти точкам.</w:t>
      </w:r>
    </w:p>
    <w:p w14:paraId="3A9F392B" w14:textId="5C075BED" w:rsidR="00D307E6" w:rsidRDefault="0000138A" w:rsidP="00D307E6">
      <w:pPr>
        <w:pStyle w:val="af6"/>
        <w:rPr>
          <w:lang w:eastAsia="ru-RU" w:bidi="ar-SA"/>
        </w:rPr>
      </w:pPr>
      <w:r>
        <w:drawing>
          <wp:inline distT="0" distB="0" distL="0" distR="0" wp14:anchorId="215E7974" wp14:editId="40660F43">
            <wp:extent cx="6095238" cy="4571429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7C2B" w14:textId="77777777" w:rsidR="00D307E6" w:rsidRDefault="00D307E6" w:rsidP="00D307E6">
      <w:pPr>
        <w:pStyle w:val="afe"/>
        <w:rPr>
          <w:lang w:eastAsia="ru-RU" w:bidi="ar-SA"/>
        </w:rPr>
      </w:pPr>
      <w:r>
        <w:rPr>
          <w:lang w:eastAsia="ru-RU" w:bidi="ar-SA"/>
        </w:rPr>
        <w:t>Рисунок 4 – Линейное сглаживание по 5-ти точкам</w:t>
      </w:r>
    </w:p>
    <w:bookmarkEnd w:id="4"/>
    <w:p w14:paraId="13716EB4" w14:textId="14055BA5" w:rsidR="00D307E6" w:rsidRDefault="00D307E6" w:rsidP="00D307E6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На рис. 5 представлено сравнение исходного сигнала и сигнала после применения линейного сглаживания по </w:t>
      </w:r>
      <w:r w:rsidR="00165262" w:rsidRPr="00165262">
        <w:rPr>
          <w:lang w:eastAsia="ru-RU" w:bidi="ar-SA"/>
        </w:rPr>
        <w:t>9</w:t>
      </w:r>
      <w:r>
        <w:rPr>
          <w:lang w:eastAsia="ru-RU" w:bidi="ar-SA"/>
        </w:rPr>
        <w:t>-ти точкам.</w:t>
      </w:r>
    </w:p>
    <w:p w14:paraId="01B0AC89" w14:textId="58452B98" w:rsidR="00D307E6" w:rsidRDefault="0000138A" w:rsidP="00D307E6">
      <w:pPr>
        <w:pStyle w:val="af6"/>
        <w:rPr>
          <w:lang w:eastAsia="ru-RU" w:bidi="ar-SA"/>
        </w:rPr>
      </w:pPr>
      <w:r>
        <w:drawing>
          <wp:inline distT="0" distB="0" distL="0" distR="0" wp14:anchorId="70A643BA" wp14:editId="35812AC9">
            <wp:extent cx="6095238" cy="4571429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BFA2" w14:textId="655D87D7" w:rsidR="00D307E6" w:rsidRDefault="00D307E6" w:rsidP="00D307E6">
      <w:pPr>
        <w:pStyle w:val="afe"/>
        <w:rPr>
          <w:lang w:eastAsia="ru-RU" w:bidi="ar-SA"/>
        </w:rPr>
      </w:pPr>
      <w:r>
        <w:rPr>
          <w:lang w:eastAsia="ru-RU" w:bidi="ar-SA"/>
        </w:rPr>
        <w:t>Рисунок 5 – Линейное сглаживание по 9-ти точкам</w:t>
      </w:r>
    </w:p>
    <w:bookmarkEnd w:id="5"/>
    <w:p w14:paraId="50312782" w14:textId="77777777" w:rsidR="00DC1BA2" w:rsidRDefault="00DC1BA2" w:rsidP="00DC1BA2">
      <w:pPr>
        <w:rPr>
          <w:lang w:eastAsia="ru-RU" w:bidi="ar-SA"/>
        </w:rPr>
      </w:pPr>
    </w:p>
    <w:p w14:paraId="250A942A" w14:textId="757E88EB" w:rsidR="00DC1BA2" w:rsidRDefault="00DC1BA2" w:rsidP="00DC1BA2">
      <w:pPr>
        <w:pStyle w:val="Textbody"/>
        <w:rPr>
          <w:lang w:eastAsia="ru-RU" w:bidi="ar-SA"/>
        </w:rPr>
      </w:pPr>
      <w:bookmarkStart w:id="6" w:name="_Hlk88771318"/>
      <w:r>
        <w:rPr>
          <w:lang w:eastAsia="ru-RU" w:bidi="ar-SA"/>
        </w:rPr>
        <w:t>Аналогичным п.2 образом были получены спектры сигнала после фильтрации. На рис. 6 представлено сравнение спектров исходного сигнала, сигнала после линейного сглаживания по 5-ти и 9-ти точкам.</w:t>
      </w:r>
    </w:p>
    <w:bookmarkEnd w:id="6"/>
    <w:p w14:paraId="1257892C" w14:textId="242F7986" w:rsidR="00DC1BA2" w:rsidRDefault="0000138A" w:rsidP="00DC1BA2">
      <w:pPr>
        <w:pStyle w:val="af6"/>
        <w:rPr>
          <w:lang w:eastAsia="ru-RU" w:bidi="ar-SA"/>
        </w:rPr>
      </w:pPr>
      <w:r>
        <w:lastRenderedPageBreak/>
        <w:drawing>
          <wp:inline distT="0" distB="0" distL="0" distR="0" wp14:anchorId="4C55DF9F" wp14:editId="18F44834">
            <wp:extent cx="6119495" cy="3219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B0FD" w14:textId="25FABB09" w:rsidR="00DC1BA2" w:rsidRDefault="00DC1BA2" w:rsidP="00DC1BA2">
      <w:pPr>
        <w:pStyle w:val="afe"/>
        <w:rPr>
          <w:lang w:eastAsia="ru-RU" w:bidi="ar-SA"/>
        </w:rPr>
      </w:pPr>
      <w:r>
        <w:rPr>
          <w:lang w:eastAsia="ru-RU" w:bidi="ar-SA"/>
        </w:rPr>
        <w:t>Рисунок 6 – Дискретные отсчеты спектра после линейного сглаживания</w:t>
      </w:r>
    </w:p>
    <w:p w14:paraId="1EE61958" w14:textId="0B78E017" w:rsidR="00DC1BA2" w:rsidRDefault="00DC1BA2" w:rsidP="00DC1BA2">
      <w:pPr>
        <w:rPr>
          <w:lang w:eastAsia="ru-RU" w:bidi="ar-SA"/>
        </w:rPr>
      </w:pPr>
      <w:r>
        <w:rPr>
          <w:lang w:eastAsia="ru-RU" w:bidi="ar-SA"/>
        </w:rPr>
        <w:t>Из спектра видно, что без ослабления пропускается только сигнал постоянного уровня (нулевой частоты). С увеличением числа точек полоса пропускания становится уже</w:t>
      </w:r>
      <w:r w:rsidR="00CC7BF4">
        <w:rPr>
          <w:lang w:eastAsia="ru-RU" w:bidi="ar-SA"/>
        </w:rPr>
        <w:t>.</w:t>
      </w:r>
    </w:p>
    <w:p w14:paraId="37398D06" w14:textId="4ED6115B" w:rsidR="00CC7BF4" w:rsidRDefault="00CC7BF4" w:rsidP="00DC1BA2">
      <w:pPr>
        <w:rPr>
          <w:lang w:eastAsia="ru-RU" w:bidi="ar-SA"/>
        </w:rPr>
      </w:pPr>
      <w:r>
        <w:rPr>
          <w:lang w:eastAsia="ru-RU" w:bidi="ar-SA"/>
        </w:rPr>
        <w:t>График передаточной функции линейного сглаживания представлен на рис. 7.</w:t>
      </w:r>
    </w:p>
    <w:p w14:paraId="42D8297A" w14:textId="6492D4B9" w:rsidR="00CC7BF4" w:rsidRDefault="003759CC" w:rsidP="00CC7BF4">
      <w:pPr>
        <w:pStyle w:val="af6"/>
        <w:rPr>
          <w:lang w:eastAsia="ru-RU" w:bidi="ar-SA"/>
        </w:rPr>
      </w:pPr>
      <w:r>
        <w:drawing>
          <wp:inline distT="0" distB="0" distL="0" distR="0" wp14:anchorId="6FF7A02F" wp14:editId="1C92B268">
            <wp:extent cx="5158740" cy="2740230"/>
            <wp:effectExtent l="0" t="0" r="381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870" cy="27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AD14" w14:textId="0564A615" w:rsidR="00CC7BF4" w:rsidRDefault="00CC7BF4" w:rsidP="00CC7BF4">
      <w:pPr>
        <w:pStyle w:val="afe"/>
        <w:rPr>
          <w:lang w:eastAsia="ru-RU" w:bidi="ar-SA"/>
        </w:rPr>
      </w:pPr>
      <w:r>
        <w:rPr>
          <w:lang w:eastAsia="ru-RU" w:bidi="ar-SA"/>
        </w:rPr>
        <w:t>Рисунок 7 – График передаточной функции линейного сглаживания</w:t>
      </w:r>
    </w:p>
    <w:p w14:paraId="014414D4" w14:textId="0688DE17" w:rsidR="00CC7BF4" w:rsidRDefault="00CC7BF4" w:rsidP="00CC7BF4">
      <w:pPr>
        <w:rPr>
          <w:lang w:eastAsia="ru-RU" w:bidi="ar-SA"/>
        </w:rPr>
      </w:pPr>
      <w:r>
        <w:rPr>
          <w:lang w:eastAsia="ru-RU" w:bidi="ar-SA"/>
        </w:rPr>
        <w:lastRenderedPageBreak/>
        <w:t>График передаточной функции подтверждает ранее сделанные выводы относительно полосы пропускания и ослабления уровня.</w:t>
      </w:r>
    </w:p>
    <w:p w14:paraId="6BBB4CA9" w14:textId="77777777" w:rsidR="00CC7BF4" w:rsidRPr="00DC1BA2" w:rsidRDefault="00CC7BF4" w:rsidP="00DC1BA2">
      <w:pPr>
        <w:rPr>
          <w:lang w:eastAsia="ru-RU" w:bidi="ar-SA"/>
        </w:rPr>
      </w:pPr>
    </w:p>
    <w:p w14:paraId="25878314" w14:textId="7DB7278D" w:rsidR="00851A1B" w:rsidRDefault="00B23185" w:rsidP="00763708">
      <w:pPr>
        <w:pStyle w:val="2"/>
        <w:numPr>
          <w:ilvl w:val="0"/>
          <w:numId w:val="27"/>
        </w:numPr>
        <w:rPr>
          <w:lang w:eastAsia="ru-RU" w:bidi="ar-SA"/>
        </w:rPr>
      </w:pPr>
      <w:bookmarkStart w:id="7" w:name="_Hlk83475231"/>
      <w:r>
        <w:rPr>
          <w:lang w:eastAsia="ru-RU" w:bidi="ar-SA"/>
        </w:rPr>
        <w:t xml:space="preserve">Сглаживание </w:t>
      </w:r>
      <w:bookmarkStart w:id="8" w:name="_Hlk88770684"/>
      <w:r>
        <w:rPr>
          <w:lang w:eastAsia="ru-RU" w:bidi="ar-SA"/>
        </w:rPr>
        <w:t xml:space="preserve">полиномом 2-й степени </w:t>
      </w:r>
      <w:bookmarkEnd w:id="8"/>
      <w:r>
        <w:rPr>
          <w:lang w:eastAsia="ru-RU" w:bidi="ar-SA"/>
        </w:rPr>
        <w:t>по 5 и 9 узлам</w:t>
      </w:r>
      <w:bookmarkEnd w:id="7"/>
    </w:p>
    <w:p w14:paraId="76755770" w14:textId="64027A84" w:rsidR="00763708" w:rsidRDefault="003759CC" w:rsidP="00763708">
      <w:pPr>
        <w:pStyle w:val="Textbody"/>
        <w:rPr>
          <w:lang w:eastAsia="ru-RU" w:bidi="ar-SA"/>
        </w:rPr>
      </w:pPr>
      <w:bookmarkStart w:id="9" w:name="_Hlk88771575"/>
      <w:r>
        <w:rPr>
          <w:lang w:eastAsia="ru-RU" w:bidi="ar-SA"/>
        </w:rPr>
        <w:t xml:space="preserve">Формулы передаточных функций для </w:t>
      </w:r>
      <w:r w:rsidR="00AE1E10">
        <w:rPr>
          <w:lang w:eastAsia="ru-RU" w:bidi="ar-SA"/>
        </w:rPr>
        <w:t>сглаживания полиномом второй степени:</w:t>
      </w:r>
    </w:p>
    <w:bookmarkEnd w:id="9"/>
    <w:p w14:paraId="4E230301" w14:textId="42C9D629" w:rsidR="00AE1E10" w:rsidRPr="00AE1E10" w:rsidRDefault="00BD3AD4" w:rsidP="00763708">
      <w:pPr>
        <w:pStyle w:val="Textbody"/>
        <w:rPr>
          <w:lang w:eastAsia="ru-RU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sSubPr>
            <m:e>
              <m:r>
                <w:rPr>
                  <w:rFonts w:ascii="Cambria Math" w:hAnsi="Cambria Math"/>
                  <w:lang w:eastAsia="ru-RU" w:bidi="ar-SA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 w:bidi="ar-S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Pr>
            <m:e>
              <m:r>
                <w:rPr>
                  <w:rFonts w:ascii="Cambria Math" w:hAnsi="Cambria Math"/>
                  <w:lang w:eastAsia="ru-RU" w:bidi="ar-SA"/>
                </w:rPr>
                <m:t>ω</m:t>
              </m:r>
            </m:e>
          </m:d>
          <m:r>
            <w:rPr>
              <w:rFonts w:ascii="Cambria Math" w:hAnsi="Cambria Math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 w:bidi="ar-SA"/>
                    </w:rPr>
                    <m:t>17+24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ru-RU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 w:bidi="ar-S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 w:bidi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ru-RU" w:bidi="ar-SA"/>
                            </w:rPr>
                            <m:t>ω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eastAsia="ru-RU" w:bidi="ar-SA"/>
                    </w:rPr>
                    <m:t>-6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ru-RU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 w:bidi="ar-S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 w:bidi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ru-RU" w:bidi="ar-SA"/>
                            </w:rPr>
                            <m:t>2ω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lang w:eastAsia="ru-RU" w:bidi="ar-SA"/>
                </w:rPr>
                <m:t>35</m:t>
              </m:r>
            </m:den>
          </m:f>
        </m:oMath>
      </m:oMathPara>
    </w:p>
    <w:p w14:paraId="3AE18142" w14:textId="75F6E12C" w:rsidR="00851A1B" w:rsidRPr="00AE1E10" w:rsidRDefault="00BD3AD4" w:rsidP="00851A1B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59+108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ω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</w:rPr>
                    <m:t>+78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ω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</w:rPr>
                    <m:t>+28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ω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</w:rPr>
                    <m:t>-42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ω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231</m:t>
              </m:r>
            </m:den>
          </m:f>
        </m:oMath>
      </m:oMathPara>
    </w:p>
    <w:p w14:paraId="3E08283B" w14:textId="1F1CDF76" w:rsidR="004E1E70" w:rsidRDefault="004E1E70" w:rsidP="004E1E70">
      <w:pPr>
        <w:rPr>
          <w:lang w:eastAsia="ru-RU" w:bidi="ar-SA"/>
        </w:rPr>
      </w:pPr>
      <w:bookmarkStart w:id="10" w:name="_Hlk88771740"/>
      <w:r>
        <w:rPr>
          <w:lang w:eastAsia="ru-RU" w:bidi="ar-SA"/>
        </w:rPr>
        <w:t>На рис. 8 представлено сравнение исходного сигнала и сигнала после применения сглаживания</w:t>
      </w:r>
      <w:r w:rsidRPr="004E1E70">
        <w:t xml:space="preserve"> </w:t>
      </w:r>
      <w:r w:rsidRPr="004E1E70">
        <w:rPr>
          <w:lang w:eastAsia="ru-RU" w:bidi="ar-SA"/>
        </w:rPr>
        <w:t>полиномом 2-й степени</w:t>
      </w:r>
      <w:r>
        <w:rPr>
          <w:lang w:eastAsia="ru-RU" w:bidi="ar-SA"/>
        </w:rPr>
        <w:t xml:space="preserve"> по 5-ти</w:t>
      </w:r>
      <w:r w:rsidR="00BB536D">
        <w:rPr>
          <w:lang w:eastAsia="ru-RU" w:bidi="ar-SA"/>
        </w:rPr>
        <w:t xml:space="preserve">  и 9-ти</w:t>
      </w:r>
      <w:r>
        <w:rPr>
          <w:lang w:eastAsia="ru-RU" w:bidi="ar-SA"/>
        </w:rPr>
        <w:t xml:space="preserve"> точкам.</w:t>
      </w:r>
    </w:p>
    <w:p w14:paraId="59FC2F75" w14:textId="1F3C0C58" w:rsidR="004E1E70" w:rsidRDefault="0000138A" w:rsidP="004E1E70">
      <w:pPr>
        <w:pStyle w:val="af6"/>
        <w:rPr>
          <w:lang w:eastAsia="ru-RU" w:bidi="ar-SA"/>
        </w:rPr>
      </w:pPr>
      <w:r>
        <w:drawing>
          <wp:inline distT="0" distB="0" distL="0" distR="0" wp14:anchorId="5DB24849" wp14:editId="2F926C9B">
            <wp:extent cx="6119495" cy="30118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750B" w14:textId="02112386" w:rsidR="004E1E70" w:rsidRDefault="004E1E70" w:rsidP="004E1E70">
      <w:pPr>
        <w:pStyle w:val="afe"/>
        <w:rPr>
          <w:lang w:eastAsia="ru-RU" w:bidi="ar-SA"/>
        </w:rPr>
      </w:pPr>
      <w:r>
        <w:rPr>
          <w:lang w:eastAsia="ru-RU" w:bidi="ar-SA"/>
        </w:rPr>
        <w:t>Рисунок 8 – Сглаживание</w:t>
      </w:r>
      <w:r w:rsidRPr="004E1E70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полиномом 2-й степени</w:t>
      </w:r>
      <w:r>
        <w:rPr>
          <w:lang w:eastAsia="ru-RU" w:bidi="ar-SA"/>
        </w:rPr>
        <w:t xml:space="preserve"> по 5-ти</w:t>
      </w:r>
      <w:r w:rsidR="00BB536D" w:rsidRPr="00BB536D">
        <w:rPr>
          <w:lang w:eastAsia="ru-RU" w:bidi="ar-SA"/>
        </w:rPr>
        <w:t xml:space="preserve"> </w:t>
      </w:r>
      <w:r w:rsidR="00BB536D">
        <w:rPr>
          <w:lang w:eastAsia="ru-RU" w:bidi="ar-SA"/>
        </w:rPr>
        <w:t>и 9-ти</w:t>
      </w:r>
      <w:r>
        <w:rPr>
          <w:lang w:eastAsia="ru-RU" w:bidi="ar-SA"/>
        </w:rPr>
        <w:t xml:space="preserve"> точкам</w:t>
      </w:r>
    </w:p>
    <w:p w14:paraId="3DEFF62D" w14:textId="56B49E3F" w:rsidR="00BE2167" w:rsidRDefault="00BE2167" w:rsidP="00BE2167">
      <w:pPr>
        <w:pStyle w:val="Textbody"/>
        <w:rPr>
          <w:lang w:eastAsia="ru-RU" w:bidi="ar-SA"/>
        </w:rPr>
      </w:pPr>
      <w:bookmarkStart w:id="11" w:name="_Hlk88771765"/>
      <w:bookmarkEnd w:id="10"/>
      <w:r>
        <w:rPr>
          <w:lang w:eastAsia="ru-RU" w:bidi="ar-SA"/>
        </w:rPr>
        <w:t xml:space="preserve">Аналогичным п.2 образом были получены спектры сигнала после фильтрации. На рис. </w:t>
      </w:r>
      <w:r w:rsidR="00BB536D">
        <w:rPr>
          <w:lang w:eastAsia="ru-RU" w:bidi="ar-SA"/>
        </w:rPr>
        <w:t>9</w:t>
      </w:r>
      <w:r>
        <w:rPr>
          <w:lang w:eastAsia="ru-RU" w:bidi="ar-SA"/>
        </w:rPr>
        <w:t xml:space="preserve"> представлено сравнение спектров исходного сигнала, сигнала после сглаживания полиномом 2-й степени по 5-ти и 9-ти точкам.</w:t>
      </w:r>
    </w:p>
    <w:p w14:paraId="1A0250E1" w14:textId="1A13EFEF" w:rsidR="00BE2167" w:rsidRPr="00BE2167" w:rsidRDefault="00BB536D" w:rsidP="00BE2167">
      <w:pPr>
        <w:pStyle w:val="af6"/>
      </w:pPr>
      <w:r>
        <w:lastRenderedPageBreak/>
        <w:drawing>
          <wp:inline distT="0" distB="0" distL="0" distR="0" wp14:anchorId="09E86ADC" wp14:editId="1D9B0715">
            <wp:extent cx="6119495" cy="31064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DB7E" w14:textId="3A3112F2" w:rsidR="00BE2167" w:rsidRPr="00BE2167" w:rsidRDefault="00BE2167" w:rsidP="00BE2167">
      <w:pPr>
        <w:pStyle w:val="afe"/>
      </w:pPr>
      <w:r>
        <w:t xml:space="preserve">Рисунок </w:t>
      </w:r>
      <w:r w:rsidR="00BB536D">
        <w:t>9</w:t>
      </w:r>
      <w:r>
        <w:t xml:space="preserve"> – Спектры сигналов после сглаживание фильтром 2-го порядка</w:t>
      </w:r>
    </w:p>
    <w:p w14:paraId="3C7E0595" w14:textId="1E659132" w:rsidR="004E1E70" w:rsidRPr="000B27D3" w:rsidRDefault="004E1E70" w:rsidP="000B27D3">
      <w:pPr>
        <w:rPr>
          <w:lang w:eastAsia="ru-RU" w:bidi="ar-SA"/>
        </w:rPr>
      </w:pPr>
      <w:bookmarkStart w:id="12" w:name="_Hlk88771815"/>
      <w:bookmarkEnd w:id="11"/>
      <w:r>
        <w:rPr>
          <w:lang w:eastAsia="ru-RU" w:bidi="ar-SA"/>
        </w:rPr>
        <w:t>На рис. 1</w:t>
      </w:r>
      <w:r w:rsidR="00BB536D">
        <w:rPr>
          <w:lang w:eastAsia="ru-RU" w:bidi="ar-SA"/>
        </w:rPr>
        <w:t>0</w:t>
      </w:r>
      <w:r>
        <w:rPr>
          <w:lang w:eastAsia="ru-RU" w:bidi="ar-SA"/>
        </w:rPr>
        <w:t xml:space="preserve"> представлены графики передаточных функций фильтра сглаживания полиномом второй степени.</w:t>
      </w:r>
    </w:p>
    <w:p w14:paraId="1B295317" w14:textId="0C0D9CF4" w:rsidR="00AE1E10" w:rsidRDefault="000B27D3" w:rsidP="000B27D3">
      <w:pPr>
        <w:pStyle w:val="af6"/>
        <w:rPr>
          <w:iCs/>
          <w:lang w:eastAsia="ru-RU" w:bidi="ar-SA"/>
        </w:rPr>
      </w:pPr>
      <w:r>
        <w:drawing>
          <wp:inline distT="0" distB="0" distL="0" distR="0" wp14:anchorId="76E1FCA5" wp14:editId="0ED8F2C6">
            <wp:extent cx="5102722" cy="2578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0317" cy="25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FE0F" w14:textId="7961ED30" w:rsidR="000B27D3" w:rsidRDefault="000B27D3" w:rsidP="000B27D3">
      <w:pPr>
        <w:pStyle w:val="afe"/>
        <w:rPr>
          <w:lang w:eastAsia="ru-RU" w:bidi="ar-SA"/>
        </w:rPr>
      </w:pPr>
      <w:r>
        <w:rPr>
          <w:lang w:eastAsia="ru-RU" w:bidi="ar-SA"/>
        </w:rPr>
        <w:t>Рисунок 1</w:t>
      </w:r>
      <w:r w:rsidR="00BB536D">
        <w:rPr>
          <w:lang w:eastAsia="ru-RU" w:bidi="ar-SA"/>
        </w:rPr>
        <w:t>0</w:t>
      </w:r>
      <w:r w:rsidR="00BE2167">
        <w:rPr>
          <w:lang w:eastAsia="ru-RU" w:bidi="ar-SA"/>
        </w:rPr>
        <w:t xml:space="preserve"> </w:t>
      </w:r>
      <w:r>
        <w:rPr>
          <w:lang w:eastAsia="ru-RU" w:bidi="ar-SA"/>
        </w:rPr>
        <w:t>– Передаточная функция фильтра 2-го порядка</w:t>
      </w:r>
    </w:p>
    <w:bookmarkEnd w:id="12"/>
    <w:p w14:paraId="66B65F53" w14:textId="2B4BB38A" w:rsidR="000B27D3" w:rsidRPr="000B27D3" w:rsidRDefault="000B27D3" w:rsidP="00BD3AD4">
      <w:pPr>
        <w:rPr>
          <w:lang w:eastAsia="ru-RU" w:bidi="ar-SA"/>
        </w:rPr>
      </w:pPr>
      <w:r>
        <w:rPr>
          <w:lang w:eastAsia="ru-RU" w:bidi="ar-SA"/>
        </w:rPr>
        <w:t xml:space="preserve">Из графика видно, что при увеличении числа точек увеличивается крутизна среза и уменьшается полоса пропускания. Также </w:t>
      </w:r>
      <w:r w:rsidR="00BE2167">
        <w:rPr>
          <w:lang w:eastAsia="ru-RU" w:bidi="ar-SA"/>
        </w:rPr>
        <w:t xml:space="preserve">присутствует более «пологая» часть в полосе пропускания около </w:t>
      </w:r>
      <w:r w:rsidR="00BE2167" w:rsidRPr="00BE2167">
        <w:rPr>
          <w:lang w:eastAsia="ru-RU" w:bidi="ar-SA"/>
        </w:rPr>
        <w:t>0</w:t>
      </w:r>
      <w:r w:rsidR="00BE2167">
        <w:rPr>
          <w:lang w:eastAsia="ru-RU" w:bidi="ar-SA"/>
        </w:rPr>
        <w:t>, в отличие от линейного фильтра, поэтому пропускаются сигналы низкой частоты</w:t>
      </w:r>
      <w:r w:rsidR="00BD3AD4">
        <w:rPr>
          <w:lang w:eastAsia="ru-RU" w:bidi="ar-SA"/>
        </w:rPr>
        <w:t xml:space="preserve"> </w:t>
      </w:r>
      <w:r w:rsidR="00BE2167">
        <w:rPr>
          <w:lang w:eastAsia="ru-RU" w:bidi="ar-SA"/>
        </w:rPr>
        <w:t>почти без потери амплитуды</w:t>
      </w:r>
      <w:r w:rsidR="00BD3AD4">
        <w:rPr>
          <w:lang w:eastAsia="ru-RU" w:bidi="ar-SA"/>
        </w:rPr>
        <w:t xml:space="preserve"> в более широком диапазоне</w:t>
      </w:r>
      <w:r w:rsidR="00BE2167">
        <w:rPr>
          <w:lang w:eastAsia="ru-RU" w:bidi="ar-SA"/>
        </w:rPr>
        <w:t>, что видно на графиках спектра.</w:t>
      </w:r>
    </w:p>
    <w:p w14:paraId="5E6D2944" w14:textId="5B224330" w:rsidR="00054366" w:rsidRDefault="00763708" w:rsidP="00054366">
      <w:pPr>
        <w:pStyle w:val="2"/>
        <w:numPr>
          <w:ilvl w:val="0"/>
          <w:numId w:val="27"/>
        </w:numPr>
        <w:rPr>
          <w:lang w:eastAsia="ru-RU" w:bidi="ar-SA"/>
        </w:rPr>
      </w:pPr>
      <w:r>
        <w:rPr>
          <w:lang w:eastAsia="ru-RU" w:bidi="ar-SA"/>
        </w:rPr>
        <w:lastRenderedPageBreak/>
        <w:t>Сглаживание полиномом 4-й степени по 7 и 11 узлам</w:t>
      </w:r>
    </w:p>
    <w:p w14:paraId="61148CF1" w14:textId="683369E7" w:rsidR="00BE2167" w:rsidRDefault="00BE2167" w:rsidP="00BE2167">
      <w:pPr>
        <w:pStyle w:val="Textbody"/>
        <w:rPr>
          <w:lang w:eastAsia="ru-RU" w:bidi="ar-SA"/>
        </w:rPr>
      </w:pPr>
      <w:r>
        <w:rPr>
          <w:lang w:eastAsia="ru-RU" w:bidi="ar-SA"/>
        </w:rPr>
        <w:t>Формулы передаточных функций для сглаживания полиномом четвертой степени:</w:t>
      </w:r>
    </w:p>
    <w:p w14:paraId="108BC123" w14:textId="3A19F91D" w:rsidR="007E1848" w:rsidRPr="00165262" w:rsidRDefault="00BD3AD4" w:rsidP="007E1848">
      <w:pPr>
        <w:rPr>
          <w:i/>
          <w:lang w:eastAsia="ru-RU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sSubPr>
            <m:e>
              <m:r>
                <w:rPr>
                  <w:rFonts w:ascii="Cambria Math" w:hAnsi="Cambria Math"/>
                  <w:lang w:eastAsia="ru-RU" w:bidi="ar-SA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 w:bidi="ar-SA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Pr>
            <m:e>
              <m:r>
                <w:rPr>
                  <w:rFonts w:ascii="Cambria Math" w:hAnsi="Cambria Math"/>
                  <w:lang w:eastAsia="ru-RU" w:bidi="ar-SA"/>
                </w:rPr>
                <m:t>ω</m:t>
              </m:r>
            </m:e>
          </m:d>
          <m:r>
            <w:rPr>
              <w:rFonts w:ascii="Cambria Math" w:hAnsi="Cambria Math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 w:bidi="ar-SA"/>
                    </w:rPr>
                    <m:t>131+150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ru-RU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 w:bidi="ar-S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 w:bidi="ar-SA"/>
                            </w:rPr>
                          </m:ctrlPr>
                        </m:dPr>
                        <m:e>
                          <w:bookmarkStart w:id="13" w:name="_Hlk88771653"/>
                          <m:r>
                            <w:rPr>
                              <w:rFonts w:ascii="Cambria Math" w:hAnsi="Cambria Math"/>
                              <w:lang w:eastAsia="ru-RU" w:bidi="ar-SA"/>
                            </w:rPr>
                            <m:t>ω</m:t>
                          </m:r>
                          <w:bookmarkEnd w:id="13"/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eastAsia="ru-RU" w:bidi="ar-SA"/>
                    </w:rPr>
                    <m:t>-60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ru-RU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 w:bidi="ar-S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 w:bidi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ru-RU" w:bidi="ar-SA"/>
                            </w:rPr>
                            <m:t>2ω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eastAsia="ru-RU" w:bidi="ar-SA"/>
                    </w:rPr>
                    <m:t>+10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ru-RU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 w:bidi="ar-S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 w:bidi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ru-RU" w:bidi="ar-SA"/>
                            </w:rPr>
                            <m:t>3ω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lang w:eastAsia="ru-RU" w:bidi="ar-SA"/>
                </w:rPr>
                <m:t>231</m:t>
              </m:r>
            </m:den>
          </m:f>
        </m:oMath>
      </m:oMathPara>
    </w:p>
    <w:p w14:paraId="4571B6B9" w14:textId="784C33E5" w:rsidR="00165262" w:rsidRPr="00165262" w:rsidRDefault="00BD3AD4" w:rsidP="007E1848">
      <w:pPr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sSubPr>
            <m:e>
              <m:r>
                <w:rPr>
                  <w:rFonts w:ascii="Cambria Math" w:hAnsi="Cambria Math"/>
                  <w:lang w:eastAsia="ru-RU" w:bidi="ar-SA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 w:bidi="ar-SA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Pr>
            <m:e>
              <m:r>
                <w:rPr>
                  <w:rFonts w:ascii="Cambria Math" w:hAnsi="Cambria Math"/>
                  <w:lang w:eastAsia="ru-RU" w:bidi="ar-SA"/>
                </w:rPr>
                <m:t>ω</m:t>
              </m:r>
            </m:e>
          </m:d>
          <m:r>
            <w:rPr>
              <w:rFonts w:ascii="Cambria Math" w:hAnsi="Cambria Math"/>
              <w:lang w:eastAsia="ru-RU" w:bidi="ar-S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143+240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w:bookmarkStart w:id="14" w:name="_Hlk87646438"/>
                          <m:r>
                            <w:rPr>
                              <w:rFonts w:ascii="Cambria Math" w:hAnsi="Cambria Math"/>
                              <w:sz w:val="24"/>
                              <w:lang w:val="en-US" w:eastAsia="ru-RU" w:bidi="ar-SA"/>
                            </w:rPr>
                            <m:t>ω</m:t>
                          </m:r>
                          <w:bookmarkEnd w:id="14"/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</w:rPr>
                    <m:t>+120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lang w:val="en-US" w:eastAsia="ru-RU" w:bidi="ar-SA"/>
                            </w:rPr>
                            <m:t>ω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</w:rPr>
                    <m:t>-20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24"/>
                              <w:lang w:val="en-US" w:eastAsia="ru-RU" w:bidi="ar-SA"/>
                            </w:rPr>
                            <m:t>ω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</w:rPr>
                    <m:t>-90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sz w:val="24"/>
                              <w:lang w:val="en-US" w:eastAsia="ru-RU" w:bidi="ar-SA"/>
                            </w:rPr>
                            <m:t>ω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</w:rPr>
                    <m:t>+36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  <w:sz w:val="24"/>
                              <w:lang w:val="en-US" w:eastAsia="ru-RU" w:bidi="ar-SA"/>
                            </w:rPr>
                            <m:t>ω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429</m:t>
              </m:r>
            </m:den>
          </m:f>
        </m:oMath>
      </m:oMathPara>
    </w:p>
    <w:p w14:paraId="757AE5C0" w14:textId="4DD3EA39" w:rsidR="00165262" w:rsidRDefault="00165262" w:rsidP="00165262">
      <w:pPr>
        <w:rPr>
          <w:lang w:eastAsia="ru-RU" w:bidi="ar-SA"/>
        </w:rPr>
      </w:pPr>
      <w:bookmarkStart w:id="15" w:name="_Hlk88772295"/>
      <w:r>
        <w:rPr>
          <w:lang w:eastAsia="ru-RU" w:bidi="ar-SA"/>
        </w:rPr>
        <w:t xml:space="preserve">На рис. </w:t>
      </w:r>
      <w:r w:rsidRPr="00165262">
        <w:rPr>
          <w:lang w:eastAsia="ru-RU" w:bidi="ar-SA"/>
        </w:rPr>
        <w:t>1</w:t>
      </w:r>
      <w:r w:rsidR="00BB536D">
        <w:rPr>
          <w:lang w:eastAsia="ru-RU" w:bidi="ar-SA"/>
        </w:rPr>
        <w:t>1</w:t>
      </w:r>
      <w:r>
        <w:rPr>
          <w:lang w:eastAsia="ru-RU" w:bidi="ar-SA"/>
        </w:rPr>
        <w:t xml:space="preserve"> представлено сравнение исходного сигнала и сигнала после применения сглаживания</w:t>
      </w:r>
      <w:r w:rsidRPr="004E1E70">
        <w:t xml:space="preserve"> </w:t>
      </w:r>
      <w:r w:rsidRPr="004E1E70">
        <w:rPr>
          <w:lang w:eastAsia="ru-RU" w:bidi="ar-SA"/>
        </w:rPr>
        <w:t xml:space="preserve">полиномом </w:t>
      </w:r>
      <w:r w:rsidRPr="00165262">
        <w:rPr>
          <w:lang w:eastAsia="ru-RU" w:bidi="ar-SA"/>
        </w:rPr>
        <w:t>4</w:t>
      </w:r>
      <w:r w:rsidRPr="004E1E70">
        <w:rPr>
          <w:lang w:eastAsia="ru-RU" w:bidi="ar-SA"/>
        </w:rPr>
        <w:t>-й степени</w:t>
      </w:r>
      <w:r>
        <w:rPr>
          <w:lang w:eastAsia="ru-RU" w:bidi="ar-SA"/>
        </w:rPr>
        <w:t xml:space="preserve"> по </w:t>
      </w:r>
      <w:r w:rsidRPr="00165262">
        <w:rPr>
          <w:lang w:eastAsia="ru-RU" w:bidi="ar-SA"/>
        </w:rPr>
        <w:t>9</w:t>
      </w:r>
      <w:r>
        <w:rPr>
          <w:lang w:eastAsia="ru-RU" w:bidi="ar-SA"/>
        </w:rPr>
        <w:t>-ти</w:t>
      </w:r>
      <w:r w:rsidR="00BB536D">
        <w:rPr>
          <w:lang w:eastAsia="ru-RU" w:bidi="ar-SA"/>
        </w:rPr>
        <w:t xml:space="preserve"> и 11-ти</w:t>
      </w:r>
      <w:r>
        <w:rPr>
          <w:lang w:eastAsia="ru-RU" w:bidi="ar-SA"/>
        </w:rPr>
        <w:t xml:space="preserve"> точкам.</w:t>
      </w:r>
    </w:p>
    <w:p w14:paraId="06CCE7AC" w14:textId="4B23CDFF" w:rsidR="00165262" w:rsidRDefault="00BB536D" w:rsidP="00165262">
      <w:pPr>
        <w:pStyle w:val="af6"/>
        <w:rPr>
          <w:lang w:eastAsia="ru-RU" w:bidi="ar-SA"/>
        </w:rPr>
      </w:pPr>
      <w:r>
        <w:drawing>
          <wp:inline distT="0" distB="0" distL="0" distR="0" wp14:anchorId="37A29E88" wp14:editId="72999943">
            <wp:extent cx="6119495" cy="2654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5AC4" w14:textId="02C857BB" w:rsidR="00165262" w:rsidRDefault="00165262" w:rsidP="00165262">
      <w:pPr>
        <w:pStyle w:val="afe"/>
        <w:rPr>
          <w:lang w:eastAsia="ru-RU" w:bidi="ar-SA"/>
        </w:rPr>
      </w:pPr>
      <w:r>
        <w:rPr>
          <w:lang w:eastAsia="ru-RU" w:bidi="ar-SA"/>
        </w:rPr>
        <w:t xml:space="preserve">Рисунок </w:t>
      </w:r>
      <w:r w:rsidRPr="00165262">
        <w:rPr>
          <w:lang w:eastAsia="ru-RU" w:bidi="ar-SA"/>
        </w:rPr>
        <w:t>1</w:t>
      </w:r>
      <w:r w:rsidR="00BB536D">
        <w:rPr>
          <w:lang w:eastAsia="ru-RU" w:bidi="ar-SA"/>
        </w:rPr>
        <w:t>1</w:t>
      </w:r>
      <w:r>
        <w:rPr>
          <w:lang w:eastAsia="ru-RU" w:bidi="ar-SA"/>
        </w:rPr>
        <w:t xml:space="preserve"> – Сглаживание</w:t>
      </w:r>
      <w:r w:rsidRPr="004E1E70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 xml:space="preserve">полиномом </w:t>
      </w:r>
      <w:r w:rsidRPr="00165262">
        <w:rPr>
          <w:kern w:val="0"/>
          <w:lang w:eastAsia="ru-RU" w:bidi="ar-SA"/>
        </w:rPr>
        <w:t>4</w:t>
      </w:r>
      <w:r>
        <w:rPr>
          <w:kern w:val="0"/>
          <w:lang w:eastAsia="ru-RU" w:bidi="ar-SA"/>
        </w:rPr>
        <w:t>-й степени</w:t>
      </w:r>
      <w:r>
        <w:rPr>
          <w:lang w:eastAsia="ru-RU" w:bidi="ar-SA"/>
        </w:rPr>
        <w:t xml:space="preserve"> по </w:t>
      </w:r>
      <w:r w:rsidRPr="00165262">
        <w:rPr>
          <w:lang w:eastAsia="ru-RU" w:bidi="ar-SA"/>
        </w:rPr>
        <w:t>9</w:t>
      </w:r>
      <w:r>
        <w:rPr>
          <w:lang w:eastAsia="ru-RU" w:bidi="ar-SA"/>
        </w:rPr>
        <w:t xml:space="preserve">-ти </w:t>
      </w:r>
      <w:r w:rsidR="00BB536D">
        <w:rPr>
          <w:lang w:eastAsia="ru-RU" w:bidi="ar-SA"/>
        </w:rPr>
        <w:t xml:space="preserve">и 11-ти </w:t>
      </w:r>
      <w:r>
        <w:rPr>
          <w:lang w:eastAsia="ru-RU" w:bidi="ar-SA"/>
        </w:rPr>
        <w:t>точкам</w:t>
      </w:r>
    </w:p>
    <w:p w14:paraId="37AD44BB" w14:textId="18E93C87" w:rsidR="00165262" w:rsidRDefault="00165262" w:rsidP="00165262">
      <w:pPr>
        <w:pStyle w:val="Textbody"/>
        <w:rPr>
          <w:lang w:eastAsia="ru-RU" w:bidi="ar-SA"/>
        </w:rPr>
      </w:pPr>
      <w:bookmarkStart w:id="16" w:name="_Hlk88772348"/>
      <w:bookmarkEnd w:id="15"/>
      <w:r>
        <w:rPr>
          <w:lang w:eastAsia="ru-RU" w:bidi="ar-SA"/>
        </w:rPr>
        <w:t>Аналогичным п.2 образом были получены спектры сигнала после фильтрации.</w:t>
      </w:r>
      <w:bookmarkEnd w:id="16"/>
      <w:r>
        <w:rPr>
          <w:lang w:eastAsia="ru-RU" w:bidi="ar-SA"/>
        </w:rPr>
        <w:t xml:space="preserve"> На рис. 1</w:t>
      </w:r>
      <w:r w:rsidR="00BB536D">
        <w:rPr>
          <w:lang w:eastAsia="ru-RU" w:bidi="ar-SA"/>
        </w:rPr>
        <w:t>2</w:t>
      </w:r>
      <w:r>
        <w:rPr>
          <w:lang w:eastAsia="ru-RU" w:bidi="ar-SA"/>
        </w:rPr>
        <w:t xml:space="preserve"> представлено сравнение спектров исходного сигнала, сигнала после сглаживания полиномом </w:t>
      </w:r>
      <w:r w:rsidRPr="00165262">
        <w:rPr>
          <w:lang w:eastAsia="ru-RU" w:bidi="ar-SA"/>
        </w:rPr>
        <w:t>4</w:t>
      </w:r>
      <w:r>
        <w:rPr>
          <w:lang w:eastAsia="ru-RU" w:bidi="ar-SA"/>
        </w:rPr>
        <w:t xml:space="preserve">-й степени по </w:t>
      </w:r>
      <w:r w:rsidRPr="00165262">
        <w:rPr>
          <w:lang w:eastAsia="ru-RU" w:bidi="ar-SA"/>
        </w:rPr>
        <w:t>7</w:t>
      </w:r>
      <w:r>
        <w:rPr>
          <w:lang w:eastAsia="ru-RU" w:bidi="ar-SA"/>
        </w:rPr>
        <w:t xml:space="preserve">-ти и </w:t>
      </w:r>
      <w:r w:rsidRPr="00165262">
        <w:rPr>
          <w:lang w:eastAsia="ru-RU" w:bidi="ar-SA"/>
        </w:rPr>
        <w:t>11</w:t>
      </w:r>
      <w:r>
        <w:rPr>
          <w:lang w:eastAsia="ru-RU" w:bidi="ar-SA"/>
        </w:rPr>
        <w:t>-ти точкам.</w:t>
      </w:r>
    </w:p>
    <w:p w14:paraId="0D327C8C" w14:textId="7F76982E" w:rsidR="00165262" w:rsidRPr="00BE2167" w:rsidRDefault="00BB536D" w:rsidP="00165262">
      <w:pPr>
        <w:pStyle w:val="af6"/>
      </w:pPr>
      <w:r>
        <w:lastRenderedPageBreak/>
        <w:drawing>
          <wp:inline distT="0" distB="0" distL="0" distR="0" wp14:anchorId="03B92B74" wp14:editId="7C16DBF7">
            <wp:extent cx="6119495" cy="3248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CCB1" w14:textId="616688FD" w:rsidR="00165262" w:rsidRPr="00BE2167" w:rsidRDefault="00165262" w:rsidP="00165262">
      <w:pPr>
        <w:pStyle w:val="afe"/>
      </w:pPr>
      <w:r>
        <w:t>Рисунок 1</w:t>
      </w:r>
      <w:r w:rsidR="00BB536D">
        <w:t>2</w:t>
      </w:r>
      <w:r>
        <w:t xml:space="preserve"> – Спектры сигналов после сглаживание фильтром </w:t>
      </w:r>
      <w:r w:rsidRPr="00165262">
        <w:t>4</w:t>
      </w:r>
      <w:r>
        <w:t>-го порядка</w:t>
      </w:r>
    </w:p>
    <w:p w14:paraId="657FBFD9" w14:textId="2ED6187A" w:rsidR="002048BB" w:rsidRPr="000B27D3" w:rsidRDefault="002048BB" w:rsidP="002048BB">
      <w:pPr>
        <w:rPr>
          <w:lang w:eastAsia="ru-RU" w:bidi="ar-SA"/>
        </w:rPr>
      </w:pPr>
      <w:r>
        <w:rPr>
          <w:lang w:eastAsia="ru-RU" w:bidi="ar-SA"/>
        </w:rPr>
        <w:t>На рис. 1</w:t>
      </w:r>
      <w:r w:rsidR="00BB536D">
        <w:rPr>
          <w:lang w:eastAsia="ru-RU" w:bidi="ar-SA"/>
        </w:rPr>
        <w:t>3</w:t>
      </w:r>
      <w:r>
        <w:rPr>
          <w:lang w:eastAsia="ru-RU" w:bidi="ar-SA"/>
        </w:rPr>
        <w:t xml:space="preserve"> представлены графики передаточных функций фильтра сглаживания полиномом четвертой степени.</w:t>
      </w:r>
    </w:p>
    <w:p w14:paraId="70EFDA05" w14:textId="49B5CFBD" w:rsidR="002048BB" w:rsidRDefault="002048BB" w:rsidP="002048BB">
      <w:pPr>
        <w:pStyle w:val="af6"/>
        <w:rPr>
          <w:iCs/>
          <w:lang w:eastAsia="ru-RU" w:bidi="ar-SA"/>
        </w:rPr>
      </w:pPr>
      <w:r>
        <w:drawing>
          <wp:inline distT="0" distB="0" distL="0" distR="0" wp14:anchorId="5EEF52E9" wp14:editId="6AC1B758">
            <wp:extent cx="4974006" cy="2578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8190" cy="25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EB20" w14:textId="4F90277A" w:rsidR="002048BB" w:rsidRDefault="002048BB" w:rsidP="002048BB">
      <w:pPr>
        <w:pStyle w:val="afe"/>
        <w:rPr>
          <w:lang w:eastAsia="ru-RU" w:bidi="ar-SA"/>
        </w:rPr>
      </w:pPr>
      <w:r>
        <w:rPr>
          <w:lang w:eastAsia="ru-RU" w:bidi="ar-SA"/>
        </w:rPr>
        <w:t>Рисунок 1</w:t>
      </w:r>
      <w:r w:rsidR="00BB536D">
        <w:rPr>
          <w:lang w:eastAsia="ru-RU" w:bidi="ar-SA"/>
        </w:rPr>
        <w:t>3</w:t>
      </w:r>
      <w:r>
        <w:rPr>
          <w:lang w:eastAsia="ru-RU" w:bidi="ar-SA"/>
        </w:rPr>
        <w:t xml:space="preserve"> – Передаточная функция фильтра 4-го порядка</w:t>
      </w:r>
    </w:p>
    <w:p w14:paraId="67A4DB19" w14:textId="53426286" w:rsidR="003A45F5" w:rsidRDefault="00BD3AD4" w:rsidP="003A45F5">
      <w:pPr>
        <w:rPr>
          <w:lang w:eastAsia="ru-RU" w:bidi="ar-SA"/>
        </w:rPr>
      </w:pPr>
      <w:r>
        <w:rPr>
          <w:lang w:eastAsia="ru-RU" w:bidi="ar-SA"/>
        </w:rPr>
        <w:t>Полученные спектры после фильтрации схожи с таковыми при сглаживании полиномом 2-й степени, однако здесь наблюдается еще более широкая пологая часть пропускания низких частот почти без ослабления</w:t>
      </w:r>
      <w:r w:rsidR="003A45F5">
        <w:rPr>
          <w:lang w:eastAsia="ru-RU" w:bidi="ar-SA"/>
        </w:rPr>
        <w:t xml:space="preserve">. При сглаживании по </w:t>
      </w:r>
      <w:r w:rsidR="003A45F5">
        <w:rPr>
          <w:lang w:eastAsia="ru-RU" w:bidi="ar-SA"/>
        </w:rPr>
        <w:lastRenderedPageBreak/>
        <w:t>11-ти точкам можно увидеть, что полоса пропускания становится уже, что видно на спектре: большее число дискретных отсчетов ослабляется.</w:t>
      </w:r>
    </w:p>
    <w:p w14:paraId="34CA8B24" w14:textId="77777777" w:rsidR="003A45F5" w:rsidRPr="00165262" w:rsidRDefault="003A45F5" w:rsidP="003A45F5">
      <w:pPr>
        <w:rPr>
          <w:lang w:eastAsia="ru-RU" w:bidi="ar-SA"/>
        </w:rPr>
      </w:pPr>
    </w:p>
    <w:p w14:paraId="7C34B06E" w14:textId="24A3AB2C" w:rsidR="006162E1" w:rsidRDefault="00763708" w:rsidP="0028436C">
      <w:pPr>
        <w:pStyle w:val="2"/>
        <w:numPr>
          <w:ilvl w:val="0"/>
          <w:numId w:val="27"/>
        </w:numPr>
        <w:rPr>
          <w:lang w:eastAsia="ru-RU" w:bidi="ar-SA"/>
        </w:rPr>
      </w:pPr>
      <w:r w:rsidRPr="00763708">
        <w:rPr>
          <w:lang w:eastAsia="ru-RU" w:bidi="ar-SA"/>
        </w:rPr>
        <w:t>Дискретный фильтр, соответствующий численному дифференцированию 1-го порядка.</w:t>
      </w:r>
    </w:p>
    <w:p w14:paraId="35EA88A8" w14:textId="5D4EB55D" w:rsidR="002048BB" w:rsidRDefault="00B6171B" w:rsidP="002048BB">
      <w:pPr>
        <w:pStyle w:val="Textbody"/>
        <w:rPr>
          <w:lang w:eastAsia="ru-RU" w:bidi="ar-SA"/>
        </w:rPr>
      </w:pPr>
      <w:r>
        <w:rPr>
          <w:lang w:eastAsia="ru-RU" w:bidi="ar-SA"/>
        </w:rPr>
        <w:t>Передаточная функция имеет вид:</w:t>
      </w:r>
    </w:p>
    <w:p w14:paraId="2F90A167" w14:textId="7391076E" w:rsidR="00B6171B" w:rsidRPr="00B6171B" w:rsidRDefault="00B6171B" w:rsidP="002048BB">
      <w:pPr>
        <w:pStyle w:val="Textbody"/>
        <w:rPr>
          <w:lang w:eastAsia="ru-RU" w:bidi="ar-SA"/>
        </w:rPr>
      </w:pPr>
      <m:oMathPara>
        <m:oMath>
          <m:r>
            <w:rPr>
              <w:rFonts w:ascii="Cambria Math" w:hAnsi="Cambria Math"/>
              <w:lang w:eastAsia="ru-RU" w:bidi="ar-SA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dPr>
            <m:e>
              <m:r>
                <w:rPr>
                  <w:rFonts w:ascii="Cambria Math" w:hAnsi="Cambria Math"/>
                  <w:lang w:eastAsia="ru-RU" w:bidi="ar-SA"/>
                </w:rPr>
                <m:t>ω</m:t>
              </m:r>
            </m:e>
          </m:d>
          <m:r>
            <w:rPr>
              <w:rFonts w:ascii="Cambria Math" w:hAnsi="Cambria Math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 w:bidi="ar-S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ru-RU" w:bidi="ar-SA"/>
                    </w:rPr>
                    <m:t>iω</m:t>
                  </m:r>
                </m:sup>
              </m:sSup>
              <m:r>
                <w:rPr>
                  <w:rFonts w:ascii="Cambria Math" w:hAnsi="Cambria Math"/>
                  <w:lang w:eastAsia="ru-RU" w:bidi="ar-S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 w:bidi="ar-S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ru-RU" w:bidi="ar-SA"/>
                    </w:rPr>
                    <m:t>-iω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ru-RU" w:bidi="ar-SA"/>
                </w:rPr>
                <m:t>2</m:t>
              </m:r>
            </m:den>
          </m:f>
          <m:r>
            <w:rPr>
              <w:rFonts w:ascii="Cambria Math" w:hAnsi="Cambria Math"/>
              <w:lang w:eastAsia="ru-RU" w:bidi="ar-SA"/>
            </w:rPr>
            <m:t>=i</m:t>
          </m:r>
          <m:func>
            <m:func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ru-RU" w:bidi="ar-S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 w:bidi="ar-SA"/>
                    </w:rPr>
                    <m:t>ω</m:t>
                  </m:r>
                </m:e>
              </m:d>
            </m:e>
          </m:func>
        </m:oMath>
      </m:oMathPara>
    </w:p>
    <w:p w14:paraId="75EF01D4" w14:textId="2EA090D9" w:rsidR="00B6171B" w:rsidRPr="00B6171B" w:rsidRDefault="00B6171B" w:rsidP="00B6171B">
      <w:pPr>
        <w:rPr>
          <w:lang w:eastAsia="ru-RU" w:bidi="ar-SA"/>
        </w:rPr>
      </w:pPr>
      <w:r>
        <w:rPr>
          <w:lang w:eastAsia="ru-RU" w:bidi="ar-SA"/>
        </w:rPr>
        <w:t xml:space="preserve">На рис. </w:t>
      </w:r>
      <w:r w:rsidRPr="00165262">
        <w:rPr>
          <w:lang w:eastAsia="ru-RU" w:bidi="ar-SA"/>
        </w:rPr>
        <w:t>1</w:t>
      </w:r>
      <w:r w:rsidR="00BB536D">
        <w:rPr>
          <w:lang w:eastAsia="ru-RU" w:bidi="ar-SA"/>
        </w:rPr>
        <w:t>4</w:t>
      </w:r>
      <w:r>
        <w:rPr>
          <w:lang w:eastAsia="ru-RU" w:bidi="ar-SA"/>
        </w:rPr>
        <w:t xml:space="preserve"> представлено сравнение исходного сигнала и сигнала после применения сглаживания</w:t>
      </w:r>
      <w:r w:rsidRPr="004E1E70">
        <w:t xml:space="preserve"> </w:t>
      </w:r>
      <w:r>
        <w:rPr>
          <w:lang w:eastAsia="ru-RU" w:bidi="ar-SA"/>
        </w:rPr>
        <w:t>фильтром дифференцирования первого порядка:</w:t>
      </w:r>
    </w:p>
    <w:p w14:paraId="197D6D14" w14:textId="18112A10" w:rsidR="00B6171B" w:rsidRDefault="00BB536D" w:rsidP="00B6171B">
      <w:pPr>
        <w:pStyle w:val="af6"/>
        <w:rPr>
          <w:lang w:eastAsia="ru-RU" w:bidi="ar-SA"/>
        </w:rPr>
      </w:pPr>
      <w:r>
        <w:drawing>
          <wp:inline distT="0" distB="0" distL="0" distR="0" wp14:anchorId="65877057" wp14:editId="0F6FFDE1">
            <wp:extent cx="6119495" cy="28784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630A" w14:textId="1AAB355E" w:rsidR="00B6171B" w:rsidRDefault="00B6171B" w:rsidP="00B6171B">
      <w:pPr>
        <w:pStyle w:val="afe"/>
        <w:rPr>
          <w:lang w:eastAsia="ru-RU" w:bidi="ar-SA"/>
        </w:rPr>
      </w:pPr>
      <w:r>
        <w:rPr>
          <w:lang w:eastAsia="ru-RU" w:bidi="ar-SA"/>
        </w:rPr>
        <w:t xml:space="preserve">Рисунок </w:t>
      </w:r>
      <w:r w:rsidRPr="00165262">
        <w:rPr>
          <w:lang w:eastAsia="ru-RU" w:bidi="ar-SA"/>
        </w:rPr>
        <w:t>1</w:t>
      </w:r>
      <w:r w:rsidR="00BB536D">
        <w:rPr>
          <w:lang w:eastAsia="ru-RU" w:bidi="ar-SA"/>
        </w:rPr>
        <w:t>4</w:t>
      </w:r>
      <w:r>
        <w:rPr>
          <w:lang w:eastAsia="ru-RU" w:bidi="ar-SA"/>
        </w:rPr>
        <w:t xml:space="preserve"> – Сглаживание фильтром дифференцирования первого порядка</w:t>
      </w:r>
    </w:p>
    <w:p w14:paraId="0487B1EB" w14:textId="43D3CD65" w:rsidR="00B6171B" w:rsidRDefault="00B6171B" w:rsidP="00B6171B">
      <w:pPr>
        <w:rPr>
          <w:lang w:eastAsia="ru-RU" w:bidi="ar-SA"/>
        </w:rPr>
      </w:pPr>
      <w:bookmarkStart w:id="17" w:name="_Hlk88776430"/>
      <w:r>
        <w:rPr>
          <w:lang w:eastAsia="ru-RU" w:bidi="ar-SA"/>
        </w:rPr>
        <w:t xml:space="preserve">Аналогичным п.2 образом был получен спектр сигнала после фильтрации. </w:t>
      </w:r>
      <w:r w:rsidR="0053242A">
        <w:rPr>
          <w:lang w:eastAsia="ru-RU" w:bidi="ar-SA"/>
        </w:rPr>
        <w:t>Сравнение спектров исходного и фильтрованного сигнала представлено на рис. 1</w:t>
      </w:r>
      <w:r w:rsidR="00BB536D">
        <w:rPr>
          <w:lang w:eastAsia="ru-RU" w:bidi="ar-SA"/>
        </w:rPr>
        <w:t>5</w:t>
      </w:r>
      <w:r w:rsidR="0053242A">
        <w:rPr>
          <w:lang w:eastAsia="ru-RU" w:bidi="ar-SA"/>
        </w:rPr>
        <w:t>.</w:t>
      </w:r>
    </w:p>
    <w:bookmarkEnd w:id="17"/>
    <w:p w14:paraId="24BDCD3C" w14:textId="7F4EB8BE" w:rsidR="0053242A" w:rsidRDefault="00BB536D" w:rsidP="0053242A">
      <w:pPr>
        <w:pStyle w:val="af6"/>
        <w:rPr>
          <w:lang w:eastAsia="ru-RU" w:bidi="ar-SA"/>
        </w:rPr>
      </w:pPr>
      <w:r>
        <w:lastRenderedPageBreak/>
        <w:drawing>
          <wp:inline distT="0" distB="0" distL="0" distR="0" wp14:anchorId="0A1255A6" wp14:editId="26363D16">
            <wp:extent cx="5227320" cy="27088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4035" cy="2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6386" w14:textId="63A191FF" w:rsidR="0053242A" w:rsidRDefault="0053242A" w:rsidP="0053242A">
      <w:pPr>
        <w:pStyle w:val="afe"/>
        <w:rPr>
          <w:lang w:eastAsia="ru-RU" w:bidi="ar-SA"/>
        </w:rPr>
      </w:pPr>
      <w:r>
        <w:rPr>
          <w:lang w:eastAsia="ru-RU" w:bidi="ar-SA"/>
        </w:rPr>
        <w:t>Рисунок 1</w:t>
      </w:r>
      <w:r w:rsidR="00BB536D">
        <w:rPr>
          <w:lang w:eastAsia="ru-RU" w:bidi="ar-SA"/>
        </w:rPr>
        <w:t>5</w:t>
      </w:r>
      <w:r>
        <w:rPr>
          <w:lang w:eastAsia="ru-RU" w:bidi="ar-SA"/>
        </w:rPr>
        <w:t xml:space="preserve"> – Сравнение спектров исходного и фильтрованного сигнала</w:t>
      </w:r>
    </w:p>
    <w:p w14:paraId="0FB8012E" w14:textId="7EA70F0E" w:rsidR="00BD0B1D" w:rsidRDefault="0053242A" w:rsidP="0053242A">
      <w:pPr>
        <w:ind w:firstLine="0"/>
        <w:rPr>
          <w:lang w:eastAsia="ru-RU" w:bidi="ar-SA"/>
        </w:rPr>
      </w:pPr>
      <w:r>
        <w:rPr>
          <w:lang w:eastAsia="ru-RU" w:bidi="ar-SA"/>
        </w:rPr>
        <w:tab/>
        <w:t>График передаточной функции представлен на рис. 1</w:t>
      </w:r>
      <w:r w:rsidR="00033191">
        <w:rPr>
          <w:lang w:eastAsia="ru-RU" w:bidi="ar-SA"/>
        </w:rPr>
        <w:t>6</w:t>
      </w:r>
      <w:r>
        <w:rPr>
          <w:lang w:eastAsia="ru-RU" w:bidi="ar-SA"/>
        </w:rPr>
        <w:t>.</w:t>
      </w:r>
    </w:p>
    <w:p w14:paraId="56A64BA4" w14:textId="7B530E3E" w:rsidR="0053242A" w:rsidRDefault="0053242A" w:rsidP="0053242A">
      <w:pPr>
        <w:pStyle w:val="af6"/>
        <w:rPr>
          <w:lang w:eastAsia="ru-RU" w:bidi="ar-SA"/>
        </w:rPr>
      </w:pPr>
      <w:r>
        <w:drawing>
          <wp:inline distT="0" distB="0" distL="0" distR="0" wp14:anchorId="38D0767F" wp14:editId="004BAC8A">
            <wp:extent cx="3994150" cy="258042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5365" cy="259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6380" w14:textId="23E9D741" w:rsidR="0053242A" w:rsidRDefault="0053242A" w:rsidP="0053242A">
      <w:pPr>
        <w:pStyle w:val="af6"/>
        <w:rPr>
          <w:lang w:eastAsia="ru-RU" w:bidi="ar-SA"/>
        </w:rPr>
      </w:pPr>
      <w:r>
        <w:rPr>
          <w:lang w:eastAsia="ru-RU" w:bidi="ar-SA"/>
        </w:rPr>
        <w:t>Рисунок 1</w:t>
      </w:r>
      <w:r w:rsidR="00033191">
        <w:rPr>
          <w:lang w:eastAsia="ru-RU" w:bidi="ar-SA"/>
        </w:rPr>
        <w:t>6</w:t>
      </w:r>
      <w:r>
        <w:rPr>
          <w:lang w:eastAsia="ru-RU" w:bidi="ar-SA"/>
        </w:rPr>
        <w:t xml:space="preserve"> – Передаточная функция</w:t>
      </w:r>
    </w:p>
    <w:p w14:paraId="618F10EC" w14:textId="298FF04C" w:rsidR="00BB536D" w:rsidRPr="0053242A" w:rsidRDefault="00BB536D" w:rsidP="00BB536D">
      <w:pPr>
        <w:rPr>
          <w:lang w:eastAsia="ru-RU" w:bidi="ar-SA"/>
        </w:rPr>
      </w:pPr>
      <w:r>
        <w:rPr>
          <w:lang w:eastAsia="ru-RU" w:bidi="ar-SA"/>
        </w:rPr>
        <w:t xml:space="preserve">По графику спектра видно, что </w:t>
      </w:r>
      <w:r w:rsidR="00033191">
        <w:rPr>
          <w:lang w:eastAsia="ru-RU" w:bidi="ar-SA"/>
        </w:rPr>
        <w:t>средние частоты действительно усиливаются, при этом низкие и высокие частоты сглаживаются, что подтверждается графиком передаточной функции.</w:t>
      </w:r>
    </w:p>
    <w:p w14:paraId="01978B7F" w14:textId="77777777" w:rsidR="0053242A" w:rsidRPr="00BB536D" w:rsidRDefault="0053242A" w:rsidP="0053242A">
      <w:pPr>
        <w:rPr>
          <w:lang w:eastAsia="ru-RU" w:bidi="ar-SA"/>
        </w:rPr>
      </w:pPr>
    </w:p>
    <w:p w14:paraId="7A4B39AF" w14:textId="77777777" w:rsidR="00763708" w:rsidRPr="00763708" w:rsidRDefault="00763708" w:rsidP="00165262">
      <w:pPr>
        <w:pStyle w:val="2"/>
        <w:numPr>
          <w:ilvl w:val="0"/>
          <w:numId w:val="27"/>
        </w:numPr>
        <w:rPr>
          <w:lang w:eastAsia="ru-RU" w:bidi="ar-SA"/>
        </w:rPr>
      </w:pPr>
      <w:r w:rsidRPr="00763708">
        <w:rPr>
          <w:lang w:eastAsia="ru-RU" w:bidi="ar-SA"/>
        </w:rPr>
        <w:lastRenderedPageBreak/>
        <w:t>Дискретный фильтр, соответствующий численному интегрированию (прямоугольников, трапеций, Симпсона).</w:t>
      </w:r>
    </w:p>
    <w:p w14:paraId="7424003C" w14:textId="55584892" w:rsidR="00BD17BE" w:rsidRDefault="002E767D" w:rsidP="0018102E">
      <w:pPr>
        <w:rPr>
          <w:lang w:eastAsia="ru-RU" w:bidi="ar-SA"/>
        </w:rPr>
      </w:pPr>
      <w:bookmarkStart w:id="18" w:name="_Hlk88774029"/>
      <w:r>
        <w:rPr>
          <w:lang w:eastAsia="ru-RU" w:bidi="ar-SA"/>
        </w:rPr>
        <w:t>Передаточная функция для рекурсивного фильтра, соответствующего численному интегрированию трапеций:</w:t>
      </w:r>
    </w:p>
    <w:bookmarkEnd w:id="18"/>
    <w:p w14:paraId="1187786E" w14:textId="77777777" w:rsidR="002E767D" w:rsidRPr="00376089" w:rsidRDefault="002E767D" w:rsidP="002E767D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+1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-1)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</m:den>
          </m:f>
        </m:oMath>
      </m:oMathPara>
    </w:p>
    <w:p w14:paraId="4EF0F85A" w14:textId="4A5DAE3E" w:rsidR="002E767D" w:rsidRDefault="002E767D" w:rsidP="002E767D">
      <w:pPr>
        <w:rPr>
          <w:lang w:eastAsia="ru-RU" w:bidi="ar-SA"/>
        </w:rPr>
      </w:pPr>
      <w:r>
        <w:rPr>
          <w:lang w:eastAsia="ru-RU" w:bidi="ar-SA"/>
        </w:rPr>
        <w:t>Передаточная функция для рекурсивного фильтра, соответствующего численному интегрированию прямоугольников:</w:t>
      </w:r>
    </w:p>
    <w:p w14:paraId="1A70343C" w14:textId="77777777" w:rsidR="002E767D" w:rsidRPr="00133CC4" w:rsidRDefault="002E767D" w:rsidP="002E767D">
      <w:pPr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w:bookmarkStart w:id="19" w:name="_Hlk87702430"/>
                      <m:r>
                        <w:rPr>
                          <w:rFonts w:ascii="Cambria Math" w:hAnsi="Cambria Math" w:cs="Times New Roman"/>
                          <w:szCs w:val="28"/>
                        </w:rPr>
                        <m:t>iω</m:t>
                      </m:r>
                      <w:bookmarkEnd w:id="19"/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w:bookmarkStart w:id="20" w:name="_Hlk87702418"/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iω</m:t>
                  </m:r>
                </m:sup>
              </m:sSup>
              <w:bookmarkEnd w:id="20"/>
              <m:r>
                <w:rPr>
                  <w:rFonts w:ascii="Cambria Math" w:hAnsi="Cambria Math" w:cs="Times New Roman"/>
                  <w:szCs w:val="28"/>
                </w:rPr>
                <m:t>-1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</m:den>
          </m:f>
        </m:oMath>
      </m:oMathPara>
    </w:p>
    <w:p w14:paraId="53DD7C16" w14:textId="00D64144" w:rsidR="002E767D" w:rsidRDefault="002E767D" w:rsidP="002E767D">
      <w:pPr>
        <w:rPr>
          <w:lang w:eastAsia="ru-RU" w:bidi="ar-SA"/>
        </w:rPr>
      </w:pPr>
      <w:r>
        <w:rPr>
          <w:lang w:eastAsia="ru-RU" w:bidi="ar-SA"/>
        </w:rPr>
        <w:t>Передаточная функция для рекурсивного фильтра, соответствующего численному интегрированию по формуле Симпсона:</w:t>
      </w:r>
    </w:p>
    <w:p w14:paraId="12AF52D8" w14:textId="77777777" w:rsidR="002E767D" w:rsidRPr="00376089" w:rsidRDefault="002E767D" w:rsidP="002E767D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+4+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8"/>
                </w:rPr>
                <m:t>3(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isin</m:t>
              </m:r>
              <m:r>
                <w:rPr>
                  <w:rFonts w:ascii="Cambria Math" w:hAnsi="Cambria Math" w:cs="Times New Roman"/>
                  <w:szCs w:val="28"/>
                </w:rPr>
                <m:t>ω</m:t>
              </m:r>
            </m:den>
          </m:f>
        </m:oMath>
      </m:oMathPara>
    </w:p>
    <w:p w14:paraId="36926EAC" w14:textId="77777777" w:rsidR="002E767D" w:rsidRPr="00C7737F" w:rsidRDefault="002E767D" w:rsidP="002E767D">
      <w:pPr>
        <w:rPr>
          <w:lang w:val="en-US" w:eastAsia="ru-RU" w:bidi="ar-SA"/>
        </w:rPr>
      </w:pPr>
    </w:p>
    <w:p w14:paraId="0669205C" w14:textId="2DD0625B" w:rsidR="00F47EC8" w:rsidRDefault="00F47EC8" w:rsidP="00F47EC8">
      <w:pPr>
        <w:rPr>
          <w:lang w:eastAsia="ru-RU" w:bidi="ar-SA"/>
        </w:rPr>
      </w:pPr>
      <w:r>
        <w:rPr>
          <w:lang w:eastAsia="ru-RU" w:bidi="ar-SA"/>
        </w:rPr>
        <w:t xml:space="preserve">На рис. </w:t>
      </w:r>
      <w:r w:rsidRPr="00165262">
        <w:rPr>
          <w:lang w:eastAsia="ru-RU" w:bidi="ar-SA"/>
        </w:rPr>
        <w:t>1</w:t>
      </w:r>
      <w:r w:rsidR="00033191">
        <w:rPr>
          <w:lang w:eastAsia="ru-RU" w:bidi="ar-SA"/>
        </w:rPr>
        <w:t>7</w:t>
      </w:r>
      <w:r>
        <w:rPr>
          <w:lang w:eastAsia="ru-RU" w:bidi="ar-SA"/>
        </w:rPr>
        <w:t xml:space="preserve"> представлено сравнение исходного сигнала и сигнала после применения сглаживания</w:t>
      </w:r>
      <w:r w:rsidRPr="004E1E70">
        <w:t xml:space="preserve"> </w:t>
      </w:r>
      <w:r>
        <w:rPr>
          <w:lang w:eastAsia="ru-RU" w:bidi="ar-SA"/>
        </w:rPr>
        <w:t>фильтрами интегрирования.</w:t>
      </w:r>
    </w:p>
    <w:p w14:paraId="2F623C5E" w14:textId="25028A8C" w:rsidR="00F47EC8" w:rsidRDefault="003A45F5" w:rsidP="00F47EC8">
      <w:pPr>
        <w:pStyle w:val="af6"/>
        <w:rPr>
          <w:lang w:eastAsia="ru-RU" w:bidi="ar-SA"/>
        </w:rPr>
      </w:pPr>
      <w:r>
        <w:drawing>
          <wp:inline distT="0" distB="0" distL="0" distR="0" wp14:anchorId="6E7F29DB" wp14:editId="77A99ECA">
            <wp:extent cx="4308886" cy="2872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50" cy="288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D720" w14:textId="4EF9E093" w:rsidR="00F47EC8" w:rsidRDefault="00F47EC8" w:rsidP="00F47EC8">
      <w:pPr>
        <w:pStyle w:val="afe"/>
      </w:pPr>
      <w:r>
        <w:t>Рисунок 1</w:t>
      </w:r>
      <w:r w:rsidR="00033191">
        <w:t>7</w:t>
      </w:r>
      <w:r>
        <w:t xml:space="preserve"> – Сравнение исходного и отфильтрованного сигналов</w:t>
      </w:r>
    </w:p>
    <w:p w14:paraId="705B3185" w14:textId="148BAA0C" w:rsidR="00F47EC8" w:rsidRDefault="00F47EC8" w:rsidP="00F47EC8">
      <w:pPr>
        <w:rPr>
          <w:lang w:eastAsia="ru-RU" w:bidi="ar-SA"/>
        </w:rPr>
      </w:pPr>
      <w:r>
        <w:rPr>
          <w:lang w:eastAsia="ru-RU" w:bidi="ar-SA"/>
        </w:rPr>
        <w:lastRenderedPageBreak/>
        <w:t xml:space="preserve">Аналогичным п.2 образом был получен спектр сигнала после фильтрации. Сравнение спектров исходного и фильтрованного сигнала представлено на рис. </w:t>
      </w:r>
      <w:r w:rsidR="009A01B1">
        <w:rPr>
          <w:lang w:eastAsia="ru-RU" w:bidi="ar-SA"/>
        </w:rPr>
        <w:t>1</w:t>
      </w:r>
      <w:r w:rsidR="00033191">
        <w:rPr>
          <w:lang w:eastAsia="ru-RU" w:bidi="ar-SA"/>
        </w:rPr>
        <w:t>8</w:t>
      </w:r>
      <w:r>
        <w:rPr>
          <w:lang w:eastAsia="ru-RU" w:bidi="ar-SA"/>
        </w:rPr>
        <w:t>.</w:t>
      </w:r>
    </w:p>
    <w:p w14:paraId="353734C7" w14:textId="4D945BD9" w:rsidR="00033191" w:rsidRPr="00D727B7" w:rsidRDefault="00BB4A21" w:rsidP="00033191">
      <w:pPr>
        <w:pStyle w:val="af6"/>
        <w:rPr>
          <w:lang w:val="en-US" w:eastAsia="ru-RU" w:bidi="ar-SA"/>
        </w:rPr>
      </w:pPr>
      <w:r>
        <w:drawing>
          <wp:inline distT="0" distB="0" distL="0" distR="0" wp14:anchorId="1C68DC56" wp14:editId="0B945B79">
            <wp:extent cx="5372100" cy="35815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973" cy="358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D2E3" w14:textId="2C7AE923" w:rsidR="00F47EC8" w:rsidRDefault="00F47EC8" w:rsidP="00F47EC8">
      <w:pPr>
        <w:pStyle w:val="af6"/>
        <w:rPr>
          <w:lang w:eastAsia="ru-RU" w:bidi="ar-SA"/>
        </w:rPr>
      </w:pPr>
      <w:r>
        <w:rPr>
          <w:lang w:eastAsia="ru-RU" w:bidi="ar-SA"/>
        </w:rPr>
        <w:t xml:space="preserve">Рисунок </w:t>
      </w:r>
      <w:r w:rsidR="009A01B1">
        <w:rPr>
          <w:lang w:eastAsia="ru-RU" w:bidi="ar-SA"/>
        </w:rPr>
        <w:t>1</w:t>
      </w:r>
      <w:r w:rsidR="00033191">
        <w:rPr>
          <w:lang w:eastAsia="ru-RU" w:bidi="ar-SA"/>
        </w:rPr>
        <w:t>8</w:t>
      </w:r>
      <w:r>
        <w:rPr>
          <w:lang w:eastAsia="ru-RU" w:bidi="ar-SA"/>
        </w:rPr>
        <w:t xml:space="preserve"> – Спектр исходног</w:t>
      </w:r>
      <w:r w:rsidR="00D727B7">
        <w:rPr>
          <w:lang w:eastAsia="ru-RU" w:bidi="ar-SA"/>
        </w:rPr>
        <w:t>о</w:t>
      </w:r>
      <w:r>
        <w:rPr>
          <w:lang w:eastAsia="ru-RU" w:bidi="ar-SA"/>
        </w:rPr>
        <w:t xml:space="preserve"> и отфильтрованных сигналов</w:t>
      </w:r>
    </w:p>
    <w:p w14:paraId="5F54F009" w14:textId="700D2F75" w:rsidR="00F47EC8" w:rsidRDefault="00BB4A21" w:rsidP="00F47EC8">
      <w:r>
        <w:t>Из спектров можно увидеть отличие сглаживаний интегрированием с помощью различных формул.</w:t>
      </w:r>
    </w:p>
    <w:p w14:paraId="44E29E54" w14:textId="2EDD88A3" w:rsidR="00BB4A21" w:rsidRDefault="00BB4A21" w:rsidP="00BB4A21">
      <w:pPr>
        <w:pStyle w:val="aff0"/>
        <w:numPr>
          <w:ilvl w:val="0"/>
          <w:numId w:val="33"/>
        </w:numPr>
      </w:pPr>
      <w:r>
        <w:t>Сглаживание интегрированием по формулам прямоугольников значительно усиливает низкие частоты в небольшом диапазоне</w:t>
      </w:r>
    </w:p>
    <w:p w14:paraId="03CF99C7" w14:textId="1E9D8BE0" w:rsidR="00BB4A21" w:rsidRDefault="00BB4A21" w:rsidP="00BB4A21">
      <w:pPr>
        <w:pStyle w:val="aff0"/>
        <w:numPr>
          <w:ilvl w:val="0"/>
          <w:numId w:val="33"/>
        </w:numPr>
      </w:pPr>
      <w:r>
        <w:t>Сглаживание интегрированием по формулам трапеции усиливает низкие частоты, но в большем диапазоне и с меньшим усилением</w:t>
      </w:r>
    </w:p>
    <w:p w14:paraId="06F259EB" w14:textId="42FA093F" w:rsidR="002E767D" w:rsidRDefault="00BB4A21" w:rsidP="00EE49B7">
      <w:pPr>
        <w:pStyle w:val="aff0"/>
        <w:numPr>
          <w:ilvl w:val="0"/>
          <w:numId w:val="33"/>
        </w:numPr>
      </w:pPr>
      <w:r>
        <w:t>Сглаживание интегрированием по формулам Симпсона усиливает весь спектр частот, а в особенности низкие частоты</w:t>
      </w:r>
    </w:p>
    <w:p w14:paraId="36E4E7C0" w14:textId="1F7862AB" w:rsidR="002E767D" w:rsidRDefault="009A01B1" w:rsidP="0018102E">
      <w:pPr>
        <w:rPr>
          <w:lang w:eastAsia="ru-RU" w:bidi="ar-SA"/>
        </w:rPr>
      </w:pPr>
      <w:r>
        <w:rPr>
          <w:lang w:eastAsia="ru-RU" w:bidi="ar-SA"/>
        </w:rPr>
        <w:t>Исходный код программы, разработанной для генерации сигналов, применения фильтров и построения графиков, представлен в Приложении А.</w:t>
      </w:r>
    </w:p>
    <w:p w14:paraId="22A99C89" w14:textId="30C998D9" w:rsidR="00BD17BE" w:rsidRPr="00C25535" w:rsidRDefault="00A753F4" w:rsidP="00C25535">
      <w:pPr>
        <w:pStyle w:val="2"/>
      </w:pPr>
      <w:r w:rsidRPr="00C25535">
        <w:lastRenderedPageBreak/>
        <w:t>Выводы</w:t>
      </w:r>
    </w:p>
    <w:p w14:paraId="40F99493" w14:textId="36330173" w:rsidR="00763708" w:rsidRDefault="00A753F4" w:rsidP="00A753F4">
      <w:pPr>
        <w:pStyle w:val="Textbody"/>
      </w:pPr>
      <w:r>
        <w:t>В резул</w:t>
      </w:r>
      <w:r w:rsidR="0032737C">
        <w:t xml:space="preserve">ьтате выполнения лабораторной работы </w:t>
      </w:r>
      <w:r w:rsidR="00EE49B7">
        <w:t xml:space="preserve">был сгенерирован аналоговый сигнал, дискретизирован, построен спектр дискретного сигнала. Было выяснено, что спектр дискретного сигнала симметричен относительно 0, в спектре (представление в виде дискретных отсчетов) представлено множество частот.  </w:t>
      </w:r>
    </w:p>
    <w:p w14:paraId="5DCB6AE6" w14:textId="417180C5" w:rsidR="00EE49B7" w:rsidRDefault="00EE49B7" w:rsidP="00A753F4">
      <w:pPr>
        <w:pStyle w:val="Textbody"/>
      </w:pPr>
      <w:r>
        <w:t>Были применены фильтры</w:t>
      </w:r>
      <w:r w:rsidR="00F9666C">
        <w:t>: линейного сглаживания, сглаживания полиномом 2-й и 4-й степени, построены графики сигнала и спектра, передаточной функции. В результате по спектру было определено, что обеспечивается фильтрация высоких частот, ширина полосы пропускания уменьшается с увеличением числа точек, равномерность передачи сигнала в полосе пропускания увеличивается при использовании полиномов более высоких порядков.</w:t>
      </w:r>
    </w:p>
    <w:p w14:paraId="3A65DA3D" w14:textId="603AB726" w:rsidR="00F9666C" w:rsidRDefault="00F9666C" w:rsidP="00A753F4">
      <w:pPr>
        <w:pStyle w:val="Textbody"/>
      </w:pPr>
      <w:r>
        <w:t>Был</w:t>
      </w:r>
      <w:r w:rsidR="00D66573">
        <w:t xml:space="preserve"> применен дискретный фильтр, соответствующий численному дифференцированию, построен график сигнала, спектр, передаточная функция. В результате графики спектра и передаточной функции показали, что фильтр имеет полосу пропускания в области средних частот, уменьшает амплитуду низких и высоких частот.</w:t>
      </w:r>
    </w:p>
    <w:p w14:paraId="47910CA3" w14:textId="16F2BBFD" w:rsidR="00D66573" w:rsidRPr="00C963FC" w:rsidRDefault="00D66573" w:rsidP="00A753F4">
      <w:pPr>
        <w:pStyle w:val="Textbody"/>
        <w:rPr>
          <w:lang w:val="en-US"/>
        </w:rPr>
      </w:pPr>
      <w:r>
        <w:t>Были применены фильтры, соответствующие численному интегрированию по формулам прямоугольников, трапеций, Симпсона. Фильтры отличаются усилением сигнала в области низких частот, различной полосой пропускания.</w:t>
      </w:r>
    </w:p>
    <w:p w14:paraId="0945FB64" w14:textId="160B9534" w:rsidR="00887715" w:rsidRPr="00763708" w:rsidRDefault="00763708" w:rsidP="00763708">
      <w:pPr>
        <w:suppressAutoHyphens/>
        <w:spacing w:line="240" w:lineRule="auto"/>
        <w:ind w:firstLine="0"/>
        <w:jc w:val="left"/>
        <w:rPr>
          <w:rFonts w:eastAsia="Times New Roman" w:cs="Times New Roman"/>
        </w:rPr>
      </w:pPr>
      <w:r>
        <w:br w:type="page"/>
      </w:r>
    </w:p>
    <w:p w14:paraId="04BE1ACA" w14:textId="77777777" w:rsidR="00763708" w:rsidRPr="003759CC" w:rsidRDefault="00AB153A" w:rsidP="00AB153A">
      <w:pPr>
        <w:pStyle w:val="1"/>
        <w:rPr>
          <w:lang w:val="en-US" w:eastAsia="ru-RU" w:bidi="ar-SA"/>
        </w:rPr>
      </w:pPr>
      <w:r>
        <w:rPr>
          <w:lang w:eastAsia="ru-RU" w:bidi="ar-SA"/>
        </w:rPr>
        <w:lastRenderedPageBreak/>
        <w:t>Приложение</w:t>
      </w:r>
      <w:r w:rsidRPr="003759CC">
        <w:rPr>
          <w:lang w:val="en-US" w:eastAsia="ru-RU" w:bidi="ar-SA"/>
        </w:rPr>
        <w:t xml:space="preserve"> </w:t>
      </w:r>
      <w:r>
        <w:rPr>
          <w:lang w:eastAsia="ru-RU" w:bidi="ar-SA"/>
        </w:rPr>
        <w:t>А</w:t>
      </w:r>
      <w:r w:rsidRPr="003759CC">
        <w:rPr>
          <w:lang w:val="en-US" w:eastAsia="ru-RU" w:bidi="ar-SA"/>
        </w:rPr>
        <w:t xml:space="preserve">. </w:t>
      </w:r>
    </w:p>
    <w:p w14:paraId="56AB03DB" w14:textId="5567A8A8" w:rsidR="00E93043" w:rsidRPr="003759CC" w:rsidRDefault="00AB153A" w:rsidP="00AB153A">
      <w:pPr>
        <w:pStyle w:val="1"/>
        <w:rPr>
          <w:lang w:val="en-US" w:eastAsia="ru-RU" w:bidi="ar-SA"/>
        </w:rPr>
      </w:pPr>
      <w:r>
        <w:rPr>
          <w:lang w:eastAsia="ru-RU" w:bidi="ar-SA"/>
        </w:rPr>
        <w:t>Исходный</w:t>
      </w:r>
      <w:r w:rsidRPr="003759CC">
        <w:rPr>
          <w:lang w:val="en-US" w:eastAsia="ru-RU" w:bidi="ar-SA"/>
        </w:rPr>
        <w:t xml:space="preserve"> </w:t>
      </w:r>
      <w:r>
        <w:rPr>
          <w:lang w:eastAsia="ru-RU" w:bidi="ar-SA"/>
        </w:rPr>
        <w:t>код</w:t>
      </w:r>
      <w:r w:rsidRPr="003759CC">
        <w:rPr>
          <w:lang w:val="en-US" w:eastAsia="ru-RU" w:bidi="ar-SA"/>
        </w:rPr>
        <w:t xml:space="preserve"> </w:t>
      </w:r>
      <w:r>
        <w:rPr>
          <w:lang w:eastAsia="ru-RU" w:bidi="ar-SA"/>
        </w:rPr>
        <w:t>программы</w:t>
      </w:r>
    </w:p>
    <w:p w14:paraId="3A037C96" w14:textId="77777777" w:rsidR="00CD36EC" w:rsidRPr="003759CC" w:rsidRDefault="00CD36EC" w:rsidP="00CD36EC">
      <w:pPr>
        <w:pStyle w:val="Textbody"/>
        <w:rPr>
          <w:lang w:val="en-US" w:eastAsia="ru-RU" w:bidi="ar-SA"/>
        </w:rPr>
      </w:pPr>
    </w:p>
    <w:p w14:paraId="00E5A30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import numpy as np</w:t>
      </w:r>
    </w:p>
    <w:p w14:paraId="04ABD082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from scipy.fftpack import fft, fftfreq</w:t>
      </w:r>
    </w:p>
    <w:p w14:paraId="4E6ACEF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import matplotlib.pyplot as plt</w:t>
      </w:r>
    </w:p>
    <w:p w14:paraId="7292A07E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7E23FCA7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fig = plt.gcf()</w:t>
      </w:r>
    </w:p>
    <w:p w14:paraId="45A08EA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fig.set_size_inches(12, 8)</w:t>
      </w:r>
    </w:p>
    <w:p w14:paraId="3B8E4E00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5D5336F5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5C70307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def rect(orig):</w:t>
      </w:r>
    </w:p>
    <w:p w14:paraId="5701234B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output = np.empty(len(orig))</w:t>
      </w:r>
    </w:p>
    <w:p w14:paraId="61B3E60F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output[0] = 0</w:t>
      </w:r>
    </w:p>
    <w:p w14:paraId="4D8DCA47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for i in range(1, len(orig)):</w:t>
      </w:r>
    </w:p>
    <w:p w14:paraId="5395F729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    output[i] = output[i - 1] + orig[i]</w:t>
      </w:r>
    </w:p>
    <w:p w14:paraId="3B37B2EA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return output</w:t>
      </w:r>
    </w:p>
    <w:p w14:paraId="62D79EBC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04F18970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413239D2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def simpson(orig):</w:t>
      </w:r>
    </w:p>
    <w:p w14:paraId="3EE1069B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output = np.empty(len(orig))</w:t>
      </w:r>
    </w:p>
    <w:p w14:paraId="59C72F90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output[0] = 0</w:t>
      </w:r>
    </w:p>
    <w:p w14:paraId="49789D8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for i in range(1, len(orig) - 1):</w:t>
      </w:r>
    </w:p>
    <w:p w14:paraId="3340F5D4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    output[i] = output[i - 1] + (orig[i - 1] + orig[i] + 4 * orig[i + 1]) / 3</w:t>
      </w:r>
    </w:p>
    <w:p w14:paraId="5E23840E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return output</w:t>
      </w:r>
    </w:p>
    <w:p w14:paraId="138DF637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482B4963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3FAB37A7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def trap(orig):</w:t>
      </w:r>
    </w:p>
    <w:p w14:paraId="2682CF98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output = np.empty(len(orig))</w:t>
      </w:r>
    </w:p>
    <w:p w14:paraId="0362D077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output[0] = 0</w:t>
      </w:r>
    </w:p>
    <w:p w14:paraId="00E41B55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for i in range(1, len(orig) - 1):</w:t>
      </w:r>
    </w:p>
    <w:p w14:paraId="49F944E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    output[i] = output[i - 1] + (orig[i] + orig[i + 1]) / 2</w:t>
      </w:r>
    </w:p>
    <w:p w14:paraId="7AD50E29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return output</w:t>
      </w:r>
    </w:p>
    <w:p w14:paraId="5A8D21B2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73528B98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40C22F91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def get_analog(n):</w:t>
      </w:r>
    </w:p>
    <w:p w14:paraId="74A7B67F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ws = np.arange(0, np.pi + 0.1 * np.pi, 0.1 * np.pi)</w:t>
      </w:r>
    </w:p>
    <w:p w14:paraId="61112AC2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us = np.random.random(size=11) * 0.5</w:t>
      </w:r>
    </w:p>
    <w:p w14:paraId="6AA241CB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As = np.random.randint(1, 11, 11)</w:t>
      </w:r>
    </w:p>
    <w:p w14:paraId="6DC30978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x = np.linspace(0, 32, n)</w:t>
      </w:r>
    </w:p>
    <w:p w14:paraId="6E4F430B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y = np.zeros(n)</w:t>
      </w:r>
    </w:p>
    <w:p w14:paraId="71CBDFF9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for w, u, A in zip(ws, us, As):</w:t>
      </w:r>
    </w:p>
    <w:p w14:paraId="355C51B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    y += (A * np.cos(w * x + u))</w:t>
      </w:r>
    </w:p>
    <w:p w14:paraId="31B78F81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y = y / np.sum(As)</w:t>
      </w:r>
    </w:p>
    <w:p w14:paraId="6A092047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lastRenderedPageBreak/>
        <w:t xml:space="preserve">    return x, y</w:t>
      </w:r>
    </w:p>
    <w:p w14:paraId="7B282A84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4EF40B47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0361906B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def get_discrete(y):</w:t>
      </w:r>
    </w:p>
    <w:p w14:paraId="50EE0261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out_x = np.linspace(0, 32, 32)</w:t>
      </w:r>
    </w:p>
    <w:p w14:paraId="55DE3534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out_y = []</w:t>
      </w:r>
    </w:p>
    <w:p w14:paraId="48ABF04B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for idx in range(32):</w:t>
      </w:r>
    </w:p>
    <w:p w14:paraId="072E5660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    out_y.append(y[idx * 8])</w:t>
      </w:r>
    </w:p>
    <w:p w14:paraId="17B44E49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return out_x, np.array(out_y)</w:t>
      </w:r>
    </w:p>
    <w:p w14:paraId="7B2BFCD7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618FB864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61A1D0EF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def gen_analog_make_discrete(numfig):</w:t>
      </w:r>
    </w:p>
    <w:p w14:paraId="17D93D4A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x, y = get_analog(256)</w:t>
      </w:r>
    </w:p>
    <w:p w14:paraId="0410F8E8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plt.plot(x, y, numfig)</w:t>
      </w:r>
    </w:p>
    <w:p w14:paraId="1A299887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plt.ylabel(r'$x$(t)')</w:t>
      </w:r>
    </w:p>
    <w:p w14:paraId="48CD2804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plt.xlabel('t')</w:t>
      </w:r>
    </w:p>
    <w:p w14:paraId="01850B68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plt.title('Аналоговый сигнал')</w:t>
      </w:r>
    </w:p>
    <w:p w14:paraId="6813421C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plt.savefig(str(numfig) + ".png", dpi=150)</w:t>
      </w:r>
    </w:p>
    <w:p w14:paraId="45DC2841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numfig += 1</w:t>
      </w:r>
    </w:p>
    <w:p w14:paraId="2A012320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plt.clf()</w:t>
      </w:r>
    </w:p>
    <w:p w14:paraId="08AD507B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7BF52797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x_disc, y_disc = get_discrete(y)</w:t>
      </w:r>
    </w:p>
    <w:p w14:paraId="06FCD2CE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plt.stem(x_disc, y_disc)</w:t>
      </w:r>
    </w:p>
    <w:p w14:paraId="2C2FE18F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plt.ylabel(r'$x$(t)')</w:t>
      </w:r>
    </w:p>
    <w:p w14:paraId="43ECF1AE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plt.xlabel('t')</w:t>
      </w:r>
    </w:p>
    <w:p w14:paraId="74008C08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plt.title('Дискретный сигнал')</w:t>
      </w:r>
    </w:p>
    <w:p w14:paraId="5408F75B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plt.savefig(str(numfig) + ".png", dpi=150)</w:t>
      </w:r>
    </w:p>
    <w:p w14:paraId="77063FF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numfig += 1</w:t>
      </w:r>
    </w:p>
    <w:p w14:paraId="45D1B642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plt.clf()</w:t>
      </w:r>
    </w:p>
    <w:p w14:paraId="1949EACE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43C198BC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return x_disc, y_disc</w:t>
      </w:r>
    </w:p>
    <w:p w14:paraId="750D2B1A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153B773D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255A1D21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def spectrum(y, numfig):</w:t>
      </w:r>
    </w:p>
    <w:p w14:paraId="0D1C36C9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yf = fft(y)</w:t>
      </w:r>
    </w:p>
    <w:p w14:paraId="0E6E6E8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xf = fftfreq(32, 1)</w:t>
      </w:r>
    </w:p>
    <w:p w14:paraId="3D93CD2C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plt.stem(xf, np.abs(yf))</w:t>
      </w:r>
    </w:p>
    <w:p w14:paraId="6A32E26E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plt.ylabel(r'S')</w:t>
      </w:r>
    </w:p>
    <w:p w14:paraId="3D2580CF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plt.xlabel('Частота')</w:t>
      </w:r>
    </w:p>
    <w:p w14:paraId="62CB5FC9" w14:textId="77777777" w:rsidR="00C963FC" w:rsidRPr="00C963FC" w:rsidRDefault="00C963FC" w:rsidP="00C963FC">
      <w:pPr>
        <w:pStyle w:val="ae"/>
        <w:rPr>
          <w:lang w:eastAsia="ru-RU" w:bidi="ar-SA"/>
        </w:rPr>
      </w:pPr>
      <w:r w:rsidRPr="00C963FC">
        <w:rPr>
          <w:lang w:val="en-US" w:eastAsia="ru-RU" w:bidi="ar-SA"/>
        </w:rPr>
        <w:t xml:space="preserve">    plt</w:t>
      </w:r>
      <w:r w:rsidRPr="00C963FC">
        <w:rPr>
          <w:lang w:eastAsia="ru-RU" w:bidi="ar-SA"/>
        </w:rPr>
        <w:t>.</w:t>
      </w:r>
      <w:r w:rsidRPr="00C963FC">
        <w:rPr>
          <w:lang w:val="en-US" w:eastAsia="ru-RU" w:bidi="ar-SA"/>
        </w:rPr>
        <w:t>title</w:t>
      </w:r>
      <w:r w:rsidRPr="00C963FC">
        <w:rPr>
          <w:lang w:eastAsia="ru-RU" w:bidi="ar-SA"/>
        </w:rPr>
        <w:t>('Дискретное преобразование Фурье')</w:t>
      </w:r>
    </w:p>
    <w:p w14:paraId="2F269303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plt.savefig(str(numfig) + ".png", dpi=150)</w:t>
      </w:r>
    </w:p>
    <w:p w14:paraId="75E2B0A1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numfig += 1</w:t>
      </w:r>
    </w:p>
    <w:p w14:paraId="149F08D3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plt.clf()</w:t>
      </w:r>
    </w:p>
    <w:p w14:paraId="342255B4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243EA612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return</w:t>
      </w:r>
    </w:p>
    <w:p w14:paraId="1275C58D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4B2870DD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697EA26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lastRenderedPageBreak/>
        <w:t>def linear_avg(x, y, numfig):</w:t>
      </w:r>
    </w:p>
    <w:p w14:paraId="3A2A2F20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lin_avg_5 = np.convolve(y, np.ones(5), 'same') / 5</w:t>
      </w:r>
    </w:p>
    <w:p w14:paraId="7F5EBE4E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lin_avg_9 = np.convolve(y, np.ones(9), 'same') / 9</w:t>
      </w:r>
    </w:p>
    <w:p w14:paraId="70B7B4D0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plt.stem(x, y, 'r', markerfmt='ro', label='Исх. сигнал')</w:t>
      </w:r>
    </w:p>
    <w:p w14:paraId="52A080C7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plt.stem(x, lin_avg_5, 'g--', markerfmt='go', label='Лин. сглаж. по 5-ти точкам')</w:t>
      </w:r>
    </w:p>
    <w:p w14:paraId="72793DD0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plt.ylabel(r'$x$(t)')</w:t>
      </w:r>
    </w:p>
    <w:p w14:paraId="30454781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plt.xlabel('t')</w:t>
      </w:r>
    </w:p>
    <w:p w14:paraId="6CD4EBEA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plt.legend()</w:t>
      </w:r>
    </w:p>
    <w:p w14:paraId="3F6B57DC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C963FC">
        <w:rPr>
          <w:lang w:val="en-US" w:eastAsia="ru-RU" w:bidi="ar-SA"/>
        </w:rPr>
        <w:t xml:space="preserve">    plt</w:t>
      </w:r>
      <w:r w:rsidRPr="009A01B1">
        <w:rPr>
          <w:lang w:eastAsia="ru-RU" w:bidi="ar-SA"/>
        </w:rPr>
        <w:t>.</w:t>
      </w:r>
      <w:r w:rsidRPr="00C963FC">
        <w:rPr>
          <w:lang w:val="en-US" w:eastAsia="ru-RU" w:bidi="ar-SA"/>
        </w:rPr>
        <w:t>title</w:t>
      </w:r>
      <w:r w:rsidRPr="009A01B1">
        <w:rPr>
          <w:lang w:eastAsia="ru-RU" w:bidi="ar-SA"/>
        </w:rPr>
        <w:t>('Линейное сглаживание по 5-ти точкам (зел.) и исходный сигнал (красн.)')</w:t>
      </w:r>
    </w:p>
    <w:p w14:paraId="14166379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plt.savefig(str(numfig) + ".png", dpi=150)</w:t>
      </w:r>
    </w:p>
    <w:p w14:paraId="39F2D68C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numfig += 1</w:t>
      </w:r>
    </w:p>
    <w:p w14:paraId="341D9E8A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plt.clf()</w:t>
      </w:r>
    </w:p>
    <w:p w14:paraId="6F57DA43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185D3D25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plt.stem(x, y, 'r', markerfmt='ro', label='Исх. сигнал')</w:t>
      </w:r>
    </w:p>
    <w:p w14:paraId="4BFF7135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plt.stem(x, lin_avg_9, 'g--', markerfmt='go', label='Лин. сглаж. по 9-ти точкам')</w:t>
      </w:r>
    </w:p>
    <w:p w14:paraId="21A6E402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plt.ylabel(r'$x$(t)')</w:t>
      </w:r>
    </w:p>
    <w:p w14:paraId="1A85EDD5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plt.xlabel('t')</w:t>
      </w:r>
    </w:p>
    <w:p w14:paraId="1F01B45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plt.legend()</w:t>
      </w:r>
    </w:p>
    <w:p w14:paraId="1F700450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C963FC">
        <w:rPr>
          <w:lang w:val="en-US" w:eastAsia="ru-RU" w:bidi="ar-SA"/>
        </w:rPr>
        <w:t xml:space="preserve">    plt</w:t>
      </w:r>
      <w:r w:rsidRPr="009A01B1">
        <w:rPr>
          <w:lang w:eastAsia="ru-RU" w:bidi="ar-SA"/>
        </w:rPr>
        <w:t>.</w:t>
      </w:r>
      <w:r w:rsidRPr="00C963FC">
        <w:rPr>
          <w:lang w:val="en-US" w:eastAsia="ru-RU" w:bidi="ar-SA"/>
        </w:rPr>
        <w:t>title</w:t>
      </w:r>
      <w:r w:rsidRPr="009A01B1">
        <w:rPr>
          <w:lang w:eastAsia="ru-RU" w:bidi="ar-SA"/>
        </w:rPr>
        <w:t>('Линейное сглаживание по 9-ти точкам (зел.) и исходный сигнал (красн.)')</w:t>
      </w:r>
    </w:p>
    <w:p w14:paraId="276225F7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plt.savefig(str(numfig) + ".png", dpi=150)</w:t>
      </w:r>
    </w:p>
    <w:p w14:paraId="7B573158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numfig += 1</w:t>
      </w:r>
    </w:p>
    <w:p w14:paraId="5B0CFB2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plt.clf()</w:t>
      </w:r>
    </w:p>
    <w:p w14:paraId="1C0BB627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0857A560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return</w:t>
      </w:r>
    </w:p>
    <w:p w14:paraId="257017FD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5854FCA8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4F6D9844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def linear_avg_spectrum(x, y, numfig):</w:t>
      </w:r>
    </w:p>
    <w:p w14:paraId="3A773D5F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lin_avg_5 = np.convolve(y, np.ones(5), 'same') / 5</w:t>
      </w:r>
    </w:p>
    <w:p w14:paraId="0B7A4918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lin_avg_9 = np.convolve(y, np.ones(9), 'same') / 9</w:t>
      </w:r>
    </w:p>
    <w:p w14:paraId="6D52E08D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1F7D8254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xf = fftfreq(32, 1)</w:t>
      </w:r>
    </w:p>
    <w:p w14:paraId="2CFD82CB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148F7B04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 = fft(y)</w:t>
      </w:r>
    </w:p>
    <w:p w14:paraId="5F6F170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 = 2 * np.abs(f) / len(f)</w:t>
      </w:r>
    </w:p>
    <w:p w14:paraId="43D43C51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f_5 = fft(lin_avg_5)</w:t>
      </w:r>
    </w:p>
    <w:p w14:paraId="401ACD29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f_5 = 2 * np.abs(f_5) / len(f_5)</w:t>
      </w:r>
    </w:p>
    <w:p w14:paraId="5F3D80A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f_9 = fft(lin_avg_9)</w:t>
      </w:r>
    </w:p>
    <w:p w14:paraId="557D4994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f_9 = 2 * np.abs(f_9) / len(f_9)</w:t>
      </w:r>
    </w:p>
    <w:p w14:paraId="427C9479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4058BA67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plt.subplot(221)</w:t>
      </w:r>
    </w:p>
    <w:p w14:paraId="26F3D018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plt.stem(xf, f)</w:t>
      </w:r>
    </w:p>
    <w:p w14:paraId="7282F7EA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plt.ylabel(r'S')</w:t>
      </w:r>
    </w:p>
    <w:p w14:paraId="256DCBF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plt.xlabel('Частота')</w:t>
      </w:r>
    </w:p>
    <w:p w14:paraId="003765AE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C963FC">
        <w:rPr>
          <w:lang w:val="en-US" w:eastAsia="ru-RU" w:bidi="ar-SA"/>
        </w:rPr>
        <w:lastRenderedPageBreak/>
        <w:t xml:space="preserve">    plt</w:t>
      </w:r>
      <w:r w:rsidRPr="009A01B1">
        <w:rPr>
          <w:lang w:eastAsia="ru-RU" w:bidi="ar-SA"/>
        </w:rPr>
        <w:t>.</w:t>
      </w:r>
      <w:r w:rsidRPr="00C963FC">
        <w:rPr>
          <w:lang w:val="en-US" w:eastAsia="ru-RU" w:bidi="ar-SA"/>
        </w:rPr>
        <w:t>title</w:t>
      </w:r>
      <w:r w:rsidRPr="009A01B1">
        <w:rPr>
          <w:lang w:eastAsia="ru-RU" w:bidi="ar-SA"/>
        </w:rPr>
        <w:t>('Спектр (исх. сигнал)')</w:t>
      </w:r>
    </w:p>
    <w:p w14:paraId="68448399" w14:textId="77777777" w:rsidR="00C963FC" w:rsidRPr="009A01B1" w:rsidRDefault="00C963FC" w:rsidP="00C963FC">
      <w:pPr>
        <w:pStyle w:val="ae"/>
        <w:rPr>
          <w:lang w:eastAsia="ru-RU" w:bidi="ar-SA"/>
        </w:rPr>
      </w:pPr>
    </w:p>
    <w:p w14:paraId="2779780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plt.subplot(222)</w:t>
      </w:r>
    </w:p>
    <w:p w14:paraId="79FF490F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plt.stem(xf, f_5)</w:t>
      </w:r>
    </w:p>
    <w:p w14:paraId="51A2C972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plt.ylabel(r'S')</w:t>
      </w:r>
    </w:p>
    <w:p w14:paraId="6D170423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plt.xlabel('Частота')</w:t>
      </w:r>
    </w:p>
    <w:p w14:paraId="270697DF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C963FC">
        <w:rPr>
          <w:lang w:val="en-US" w:eastAsia="ru-RU" w:bidi="ar-SA"/>
        </w:rPr>
        <w:t xml:space="preserve">    plt</w:t>
      </w:r>
      <w:r w:rsidRPr="009A01B1">
        <w:rPr>
          <w:lang w:eastAsia="ru-RU" w:bidi="ar-SA"/>
        </w:rPr>
        <w:t>.</w:t>
      </w:r>
      <w:r w:rsidRPr="00C963FC">
        <w:rPr>
          <w:lang w:val="en-US" w:eastAsia="ru-RU" w:bidi="ar-SA"/>
        </w:rPr>
        <w:t>title</w:t>
      </w:r>
      <w:r w:rsidRPr="009A01B1">
        <w:rPr>
          <w:lang w:eastAsia="ru-RU" w:bidi="ar-SA"/>
        </w:rPr>
        <w:t>('Спектр (лин. сглаж. по 5-ти точкам)')</w:t>
      </w:r>
    </w:p>
    <w:p w14:paraId="42FD01E1" w14:textId="77777777" w:rsidR="00C963FC" w:rsidRPr="009A01B1" w:rsidRDefault="00C963FC" w:rsidP="00C963FC">
      <w:pPr>
        <w:pStyle w:val="ae"/>
        <w:rPr>
          <w:lang w:eastAsia="ru-RU" w:bidi="ar-SA"/>
        </w:rPr>
      </w:pPr>
    </w:p>
    <w:p w14:paraId="7F3DF398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plt.subplot(223)</w:t>
      </w:r>
    </w:p>
    <w:p w14:paraId="06B70CC7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plt.stem(xf, f_9)</w:t>
      </w:r>
    </w:p>
    <w:p w14:paraId="3771D9D4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plt.ylabel(r'S')</w:t>
      </w:r>
    </w:p>
    <w:p w14:paraId="25BE61F3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plt.xlabel('Частота')</w:t>
      </w:r>
    </w:p>
    <w:p w14:paraId="13C06924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C963FC">
        <w:rPr>
          <w:lang w:val="en-US" w:eastAsia="ru-RU" w:bidi="ar-SA"/>
        </w:rPr>
        <w:t xml:space="preserve">    plt</w:t>
      </w:r>
      <w:r w:rsidRPr="009A01B1">
        <w:rPr>
          <w:lang w:eastAsia="ru-RU" w:bidi="ar-SA"/>
        </w:rPr>
        <w:t>.</w:t>
      </w:r>
      <w:r w:rsidRPr="00C963FC">
        <w:rPr>
          <w:lang w:val="en-US" w:eastAsia="ru-RU" w:bidi="ar-SA"/>
        </w:rPr>
        <w:t>title</w:t>
      </w:r>
      <w:r w:rsidRPr="009A01B1">
        <w:rPr>
          <w:lang w:eastAsia="ru-RU" w:bidi="ar-SA"/>
        </w:rPr>
        <w:t>('Спектр (лин. сглаж. по 9-ти точкам)')</w:t>
      </w:r>
    </w:p>
    <w:p w14:paraId="578E56F4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plt.savefig(str(numfig) + ".png", dpi=150)</w:t>
      </w:r>
    </w:p>
    <w:p w14:paraId="0AAAB66B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numfig += 1</w:t>
      </w:r>
    </w:p>
    <w:p w14:paraId="5224F04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plt.clf()</w:t>
      </w:r>
    </w:p>
    <w:p w14:paraId="6E23941C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return</w:t>
      </w:r>
    </w:p>
    <w:p w14:paraId="65F5E3B7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252DD2E7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6A009F3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def square_avg(x, y, numfig):</w:t>
      </w:r>
    </w:p>
    <w:p w14:paraId="34E8DCC5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sq_avg_5 = np.convolve(y, np.array([-3, 12, 17, 12, -3]), 'same') / 35</w:t>
      </w:r>
    </w:p>
    <w:p w14:paraId="646A3899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sq_avg_9 = np.convolve(y, np.array([-21, 14, 39, 54, 59, 54, 39, 14, -21]), 'same') / 231</w:t>
      </w:r>
    </w:p>
    <w:p w14:paraId="5A0A26EA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5283B6F9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plt.stem(x, y, 'r', markerfmt='ro', label='Исх. сигнал')</w:t>
      </w:r>
    </w:p>
    <w:p w14:paraId="220F51B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plt.stem(x, sq_avg_5, 'g', markerfmt='go', label='Сглаж. 2-й степени (5 точек)')</w:t>
      </w:r>
    </w:p>
    <w:p w14:paraId="40BF8CFD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C963FC">
        <w:rPr>
          <w:lang w:val="en-US" w:eastAsia="ru-RU" w:bidi="ar-SA"/>
        </w:rPr>
        <w:t xml:space="preserve">    plt.stem(x, sq_avg_9, 'b', markerfmt='bo', label='Сглаж. </w:t>
      </w:r>
      <w:r w:rsidRPr="009A01B1">
        <w:rPr>
          <w:lang w:eastAsia="ru-RU" w:bidi="ar-SA"/>
        </w:rPr>
        <w:t>2-й степени (9 точек)')</w:t>
      </w:r>
    </w:p>
    <w:p w14:paraId="0F908AC6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</w:t>
      </w:r>
      <w:r w:rsidRPr="009A01B1">
        <w:rPr>
          <w:lang w:eastAsia="ru-RU" w:bidi="ar-SA"/>
        </w:rPr>
        <w:t>.</w:t>
      </w:r>
      <w:r w:rsidRPr="00C963FC">
        <w:rPr>
          <w:lang w:val="en-US" w:eastAsia="ru-RU" w:bidi="ar-SA"/>
        </w:rPr>
        <w:t>xlabel</w:t>
      </w:r>
      <w:r w:rsidRPr="009A01B1">
        <w:rPr>
          <w:lang w:eastAsia="ru-RU" w:bidi="ar-SA"/>
        </w:rPr>
        <w:t>('</w:t>
      </w:r>
      <w:r w:rsidRPr="00C963FC">
        <w:rPr>
          <w:lang w:val="en-US" w:eastAsia="ru-RU" w:bidi="ar-SA"/>
        </w:rPr>
        <w:t>t</w:t>
      </w:r>
      <w:r w:rsidRPr="009A01B1">
        <w:rPr>
          <w:lang w:eastAsia="ru-RU" w:bidi="ar-SA"/>
        </w:rPr>
        <w:t>')</w:t>
      </w:r>
    </w:p>
    <w:p w14:paraId="37287EA2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plt.ylabel(r'$y(t)$')</w:t>
      </w:r>
    </w:p>
    <w:p w14:paraId="278EE93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plt.legend()</w:t>
      </w:r>
    </w:p>
    <w:p w14:paraId="3096A194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plt.savefig(str(numfig) + ".png", dpi=150)</w:t>
      </w:r>
    </w:p>
    <w:p w14:paraId="1DC16B22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numfig += 1</w:t>
      </w:r>
    </w:p>
    <w:p w14:paraId="2037ABF4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plt.clf()</w:t>
      </w:r>
    </w:p>
    <w:p w14:paraId="12CC76C0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48F465B0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xf = fftfreq(32, 1)</w:t>
      </w:r>
    </w:p>
    <w:p w14:paraId="62EDE4C8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 = fft(y)</w:t>
      </w:r>
    </w:p>
    <w:p w14:paraId="5B6EB04F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 = 2 * np.abs(f) / len(f)</w:t>
      </w:r>
    </w:p>
    <w:p w14:paraId="406EB6DE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f_5 = fft(sq_avg_5)</w:t>
      </w:r>
    </w:p>
    <w:p w14:paraId="726A3943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f_5 = 2 * np.abs(f_5) / len(f_5)</w:t>
      </w:r>
    </w:p>
    <w:p w14:paraId="7023BEA4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f_9 = fft(sq_avg_9)</w:t>
      </w:r>
    </w:p>
    <w:p w14:paraId="26558ACC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f_9 = 2 * np.abs(f_9) / len(f_9)</w:t>
      </w:r>
    </w:p>
    <w:p w14:paraId="3ABA7945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1ECB18A5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plt.subplot(221)</w:t>
      </w:r>
    </w:p>
    <w:p w14:paraId="707D3DD7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plt.stem(xf, f)</w:t>
      </w:r>
    </w:p>
    <w:p w14:paraId="0FBA6163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plt.ylabel(r'S')</w:t>
      </w:r>
    </w:p>
    <w:p w14:paraId="7C36C53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lastRenderedPageBreak/>
        <w:t xml:space="preserve">    plt.xlabel('Частота')</w:t>
      </w:r>
    </w:p>
    <w:p w14:paraId="5C39B0CA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C963FC">
        <w:rPr>
          <w:lang w:val="en-US" w:eastAsia="ru-RU" w:bidi="ar-SA"/>
        </w:rPr>
        <w:t xml:space="preserve">    plt</w:t>
      </w:r>
      <w:r w:rsidRPr="009A01B1">
        <w:rPr>
          <w:lang w:eastAsia="ru-RU" w:bidi="ar-SA"/>
        </w:rPr>
        <w:t>.</w:t>
      </w:r>
      <w:r w:rsidRPr="00C963FC">
        <w:rPr>
          <w:lang w:val="en-US" w:eastAsia="ru-RU" w:bidi="ar-SA"/>
        </w:rPr>
        <w:t>title</w:t>
      </w:r>
      <w:r w:rsidRPr="009A01B1">
        <w:rPr>
          <w:lang w:eastAsia="ru-RU" w:bidi="ar-SA"/>
        </w:rPr>
        <w:t>('Спектр (исх. сигнал)')</w:t>
      </w:r>
    </w:p>
    <w:p w14:paraId="2C402A7F" w14:textId="77777777" w:rsidR="00C963FC" w:rsidRPr="009A01B1" w:rsidRDefault="00C963FC" w:rsidP="00C963FC">
      <w:pPr>
        <w:pStyle w:val="ae"/>
        <w:rPr>
          <w:lang w:eastAsia="ru-RU" w:bidi="ar-SA"/>
        </w:rPr>
      </w:pPr>
    </w:p>
    <w:p w14:paraId="34AB204E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plt.subplot(222)</w:t>
      </w:r>
    </w:p>
    <w:p w14:paraId="240325D5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plt.stem(xf, f_5)</w:t>
      </w:r>
    </w:p>
    <w:p w14:paraId="27CF198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plt.ylabel(r'S')</w:t>
      </w:r>
    </w:p>
    <w:p w14:paraId="4F12E58C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plt.xlabel('Частота')</w:t>
      </w:r>
    </w:p>
    <w:p w14:paraId="22FD0AB8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C963FC">
        <w:rPr>
          <w:lang w:val="en-US" w:eastAsia="ru-RU" w:bidi="ar-SA"/>
        </w:rPr>
        <w:t xml:space="preserve">    plt</w:t>
      </w:r>
      <w:r w:rsidRPr="009A01B1">
        <w:rPr>
          <w:lang w:eastAsia="ru-RU" w:bidi="ar-SA"/>
        </w:rPr>
        <w:t>.</w:t>
      </w:r>
      <w:r w:rsidRPr="00C963FC">
        <w:rPr>
          <w:lang w:val="en-US" w:eastAsia="ru-RU" w:bidi="ar-SA"/>
        </w:rPr>
        <w:t>title</w:t>
      </w:r>
      <w:r w:rsidRPr="009A01B1">
        <w:rPr>
          <w:lang w:eastAsia="ru-RU" w:bidi="ar-SA"/>
        </w:rPr>
        <w:t>('Спектр (сглаж. 2-й ст. по 5-ти точкам)')</w:t>
      </w:r>
    </w:p>
    <w:p w14:paraId="60910D08" w14:textId="77777777" w:rsidR="00C963FC" w:rsidRPr="009A01B1" w:rsidRDefault="00C963FC" w:rsidP="00C963FC">
      <w:pPr>
        <w:pStyle w:val="ae"/>
        <w:rPr>
          <w:lang w:eastAsia="ru-RU" w:bidi="ar-SA"/>
        </w:rPr>
      </w:pPr>
    </w:p>
    <w:p w14:paraId="37ADE418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plt.subplot(223)</w:t>
      </w:r>
    </w:p>
    <w:p w14:paraId="25142DAF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plt.stem(xf, f_9)</w:t>
      </w:r>
    </w:p>
    <w:p w14:paraId="1229588F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plt.ylabel(r'S')</w:t>
      </w:r>
    </w:p>
    <w:p w14:paraId="57373273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plt.xlabel('Частота')</w:t>
      </w:r>
    </w:p>
    <w:p w14:paraId="7B975112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C963FC">
        <w:rPr>
          <w:lang w:val="en-US" w:eastAsia="ru-RU" w:bidi="ar-SA"/>
        </w:rPr>
        <w:t xml:space="preserve">    plt</w:t>
      </w:r>
      <w:r w:rsidRPr="009A01B1">
        <w:rPr>
          <w:lang w:eastAsia="ru-RU" w:bidi="ar-SA"/>
        </w:rPr>
        <w:t>.</w:t>
      </w:r>
      <w:r w:rsidRPr="00C963FC">
        <w:rPr>
          <w:lang w:val="en-US" w:eastAsia="ru-RU" w:bidi="ar-SA"/>
        </w:rPr>
        <w:t>title</w:t>
      </w:r>
      <w:r w:rsidRPr="009A01B1">
        <w:rPr>
          <w:lang w:eastAsia="ru-RU" w:bidi="ar-SA"/>
        </w:rPr>
        <w:t>('Спектр (сглаж. 2-й ст. по 9-ти точкам)')</w:t>
      </w:r>
    </w:p>
    <w:p w14:paraId="770E23EF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plt.savefig(str(numfig) + ".png", dpi=150)</w:t>
      </w:r>
    </w:p>
    <w:p w14:paraId="7485868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numfig += 1</w:t>
      </w:r>
    </w:p>
    <w:p w14:paraId="4186C8E0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plt.clf()</w:t>
      </w:r>
    </w:p>
    <w:p w14:paraId="6AD51F80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0D266172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14751447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def quad_avg(x, y, numfig):</w:t>
      </w:r>
    </w:p>
    <w:p w14:paraId="6A97B4AB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quad_avg_7 = np.convolve(y, np.array([5, -30, 75, 131, 75, -30, 5]), 'same') / 231</w:t>
      </w:r>
    </w:p>
    <w:p w14:paraId="58FAEBE5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quad_avg_11 = np.convolve(y, np.array([13, -45, -10, 60, 120, 143, 120, 60, -10, -45, 13]), 'same') / 429</w:t>
      </w:r>
    </w:p>
    <w:p w14:paraId="2D389FFC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705E60AF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plt.stem(x, y, 'r', markerfmt='ro', label='Исх. сигнал')</w:t>
      </w:r>
    </w:p>
    <w:p w14:paraId="6FB0071E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plt.stem(x, quad_avg_7, 'g', markerfmt='go', label='Сглаж. 4-й степени (7 точек)')</w:t>
      </w:r>
    </w:p>
    <w:p w14:paraId="4F0DF951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C963FC">
        <w:rPr>
          <w:lang w:val="en-US" w:eastAsia="ru-RU" w:bidi="ar-SA"/>
        </w:rPr>
        <w:t xml:space="preserve">    plt.stem(x, quad_avg_11, 'b', markerfmt='bo', label='Сглаж. </w:t>
      </w:r>
      <w:r w:rsidRPr="009A01B1">
        <w:rPr>
          <w:lang w:eastAsia="ru-RU" w:bidi="ar-SA"/>
        </w:rPr>
        <w:t>4-й степени (11 точек)')</w:t>
      </w:r>
    </w:p>
    <w:p w14:paraId="66227629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</w:t>
      </w:r>
      <w:r w:rsidRPr="009A01B1">
        <w:rPr>
          <w:lang w:eastAsia="ru-RU" w:bidi="ar-SA"/>
        </w:rPr>
        <w:t>.</w:t>
      </w:r>
      <w:r w:rsidRPr="00C963FC">
        <w:rPr>
          <w:lang w:val="en-US" w:eastAsia="ru-RU" w:bidi="ar-SA"/>
        </w:rPr>
        <w:t>xlabel</w:t>
      </w:r>
      <w:r w:rsidRPr="009A01B1">
        <w:rPr>
          <w:lang w:eastAsia="ru-RU" w:bidi="ar-SA"/>
        </w:rPr>
        <w:t>('</w:t>
      </w:r>
      <w:r w:rsidRPr="00C963FC">
        <w:rPr>
          <w:lang w:val="en-US" w:eastAsia="ru-RU" w:bidi="ar-SA"/>
        </w:rPr>
        <w:t>t</w:t>
      </w:r>
      <w:r w:rsidRPr="009A01B1">
        <w:rPr>
          <w:lang w:eastAsia="ru-RU" w:bidi="ar-SA"/>
        </w:rPr>
        <w:t>')</w:t>
      </w:r>
    </w:p>
    <w:p w14:paraId="531BE5A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plt.ylabel(r'$y(t)$')</w:t>
      </w:r>
    </w:p>
    <w:p w14:paraId="7045FA94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plt.legend()</w:t>
      </w:r>
    </w:p>
    <w:p w14:paraId="47AAE179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plt.savefig(str(numfig) + ".png", dpi=150)</w:t>
      </w:r>
    </w:p>
    <w:p w14:paraId="0198B368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numfig += 1</w:t>
      </w:r>
    </w:p>
    <w:p w14:paraId="5A274517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plt.clf()</w:t>
      </w:r>
    </w:p>
    <w:p w14:paraId="2F9278EC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2135B474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xf = fftfreq(32, 1)</w:t>
      </w:r>
    </w:p>
    <w:p w14:paraId="24587AE4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 = fft(y)</w:t>
      </w:r>
    </w:p>
    <w:p w14:paraId="716F51DE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 = 2 * np.abs(f) / len(f)</w:t>
      </w:r>
    </w:p>
    <w:p w14:paraId="56A4B812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f_7 = fft(quad_avg_7)</w:t>
      </w:r>
    </w:p>
    <w:p w14:paraId="08365F49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f_7 = 2 * np.abs(f_7) / len(f_7)</w:t>
      </w:r>
    </w:p>
    <w:p w14:paraId="28F237B5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f_11 = fft(quad_avg_11)</w:t>
      </w:r>
    </w:p>
    <w:p w14:paraId="6F4FD977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f_11 = 2 * np.abs(f_11) / len(f_11)</w:t>
      </w:r>
    </w:p>
    <w:p w14:paraId="6556ABB4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490613CC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plt.subplot(221)</w:t>
      </w:r>
    </w:p>
    <w:p w14:paraId="0932592C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plt.stem(xf, f)</w:t>
      </w:r>
    </w:p>
    <w:p w14:paraId="6B939B3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lastRenderedPageBreak/>
        <w:t xml:space="preserve">    plt.ylabel(r'S')</w:t>
      </w:r>
    </w:p>
    <w:p w14:paraId="18B66998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plt.xlabel('Частота')</w:t>
      </w:r>
    </w:p>
    <w:p w14:paraId="28FDB32D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C963FC">
        <w:rPr>
          <w:lang w:val="en-US" w:eastAsia="ru-RU" w:bidi="ar-SA"/>
        </w:rPr>
        <w:t xml:space="preserve">    plt</w:t>
      </w:r>
      <w:r w:rsidRPr="009A01B1">
        <w:rPr>
          <w:lang w:eastAsia="ru-RU" w:bidi="ar-SA"/>
        </w:rPr>
        <w:t>.</w:t>
      </w:r>
      <w:r w:rsidRPr="00C963FC">
        <w:rPr>
          <w:lang w:val="en-US" w:eastAsia="ru-RU" w:bidi="ar-SA"/>
        </w:rPr>
        <w:t>title</w:t>
      </w:r>
      <w:r w:rsidRPr="009A01B1">
        <w:rPr>
          <w:lang w:eastAsia="ru-RU" w:bidi="ar-SA"/>
        </w:rPr>
        <w:t>('Спектр (исх. сигнал)')</w:t>
      </w:r>
    </w:p>
    <w:p w14:paraId="27CF9FB7" w14:textId="77777777" w:rsidR="00C963FC" w:rsidRPr="009A01B1" w:rsidRDefault="00C963FC" w:rsidP="00C963FC">
      <w:pPr>
        <w:pStyle w:val="ae"/>
        <w:rPr>
          <w:lang w:eastAsia="ru-RU" w:bidi="ar-SA"/>
        </w:rPr>
      </w:pPr>
    </w:p>
    <w:p w14:paraId="632EE534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plt.subplot(222)</w:t>
      </w:r>
    </w:p>
    <w:p w14:paraId="191BDECC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plt.stem(xf, f_7)</w:t>
      </w:r>
    </w:p>
    <w:p w14:paraId="5D3F08F5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plt.ylabel(r'S')</w:t>
      </w:r>
    </w:p>
    <w:p w14:paraId="56477878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plt.xlabel('Частота')</w:t>
      </w:r>
    </w:p>
    <w:p w14:paraId="0EE568CA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C963FC">
        <w:rPr>
          <w:lang w:val="en-US" w:eastAsia="ru-RU" w:bidi="ar-SA"/>
        </w:rPr>
        <w:t xml:space="preserve">    plt</w:t>
      </w:r>
      <w:r w:rsidRPr="009A01B1">
        <w:rPr>
          <w:lang w:eastAsia="ru-RU" w:bidi="ar-SA"/>
        </w:rPr>
        <w:t>.</w:t>
      </w:r>
      <w:r w:rsidRPr="00C963FC">
        <w:rPr>
          <w:lang w:val="en-US" w:eastAsia="ru-RU" w:bidi="ar-SA"/>
        </w:rPr>
        <w:t>title</w:t>
      </w:r>
      <w:r w:rsidRPr="009A01B1">
        <w:rPr>
          <w:lang w:eastAsia="ru-RU" w:bidi="ar-SA"/>
        </w:rPr>
        <w:t>('Спектр (сглаж. 4-й ст. по 7-ти точкам)')</w:t>
      </w:r>
    </w:p>
    <w:p w14:paraId="11F1D504" w14:textId="77777777" w:rsidR="00C963FC" w:rsidRPr="009A01B1" w:rsidRDefault="00C963FC" w:rsidP="00C963FC">
      <w:pPr>
        <w:pStyle w:val="ae"/>
        <w:rPr>
          <w:lang w:eastAsia="ru-RU" w:bidi="ar-SA"/>
        </w:rPr>
      </w:pPr>
    </w:p>
    <w:p w14:paraId="0585C6CF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plt.subplot(223)</w:t>
      </w:r>
    </w:p>
    <w:p w14:paraId="7828AA32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plt.stem(xf, f_11)</w:t>
      </w:r>
    </w:p>
    <w:p w14:paraId="4B162671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plt.ylabel(r'S')</w:t>
      </w:r>
    </w:p>
    <w:p w14:paraId="2BCD94A5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plt.xlabel('Частота')</w:t>
      </w:r>
    </w:p>
    <w:p w14:paraId="08CC3E62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C963FC">
        <w:rPr>
          <w:lang w:val="en-US" w:eastAsia="ru-RU" w:bidi="ar-SA"/>
        </w:rPr>
        <w:t xml:space="preserve">    plt</w:t>
      </w:r>
      <w:r w:rsidRPr="009A01B1">
        <w:rPr>
          <w:lang w:eastAsia="ru-RU" w:bidi="ar-SA"/>
        </w:rPr>
        <w:t>.</w:t>
      </w:r>
      <w:r w:rsidRPr="00C963FC">
        <w:rPr>
          <w:lang w:val="en-US" w:eastAsia="ru-RU" w:bidi="ar-SA"/>
        </w:rPr>
        <w:t>title</w:t>
      </w:r>
      <w:r w:rsidRPr="009A01B1">
        <w:rPr>
          <w:lang w:eastAsia="ru-RU" w:bidi="ar-SA"/>
        </w:rPr>
        <w:t>('Спектр (сглаж. 4-й ст. по 11-ти точкам)')</w:t>
      </w:r>
    </w:p>
    <w:p w14:paraId="1E81F12C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plt.savefig(str(numfig) + ".png", dpi=150)</w:t>
      </w:r>
    </w:p>
    <w:p w14:paraId="7A0DE7F8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numfig += 1</w:t>
      </w:r>
    </w:p>
    <w:p w14:paraId="0288FDC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plt.clf()</w:t>
      </w:r>
    </w:p>
    <w:p w14:paraId="5C7C3EF7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return</w:t>
      </w:r>
    </w:p>
    <w:p w14:paraId="25885FC1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7BCE274E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2EC6E462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def diff_avg(x, y, numfig):</w:t>
      </w:r>
    </w:p>
    <w:p w14:paraId="1F343F9F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diff_avg = np.convolve(y, np.array([-1, 0, 1]), 'same') / 2</w:t>
      </w:r>
    </w:p>
    <w:p w14:paraId="32797D32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79C4B71C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plt.stem(x, y, 'r', markerfmt='ro', label='Исх. сигнал')</w:t>
      </w:r>
    </w:p>
    <w:p w14:paraId="0AB1A61C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plt.stem(x, diff_avg, 'g', markerfmt='go', label='Сглаж. дифф. 1-го порядка')</w:t>
      </w:r>
    </w:p>
    <w:p w14:paraId="5C3E3A3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plt.xlabel('t')</w:t>
      </w:r>
    </w:p>
    <w:p w14:paraId="5A4D2D98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plt.ylabel(r'$y(t)$')</w:t>
      </w:r>
    </w:p>
    <w:p w14:paraId="5DDB0E9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plt.legend()</w:t>
      </w:r>
    </w:p>
    <w:p w14:paraId="37CB7FB0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plt.savefig(str(numfig) + ".png", dpi=150)</w:t>
      </w:r>
    </w:p>
    <w:p w14:paraId="14EE4BB2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numfig += 1</w:t>
      </w:r>
    </w:p>
    <w:p w14:paraId="14DAAD74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plt.clf()</w:t>
      </w:r>
    </w:p>
    <w:p w14:paraId="243D010D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535E1541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xf = fftfreq(32, 1)</w:t>
      </w:r>
    </w:p>
    <w:p w14:paraId="5B624E08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 = fft(y)</w:t>
      </w:r>
    </w:p>
    <w:p w14:paraId="65586691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 = 2 * np.abs(f) / len(f)</w:t>
      </w:r>
    </w:p>
    <w:p w14:paraId="0B63A477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f_1 = fft(diff_avg)</w:t>
      </w:r>
    </w:p>
    <w:p w14:paraId="08A93044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f_1 = 2 * np.abs(f_1) / len(f_1)</w:t>
      </w:r>
    </w:p>
    <w:p w14:paraId="5DAD5BAC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5EA2AD73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plt.subplot(211)</w:t>
      </w:r>
    </w:p>
    <w:p w14:paraId="21E4F80F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plt.stem(xf, f)</w:t>
      </w:r>
    </w:p>
    <w:p w14:paraId="680D24C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plt.ylabel(r'S')</w:t>
      </w:r>
    </w:p>
    <w:p w14:paraId="5B48AB27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plt.xlabel('Частота')</w:t>
      </w:r>
    </w:p>
    <w:p w14:paraId="0DDACE3D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C963FC">
        <w:rPr>
          <w:lang w:val="en-US" w:eastAsia="ru-RU" w:bidi="ar-SA"/>
        </w:rPr>
        <w:t xml:space="preserve">    plt</w:t>
      </w:r>
      <w:r w:rsidRPr="009A01B1">
        <w:rPr>
          <w:lang w:eastAsia="ru-RU" w:bidi="ar-SA"/>
        </w:rPr>
        <w:t>.</w:t>
      </w:r>
      <w:r w:rsidRPr="00C963FC">
        <w:rPr>
          <w:lang w:val="en-US" w:eastAsia="ru-RU" w:bidi="ar-SA"/>
        </w:rPr>
        <w:t>title</w:t>
      </w:r>
      <w:r w:rsidRPr="009A01B1">
        <w:rPr>
          <w:lang w:eastAsia="ru-RU" w:bidi="ar-SA"/>
        </w:rPr>
        <w:t>('Спектр (исх. сигнал)')</w:t>
      </w:r>
    </w:p>
    <w:p w14:paraId="1E26B030" w14:textId="77777777" w:rsidR="00C963FC" w:rsidRPr="009A01B1" w:rsidRDefault="00C963FC" w:rsidP="00C963FC">
      <w:pPr>
        <w:pStyle w:val="ae"/>
        <w:rPr>
          <w:lang w:eastAsia="ru-RU" w:bidi="ar-SA"/>
        </w:rPr>
      </w:pPr>
    </w:p>
    <w:p w14:paraId="4D41D37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plt.subplot(212)</w:t>
      </w:r>
    </w:p>
    <w:p w14:paraId="715B4922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plt.stem(xf, f_1)</w:t>
      </w:r>
    </w:p>
    <w:p w14:paraId="56119EA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lastRenderedPageBreak/>
        <w:t xml:space="preserve">    plt.ylabel(r'S')</w:t>
      </w:r>
    </w:p>
    <w:p w14:paraId="7D014077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plt.xlabel('Частота')</w:t>
      </w:r>
    </w:p>
    <w:p w14:paraId="34130B78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plt.title('Спектр (сглаж. дифф. 1-го порядка)')</w:t>
      </w:r>
    </w:p>
    <w:p w14:paraId="59ABC658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plt.savefig(str(numfig) + ".png", dpi=150)</w:t>
      </w:r>
    </w:p>
    <w:p w14:paraId="2DE51050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numfig += 1</w:t>
      </w:r>
    </w:p>
    <w:p w14:paraId="47AF8795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plt.clf()</w:t>
      </w:r>
    </w:p>
    <w:p w14:paraId="33F133A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return</w:t>
      </w:r>
    </w:p>
    <w:p w14:paraId="47573CF3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78CA015A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78A2DA0B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def integral_avg(x, y, numfig):</w:t>
      </w:r>
    </w:p>
    <w:p w14:paraId="1A93DE0C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y_rect = rect(y)</w:t>
      </w:r>
    </w:p>
    <w:p w14:paraId="35BA2430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y_trap = trap(y)</w:t>
      </w:r>
    </w:p>
    <w:p w14:paraId="410B1742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y_simps = simpson(y)</w:t>
      </w:r>
    </w:p>
    <w:p w14:paraId="6188264D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3F324452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plt.stem(x, y, 'r', markerfmt='ro', label='Исх. сигнал')</w:t>
      </w:r>
    </w:p>
    <w:p w14:paraId="0673CA4B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plt.stem(x, y_rect, 'g', markerfmt='go', label='Сглаж. интегр. (прямоугольниками)')</w:t>
      </w:r>
    </w:p>
    <w:p w14:paraId="2324642F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plt.stem(x, y_trap, 'b', markerfmt='bo', label='Сглаж. интегр. (трапециями)')</w:t>
      </w:r>
    </w:p>
    <w:p w14:paraId="462416BF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plt.stem(x, y_simps, 'm', markerfmt='mo', label='Сглаж. интегр. (Симпсона)')</w:t>
      </w:r>
    </w:p>
    <w:p w14:paraId="718975A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plt.xlabel('t')</w:t>
      </w:r>
    </w:p>
    <w:p w14:paraId="41736075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plt.ylabel(r'$y(t)$')</w:t>
      </w:r>
    </w:p>
    <w:p w14:paraId="02484BCA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plt.legend()</w:t>
      </w:r>
    </w:p>
    <w:p w14:paraId="2A902B59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plt.savefig(str(numfig) + ".png", dpi=150)</w:t>
      </w:r>
    </w:p>
    <w:p w14:paraId="77DBBA31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numfig += 1</w:t>
      </w:r>
    </w:p>
    <w:p w14:paraId="4382D7DF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plt.clf()</w:t>
      </w:r>
    </w:p>
    <w:p w14:paraId="0DA05969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5B92CAF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xf = fftfreq(32, 1)</w:t>
      </w:r>
    </w:p>
    <w:p w14:paraId="29822E71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 = fft(y)</w:t>
      </w:r>
    </w:p>
    <w:p w14:paraId="023C796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 = 2 * np.abs(f) / len(f)</w:t>
      </w:r>
    </w:p>
    <w:p w14:paraId="650AEBF0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f_rect = fft(y_rect)</w:t>
      </w:r>
    </w:p>
    <w:p w14:paraId="6F0A4FDF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f_rect = 2 * np.abs(f_rect) / len(f_rect)</w:t>
      </w:r>
    </w:p>
    <w:p w14:paraId="79A70E40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f_trap = fft(y_trap)</w:t>
      </w:r>
    </w:p>
    <w:p w14:paraId="18DAB15A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f_trap = 2 * np.abs(f_trap) / len(f_trap)</w:t>
      </w:r>
    </w:p>
    <w:p w14:paraId="18D2862A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f_simps = fft(y_simps)</w:t>
      </w:r>
    </w:p>
    <w:p w14:paraId="5F71C323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f_simps = 2 * np.abs(f_simps) / len(f_simps)</w:t>
      </w:r>
    </w:p>
    <w:p w14:paraId="2A57F34D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0B1DA5CC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plt.subplot(221)</w:t>
      </w:r>
    </w:p>
    <w:p w14:paraId="0B6E27E7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plt.stem(xf, f)</w:t>
      </w:r>
    </w:p>
    <w:p w14:paraId="1BFD8384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plt.ylabel(r'S')</w:t>
      </w:r>
    </w:p>
    <w:p w14:paraId="67AB1413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plt.xlabel('Частота')</w:t>
      </w:r>
    </w:p>
    <w:p w14:paraId="292E14CA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C963FC">
        <w:rPr>
          <w:lang w:val="en-US" w:eastAsia="ru-RU" w:bidi="ar-SA"/>
        </w:rPr>
        <w:t xml:space="preserve">    plt</w:t>
      </w:r>
      <w:r w:rsidRPr="009A01B1">
        <w:rPr>
          <w:lang w:eastAsia="ru-RU" w:bidi="ar-SA"/>
        </w:rPr>
        <w:t>.</w:t>
      </w:r>
      <w:r w:rsidRPr="00C963FC">
        <w:rPr>
          <w:lang w:val="en-US" w:eastAsia="ru-RU" w:bidi="ar-SA"/>
        </w:rPr>
        <w:t>title</w:t>
      </w:r>
      <w:r w:rsidRPr="009A01B1">
        <w:rPr>
          <w:lang w:eastAsia="ru-RU" w:bidi="ar-SA"/>
        </w:rPr>
        <w:t>('Спектр (исх. сигнал)')</w:t>
      </w:r>
    </w:p>
    <w:p w14:paraId="67E054D5" w14:textId="77777777" w:rsidR="00C963FC" w:rsidRPr="009A01B1" w:rsidRDefault="00C963FC" w:rsidP="00C963FC">
      <w:pPr>
        <w:pStyle w:val="ae"/>
        <w:rPr>
          <w:lang w:eastAsia="ru-RU" w:bidi="ar-SA"/>
        </w:rPr>
      </w:pPr>
    </w:p>
    <w:p w14:paraId="24236C3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plt.subplot(222)</w:t>
      </w:r>
    </w:p>
    <w:p w14:paraId="7DFB1E9E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plt.stem(xf, f_rect)</w:t>
      </w:r>
    </w:p>
    <w:p w14:paraId="25D28CC9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plt.ylabel(r'S')</w:t>
      </w:r>
    </w:p>
    <w:p w14:paraId="196FB863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plt.xlabel('Частота')</w:t>
      </w:r>
    </w:p>
    <w:p w14:paraId="6E017EBC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C963FC">
        <w:rPr>
          <w:lang w:val="en-US" w:eastAsia="ru-RU" w:bidi="ar-SA"/>
        </w:rPr>
        <w:t xml:space="preserve">    plt</w:t>
      </w:r>
      <w:r w:rsidRPr="009A01B1">
        <w:rPr>
          <w:lang w:eastAsia="ru-RU" w:bidi="ar-SA"/>
        </w:rPr>
        <w:t>.</w:t>
      </w:r>
      <w:r w:rsidRPr="00C963FC">
        <w:rPr>
          <w:lang w:val="en-US" w:eastAsia="ru-RU" w:bidi="ar-SA"/>
        </w:rPr>
        <w:t>title</w:t>
      </w:r>
      <w:r w:rsidRPr="009A01B1">
        <w:rPr>
          <w:lang w:eastAsia="ru-RU" w:bidi="ar-SA"/>
        </w:rPr>
        <w:t>('Спектр (сглаж. интегр. прямоуг.)')</w:t>
      </w:r>
    </w:p>
    <w:p w14:paraId="4A67EB28" w14:textId="77777777" w:rsidR="00C963FC" w:rsidRPr="009A01B1" w:rsidRDefault="00C963FC" w:rsidP="00C963FC">
      <w:pPr>
        <w:pStyle w:val="ae"/>
        <w:rPr>
          <w:lang w:eastAsia="ru-RU" w:bidi="ar-SA"/>
        </w:rPr>
      </w:pPr>
    </w:p>
    <w:p w14:paraId="0FB536E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plt.subplot(223)</w:t>
      </w:r>
    </w:p>
    <w:p w14:paraId="3608C9F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plt.stem(xf, f_trap)</w:t>
      </w:r>
    </w:p>
    <w:p w14:paraId="0A38AE20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plt.ylabel(r'S')</w:t>
      </w:r>
    </w:p>
    <w:p w14:paraId="3B7CA73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plt.xlabel('Частота')</w:t>
      </w:r>
    </w:p>
    <w:p w14:paraId="3828B00B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C963FC">
        <w:rPr>
          <w:lang w:val="en-US" w:eastAsia="ru-RU" w:bidi="ar-SA"/>
        </w:rPr>
        <w:t xml:space="preserve">    plt</w:t>
      </w:r>
      <w:r w:rsidRPr="009A01B1">
        <w:rPr>
          <w:lang w:eastAsia="ru-RU" w:bidi="ar-SA"/>
        </w:rPr>
        <w:t>.</w:t>
      </w:r>
      <w:r w:rsidRPr="00C963FC">
        <w:rPr>
          <w:lang w:val="en-US" w:eastAsia="ru-RU" w:bidi="ar-SA"/>
        </w:rPr>
        <w:t>title</w:t>
      </w:r>
      <w:r w:rsidRPr="009A01B1">
        <w:rPr>
          <w:lang w:eastAsia="ru-RU" w:bidi="ar-SA"/>
        </w:rPr>
        <w:t>('Спектр (сглаж. интегр. трапец.)')</w:t>
      </w:r>
    </w:p>
    <w:p w14:paraId="0BF66A85" w14:textId="77777777" w:rsidR="00C963FC" w:rsidRPr="009A01B1" w:rsidRDefault="00C963FC" w:rsidP="00C963FC">
      <w:pPr>
        <w:pStyle w:val="ae"/>
        <w:rPr>
          <w:lang w:eastAsia="ru-RU" w:bidi="ar-SA"/>
        </w:rPr>
      </w:pPr>
    </w:p>
    <w:p w14:paraId="07611F9A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plt.subplot(224)</w:t>
      </w:r>
    </w:p>
    <w:p w14:paraId="3405FBA9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plt.stem(xf, f_simps)</w:t>
      </w:r>
    </w:p>
    <w:p w14:paraId="64945C62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plt.ylabel(r'S')</w:t>
      </w:r>
    </w:p>
    <w:p w14:paraId="2AA8FB3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plt.xlabel('Частота')</w:t>
      </w:r>
    </w:p>
    <w:p w14:paraId="2FBA17C4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C963FC">
        <w:rPr>
          <w:lang w:val="en-US" w:eastAsia="ru-RU" w:bidi="ar-SA"/>
        </w:rPr>
        <w:t xml:space="preserve">    plt</w:t>
      </w:r>
      <w:r w:rsidRPr="009A01B1">
        <w:rPr>
          <w:lang w:eastAsia="ru-RU" w:bidi="ar-SA"/>
        </w:rPr>
        <w:t>.</w:t>
      </w:r>
      <w:r w:rsidRPr="00C963FC">
        <w:rPr>
          <w:lang w:val="en-US" w:eastAsia="ru-RU" w:bidi="ar-SA"/>
        </w:rPr>
        <w:t>title</w:t>
      </w:r>
      <w:r w:rsidRPr="009A01B1">
        <w:rPr>
          <w:lang w:eastAsia="ru-RU" w:bidi="ar-SA"/>
        </w:rPr>
        <w:t>('Спектр (сглаж. интегр. Симпсона)')</w:t>
      </w:r>
    </w:p>
    <w:p w14:paraId="112E892E" w14:textId="77777777" w:rsidR="00C963FC" w:rsidRPr="009A01B1" w:rsidRDefault="00C963FC" w:rsidP="00C963FC">
      <w:pPr>
        <w:pStyle w:val="ae"/>
        <w:rPr>
          <w:lang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plt</w:t>
      </w:r>
      <w:r w:rsidRPr="009A01B1">
        <w:rPr>
          <w:lang w:eastAsia="ru-RU" w:bidi="ar-SA"/>
        </w:rPr>
        <w:t>.</w:t>
      </w:r>
      <w:r w:rsidRPr="00C963FC">
        <w:rPr>
          <w:lang w:val="en-US" w:eastAsia="ru-RU" w:bidi="ar-SA"/>
        </w:rPr>
        <w:t>savefig</w:t>
      </w:r>
      <w:r w:rsidRPr="009A01B1">
        <w:rPr>
          <w:lang w:eastAsia="ru-RU" w:bidi="ar-SA"/>
        </w:rPr>
        <w:t>(</w:t>
      </w:r>
      <w:r w:rsidRPr="00C963FC">
        <w:rPr>
          <w:lang w:val="en-US" w:eastAsia="ru-RU" w:bidi="ar-SA"/>
        </w:rPr>
        <w:t>str</w:t>
      </w:r>
      <w:r w:rsidRPr="009A01B1">
        <w:rPr>
          <w:lang w:eastAsia="ru-RU" w:bidi="ar-SA"/>
        </w:rPr>
        <w:t>(</w:t>
      </w:r>
      <w:r w:rsidRPr="00C963FC">
        <w:rPr>
          <w:lang w:val="en-US" w:eastAsia="ru-RU" w:bidi="ar-SA"/>
        </w:rPr>
        <w:t>numfig</w:t>
      </w:r>
      <w:r w:rsidRPr="009A01B1">
        <w:rPr>
          <w:lang w:eastAsia="ru-RU" w:bidi="ar-SA"/>
        </w:rPr>
        <w:t>) + ".</w:t>
      </w:r>
      <w:r w:rsidRPr="00C963FC">
        <w:rPr>
          <w:lang w:val="en-US" w:eastAsia="ru-RU" w:bidi="ar-SA"/>
        </w:rPr>
        <w:t>png</w:t>
      </w:r>
      <w:r w:rsidRPr="009A01B1">
        <w:rPr>
          <w:lang w:eastAsia="ru-RU" w:bidi="ar-SA"/>
        </w:rPr>
        <w:t xml:space="preserve">", </w:t>
      </w:r>
      <w:r w:rsidRPr="00C963FC">
        <w:rPr>
          <w:lang w:val="en-US" w:eastAsia="ru-RU" w:bidi="ar-SA"/>
        </w:rPr>
        <w:t>dpi</w:t>
      </w:r>
      <w:r w:rsidRPr="009A01B1">
        <w:rPr>
          <w:lang w:eastAsia="ru-RU" w:bidi="ar-SA"/>
        </w:rPr>
        <w:t>=500)</w:t>
      </w:r>
    </w:p>
    <w:p w14:paraId="41516E6C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9A01B1">
        <w:rPr>
          <w:lang w:eastAsia="ru-RU" w:bidi="ar-SA"/>
        </w:rPr>
        <w:t xml:space="preserve">    </w:t>
      </w:r>
      <w:r w:rsidRPr="00C963FC">
        <w:rPr>
          <w:lang w:val="en-US" w:eastAsia="ru-RU" w:bidi="ar-SA"/>
        </w:rPr>
        <w:t>numfig += 1</w:t>
      </w:r>
    </w:p>
    <w:p w14:paraId="6C05EE5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plt.clf()</w:t>
      </w:r>
    </w:p>
    <w:p w14:paraId="3A964A6A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 xml:space="preserve">    return</w:t>
      </w:r>
    </w:p>
    <w:p w14:paraId="32B19C40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62C411A0" w14:textId="77777777" w:rsidR="00C963FC" w:rsidRPr="00C963FC" w:rsidRDefault="00C963FC" w:rsidP="00C963FC">
      <w:pPr>
        <w:pStyle w:val="ae"/>
        <w:rPr>
          <w:lang w:val="en-US" w:eastAsia="ru-RU" w:bidi="ar-SA"/>
        </w:rPr>
      </w:pPr>
    </w:p>
    <w:p w14:paraId="16E500D1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numfig = 0</w:t>
      </w:r>
    </w:p>
    <w:p w14:paraId="6A5D15A9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xx, yy = gen_analog_make_discrete(numfig)</w:t>
      </w:r>
    </w:p>
    <w:p w14:paraId="1014D608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numfig = 10</w:t>
      </w:r>
    </w:p>
    <w:p w14:paraId="0A639806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spectrum(yy, numfig)</w:t>
      </w:r>
    </w:p>
    <w:p w14:paraId="29CBCA9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numfig = 20</w:t>
      </w:r>
    </w:p>
    <w:p w14:paraId="0A28B7DD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linear_avg(xx, yy, numfig)</w:t>
      </w:r>
    </w:p>
    <w:p w14:paraId="5722500F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numfig = 30</w:t>
      </w:r>
    </w:p>
    <w:p w14:paraId="5A6620D2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linear_avg_spectrum(xx, yy, numfig)</w:t>
      </w:r>
    </w:p>
    <w:p w14:paraId="1B05FC2C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numfig = 40</w:t>
      </w:r>
    </w:p>
    <w:p w14:paraId="4FA7DC54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square_avg(xx, yy, numfig)</w:t>
      </w:r>
    </w:p>
    <w:p w14:paraId="75BC7321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numfig = 50</w:t>
      </w:r>
    </w:p>
    <w:p w14:paraId="5999B96A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quad_avg(xx, yy, numfig)</w:t>
      </w:r>
    </w:p>
    <w:p w14:paraId="796AFE3B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numfig = 60</w:t>
      </w:r>
    </w:p>
    <w:p w14:paraId="18A81EC3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diff_avg(xx, yy, numfig)</w:t>
      </w:r>
    </w:p>
    <w:p w14:paraId="04B0E61A" w14:textId="77777777" w:rsidR="00C963FC" w:rsidRPr="00C963FC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numfig = 70</w:t>
      </w:r>
    </w:p>
    <w:p w14:paraId="6DA6C546" w14:textId="11781CF5" w:rsidR="00AB153A" w:rsidRPr="00AB153A" w:rsidRDefault="00C963FC" w:rsidP="00C963FC">
      <w:pPr>
        <w:pStyle w:val="ae"/>
        <w:rPr>
          <w:lang w:val="en-US" w:eastAsia="ru-RU" w:bidi="ar-SA"/>
        </w:rPr>
      </w:pPr>
      <w:r w:rsidRPr="00C963FC">
        <w:rPr>
          <w:lang w:val="en-US" w:eastAsia="ru-RU" w:bidi="ar-SA"/>
        </w:rPr>
        <w:t>integral_avg(xx, yy, numfig)</w:t>
      </w:r>
    </w:p>
    <w:sectPr w:rsidR="00AB153A" w:rsidRPr="00AB153A" w:rsidSect="000341F8">
      <w:footerReference w:type="default" r:id="rId26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1A95" w14:textId="77777777" w:rsidR="00161232" w:rsidRDefault="00161232">
      <w:r>
        <w:separator/>
      </w:r>
    </w:p>
  </w:endnote>
  <w:endnote w:type="continuationSeparator" w:id="0">
    <w:p w14:paraId="2C2B30CD" w14:textId="77777777" w:rsidR="00161232" w:rsidRDefault="00161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0530E" w14:textId="77777777" w:rsidR="00BD3AD4" w:rsidRDefault="00BD3AD4" w:rsidP="007E328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14:paraId="30EF2072" w14:textId="77777777" w:rsidR="00BD3AD4" w:rsidRDefault="00BD3A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DEE38" w14:textId="77777777" w:rsidR="00161232" w:rsidRDefault="00161232">
      <w:r>
        <w:rPr>
          <w:color w:val="000000"/>
        </w:rPr>
        <w:separator/>
      </w:r>
    </w:p>
  </w:footnote>
  <w:footnote w:type="continuationSeparator" w:id="0">
    <w:p w14:paraId="55382B05" w14:textId="77777777" w:rsidR="00161232" w:rsidRDefault="00161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5E0"/>
    <w:multiLevelType w:val="hybridMultilevel"/>
    <w:tmpl w:val="8E3AB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84577A"/>
    <w:multiLevelType w:val="hybridMultilevel"/>
    <w:tmpl w:val="9DFE8CE0"/>
    <w:lvl w:ilvl="0" w:tplc="73ACE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7E7EDE"/>
    <w:multiLevelType w:val="hybridMultilevel"/>
    <w:tmpl w:val="B0124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EE7E59"/>
    <w:multiLevelType w:val="hybridMultilevel"/>
    <w:tmpl w:val="6E506E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49B2983"/>
    <w:multiLevelType w:val="multilevel"/>
    <w:tmpl w:val="31A88A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A41267"/>
    <w:multiLevelType w:val="hybridMultilevel"/>
    <w:tmpl w:val="5C26A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BD119B"/>
    <w:multiLevelType w:val="hybridMultilevel"/>
    <w:tmpl w:val="1D5A8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C11422"/>
    <w:multiLevelType w:val="multilevel"/>
    <w:tmpl w:val="07E6517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6971F8A"/>
    <w:multiLevelType w:val="hybridMultilevel"/>
    <w:tmpl w:val="2BDAC2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C43CFC"/>
    <w:multiLevelType w:val="hybridMultilevel"/>
    <w:tmpl w:val="AB985D52"/>
    <w:lvl w:ilvl="0" w:tplc="79A8C1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5D6FAF"/>
    <w:multiLevelType w:val="hybridMultilevel"/>
    <w:tmpl w:val="9732C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EA5C2D"/>
    <w:multiLevelType w:val="multilevel"/>
    <w:tmpl w:val="EAEC0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293D5B"/>
    <w:multiLevelType w:val="hybridMultilevel"/>
    <w:tmpl w:val="F8F442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A93C72"/>
    <w:multiLevelType w:val="hybridMultilevel"/>
    <w:tmpl w:val="60A4D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517BDC"/>
    <w:multiLevelType w:val="hybridMultilevel"/>
    <w:tmpl w:val="F3E8A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A040B1"/>
    <w:multiLevelType w:val="hybridMultilevel"/>
    <w:tmpl w:val="5A06F1CC"/>
    <w:lvl w:ilvl="0" w:tplc="1728C9A6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4E00166"/>
    <w:multiLevelType w:val="hybridMultilevel"/>
    <w:tmpl w:val="B4D28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AB72B6"/>
    <w:multiLevelType w:val="hybridMultilevel"/>
    <w:tmpl w:val="E9C4B2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C9028F"/>
    <w:multiLevelType w:val="hybridMultilevel"/>
    <w:tmpl w:val="7086257A"/>
    <w:lvl w:ilvl="0" w:tplc="8CECE1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89E0656"/>
    <w:multiLevelType w:val="hybridMultilevel"/>
    <w:tmpl w:val="1C0C43E6"/>
    <w:lvl w:ilvl="0" w:tplc="0430E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9921A9A"/>
    <w:multiLevelType w:val="hybridMultilevel"/>
    <w:tmpl w:val="631A7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6C37F9"/>
    <w:multiLevelType w:val="hybridMultilevel"/>
    <w:tmpl w:val="03A2C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1B49D5"/>
    <w:multiLevelType w:val="hybridMultilevel"/>
    <w:tmpl w:val="EBCEE5E0"/>
    <w:lvl w:ilvl="0" w:tplc="742673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E0857C2"/>
    <w:multiLevelType w:val="hybridMultilevel"/>
    <w:tmpl w:val="F776E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8EE742E"/>
    <w:multiLevelType w:val="hybridMultilevel"/>
    <w:tmpl w:val="943AE4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5B4BD1"/>
    <w:multiLevelType w:val="multilevel"/>
    <w:tmpl w:val="C5EC7D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9D3DDB"/>
    <w:multiLevelType w:val="hybridMultilevel"/>
    <w:tmpl w:val="747E6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0606F4"/>
    <w:multiLevelType w:val="hybridMultilevel"/>
    <w:tmpl w:val="74CC192E"/>
    <w:lvl w:ilvl="0" w:tplc="7D8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2E838CE"/>
    <w:multiLevelType w:val="hybridMultilevel"/>
    <w:tmpl w:val="EB2A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6E3A2D"/>
    <w:multiLevelType w:val="hybridMultilevel"/>
    <w:tmpl w:val="ADE6F26E"/>
    <w:lvl w:ilvl="0" w:tplc="0430E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ECF1F8A"/>
    <w:multiLevelType w:val="hybridMultilevel"/>
    <w:tmpl w:val="ADC6308C"/>
    <w:lvl w:ilvl="0" w:tplc="AC9EA782">
      <w:start w:val="1"/>
      <w:numFmt w:val="decimal"/>
      <w:lvlText w:val="%1."/>
      <w:lvlJc w:val="left"/>
      <w:pPr>
        <w:ind w:left="1201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F610C84"/>
    <w:multiLevelType w:val="hybridMultilevel"/>
    <w:tmpl w:val="A4340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31"/>
  </w:num>
  <w:num w:numId="4">
    <w:abstractNumId w:val="30"/>
  </w:num>
  <w:num w:numId="5">
    <w:abstractNumId w:val="11"/>
  </w:num>
  <w:num w:numId="6">
    <w:abstractNumId w:val="21"/>
  </w:num>
  <w:num w:numId="7">
    <w:abstractNumId w:val="2"/>
  </w:num>
  <w:num w:numId="8">
    <w:abstractNumId w:val="24"/>
  </w:num>
  <w:num w:numId="9">
    <w:abstractNumId w:val="25"/>
  </w:num>
  <w:num w:numId="10">
    <w:abstractNumId w:val="10"/>
  </w:num>
  <w:num w:numId="11">
    <w:abstractNumId w:val="1"/>
  </w:num>
  <w:num w:numId="12">
    <w:abstractNumId w:val="29"/>
  </w:num>
  <w:num w:numId="13">
    <w:abstractNumId w:val="16"/>
  </w:num>
  <w:num w:numId="14">
    <w:abstractNumId w:val="22"/>
  </w:num>
  <w:num w:numId="15">
    <w:abstractNumId w:val="28"/>
  </w:num>
  <w:num w:numId="16">
    <w:abstractNumId w:val="3"/>
  </w:num>
  <w:num w:numId="17">
    <w:abstractNumId w:val="9"/>
  </w:num>
  <w:num w:numId="18">
    <w:abstractNumId w:val="5"/>
  </w:num>
  <w:num w:numId="19">
    <w:abstractNumId w:val="7"/>
  </w:num>
  <w:num w:numId="20">
    <w:abstractNumId w:val="32"/>
  </w:num>
  <w:num w:numId="21">
    <w:abstractNumId w:val="13"/>
  </w:num>
  <w:num w:numId="22">
    <w:abstractNumId w:val="27"/>
  </w:num>
  <w:num w:numId="23">
    <w:abstractNumId w:val="8"/>
  </w:num>
  <w:num w:numId="24">
    <w:abstractNumId w:val="15"/>
  </w:num>
  <w:num w:numId="25">
    <w:abstractNumId w:val="19"/>
  </w:num>
  <w:num w:numId="26">
    <w:abstractNumId w:val="0"/>
  </w:num>
  <w:num w:numId="27">
    <w:abstractNumId w:val="23"/>
  </w:num>
  <w:num w:numId="28">
    <w:abstractNumId w:val="14"/>
  </w:num>
  <w:num w:numId="29">
    <w:abstractNumId w:val="26"/>
  </w:num>
  <w:num w:numId="30">
    <w:abstractNumId w:val="12"/>
  </w:num>
  <w:num w:numId="31">
    <w:abstractNumId w:val="6"/>
  </w:num>
  <w:num w:numId="32">
    <w:abstractNumId w:val="18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D5"/>
    <w:rsid w:val="0000076E"/>
    <w:rsid w:val="0000138A"/>
    <w:rsid w:val="00003350"/>
    <w:rsid w:val="00005809"/>
    <w:rsid w:val="000068AC"/>
    <w:rsid w:val="00010E70"/>
    <w:rsid w:val="00010EE5"/>
    <w:rsid w:val="0001165B"/>
    <w:rsid w:val="00014435"/>
    <w:rsid w:val="0001592C"/>
    <w:rsid w:val="0001674C"/>
    <w:rsid w:val="00027C0D"/>
    <w:rsid w:val="0003062F"/>
    <w:rsid w:val="00031F0B"/>
    <w:rsid w:val="00032217"/>
    <w:rsid w:val="00033191"/>
    <w:rsid w:val="000341F8"/>
    <w:rsid w:val="00034940"/>
    <w:rsid w:val="00047DA2"/>
    <w:rsid w:val="00051702"/>
    <w:rsid w:val="00054366"/>
    <w:rsid w:val="00055B87"/>
    <w:rsid w:val="00055D9D"/>
    <w:rsid w:val="00056A9F"/>
    <w:rsid w:val="00056BB9"/>
    <w:rsid w:val="00057E70"/>
    <w:rsid w:val="000607DD"/>
    <w:rsid w:val="00062991"/>
    <w:rsid w:val="00063826"/>
    <w:rsid w:val="00064B3B"/>
    <w:rsid w:val="00065BA0"/>
    <w:rsid w:val="000735FA"/>
    <w:rsid w:val="00076573"/>
    <w:rsid w:val="00080520"/>
    <w:rsid w:val="00080CA9"/>
    <w:rsid w:val="00080DD1"/>
    <w:rsid w:val="00080E18"/>
    <w:rsid w:val="000847DA"/>
    <w:rsid w:val="00087322"/>
    <w:rsid w:val="00090FD7"/>
    <w:rsid w:val="0009259A"/>
    <w:rsid w:val="000935C8"/>
    <w:rsid w:val="000949FF"/>
    <w:rsid w:val="00096235"/>
    <w:rsid w:val="0009724F"/>
    <w:rsid w:val="0009777C"/>
    <w:rsid w:val="000A177C"/>
    <w:rsid w:val="000A56D8"/>
    <w:rsid w:val="000A5D42"/>
    <w:rsid w:val="000A6AB5"/>
    <w:rsid w:val="000B2541"/>
    <w:rsid w:val="000B27D3"/>
    <w:rsid w:val="000B7D16"/>
    <w:rsid w:val="000C5B5E"/>
    <w:rsid w:val="000C5E88"/>
    <w:rsid w:val="000C7038"/>
    <w:rsid w:val="000C7836"/>
    <w:rsid w:val="000D15AD"/>
    <w:rsid w:val="000D1D19"/>
    <w:rsid w:val="000D2992"/>
    <w:rsid w:val="000D3939"/>
    <w:rsid w:val="000D7C67"/>
    <w:rsid w:val="000E19CD"/>
    <w:rsid w:val="000E1C48"/>
    <w:rsid w:val="000F4133"/>
    <w:rsid w:val="000F4485"/>
    <w:rsid w:val="000F57FA"/>
    <w:rsid w:val="000F5C1D"/>
    <w:rsid w:val="000F7304"/>
    <w:rsid w:val="001026F0"/>
    <w:rsid w:val="00102F52"/>
    <w:rsid w:val="00104A61"/>
    <w:rsid w:val="0010557E"/>
    <w:rsid w:val="00106F79"/>
    <w:rsid w:val="001238C8"/>
    <w:rsid w:val="001300D3"/>
    <w:rsid w:val="00132A58"/>
    <w:rsid w:val="001330C5"/>
    <w:rsid w:val="00133BA8"/>
    <w:rsid w:val="00141759"/>
    <w:rsid w:val="0014325E"/>
    <w:rsid w:val="001444CD"/>
    <w:rsid w:val="00151518"/>
    <w:rsid w:val="00152F25"/>
    <w:rsid w:val="00161232"/>
    <w:rsid w:val="001635E9"/>
    <w:rsid w:val="00165262"/>
    <w:rsid w:val="00171C84"/>
    <w:rsid w:val="00172AB0"/>
    <w:rsid w:val="0018102E"/>
    <w:rsid w:val="0018503C"/>
    <w:rsid w:val="00185F8D"/>
    <w:rsid w:val="001A5E10"/>
    <w:rsid w:val="001A7D63"/>
    <w:rsid w:val="001B0E70"/>
    <w:rsid w:val="001B672C"/>
    <w:rsid w:val="001C1C65"/>
    <w:rsid w:val="001C1DA5"/>
    <w:rsid w:val="001C2704"/>
    <w:rsid w:val="001C56A0"/>
    <w:rsid w:val="001C684A"/>
    <w:rsid w:val="001D1077"/>
    <w:rsid w:val="001D54A7"/>
    <w:rsid w:val="001D7C03"/>
    <w:rsid w:val="001E66B4"/>
    <w:rsid w:val="001F3FCC"/>
    <w:rsid w:val="001F5B9B"/>
    <w:rsid w:val="00203982"/>
    <w:rsid w:val="002048BB"/>
    <w:rsid w:val="00210F2C"/>
    <w:rsid w:val="00214F81"/>
    <w:rsid w:val="0021633C"/>
    <w:rsid w:val="00217439"/>
    <w:rsid w:val="00220AC6"/>
    <w:rsid w:val="00225926"/>
    <w:rsid w:val="00231907"/>
    <w:rsid w:val="00234B15"/>
    <w:rsid w:val="002529C4"/>
    <w:rsid w:val="00252D27"/>
    <w:rsid w:val="002551E4"/>
    <w:rsid w:val="0025713B"/>
    <w:rsid w:val="002609B7"/>
    <w:rsid w:val="00261397"/>
    <w:rsid w:val="00261F1E"/>
    <w:rsid w:val="00263CDA"/>
    <w:rsid w:val="002642EC"/>
    <w:rsid w:val="00270285"/>
    <w:rsid w:val="0027231E"/>
    <w:rsid w:val="00272BCA"/>
    <w:rsid w:val="002730E8"/>
    <w:rsid w:val="0027317E"/>
    <w:rsid w:val="00274F72"/>
    <w:rsid w:val="00276EC7"/>
    <w:rsid w:val="00282B4E"/>
    <w:rsid w:val="00282DF8"/>
    <w:rsid w:val="0028436C"/>
    <w:rsid w:val="002860FB"/>
    <w:rsid w:val="00292BCF"/>
    <w:rsid w:val="00292EB3"/>
    <w:rsid w:val="00293C3C"/>
    <w:rsid w:val="00293FE7"/>
    <w:rsid w:val="002942CF"/>
    <w:rsid w:val="00294F9C"/>
    <w:rsid w:val="002A3078"/>
    <w:rsid w:val="002A6DE8"/>
    <w:rsid w:val="002B6C38"/>
    <w:rsid w:val="002B6F4B"/>
    <w:rsid w:val="002C0C6F"/>
    <w:rsid w:val="002C3C42"/>
    <w:rsid w:val="002C4A1D"/>
    <w:rsid w:val="002C50EC"/>
    <w:rsid w:val="002C5F0D"/>
    <w:rsid w:val="002D5B2C"/>
    <w:rsid w:val="002D693C"/>
    <w:rsid w:val="002D708C"/>
    <w:rsid w:val="002D7AB2"/>
    <w:rsid w:val="002E767D"/>
    <w:rsid w:val="002F03DB"/>
    <w:rsid w:val="002F5476"/>
    <w:rsid w:val="002F5925"/>
    <w:rsid w:val="002F65A5"/>
    <w:rsid w:val="002F71B2"/>
    <w:rsid w:val="003008D5"/>
    <w:rsid w:val="0030209A"/>
    <w:rsid w:val="00312293"/>
    <w:rsid w:val="00317E79"/>
    <w:rsid w:val="0032507C"/>
    <w:rsid w:val="0032737C"/>
    <w:rsid w:val="00333338"/>
    <w:rsid w:val="00334B90"/>
    <w:rsid w:val="003360E4"/>
    <w:rsid w:val="00341824"/>
    <w:rsid w:val="00343F13"/>
    <w:rsid w:val="00346F80"/>
    <w:rsid w:val="003563A3"/>
    <w:rsid w:val="003579F4"/>
    <w:rsid w:val="0036291B"/>
    <w:rsid w:val="0036359A"/>
    <w:rsid w:val="00370BDC"/>
    <w:rsid w:val="00372462"/>
    <w:rsid w:val="003759CC"/>
    <w:rsid w:val="0037732D"/>
    <w:rsid w:val="00377E27"/>
    <w:rsid w:val="00380F75"/>
    <w:rsid w:val="00381505"/>
    <w:rsid w:val="00382329"/>
    <w:rsid w:val="0038255C"/>
    <w:rsid w:val="00382744"/>
    <w:rsid w:val="00397B80"/>
    <w:rsid w:val="003A42C2"/>
    <w:rsid w:val="003A45F5"/>
    <w:rsid w:val="003A7A94"/>
    <w:rsid w:val="003B4D20"/>
    <w:rsid w:val="003C28EC"/>
    <w:rsid w:val="003C38CE"/>
    <w:rsid w:val="003C68ED"/>
    <w:rsid w:val="003C718E"/>
    <w:rsid w:val="003D4977"/>
    <w:rsid w:val="003D6F52"/>
    <w:rsid w:val="003E5BA1"/>
    <w:rsid w:val="003F7BDC"/>
    <w:rsid w:val="00400188"/>
    <w:rsid w:val="00403D79"/>
    <w:rsid w:val="00406F1A"/>
    <w:rsid w:val="0041642E"/>
    <w:rsid w:val="00416761"/>
    <w:rsid w:val="004210DA"/>
    <w:rsid w:val="00421F9F"/>
    <w:rsid w:val="0042242A"/>
    <w:rsid w:val="0042356D"/>
    <w:rsid w:val="004254A1"/>
    <w:rsid w:val="00425DD7"/>
    <w:rsid w:val="00431A18"/>
    <w:rsid w:val="00431D00"/>
    <w:rsid w:val="0043557F"/>
    <w:rsid w:val="00435FB9"/>
    <w:rsid w:val="00436910"/>
    <w:rsid w:val="004371BE"/>
    <w:rsid w:val="004440A6"/>
    <w:rsid w:val="004449E0"/>
    <w:rsid w:val="00453364"/>
    <w:rsid w:val="00453C76"/>
    <w:rsid w:val="00453D73"/>
    <w:rsid w:val="00454901"/>
    <w:rsid w:val="00454D3E"/>
    <w:rsid w:val="004559EF"/>
    <w:rsid w:val="00456063"/>
    <w:rsid w:val="004567BF"/>
    <w:rsid w:val="00456EAC"/>
    <w:rsid w:val="004576FF"/>
    <w:rsid w:val="0046204F"/>
    <w:rsid w:val="0046492B"/>
    <w:rsid w:val="004776AF"/>
    <w:rsid w:val="0048248C"/>
    <w:rsid w:val="00485C1A"/>
    <w:rsid w:val="00491E5D"/>
    <w:rsid w:val="004B26CC"/>
    <w:rsid w:val="004B437B"/>
    <w:rsid w:val="004B6122"/>
    <w:rsid w:val="004B6239"/>
    <w:rsid w:val="004B6C31"/>
    <w:rsid w:val="004C0099"/>
    <w:rsid w:val="004C1906"/>
    <w:rsid w:val="004C29BE"/>
    <w:rsid w:val="004C7EA9"/>
    <w:rsid w:val="004D2DA5"/>
    <w:rsid w:val="004D455F"/>
    <w:rsid w:val="004E1E70"/>
    <w:rsid w:val="004E23D6"/>
    <w:rsid w:val="004F007B"/>
    <w:rsid w:val="004F2614"/>
    <w:rsid w:val="004F2E8A"/>
    <w:rsid w:val="004F3FC0"/>
    <w:rsid w:val="004F4FAC"/>
    <w:rsid w:val="005020E5"/>
    <w:rsid w:val="005024C6"/>
    <w:rsid w:val="00504D79"/>
    <w:rsid w:val="0050587A"/>
    <w:rsid w:val="0050642D"/>
    <w:rsid w:val="0051049E"/>
    <w:rsid w:val="00522DAE"/>
    <w:rsid w:val="005244B7"/>
    <w:rsid w:val="0053209B"/>
    <w:rsid w:val="0053242A"/>
    <w:rsid w:val="00533930"/>
    <w:rsid w:val="00536505"/>
    <w:rsid w:val="00537689"/>
    <w:rsid w:val="0054000D"/>
    <w:rsid w:val="005417A5"/>
    <w:rsid w:val="00541AAA"/>
    <w:rsid w:val="00543EB2"/>
    <w:rsid w:val="00546071"/>
    <w:rsid w:val="005511D8"/>
    <w:rsid w:val="00551739"/>
    <w:rsid w:val="00551BD1"/>
    <w:rsid w:val="00553405"/>
    <w:rsid w:val="00553B61"/>
    <w:rsid w:val="00555C09"/>
    <w:rsid w:val="0056398D"/>
    <w:rsid w:val="005654D8"/>
    <w:rsid w:val="00567289"/>
    <w:rsid w:val="00571102"/>
    <w:rsid w:val="00573D0E"/>
    <w:rsid w:val="005766E0"/>
    <w:rsid w:val="00580F3A"/>
    <w:rsid w:val="0058508C"/>
    <w:rsid w:val="00590502"/>
    <w:rsid w:val="00594BD0"/>
    <w:rsid w:val="005A699A"/>
    <w:rsid w:val="005C3815"/>
    <w:rsid w:val="005D72DD"/>
    <w:rsid w:val="005D7DD1"/>
    <w:rsid w:val="005E13DA"/>
    <w:rsid w:val="005E3AD0"/>
    <w:rsid w:val="005E6327"/>
    <w:rsid w:val="005F0989"/>
    <w:rsid w:val="005F0BF6"/>
    <w:rsid w:val="005F2DD1"/>
    <w:rsid w:val="005F3978"/>
    <w:rsid w:val="005F7DAA"/>
    <w:rsid w:val="00600933"/>
    <w:rsid w:val="00603B00"/>
    <w:rsid w:val="0061447F"/>
    <w:rsid w:val="00614875"/>
    <w:rsid w:val="00615BBE"/>
    <w:rsid w:val="006162E1"/>
    <w:rsid w:val="00616DAC"/>
    <w:rsid w:val="0062790E"/>
    <w:rsid w:val="00630E32"/>
    <w:rsid w:val="006317D9"/>
    <w:rsid w:val="00633B53"/>
    <w:rsid w:val="00634560"/>
    <w:rsid w:val="00634D1C"/>
    <w:rsid w:val="00634FF2"/>
    <w:rsid w:val="00635691"/>
    <w:rsid w:val="006356B2"/>
    <w:rsid w:val="00635FB1"/>
    <w:rsid w:val="006378E8"/>
    <w:rsid w:val="0064150F"/>
    <w:rsid w:val="00655AF6"/>
    <w:rsid w:val="00655E92"/>
    <w:rsid w:val="006578A0"/>
    <w:rsid w:val="00657FDA"/>
    <w:rsid w:val="0066329C"/>
    <w:rsid w:val="0066562F"/>
    <w:rsid w:val="0066596B"/>
    <w:rsid w:val="0066767E"/>
    <w:rsid w:val="00675013"/>
    <w:rsid w:val="00675C22"/>
    <w:rsid w:val="00677D81"/>
    <w:rsid w:val="0068038C"/>
    <w:rsid w:val="0068070E"/>
    <w:rsid w:val="00681D02"/>
    <w:rsid w:val="00682618"/>
    <w:rsid w:val="006841F4"/>
    <w:rsid w:val="0068424A"/>
    <w:rsid w:val="00685512"/>
    <w:rsid w:val="006874CB"/>
    <w:rsid w:val="00690116"/>
    <w:rsid w:val="006919AA"/>
    <w:rsid w:val="006967C4"/>
    <w:rsid w:val="00697AC7"/>
    <w:rsid w:val="006A0E8E"/>
    <w:rsid w:val="006A4D10"/>
    <w:rsid w:val="006A5438"/>
    <w:rsid w:val="006A7AAB"/>
    <w:rsid w:val="006B738B"/>
    <w:rsid w:val="006C05B5"/>
    <w:rsid w:val="006C0EB9"/>
    <w:rsid w:val="006C477A"/>
    <w:rsid w:val="006C50C1"/>
    <w:rsid w:val="006C5EF4"/>
    <w:rsid w:val="006C6D03"/>
    <w:rsid w:val="006C7738"/>
    <w:rsid w:val="006D3EBF"/>
    <w:rsid w:val="006D600D"/>
    <w:rsid w:val="006E1AD1"/>
    <w:rsid w:val="006E4BBE"/>
    <w:rsid w:val="006E6458"/>
    <w:rsid w:val="006E7D12"/>
    <w:rsid w:val="006F25C7"/>
    <w:rsid w:val="006F5ADC"/>
    <w:rsid w:val="006F7182"/>
    <w:rsid w:val="006F7DFD"/>
    <w:rsid w:val="00700B08"/>
    <w:rsid w:val="00700C3B"/>
    <w:rsid w:val="0070108C"/>
    <w:rsid w:val="00704E5F"/>
    <w:rsid w:val="0070609D"/>
    <w:rsid w:val="007114F9"/>
    <w:rsid w:val="00721342"/>
    <w:rsid w:val="00726453"/>
    <w:rsid w:val="0073060E"/>
    <w:rsid w:val="007375F2"/>
    <w:rsid w:val="00740A6D"/>
    <w:rsid w:val="007458A4"/>
    <w:rsid w:val="00745C8B"/>
    <w:rsid w:val="00752F7D"/>
    <w:rsid w:val="0075607A"/>
    <w:rsid w:val="007562AA"/>
    <w:rsid w:val="00763708"/>
    <w:rsid w:val="0076422C"/>
    <w:rsid w:val="00770783"/>
    <w:rsid w:val="0077336B"/>
    <w:rsid w:val="00773702"/>
    <w:rsid w:val="00776CD3"/>
    <w:rsid w:val="007853E4"/>
    <w:rsid w:val="0078631A"/>
    <w:rsid w:val="007911A4"/>
    <w:rsid w:val="0079424E"/>
    <w:rsid w:val="00797E12"/>
    <w:rsid w:val="007A59BB"/>
    <w:rsid w:val="007B2C7A"/>
    <w:rsid w:val="007B635E"/>
    <w:rsid w:val="007D375A"/>
    <w:rsid w:val="007D4D11"/>
    <w:rsid w:val="007D639E"/>
    <w:rsid w:val="007E0C7E"/>
    <w:rsid w:val="007E1848"/>
    <w:rsid w:val="007E2DCE"/>
    <w:rsid w:val="007E3285"/>
    <w:rsid w:val="007F7ACF"/>
    <w:rsid w:val="00804AD6"/>
    <w:rsid w:val="00804EE6"/>
    <w:rsid w:val="0081086E"/>
    <w:rsid w:val="00814B82"/>
    <w:rsid w:val="008171C5"/>
    <w:rsid w:val="00820FD3"/>
    <w:rsid w:val="0082139B"/>
    <w:rsid w:val="00821611"/>
    <w:rsid w:val="00826DF2"/>
    <w:rsid w:val="0083071A"/>
    <w:rsid w:val="0083395B"/>
    <w:rsid w:val="00834FDF"/>
    <w:rsid w:val="008359A1"/>
    <w:rsid w:val="00836E00"/>
    <w:rsid w:val="00850E70"/>
    <w:rsid w:val="00851A1B"/>
    <w:rsid w:val="00851F4A"/>
    <w:rsid w:val="008536A6"/>
    <w:rsid w:val="00853DE7"/>
    <w:rsid w:val="00855ABA"/>
    <w:rsid w:val="00856168"/>
    <w:rsid w:val="008605AE"/>
    <w:rsid w:val="00860993"/>
    <w:rsid w:val="00863069"/>
    <w:rsid w:val="00865C44"/>
    <w:rsid w:val="00866139"/>
    <w:rsid w:val="00871A5E"/>
    <w:rsid w:val="0087464E"/>
    <w:rsid w:val="0088116B"/>
    <w:rsid w:val="00882706"/>
    <w:rsid w:val="00884EDE"/>
    <w:rsid w:val="00887715"/>
    <w:rsid w:val="00887D75"/>
    <w:rsid w:val="008900BB"/>
    <w:rsid w:val="008928B7"/>
    <w:rsid w:val="00892CB4"/>
    <w:rsid w:val="00896742"/>
    <w:rsid w:val="008B094B"/>
    <w:rsid w:val="008B2432"/>
    <w:rsid w:val="008B34AA"/>
    <w:rsid w:val="008B438C"/>
    <w:rsid w:val="008B5677"/>
    <w:rsid w:val="008B6980"/>
    <w:rsid w:val="008C638A"/>
    <w:rsid w:val="008C74EE"/>
    <w:rsid w:val="008D2EF6"/>
    <w:rsid w:val="008D4571"/>
    <w:rsid w:val="008E0FA5"/>
    <w:rsid w:val="008E126A"/>
    <w:rsid w:val="008E30E5"/>
    <w:rsid w:val="008E3210"/>
    <w:rsid w:val="008E43D5"/>
    <w:rsid w:val="008E44E1"/>
    <w:rsid w:val="008E5E48"/>
    <w:rsid w:val="008E726B"/>
    <w:rsid w:val="008F2FA3"/>
    <w:rsid w:val="008F4196"/>
    <w:rsid w:val="008F72DC"/>
    <w:rsid w:val="00901E79"/>
    <w:rsid w:val="00902629"/>
    <w:rsid w:val="00902EFB"/>
    <w:rsid w:val="00903175"/>
    <w:rsid w:val="00904E3C"/>
    <w:rsid w:val="00905FB3"/>
    <w:rsid w:val="009102DB"/>
    <w:rsid w:val="0091198E"/>
    <w:rsid w:val="00917141"/>
    <w:rsid w:val="00921134"/>
    <w:rsid w:val="00925873"/>
    <w:rsid w:val="00926745"/>
    <w:rsid w:val="00933D4A"/>
    <w:rsid w:val="009354A4"/>
    <w:rsid w:val="00936EEE"/>
    <w:rsid w:val="00941492"/>
    <w:rsid w:val="009446D8"/>
    <w:rsid w:val="0094478A"/>
    <w:rsid w:val="009471C8"/>
    <w:rsid w:val="009508CB"/>
    <w:rsid w:val="00953B7D"/>
    <w:rsid w:val="00962360"/>
    <w:rsid w:val="0096637A"/>
    <w:rsid w:val="0097043E"/>
    <w:rsid w:val="009723CB"/>
    <w:rsid w:val="00973787"/>
    <w:rsid w:val="00983C76"/>
    <w:rsid w:val="00985FE7"/>
    <w:rsid w:val="00986F84"/>
    <w:rsid w:val="009943E3"/>
    <w:rsid w:val="009A01B1"/>
    <w:rsid w:val="009A2F53"/>
    <w:rsid w:val="009A73CF"/>
    <w:rsid w:val="009A7D43"/>
    <w:rsid w:val="009B0C07"/>
    <w:rsid w:val="009B4F75"/>
    <w:rsid w:val="009B6CB2"/>
    <w:rsid w:val="009C16F7"/>
    <w:rsid w:val="009C18F4"/>
    <w:rsid w:val="009C5BFC"/>
    <w:rsid w:val="009C67BA"/>
    <w:rsid w:val="009D0668"/>
    <w:rsid w:val="009D0AF0"/>
    <w:rsid w:val="009D56C5"/>
    <w:rsid w:val="009D619A"/>
    <w:rsid w:val="009E055D"/>
    <w:rsid w:val="009E1154"/>
    <w:rsid w:val="009E1D60"/>
    <w:rsid w:val="009E3191"/>
    <w:rsid w:val="009E4166"/>
    <w:rsid w:val="009F3A27"/>
    <w:rsid w:val="009F4533"/>
    <w:rsid w:val="00A02E88"/>
    <w:rsid w:val="00A0445A"/>
    <w:rsid w:val="00A04851"/>
    <w:rsid w:val="00A07D13"/>
    <w:rsid w:val="00A07E68"/>
    <w:rsid w:val="00A13042"/>
    <w:rsid w:val="00A164BE"/>
    <w:rsid w:val="00A20615"/>
    <w:rsid w:val="00A2328F"/>
    <w:rsid w:val="00A23B77"/>
    <w:rsid w:val="00A248F1"/>
    <w:rsid w:val="00A26316"/>
    <w:rsid w:val="00A3170C"/>
    <w:rsid w:val="00A329B8"/>
    <w:rsid w:val="00A336B5"/>
    <w:rsid w:val="00A3636B"/>
    <w:rsid w:val="00A410F9"/>
    <w:rsid w:val="00A41F54"/>
    <w:rsid w:val="00A453A1"/>
    <w:rsid w:val="00A54D94"/>
    <w:rsid w:val="00A55235"/>
    <w:rsid w:val="00A64597"/>
    <w:rsid w:val="00A65363"/>
    <w:rsid w:val="00A74EF4"/>
    <w:rsid w:val="00A753F4"/>
    <w:rsid w:val="00A756FB"/>
    <w:rsid w:val="00A84198"/>
    <w:rsid w:val="00A84974"/>
    <w:rsid w:val="00A859DE"/>
    <w:rsid w:val="00A91E79"/>
    <w:rsid w:val="00A95E39"/>
    <w:rsid w:val="00A96866"/>
    <w:rsid w:val="00A97958"/>
    <w:rsid w:val="00A97A94"/>
    <w:rsid w:val="00AA0EEE"/>
    <w:rsid w:val="00AA1C97"/>
    <w:rsid w:val="00AA28DF"/>
    <w:rsid w:val="00AA5F4A"/>
    <w:rsid w:val="00AA7731"/>
    <w:rsid w:val="00AB11DD"/>
    <w:rsid w:val="00AB153A"/>
    <w:rsid w:val="00AB3639"/>
    <w:rsid w:val="00AB4EFF"/>
    <w:rsid w:val="00AC139E"/>
    <w:rsid w:val="00AC171E"/>
    <w:rsid w:val="00AC6C0C"/>
    <w:rsid w:val="00AC7C41"/>
    <w:rsid w:val="00AD246A"/>
    <w:rsid w:val="00AD30BE"/>
    <w:rsid w:val="00AD6330"/>
    <w:rsid w:val="00AD6F0B"/>
    <w:rsid w:val="00AE1E10"/>
    <w:rsid w:val="00AE1F8A"/>
    <w:rsid w:val="00AE25E3"/>
    <w:rsid w:val="00AE6B15"/>
    <w:rsid w:val="00AF0EA1"/>
    <w:rsid w:val="00AF2FF8"/>
    <w:rsid w:val="00AF731C"/>
    <w:rsid w:val="00AF7767"/>
    <w:rsid w:val="00AF7A06"/>
    <w:rsid w:val="00B00881"/>
    <w:rsid w:val="00B009A7"/>
    <w:rsid w:val="00B021E3"/>
    <w:rsid w:val="00B0398B"/>
    <w:rsid w:val="00B039AE"/>
    <w:rsid w:val="00B0688C"/>
    <w:rsid w:val="00B125D5"/>
    <w:rsid w:val="00B133C3"/>
    <w:rsid w:val="00B1369D"/>
    <w:rsid w:val="00B14A8F"/>
    <w:rsid w:val="00B14FCC"/>
    <w:rsid w:val="00B222B1"/>
    <w:rsid w:val="00B23185"/>
    <w:rsid w:val="00B2429A"/>
    <w:rsid w:val="00B26568"/>
    <w:rsid w:val="00B31D13"/>
    <w:rsid w:val="00B31F17"/>
    <w:rsid w:val="00B33D5A"/>
    <w:rsid w:val="00B34BF3"/>
    <w:rsid w:val="00B37192"/>
    <w:rsid w:val="00B41BEA"/>
    <w:rsid w:val="00B44005"/>
    <w:rsid w:val="00B44970"/>
    <w:rsid w:val="00B44C33"/>
    <w:rsid w:val="00B51006"/>
    <w:rsid w:val="00B538F1"/>
    <w:rsid w:val="00B5520D"/>
    <w:rsid w:val="00B552EE"/>
    <w:rsid w:val="00B55E85"/>
    <w:rsid w:val="00B55F36"/>
    <w:rsid w:val="00B564FA"/>
    <w:rsid w:val="00B6062C"/>
    <w:rsid w:val="00B6171B"/>
    <w:rsid w:val="00B641D5"/>
    <w:rsid w:val="00B67364"/>
    <w:rsid w:val="00B67471"/>
    <w:rsid w:val="00B678E1"/>
    <w:rsid w:val="00B70125"/>
    <w:rsid w:val="00B77C75"/>
    <w:rsid w:val="00B83BD6"/>
    <w:rsid w:val="00B910F2"/>
    <w:rsid w:val="00B930B7"/>
    <w:rsid w:val="00BA0637"/>
    <w:rsid w:val="00BA164D"/>
    <w:rsid w:val="00BA31CC"/>
    <w:rsid w:val="00BB41F0"/>
    <w:rsid w:val="00BB4A21"/>
    <w:rsid w:val="00BB536D"/>
    <w:rsid w:val="00BC1F04"/>
    <w:rsid w:val="00BD0B1D"/>
    <w:rsid w:val="00BD0E3F"/>
    <w:rsid w:val="00BD17BE"/>
    <w:rsid w:val="00BD3AD4"/>
    <w:rsid w:val="00BD75A1"/>
    <w:rsid w:val="00BE10E2"/>
    <w:rsid w:val="00BE1665"/>
    <w:rsid w:val="00BE2167"/>
    <w:rsid w:val="00BE27EB"/>
    <w:rsid w:val="00BE621F"/>
    <w:rsid w:val="00BF17FF"/>
    <w:rsid w:val="00BF68A5"/>
    <w:rsid w:val="00BF7B83"/>
    <w:rsid w:val="00C01244"/>
    <w:rsid w:val="00C1007B"/>
    <w:rsid w:val="00C1170D"/>
    <w:rsid w:val="00C1256C"/>
    <w:rsid w:val="00C14206"/>
    <w:rsid w:val="00C154AC"/>
    <w:rsid w:val="00C154B3"/>
    <w:rsid w:val="00C16A61"/>
    <w:rsid w:val="00C21392"/>
    <w:rsid w:val="00C25535"/>
    <w:rsid w:val="00C349F8"/>
    <w:rsid w:val="00C36217"/>
    <w:rsid w:val="00C4050E"/>
    <w:rsid w:val="00C42BA6"/>
    <w:rsid w:val="00C44E84"/>
    <w:rsid w:val="00C45DA7"/>
    <w:rsid w:val="00C47713"/>
    <w:rsid w:val="00C554B0"/>
    <w:rsid w:val="00C60CF4"/>
    <w:rsid w:val="00C60F3E"/>
    <w:rsid w:val="00C6177B"/>
    <w:rsid w:val="00C61EC4"/>
    <w:rsid w:val="00C6267D"/>
    <w:rsid w:val="00C6318F"/>
    <w:rsid w:val="00C63483"/>
    <w:rsid w:val="00C66BD4"/>
    <w:rsid w:val="00C718DB"/>
    <w:rsid w:val="00C741C9"/>
    <w:rsid w:val="00C75302"/>
    <w:rsid w:val="00C77111"/>
    <w:rsid w:val="00C7737F"/>
    <w:rsid w:val="00C778D8"/>
    <w:rsid w:val="00C77BB8"/>
    <w:rsid w:val="00C801AC"/>
    <w:rsid w:val="00C83CB4"/>
    <w:rsid w:val="00C841A3"/>
    <w:rsid w:val="00C84EC4"/>
    <w:rsid w:val="00C856A4"/>
    <w:rsid w:val="00C8661E"/>
    <w:rsid w:val="00C94FF1"/>
    <w:rsid w:val="00C963FC"/>
    <w:rsid w:val="00CA084E"/>
    <w:rsid w:val="00CA14D7"/>
    <w:rsid w:val="00CB1852"/>
    <w:rsid w:val="00CB26CF"/>
    <w:rsid w:val="00CB46C0"/>
    <w:rsid w:val="00CB4AC0"/>
    <w:rsid w:val="00CB53F0"/>
    <w:rsid w:val="00CC0EA1"/>
    <w:rsid w:val="00CC3CF7"/>
    <w:rsid w:val="00CC7BF4"/>
    <w:rsid w:val="00CC7EB7"/>
    <w:rsid w:val="00CD36EC"/>
    <w:rsid w:val="00CD3B3D"/>
    <w:rsid w:val="00CE14D8"/>
    <w:rsid w:val="00CE25D8"/>
    <w:rsid w:val="00CE3548"/>
    <w:rsid w:val="00CF014A"/>
    <w:rsid w:val="00CF5109"/>
    <w:rsid w:val="00D002D4"/>
    <w:rsid w:val="00D014AF"/>
    <w:rsid w:val="00D052BE"/>
    <w:rsid w:val="00D052F7"/>
    <w:rsid w:val="00D133EB"/>
    <w:rsid w:val="00D15DD5"/>
    <w:rsid w:val="00D17E22"/>
    <w:rsid w:val="00D21F64"/>
    <w:rsid w:val="00D25E9D"/>
    <w:rsid w:val="00D26504"/>
    <w:rsid w:val="00D26717"/>
    <w:rsid w:val="00D307E6"/>
    <w:rsid w:val="00D30F6B"/>
    <w:rsid w:val="00D3395B"/>
    <w:rsid w:val="00D35135"/>
    <w:rsid w:val="00D3513B"/>
    <w:rsid w:val="00D37D2D"/>
    <w:rsid w:val="00D42071"/>
    <w:rsid w:val="00D42541"/>
    <w:rsid w:val="00D44BCC"/>
    <w:rsid w:val="00D46A1E"/>
    <w:rsid w:val="00D50541"/>
    <w:rsid w:val="00D505F1"/>
    <w:rsid w:val="00D52928"/>
    <w:rsid w:val="00D570AB"/>
    <w:rsid w:val="00D65273"/>
    <w:rsid w:val="00D65EF4"/>
    <w:rsid w:val="00D66573"/>
    <w:rsid w:val="00D66907"/>
    <w:rsid w:val="00D67E15"/>
    <w:rsid w:val="00D70D1A"/>
    <w:rsid w:val="00D727B7"/>
    <w:rsid w:val="00D7490A"/>
    <w:rsid w:val="00D76A1A"/>
    <w:rsid w:val="00D8010F"/>
    <w:rsid w:val="00D8581A"/>
    <w:rsid w:val="00D867D2"/>
    <w:rsid w:val="00D90287"/>
    <w:rsid w:val="00D92864"/>
    <w:rsid w:val="00DA03E7"/>
    <w:rsid w:val="00DA171B"/>
    <w:rsid w:val="00DA78D2"/>
    <w:rsid w:val="00DB46AE"/>
    <w:rsid w:val="00DB5491"/>
    <w:rsid w:val="00DB7DE8"/>
    <w:rsid w:val="00DC07D0"/>
    <w:rsid w:val="00DC1BA2"/>
    <w:rsid w:val="00DC4B45"/>
    <w:rsid w:val="00DC63D5"/>
    <w:rsid w:val="00DD0125"/>
    <w:rsid w:val="00DD7282"/>
    <w:rsid w:val="00DE1078"/>
    <w:rsid w:val="00DE134D"/>
    <w:rsid w:val="00DE2DDE"/>
    <w:rsid w:val="00DE3AC4"/>
    <w:rsid w:val="00DE4BD4"/>
    <w:rsid w:val="00DE66F3"/>
    <w:rsid w:val="00DF219B"/>
    <w:rsid w:val="00DF4C9F"/>
    <w:rsid w:val="00E016A7"/>
    <w:rsid w:val="00E01F82"/>
    <w:rsid w:val="00E02936"/>
    <w:rsid w:val="00E02A2B"/>
    <w:rsid w:val="00E04374"/>
    <w:rsid w:val="00E07AA1"/>
    <w:rsid w:val="00E12A8C"/>
    <w:rsid w:val="00E14921"/>
    <w:rsid w:val="00E15431"/>
    <w:rsid w:val="00E16060"/>
    <w:rsid w:val="00E17562"/>
    <w:rsid w:val="00E24F00"/>
    <w:rsid w:val="00E30147"/>
    <w:rsid w:val="00E303CD"/>
    <w:rsid w:val="00E41D88"/>
    <w:rsid w:val="00E531D0"/>
    <w:rsid w:val="00E55B37"/>
    <w:rsid w:val="00E56536"/>
    <w:rsid w:val="00E57176"/>
    <w:rsid w:val="00E57C80"/>
    <w:rsid w:val="00E60A91"/>
    <w:rsid w:val="00E62319"/>
    <w:rsid w:val="00E6394A"/>
    <w:rsid w:val="00E66AF0"/>
    <w:rsid w:val="00E709B4"/>
    <w:rsid w:val="00E70AF7"/>
    <w:rsid w:val="00E71175"/>
    <w:rsid w:val="00E72873"/>
    <w:rsid w:val="00E74BB6"/>
    <w:rsid w:val="00E76903"/>
    <w:rsid w:val="00E825EF"/>
    <w:rsid w:val="00E8411A"/>
    <w:rsid w:val="00E85E8E"/>
    <w:rsid w:val="00E87B7E"/>
    <w:rsid w:val="00E90801"/>
    <w:rsid w:val="00E91BA5"/>
    <w:rsid w:val="00E91C55"/>
    <w:rsid w:val="00E93043"/>
    <w:rsid w:val="00E931D5"/>
    <w:rsid w:val="00E93340"/>
    <w:rsid w:val="00E938CB"/>
    <w:rsid w:val="00E941B0"/>
    <w:rsid w:val="00EA1A8E"/>
    <w:rsid w:val="00EA22F8"/>
    <w:rsid w:val="00EA2820"/>
    <w:rsid w:val="00EA4DCD"/>
    <w:rsid w:val="00EA4F4C"/>
    <w:rsid w:val="00EB2668"/>
    <w:rsid w:val="00EB3082"/>
    <w:rsid w:val="00EB6AAE"/>
    <w:rsid w:val="00EB71CC"/>
    <w:rsid w:val="00EC4180"/>
    <w:rsid w:val="00EC4D46"/>
    <w:rsid w:val="00EC5333"/>
    <w:rsid w:val="00ED474C"/>
    <w:rsid w:val="00ED73EC"/>
    <w:rsid w:val="00EE20F9"/>
    <w:rsid w:val="00EE3EEE"/>
    <w:rsid w:val="00EE49B7"/>
    <w:rsid w:val="00EE6041"/>
    <w:rsid w:val="00EE6D23"/>
    <w:rsid w:val="00EF00C1"/>
    <w:rsid w:val="00EF2BFF"/>
    <w:rsid w:val="00EF4781"/>
    <w:rsid w:val="00EF6EAC"/>
    <w:rsid w:val="00EF7A99"/>
    <w:rsid w:val="00F006AF"/>
    <w:rsid w:val="00F011FC"/>
    <w:rsid w:val="00F03094"/>
    <w:rsid w:val="00F056BE"/>
    <w:rsid w:val="00F13962"/>
    <w:rsid w:val="00F15CA6"/>
    <w:rsid w:val="00F23CB9"/>
    <w:rsid w:val="00F23E91"/>
    <w:rsid w:val="00F23ED2"/>
    <w:rsid w:val="00F24E27"/>
    <w:rsid w:val="00F2694E"/>
    <w:rsid w:val="00F27712"/>
    <w:rsid w:val="00F31858"/>
    <w:rsid w:val="00F31FC4"/>
    <w:rsid w:val="00F327EF"/>
    <w:rsid w:val="00F37C1B"/>
    <w:rsid w:val="00F419D3"/>
    <w:rsid w:val="00F431EF"/>
    <w:rsid w:val="00F47EC8"/>
    <w:rsid w:val="00F54C99"/>
    <w:rsid w:val="00F57780"/>
    <w:rsid w:val="00F60FBA"/>
    <w:rsid w:val="00F61B8F"/>
    <w:rsid w:val="00F662BD"/>
    <w:rsid w:val="00F66BC1"/>
    <w:rsid w:val="00F66CF0"/>
    <w:rsid w:val="00F70E7D"/>
    <w:rsid w:val="00F7291A"/>
    <w:rsid w:val="00F83B00"/>
    <w:rsid w:val="00F83D0C"/>
    <w:rsid w:val="00F83DBE"/>
    <w:rsid w:val="00F83EA8"/>
    <w:rsid w:val="00F84493"/>
    <w:rsid w:val="00F90D44"/>
    <w:rsid w:val="00F90EA8"/>
    <w:rsid w:val="00F91625"/>
    <w:rsid w:val="00F93DDB"/>
    <w:rsid w:val="00F95284"/>
    <w:rsid w:val="00F953D6"/>
    <w:rsid w:val="00F95B5D"/>
    <w:rsid w:val="00F9666C"/>
    <w:rsid w:val="00FA16A7"/>
    <w:rsid w:val="00FA59D2"/>
    <w:rsid w:val="00FB2FAF"/>
    <w:rsid w:val="00FB4C46"/>
    <w:rsid w:val="00FB603B"/>
    <w:rsid w:val="00FB6085"/>
    <w:rsid w:val="00FB6DCA"/>
    <w:rsid w:val="00FC305C"/>
    <w:rsid w:val="00FC51B7"/>
    <w:rsid w:val="00FC51CF"/>
    <w:rsid w:val="00FC64E5"/>
    <w:rsid w:val="00FC7B85"/>
    <w:rsid w:val="00FD5A6B"/>
    <w:rsid w:val="00FE103E"/>
    <w:rsid w:val="00FE429F"/>
    <w:rsid w:val="00FE6880"/>
    <w:rsid w:val="00FE7E9E"/>
    <w:rsid w:val="00FF2E78"/>
    <w:rsid w:val="00FF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3E3B0F-0925-48B2-850E-506FC2ED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EC8"/>
    <w:pPr>
      <w:suppressAutoHyphens w:val="0"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820FD3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820FD3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unhideWhenUsed/>
    <w:qFormat/>
    <w:rsid w:val="00820FD3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uiPriority w:val="1"/>
    <w:qFormat/>
    <w:rsid w:val="00820FD3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820FD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rsid w:val="00882706"/>
    <w:rPr>
      <w:lang w:val="en-US"/>
    </w:rPr>
  </w:style>
  <w:style w:type="paragraph" w:customStyle="1" w:styleId="ae">
    <w:name w:val="Код"/>
    <w:basedOn w:val="Standard"/>
    <w:link w:val="af"/>
    <w:qFormat/>
    <w:rsid w:val="00820FD3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6"/>
    <w:link w:val="ae"/>
    <w:rsid w:val="00820FD3"/>
    <w:rPr>
      <w:rFonts w:ascii="Consolas" w:eastAsia="Times New Roman" w:hAnsi="Consolas" w:cs="Times New Roman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7E328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E3285"/>
    <w:rPr>
      <w:rFonts w:ascii="Times New Roman" w:hAnsi="Times New Roman"/>
      <w:sz w:val="28"/>
    </w:rPr>
  </w:style>
  <w:style w:type="paragraph" w:customStyle="1" w:styleId="af2">
    <w:name w:val="Таблица"/>
    <w:basedOn w:val="Textbody"/>
    <w:link w:val="af3"/>
    <w:qFormat/>
    <w:rsid w:val="005024C6"/>
    <w:pPr>
      <w:suppressAutoHyphens w:val="0"/>
      <w:spacing w:before="60" w:after="60" w:line="240" w:lineRule="auto"/>
      <w:ind w:firstLine="0"/>
      <w:jc w:val="center"/>
    </w:pPr>
  </w:style>
  <w:style w:type="paragraph" w:customStyle="1" w:styleId="af4">
    <w:name w:val="После таблицы"/>
    <w:basedOn w:val="a"/>
    <w:link w:val="af5"/>
    <w:qFormat/>
    <w:rsid w:val="00820FD3"/>
    <w:pPr>
      <w:spacing w:before="120"/>
    </w:pPr>
  </w:style>
  <w:style w:type="character" w:customStyle="1" w:styleId="af3">
    <w:name w:val="Таблица Знак"/>
    <w:basedOn w:val="Textbody0"/>
    <w:link w:val="af2"/>
    <w:rsid w:val="005024C6"/>
    <w:rPr>
      <w:rFonts w:ascii="Times New Roman" w:eastAsia="Times New Roman" w:hAnsi="Times New Roman" w:cs="Times New Roman"/>
      <w:sz w:val="28"/>
    </w:rPr>
  </w:style>
  <w:style w:type="paragraph" w:customStyle="1" w:styleId="af6">
    <w:name w:val="Рисунок"/>
    <w:basedOn w:val="Textbody"/>
    <w:link w:val="af7"/>
    <w:qFormat/>
    <w:rsid w:val="00436910"/>
    <w:pPr>
      <w:spacing w:before="120"/>
      <w:ind w:firstLine="0"/>
      <w:jc w:val="center"/>
    </w:pPr>
    <w:rPr>
      <w:noProof/>
    </w:rPr>
  </w:style>
  <w:style w:type="character" w:customStyle="1" w:styleId="af5">
    <w:name w:val="После таблицы Знак"/>
    <w:basedOn w:val="a0"/>
    <w:link w:val="af4"/>
    <w:rsid w:val="00820FD3"/>
    <w:rPr>
      <w:rFonts w:ascii="Times New Roman" w:hAnsi="Times New Roman"/>
      <w:sz w:val="28"/>
    </w:rPr>
  </w:style>
  <w:style w:type="paragraph" w:customStyle="1" w:styleId="af8">
    <w:name w:val="Картинка"/>
    <w:basedOn w:val="Textbody"/>
    <w:link w:val="af9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7">
    <w:name w:val="Рисунок Знак"/>
    <w:basedOn w:val="Textbody0"/>
    <w:link w:val="af6"/>
    <w:rsid w:val="00436910"/>
    <w:rPr>
      <w:rFonts w:ascii="Times New Roman" w:eastAsia="Times New Roman" w:hAnsi="Times New Roman" w:cs="Times New Roman"/>
      <w:noProof/>
      <w:sz w:val="28"/>
    </w:rPr>
  </w:style>
  <w:style w:type="character" w:customStyle="1" w:styleId="af9">
    <w:name w:val="Картинка Знак"/>
    <w:basedOn w:val="Textbody0"/>
    <w:link w:val="af8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820FD3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a">
    <w:name w:val="Оконч. табл"/>
    <w:basedOn w:val="a"/>
    <w:link w:val="afb"/>
    <w:qFormat/>
    <w:rsid w:val="00820FD3"/>
    <w:pPr>
      <w:jc w:val="right"/>
    </w:pPr>
  </w:style>
  <w:style w:type="character" w:customStyle="1" w:styleId="afb">
    <w:name w:val="Оконч. табл Знак"/>
    <w:basedOn w:val="a0"/>
    <w:link w:val="afa"/>
    <w:rsid w:val="00820FD3"/>
    <w:rPr>
      <w:rFonts w:ascii="Times New Roman" w:hAnsi="Times New Roman"/>
      <w:sz w:val="28"/>
    </w:rPr>
  </w:style>
  <w:style w:type="paragraph" w:customStyle="1" w:styleId="afc">
    <w:name w:val="П. Таблица"/>
    <w:basedOn w:val="Standard"/>
    <w:link w:val="afd"/>
    <w:qFormat/>
    <w:rsid w:val="00820FD3"/>
    <w:pPr>
      <w:spacing w:before="120"/>
      <w:ind w:firstLine="0"/>
    </w:pPr>
    <w:rPr>
      <w:szCs w:val="28"/>
    </w:rPr>
  </w:style>
  <w:style w:type="character" w:customStyle="1" w:styleId="afd">
    <w:name w:val="П. Таблица Знак"/>
    <w:basedOn w:val="Standard0"/>
    <w:link w:val="afc"/>
    <w:rsid w:val="00820FD3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. Рисунок"/>
    <w:basedOn w:val="Textbody"/>
    <w:link w:val="aff"/>
    <w:qFormat/>
    <w:rsid w:val="00436910"/>
    <w:pPr>
      <w:spacing w:after="120"/>
      <w:ind w:firstLine="0"/>
      <w:jc w:val="center"/>
    </w:pPr>
  </w:style>
  <w:style w:type="character" w:customStyle="1" w:styleId="aff">
    <w:name w:val="П. Рисунок Знак"/>
    <w:basedOn w:val="Textbody0"/>
    <w:link w:val="afe"/>
    <w:rsid w:val="00436910"/>
    <w:rPr>
      <w:rFonts w:ascii="Times New Roman" w:eastAsia="Times New Roman" w:hAnsi="Times New Roman" w:cs="Times New Roman"/>
      <w:sz w:val="28"/>
    </w:rPr>
  </w:style>
  <w:style w:type="paragraph" w:styleId="aff0">
    <w:name w:val="List Paragraph"/>
    <w:basedOn w:val="a"/>
    <w:uiPriority w:val="34"/>
    <w:qFormat/>
    <w:rsid w:val="00820FD3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autoSpaceDE w:val="0"/>
      <w:adjustRightInd w:val="0"/>
      <w:spacing w:line="288" w:lineRule="auto"/>
      <w:ind w:right="-706" w:firstLine="0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paragraph" w:styleId="aff1">
    <w:name w:val="Balloon Text"/>
    <w:basedOn w:val="a"/>
    <w:link w:val="aff2"/>
    <w:uiPriority w:val="99"/>
    <w:semiHidden/>
    <w:unhideWhenUsed/>
    <w:rsid w:val="009F4533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9F4533"/>
    <w:rPr>
      <w:rFonts w:ascii="Segoe UI" w:hAnsi="Segoe UI"/>
      <w:sz w:val="18"/>
      <w:szCs w:val="16"/>
    </w:rPr>
  </w:style>
  <w:style w:type="table" w:styleId="aff3">
    <w:name w:val="Grid Table Light"/>
    <w:basedOn w:val="a1"/>
    <w:uiPriority w:val="40"/>
    <w:rsid w:val="000607D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4">
    <w:name w:val="Strong"/>
    <w:basedOn w:val="a0"/>
    <w:uiPriority w:val="22"/>
    <w:qFormat/>
    <w:rsid w:val="00E016A7"/>
    <w:rPr>
      <w:b/>
      <w:bCs/>
    </w:rPr>
  </w:style>
  <w:style w:type="character" w:styleId="aff5">
    <w:name w:val="Hyperlink"/>
    <w:basedOn w:val="a0"/>
    <w:uiPriority w:val="99"/>
    <w:unhideWhenUsed/>
    <w:rsid w:val="00A91E79"/>
    <w:rPr>
      <w:color w:val="0563C1" w:themeColor="hyperlink"/>
      <w:u w:val="single"/>
    </w:rPr>
  </w:style>
  <w:style w:type="character" w:styleId="aff6">
    <w:name w:val="Unresolved Mention"/>
    <w:basedOn w:val="a0"/>
    <w:uiPriority w:val="99"/>
    <w:semiHidden/>
    <w:unhideWhenUsed/>
    <w:rsid w:val="00A91E79"/>
    <w:rPr>
      <w:color w:val="605E5C"/>
      <w:shd w:val="clear" w:color="auto" w:fill="E1DFDD"/>
    </w:rPr>
  </w:style>
  <w:style w:type="table" w:customStyle="1" w:styleId="21">
    <w:name w:val="Сетка таблицы2"/>
    <w:basedOn w:val="a1"/>
    <w:next w:val="ac"/>
    <w:uiPriority w:val="39"/>
    <w:rsid w:val="00B5520D"/>
    <w:pPr>
      <w:suppressAutoHyphens w:val="0"/>
      <w:autoSpaceDN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5024C6"/>
  </w:style>
  <w:style w:type="character" w:customStyle="1" w:styleId="mjx-charbox">
    <w:name w:val="mjx-charbox"/>
    <w:basedOn w:val="a0"/>
    <w:rsid w:val="005024C6"/>
  </w:style>
  <w:style w:type="character" w:customStyle="1" w:styleId="mjxassistivemathml">
    <w:name w:val="mjx_assistive_mathml"/>
    <w:basedOn w:val="a0"/>
    <w:rsid w:val="005024C6"/>
  </w:style>
  <w:style w:type="paragraph" w:styleId="aff7">
    <w:name w:val="Normal (Web)"/>
    <w:basedOn w:val="a"/>
    <w:uiPriority w:val="99"/>
    <w:semiHidden/>
    <w:unhideWhenUsed/>
    <w:rsid w:val="00FD5A6B"/>
    <w:pPr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paragraph" w:customStyle="1" w:styleId="level1">
    <w:name w:val="level1"/>
    <w:basedOn w:val="a"/>
    <w:rsid w:val="00FD5A6B"/>
    <w:pPr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4AB91-8B1D-4219-BB8C-7638D4CA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10214</TotalTime>
  <Pages>25</Pages>
  <Words>2900</Words>
  <Characters>16533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O.</dc:creator>
  <cp:keywords/>
  <dc:description/>
  <cp:lastModifiedBy>Александр Облизанов</cp:lastModifiedBy>
  <cp:revision>11</cp:revision>
  <cp:lastPrinted>2021-10-02T13:03:00Z</cp:lastPrinted>
  <dcterms:created xsi:type="dcterms:W3CDTF">2019-11-20T16:45:00Z</dcterms:created>
  <dcterms:modified xsi:type="dcterms:W3CDTF">2021-11-26T12:51:00Z</dcterms:modified>
</cp:coreProperties>
</file>