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3127" w14:textId="77777777"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9958A3F" w14:textId="77777777"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8E56E00" w14:textId="77777777"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B9CB0B" w14:textId="77777777" w:rsidR="00E35A31" w:rsidRPr="008157EB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6AF450D" w14:textId="77777777" w:rsidR="00E35A31" w:rsidRPr="00B22C0F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3CF8FEAE" w14:textId="77777777" w:rsidR="00E35A31" w:rsidRPr="00BE4534" w:rsidRDefault="00E35A31" w:rsidP="00EF7206">
      <w:pPr>
        <w:spacing w:line="360" w:lineRule="auto"/>
        <w:jc w:val="center"/>
        <w:rPr>
          <w:b/>
          <w:caps/>
          <w:sz w:val="28"/>
          <w:szCs w:val="28"/>
        </w:rPr>
      </w:pPr>
    </w:p>
    <w:p w14:paraId="374F35E6" w14:textId="77777777"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14:paraId="74D3867A" w14:textId="77777777" w:rsidR="00E35A31" w:rsidRDefault="00E35A31" w:rsidP="002953AB">
      <w:pPr>
        <w:spacing w:line="360" w:lineRule="auto"/>
        <w:rPr>
          <w:sz w:val="28"/>
          <w:szCs w:val="28"/>
        </w:rPr>
      </w:pPr>
    </w:p>
    <w:p w14:paraId="71DAF2EC" w14:textId="77777777"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14:paraId="77A64AA2" w14:textId="77777777"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14:paraId="418A0F47" w14:textId="77777777" w:rsidR="00E35A31" w:rsidRDefault="00E35A31" w:rsidP="00EF7206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6878FC52" w14:textId="77777777" w:rsidR="00E35A31" w:rsidRPr="006D6020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3</w:t>
      </w:r>
    </w:p>
    <w:p w14:paraId="0474B45A" w14:textId="77777777" w:rsidR="00E35A31" w:rsidRPr="00C91C4F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3095653E" w14:textId="77777777" w:rsidR="00FC0E4B" w:rsidRDefault="00E35A31" w:rsidP="00EF7206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863816">
        <w:rPr>
          <w:b/>
          <w:sz w:val="28"/>
          <w:szCs w:val="28"/>
        </w:rPr>
        <w:t xml:space="preserve">Обработка выборочных данных. Нахождение интервальных оценок параметров распределения. Проверка </w:t>
      </w:r>
      <w:r w:rsidR="00863816" w:rsidRPr="007A410C">
        <w:rPr>
          <w:b/>
          <w:sz w:val="28"/>
          <w:szCs w:val="28"/>
        </w:rPr>
        <w:t>статистиче</w:t>
      </w:r>
      <w:r w:rsidR="00863816">
        <w:rPr>
          <w:b/>
          <w:sz w:val="28"/>
          <w:szCs w:val="28"/>
        </w:rPr>
        <w:t xml:space="preserve">ской гипотезы </w:t>
      </w:r>
    </w:p>
    <w:p w14:paraId="0C379D04" w14:textId="0E24B08A" w:rsidR="00863816" w:rsidRPr="00571777" w:rsidRDefault="00863816" w:rsidP="00EF72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нормальном </w:t>
      </w:r>
      <w:r w:rsidRPr="007A410C">
        <w:rPr>
          <w:b/>
          <w:sz w:val="28"/>
          <w:szCs w:val="28"/>
        </w:rPr>
        <w:t>распределени</w:t>
      </w:r>
      <w:r w:rsidR="00FC0E4B">
        <w:rPr>
          <w:b/>
          <w:sz w:val="28"/>
          <w:szCs w:val="28"/>
        </w:rPr>
        <w:t>и</w:t>
      </w:r>
      <w:r w:rsidRPr="007A410C">
        <w:rPr>
          <w:b/>
          <w:sz w:val="28"/>
          <w:szCs w:val="28"/>
        </w:rPr>
        <w:t>.</w:t>
      </w:r>
    </w:p>
    <w:p w14:paraId="4C8F5E65" w14:textId="77777777" w:rsidR="00E35A31" w:rsidRPr="00C91C4F" w:rsidRDefault="00E35A31" w:rsidP="00EF7206">
      <w:pPr>
        <w:spacing w:line="360" w:lineRule="auto"/>
        <w:jc w:val="center"/>
        <w:rPr>
          <w:b/>
          <w:sz w:val="28"/>
          <w:szCs w:val="28"/>
        </w:rPr>
      </w:pPr>
    </w:p>
    <w:p w14:paraId="33252E85" w14:textId="77777777" w:rsidR="00E35A31" w:rsidRDefault="00E35A31" w:rsidP="002953AB">
      <w:pPr>
        <w:spacing w:line="360" w:lineRule="auto"/>
        <w:rPr>
          <w:sz w:val="28"/>
          <w:szCs w:val="28"/>
        </w:rPr>
      </w:pPr>
    </w:p>
    <w:p w14:paraId="34767863" w14:textId="77777777" w:rsidR="00E35A31" w:rsidRDefault="00E35A31" w:rsidP="00EF7206">
      <w:pPr>
        <w:spacing w:line="360" w:lineRule="auto"/>
        <w:jc w:val="center"/>
        <w:rPr>
          <w:sz w:val="28"/>
          <w:szCs w:val="28"/>
        </w:rPr>
      </w:pPr>
    </w:p>
    <w:p w14:paraId="3FF54029" w14:textId="77777777" w:rsidR="00E35A31" w:rsidRPr="00BE4534" w:rsidRDefault="00E35A31" w:rsidP="00EF7206">
      <w:pPr>
        <w:spacing w:line="360" w:lineRule="auto"/>
        <w:rPr>
          <w:sz w:val="28"/>
          <w:szCs w:val="28"/>
        </w:rPr>
      </w:pPr>
    </w:p>
    <w:p w14:paraId="3EAB48B3" w14:textId="77777777" w:rsidR="00E35A31" w:rsidRPr="00BE4534" w:rsidRDefault="00E35A31" w:rsidP="00EF720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35A31" w:rsidRPr="00BE4534" w14:paraId="77700E41" w14:textId="77777777" w:rsidTr="00EF7206">
        <w:trPr>
          <w:trHeight w:val="614"/>
        </w:trPr>
        <w:tc>
          <w:tcPr>
            <w:tcW w:w="2206" w:type="pct"/>
            <w:vAlign w:val="bottom"/>
          </w:tcPr>
          <w:p w14:paraId="4C10D2C5" w14:textId="70D78EAE" w:rsidR="00E35A31" w:rsidRPr="00D20F41" w:rsidRDefault="00E35A31" w:rsidP="00EF720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D20F41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C729DF1" w14:textId="77777777"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422003E" w14:textId="53A4043A" w:rsidR="00E35A31" w:rsidRPr="00D20F41" w:rsidRDefault="00D20F41" w:rsidP="00EF72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E35A31" w:rsidRPr="00BE4534" w14:paraId="7E91A5A8" w14:textId="77777777" w:rsidTr="00EF7206">
        <w:trPr>
          <w:trHeight w:val="614"/>
        </w:trPr>
        <w:tc>
          <w:tcPr>
            <w:tcW w:w="2206" w:type="pct"/>
            <w:vAlign w:val="bottom"/>
          </w:tcPr>
          <w:p w14:paraId="20DFDB9C" w14:textId="260C7A14" w:rsidR="00E35A31" w:rsidRPr="00D20F41" w:rsidRDefault="00E35A31" w:rsidP="00EF720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D20F41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8BD39" w14:textId="77777777"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800D78" w14:textId="3D3B0F0F" w:rsidR="00E35A31" w:rsidRDefault="00D20F41" w:rsidP="00EF72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</w:t>
            </w:r>
            <w:r w:rsidR="008124A1">
              <w:rPr>
                <w:sz w:val="28"/>
                <w:szCs w:val="28"/>
              </w:rPr>
              <w:t>ко</w:t>
            </w:r>
            <w:r>
              <w:rPr>
                <w:sz w:val="28"/>
                <w:szCs w:val="28"/>
              </w:rPr>
              <w:t>вский Д.В.</w:t>
            </w:r>
          </w:p>
        </w:tc>
      </w:tr>
      <w:tr w:rsidR="00E35A31" w:rsidRPr="00BE4534" w14:paraId="799D0CB4" w14:textId="77777777" w:rsidTr="00EF7206">
        <w:trPr>
          <w:trHeight w:val="614"/>
        </w:trPr>
        <w:tc>
          <w:tcPr>
            <w:tcW w:w="2206" w:type="pct"/>
            <w:vAlign w:val="bottom"/>
          </w:tcPr>
          <w:p w14:paraId="348D21E8" w14:textId="77777777"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A8F22" w14:textId="77777777" w:rsidR="00E35A31" w:rsidRPr="006A4BCC" w:rsidRDefault="00E35A31" w:rsidP="00EF720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E31DAA1" w14:textId="77777777" w:rsidR="00E35A31" w:rsidRPr="006A4BCC" w:rsidRDefault="00E35A31" w:rsidP="00EF720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А.-В.И.</w:t>
            </w:r>
          </w:p>
        </w:tc>
      </w:tr>
    </w:tbl>
    <w:p w14:paraId="18FD5AC4" w14:textId="77777777" w:rsidR="00E35A31" w:rsidRDefault="00E35A31" w:rsidP="00EF7206">
      <w:pPr>
        <w:spacing w:line="360" w:lineRule="auto"/>
        <w:jc w:val="center"/>
        <w:rPr>
          <w:bCs/>
          <w:sz w:val="28"/>
          <w:szCs w:val="28"/>
        </w:rPr>
      </w:pPr>
    </w:p>
    <w:p w14:paraId="4A8FD0F7" w14:textId="77777777" w:rsidR="00E35A31" w:rsidRPr="00BE4534" w:rsidRDefault="00E35A31" w:rsidP="00EF7206">
      <w:pPr>
        <w:spacing w:line="360" w:lineRule="auto"/>
        <w:jc w:val="center"/>
        <w:rPr>
          <w:bCs/>
          <w:sz w:val="28"/>
          <w:szCs w:val="28"/>
        </w:rPr>
      </w:pPr>
    </w:p>
    <w:p w14:paraId="0A5083AD" w14:textId="77777777" w:rsidR="00E35A31" w:rsidRPr="00BE4534" w:rsidRDefault="00E35A31" w:rsidP="00EF720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DD8458F" w14:textId="5231332A" w:rsidR="005359CA" w:rsidRDefault="00E35A31" w:rsidP="005359C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D20F41">
        <w:rPr>
          <w:bCs/>
          <w:sz w:val="28"/>
          <w:szCs w:val="28"/>
        </w:rPr>
        <w:t>2</w:t>
      </w:r>
    </w:p>
    <w:p w14:paraId="7CF16440" w14:textId="2AD24BD1" w:rsidR="00B27337" w:rsidRPr="00B27337" w:rsidRDefault="007C1173" w:rsidP="003B6243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539FDB44" w14:textId="77777777" w:rsidR="00571777" w:rsidRDefault="007A410C" w:rsidP="007A41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 w:rsidRPr="007A410C">
        <w:rPr>
          <w:sz w:val="28"/>
          <w:szCs w:val="28"/>
        </w:rPr>
        <w:t xml:space="preserve">практических </w:t>
      </w:r>
      <w:r>
        <w:rPr>
          <w:sz w:val="28"/>
          <w:szCs w:val="28"/>
        </w:rPr>
        <w:t xml:space="preserve">навыков вычисления интервальных </w:t>
      </w:r>
      <w:r w:rsidRPr="007A410C">
        <w:rPr>
          <w:sz w:val="28"/>
          <w:szCs w:val="28"/>
        </w:rPr>
        <w:t>статистических оценок параметров ра</w:t>
      </w:r>
      <w:r>
        <w:rPr>
          <w:sz w:val="28"/>
          <w:szCs w:val="28"/>
        </w:rPr>
        <w:t xml:space="preserve">спределения выборочных данных и </w:t>
      </w:r>
      <w:r w:rsidRPr="007A410C">
        <w:rPr>
          <w:sz w:val="28"/>
          <w:szCs w:val="28"/>
        </w:rPr>
        <w:t>проверки «справедливости» статистических гипотез.</w:t>
      </w:r>
    </w:p>
    <w:p w14:paraId="36ABAED3" w14:textId="77777777" w:rsidR="007A410C" w:rsidRPr="00571777" w:rsidRDefault="007A410C" w:rsidP="007A410C">
      <w:pPr>
        <w:spacing w:line="360" w:lineRule="auto"/>
        <w:ind w:firstLine="709"/>
        <w:jc w:val="both"/>
        <w:rPr>
          <w:sz w:val="28"/>
          <w:szCs w:val="28"/>
        </w:rPr>
      </w:pPr>
    </w:p>
    <w:p w14:paraId="735E9670" w14:textId="60B348BF" w:rsidR="007A410C" w:rsidRDefault="00B27337" w:rsidP="00285F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</w:t>
      </w:r>
      <w:r w:rsidR="00285F91">
        <w:rPr>
          <w:b/>
          <w:sz w:val="28"/>
          <w:szCs w:val="28"/>
        </w:rPr>
        <w:t>новные теоретические положения</w:t>
      </w:r>
    </w:p>
    <w:p w14:paraId="01306AC5" w14:textId="05E5C842" w:rsidR="000A5465" w:rsidRPr="0030741D" w:rsidRDefault="00285F91" w:rsidP="00285F9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285F91">
        <w:rPr>
          <w:color w:val="000000"/>
          <w:sz w:val="28"/>
          <w:szCs w:val="28"/>
        </w:rPr>
        <w:t xml:space="preserve">Доверительным </w:t>
      </w:r>
      <w:r w:rsidRPr="00C133F9">
        <w:rPr>
          <w:color w:val="000000"/>
          <w:sz w:val="28"/>
          <w:szCs w:val="28"/>
        </w:rPr>
        <w:t xml:space="preserve">называют интервал, который с заданной надежностью </w:t>
      </w:r>
      <m:oMath>
        <m:r>
          <w:rPr>
            <w:rFonts w:ascii="Cambria Math" w:hAnsi="Cambria Math"/>
            <w:color w:val="000000"/>
            <w:sz w:val="28"/>
            <w:szCs w:val="28"/>
          </w:rPr>
          <m:t>γ</m:t>
        </m:r>
      </m:oMath>
      <w:r w:rsidRPr="00C133F9">
        <w:rPr>
          <w:color w:val="000000"/>
          <w:sz w:val="28"/>
          <w:szCs w:val="28"/>
        </w:rPr>
        <w:t xml:space="preserve"> покрывает заданный параметр</w:t>
      </w:r>
      <w:r w:rsidR="00216B5B" w:rsidRPr="00216B5B">
        <w:rPr>
          <w:color w:val="000000"/>
          <w:sz w:val="28"/>
          <w:szCs w:val="28"/>
        </w:rPr>
        <w:t xml:space="preserve">. </w:t>
      </w:r>
      <w:r w:rsidR="000A5465">
        <w:rPr>
          <w:color w:val="000000"/>
          <w:sz w:val="28"/>
          <w:szCs w:val="28"/>
        </w:rPr>
        <w:t>Доверительный интервал для оценки математического ожидания при неизвестном СКО</w:t>
      </w:r>
      <w:r w:rsidR="0030741D">
        <w:rPr>
          <w:color w:val="000000"/>
          <w:sz w:val="28"/>
          <w:szCs w:val="28"/>
        </w:rPr>
        <w:t xml:space="preserve">, который покрывает неизвестное значение параметра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30741D">
        <w:rPr>
          <w:sz w:val="28"/>
          <w:szCs w:val="28"/>
        </w:rPr>
        <w:t xml:space="preserve"> с надежностью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="0030741D" w:rsidRPr="0030741D">
        <w:rPr>
          <w:sz w:val="28"/>
          <w:szCs w:val="28"/>
        </w:rPr>
        <w:t xml:space="preserve"> </w:t>
      </w:r>
      <w:r w:rsidR="0030741D">
        <w:rPr>
          <w:sz w:val="28"/>
          <w:szCs w:val="28"/>
        </w:rPr>
        <w:t>можно построить как</w:t>
      </w:r>
      <w:r w:rsidR="0030741D">
        <w:rPr>
          <w:sz w:val="28"/>
          <w:szCs w:val="28"/>
          <w:lang w:val="en-US"/>
        </w:rPr>
        <w:t>:</w:t>
      </w:r>
    </w:p>
    <w:p w14:paraId="268562D8" w14:textId="6509566E" w:rsidR="00285F91" w:rsidRDefault="00F4640A" w:rsidP="00285F91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</m:den>
              </m:f>
            </m:e>
          </m:d>
        </m:oMath>
      </m:oMathPara>
    </w:p>
    <w:p w14:paraId="7B52A083" w14:textId="77777777" w:rsidR="00285F91" w:rsidRDefault="007A571A" w:rsidP="00285F9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85F91" w:rsidRPr="00285F91">
        <w:rPr>
          <w:color w:val="000000"/>
          <w:sz w:val="28"/>
          <w:szCs w:val="28"/>
        </w:rPr>
        <w:t>Интервальной оценкой среднеквадратического отклонения</w:t>
      </w:r>
      <w:r w:rsidR="00285F91" w:rsidRPr="00C133F9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σ</m:t>
        </m:r>
      </m:oMath>
      <w:r w:rsidR="00285F91" w:rsidRPr="00C133F9">
        <w:rPr>
          <w:color w:val="000000"/>
          <w:sz w:val="28"/>
          <w:szCs w:val="28"/>
        </w:rPr>
        <w:t xml:space="preserve"> по </w:t>
      </w:r>
      <w:r w:rsidR="00285F91">
        <w:rPr>
          <w:color w:val="000000"/>
          <w:sz w:val="28"/>
          <w:szCs w:val="28"/>
        </w:rPr>
        <w:t xml:space="preserve">исправленной выборочной дисперсии </w:t>
      </w:r>
      <w:r w:rsidR="00285F91" w:rsidRPr="00C133F9">
        <w:rPr>
          <w:color w:val="000000"/>
          <w:sz w:val="28"/>
          <w:szCs w:val="28"/>
        </w:rPr>
        <w:t xml:space="preserve">служит доверительный интервал: </w:t>
      </w:r>
    </w:p>
    <w:p w14:paraId="2BE4C158" w14:textId="01A069B4" w:rsidR="00285F91" w:rsidRPr="00285F91" w:rsidRDefault="00475FFA" w:rsidP="00285F91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≤σ≤s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970BA7B" w14:textId="0A3A93E2" w:rsidR="007A571A" w:rsidRDefault="00285F91" w:rsidP="00475FF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A571A">
        <w:rPr>
          <w:color w:val="000000"/>
          <w:sz w:val="28"/>
          <w:szCs w:val="28"/>
          <w:shd w:val="clear" w:color="auto" w:fill="FFFFFF"/>
        </w:rPr>
        <w:t>Критерий Пирсона</w:t>
      </w:r>
      <w:r w:rsidRPr="00064AAB">
        <w:rPr>
          <w:color w:val="000000"/>
          <w:sz w:val="28"/>
          <w:szCs w:val="28"/>
          <w:shd w:val="clear" w:color="auto" w:fill="FFFFFF"/>
        </w:rPr>
        <w:t xml:space="preserve">, или критерий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χ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="007A571A">
        <w:rPr>
          <w:color w:val="000000"/>
          <w:sz w:val="28"/>
          <w:szCs w:val="28"/>
          <w:shd w:val="clear" w:color="auto" w:fill="FFFFFF"/>
        </w:rPr>
        <w:t xml:space="preserve">, </w:t>
      </w:r>
      <w:r w:rsidRPr="00064AAB">
        <w:rPr>
          <w:color w:val="000000"/>
          <w:sz w:val="28"/>
          <w:szCs w:val="28"/>
          <w:shd w:val="clear" w:color="auto" w:fill="FFFFFF"/>
        </w:rPr>
        <w:t>применяют для проверки гипотезы о соответствии эмпирического распределения предполагаемому теоретическому распределению</w:t>
      </w:r>
      <w:r>
        <w:rPr>
          <w:color w:val="000000"/>
          <w:sz w:val="28"/>
          <w:szCs w:val="28"/>
          <w:shd w:val="clear" w:color="auto" w:fill="FFFFFF"/>
        </w:rPr>
        <w:t>.</w:t>
      </w:r>
      <w:r w:rsidR="00475FFA" w:rsidRPr="00475FF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М</w:t>
      </w:r>
      <w:r w:rsidRPr="00064AAB">
        <w:rPr>
          <w:color w:val="000000"/>
          <w:sz w:val="28"/>
          <w:szCs w:val="28"/>
        </w:rPr>
        <w:t>етод позволяет оценить статистическую значимость различий двух или нескольких относительных показателей</w:t>
      </w:r>
      <w:r w:rsidR="00B23497">
        <w:rPr>
          <w:color w:val="000000"/>
          <w:sz w:val="28"/>
          <w:szCs w:val="28"/>
        </w:rPr>
        <w:t>.</w:t>
      </w:r>
    </w:p>
    <w:p w14:paraId="24AEE33C" w14:textId="77777777" w:rsidR="007A571A" w:rsidRDefault="007A571A" w:rsidP="007A571A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C133F9">
        <w:rPr>
          <w:color w:val="000000"/>
          <w:sz w:val="28"/>
          <w:szCs w:val="27"/>
        </w:rPr>
        <w:t>Теоретические частоты вычисляются по формуле</w:t>
      </w:r>
      <w:r>
        <w:rPr>
          <w:color w:val="000000"/>
          <w:sz w:val="28"/>
          <w:szCs w:val="27"/>
        </w:rPr>
        <w:t>:</w:t>
      </w:r>
    </w:p>
    <w:p w14:paraId="6450414C" w14:textId="77777777" w:rsidR="007A571A" w:rsidRPr="00C133F9" w:rsidRDefault="00F4640A" w:rsidP="007A571A">
      <w:pPr>
        <w:spacing w:line="360" w:lineRule="auto"/>
        <w:ind w:firstLine="709"/>
        <w:jc w:val="center"/>
        <w:rPr>
          <w:i/>
          <w:color w:val="000000"/>
          <w:sz w:val="28"/>
          <w:szCs w:val="27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*</m:t>
          </m:r>
          <m:r>
            <w:rPr>
              <w:rFonts w:ascii="Cambria Math"/>
              <w:sz w:val="28"/>
              <w:szCs w:val="28"/>
              <w:lang w:val="en-US"/>
            </w:rPr>
            <m:t>N,</m:t>
          </m:r>
        </m:oMath>
      </m:oMathPara>
    </w:p>
    <w:p w14:paraId="651CDADF" w14:textId="77777777" w:rsidR="00285F91" w:rsidRDefault="00F4640A" w:rsidP="007B211F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Ф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+1</m:t>
            </m:r>
          </m:sub>
        </m:sSub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Ф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285F91" w:rsidRPr="00064AAB">
        <w:rPr>
          <w:sz w:val="28"/>
          <w:szCs w:val="28"/>
        </w:rPr>
        <w:t>,</w:t>
      </w:r>
    </w:p>
    <w:p w14:paraId="1F0588D6" w14:textId="77B3EB14" w:rsidR="00285F91" w:rsidRPr="00475FFA" w:rsidRDefault="00285F91" w:rsidP="00475FFA">
      <w:pPr>
        <w:spacing w:line="360" w:lineRule="auto"/>
        <w:ind w:left="2836" w:firstLine="709"/>
        <w:jc w:val="both"/>
        <w:rPr>
          <w:i/>
          <w:sz w:val="28"/>
          <w:szCs w:val="28"/>
        </w:rPr>
      </w:pPr>
      <w:r w:rsidRPr="00064AAB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475FFA">
        <w:rPr>
          <w:sz w:val="28"/>
          <w:szCs w:val="28"/>
        </w:rPr>
        <w:t xml:space="preserve"> – функция Лапласа</w:t>
      </w:r>
    </w:p>
    <w:p w14:paraId="325F3BD5" w14:textId="4D646CDB" w:rsidR="00285F91" w:rsidRDefault="00285F91" w:rsidP="00285F91">
      <w:pPr>
        <w:spacing w:line="360" w:lineRule="auto"/>
        <w:ind w:firstLine="708"/>
        <w:jc w:val="both"/>
        <w:rPr>
          <w:sz w:val="28"/>
          <w:szCs w:val="28"/>
        </w:rPr>
      </w:pPr>
      <w:r w:rsidRPr="00064AAB">
        <w:rPr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наб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крит</m:t>
            </m: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 w:rsidRPr="00064AAB">
        <w:rPr>
          <w:sz w:val="28"/>
          <w:szCs w:val="28"/>
        </w:rPr>
        <w:t xml:space="preserve"> </w:t>
      </w:r>
      <w:r w:rsidR="00AE7151">
        <w:rPr>
          <w:sz w:val="28"/>
          <w:szCs w:val="28"/>
        </w:rPr>
        <w:t xml:space="preserve">– </w:t>
      </w:r>
      <w:r w:rsidR="00AE7151" w:rsidRPr="00064AAB">
        <w:rPr>
          <w:sz w:val="28"/>
          <w:szCs w:val="28"/>
        </w:rPr>
        <w:t>гипотеза</w:t>
      </w:r>
      <w:r w:rsidRPr="00064AAB">
        <w:rPr>
          <w:sz w:val="28"/>
          <w:szCs w:val="28"/>
        </w:rPr>
        <w:t xml:space="preserve"> принимается, иначе – гипотез</w:t>
      </w:r>
      <w:r w:rsidR="0022339F">
        <w:rPr>
          <w:sz w:val="28"/>
          <w:szCs w:val="28"/>
        </w:rPr>
        <w:t>а</w:t>
      </w:r>
      <w:r w:rsidRPr="00064AAB">
        <w:rPr>
          <w:sz w:val="28"/>
          <w:szCs w:val="28"/>
        </w:rPr>
        <w:t xml:space="preserve"> отверга</w:t>
      </w:r>
      <w:r w:rsidR="0022339F">
        <w:rPr>
          <w:sz w:val="28"/>
          <w:szCs w:val="28"/>
        </w:rPr>
        <w:t>ется</w:t>
      </w:r>
      <w:r w:rsidRPr="00064AAB">
        <w:rPr>
          <w:sz w:val="28"/>
          <w:szCs w:val="28"/>
        </w:rPr>
        <w:t>.</w:t>
      </w:r>
    </w:p>
    <w:p w14:paraId="0A8715CD" w14:textId="77777777" w:rsidR="00285F91" w:rsidRPr="001B421A" w:rsidRDefault="00285F91" w:rsidP="00285F91">
      <w:pPr>
        <w:spacing w:line="360" w:lineRule="auto"/>
        <w:jc w:val="both"/>
        <w:rPr>
          <w:b/>
          <w:sz w:val="28"/>
          <w:szCs w:val="28"/>
        </w:rPr>
      </w:pPr>
    </w:p>
    <w:p w14:paraId="7B5C0E85" w14:textId="58FAAD96" w:rsidR="00B27337" w:rsidRPr="00285F91" w:rsidRDefault="006C2947" w:rsidP="00AF133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5F91">
        <w:rPr>
          <w:b/>
          <w:sz w:val="28"/>
          <w:szCs w:val="28"/>
        </w:rPr>
        <w:t>Постановка задачи</w:t>
      </w:r>
    </w:p>
    <w:p w14:paraId="15A5F53C" w14:textId="77777777" w:rsidR="006C2947" w:rsidRPr="001B421A" w:rsidRDefault="007A410C" w:rsidP="00285F91">
      <w:pPr>
        <w:spacing w:line="360" w:lineRule="auto"/>
        <w:ind w:firstLine="709"/>
        <w:jc w:val="both"/>
        <w:rPr>
          <w:sz w:val="28"/>
          <w:szCs w:val="28"/>
        </w:rPr>
      </w:pPr>
      <w:r w:rsidRPr="00285F91">
        <w:rPr>
          <w:sz w:val="28"/>
          <w:szCs w:val="28"/>
        </w:rPr>
        <w:t xml:space="preserve">Для заданной надежности определить (на основании выборочных данных и результатов выполнения лабораторной работы №2) границы доверительных интервалов для математического ожидания и среднеквадратического отклонения случайной величины. Проверить гипотезу о нормальном распределении исследуемой случайной величины с помощью критерия Пирсона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85F91">
        <w:rPr>
          <w:sz w:val="28"/>
          <w:szCs w:val="28"/>
        </w:rPr>
        <w:t>. Дать содержательную интерпретацию</w:t>
      </w:r>
      <w:r w:rsidRPr="001B421A">
        <w:rPr>
          <w:sz w:val="28"/>
          <w:szCs w:val="28"/>
        </w:rPr>
        <w:t xml:space="preserve"> </w:t>
      </w:r>
      <w:r w:rsidRPr="00285F91">
        <w:rPr>
          <w:sz w:val="28"/>
          <w:szCs w:val="28"/>
        </w:rPr>
        <w:t>полученным результатам.</w:t>
      </w:r>
    </w:p>
    <w:p w14:paraId="7EA5C879" w14:textId="16B10F7A" w:rsidR="00923EB1" w:rsidRDefault="00923EB1">
      <w:pPr>
        <w:rPr>
          <w:b/>
          <w:sz w:val="28"/>
          <w:szCs w:val="28"/>
        </w:rPr>
      </w:pPr>
    </w:p>
    <w:p w14:paraId="3908BABA" w14:textId="23E24A68" w:rsidR="00B27337" w:rsidRDefault="006C2947" w:rsidP="005F0F6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1EF03349" w14:textId="6C182D30" w:rsidR="00932494" w:rsidRDefault="003569DD" w:rsidP="00932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Выборочные данные</w:t>
      </w:r>
      <w:r w:rsidR="00932494">
        <w:rPr>
          <w:sz w:val="28"/>
          <w:szCs w:val="28"/>
        </w:rPr>
        <w:t xml:space="preserve"> лабораторной работы №2 представлен</w:t>
      </w:r>
      <w:r>
        <w:rPr>
          <w:sz w:val="28"/>
          <w:szCs w:val="28"/>
        </w:rPr>
        <w:t>ы</w:t>
      </w:r>
      <w:r w:rsidR="00932494">
        <w:rPr>
          <w:sz w:val="28"/>
          <w:szCs w:val="28"/>
        </w:rPr>
        <w:t xml:space="preserve"> в табл. 1.</w:t>
      </w:r>
    </w:p>
    <w:p w14:paraId="382FB2C7" w14:textId="77777777" w:rsidR="003569DD" w:rsidRPr="003569DD" w:rsidRDefault="003569DD" w:rsidP="003569DD">
      <w:pPr>
        <w:spacing w:line="360" w:lineRule="auto"/>
        <w:jc w:val="right"/>
        <w:rPr>
          <w:i/>
          <w:iCs/>
          <w:sz w:val="28"/>
          <w:szCs w:val="28"/>
        </w:rPr>
      </w:pPr>
      <w:r w:rsidRPr="003569DD">
        <w:rPr>
          <w:i/>
          <w:iCs/>
          <w:sz w:val="28"/>
          <w:szCs w:val="28"/>
        </w:rPr>
        <w:t>Таблица 1</w:t>
      </w:r>
    </w:p>
    <w:tbl>
      <w:tblPr>
        <w:tblStyle w:val="aff3"/>
        <w:tblW w:w="9847" w:type="dxa"/>
        <w:tblLook w:val="04A0" w:firstRow="1" w:lastRow="0" w:firstColumn="1" w:lastColumn="0" w:noHBand="0" w:noVBand="1"/>
      </w:tblPr>
      <w:tblGrid>
        <w:gridCol w:w="2054"/>
        <w:gridCol w:w="2555"/>
        <w:gridCol w:w="2619"/>
        <w:gridCol w:w="2619"/>
      </w:tblGrid>
      <w:tr w:rsidR="003569DD" w:rsidRPr="002257D0" w14:paraId="267BB8B8" w14:textId="77777777" w:rsidTr="003569DD">
        <w:trPr>
          <w:trHeight w:val="1006"/>
        </w:trPr>
        <w:tc>
          <w:tcPr>
            <w:tcW w:w="2054" w:type="dxa"/>
            <w:vAlign w:val="center"/>
          </w:tcPr>
          <w:p w14:paraId="119CF89A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Границы</w:t>
            </w:r>
          </w:p>
          <w:p w14:paraId="4DF9F526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555" w:type="dxa"/>
            <w:vAlign w:val="center"/>
          </w:tcPr>
          <w:p w14:paraId="093E9E68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Середины</w:t>
            </w:r>
          </w:p>
          <w:p w14:paraId="424FA8F7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интервалов</w:t>
            </w:r>
          </w:p>
        </w:tc>
        <w:tc>
          <w:tcPr>
            <w:tcW w:w="2619" w:type="dxa"/>
            <w:vAlign w:val="center"/>
          </w:tcPr>
          <w:p w14:paraId="0511D384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Абсолютная</w:t>
            </w:r>
          </w:p>
          <w:p w14:paraId="17EC22E2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  <w:tc>
          <w:tcPr>
            <w:tcW w:w="2619" w:type="dxa"/>
            <w:vAlign w:val="center"/>
          </w:tcPr>
          <w:p w14:paraId="5902E6DB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Относительная</w:t>
            </w:r>
          </w:p>
          <w:p w14:paraId="5F5F4695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2257D0">
              <w:rPr>
                <w:rFonts w:asciiTheme="minorHAnsi" w:hAnsiTheme="minorHAnsi" w:cstheme="minorHAnsi"/>
                <w:b/>
                <w:i/>
                <w:iCs/>
              </w:rPr>
              <w:t>частота</w:t>
            </w:r>
          </w:p>
        </w:tc>
      </w:tr>
      <w:tr w:rsidR="003569DD" w:rsidRPr="002257D0" w14:paraId="52FC3A31" w14:textId="77777777" w:rsidTr="003569DD">
        <w:trPr>
          <w:trHeight w:val="510"/>
        </w:trPr>
        <w:tc>
          <w:tcPr>
            <w:tcW w:w="2054" w:type="dxa"/>
            <w:vAlign w:val="center"/>
          </w:tcPr>
          <w:p w14:paraId="736A2E47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[320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357)</w:t>
            </w:r>
          </w:p>
        </w:tc>
        <w:tc>
          <w:tcPr>
            <w:tcW w:w="2555" w:type="dxa"/>
            <w:vAlign w:val="center"/>
          </w:tcPr>
          <w:p w14:paraId="4B7E45EA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338.5</w:t>
            </w:r>
          </w:p>
        </w:tc>
        <w:tc>
          <w:tcPr>
            <w:tcW w:w="2619" w:type="dxa"/>
            <w:vAlign w:val="center"/>
          </w:tcPr>
          <w:p w14:paraId="464D000B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619" w:type="dxa"/>
            <w:vAlign w:val="center"/>
          </w:tcPr>
          <w:p w14:paraId="13077E44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0.048</w:t>
            </w:r>
          </w:p>
        </w:tc>
      </w:tr>
      <w:tr w:rsidR="003569DD" w:rsidRPr="002257D0" w14:paraId="1565E055" w14:textId="77777777" w:rsidTr="003569DD">
        <w:trPr>
          <w:trHeight w:val="496"/>
        </w:trPr>
        <w:tc>
          <w:tcPr>
            <w:tcW w:w="2054" w:type="dxa"/>
            <w:vAlign w:val="center"/>
          </w:tcPr>
          <w:p w14:paraId="31515686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[357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394)</w:t>
            </w:r>
          </w:p>
        </w:tc>
        <w:tc>
          <w:tcPr>
            <w:tcW w:w="2555" w:type="dxa"/>
            <w:vAlign w:val="center"/>
          </w:tcPr>
          <w:p w14:paraId="18711BAA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375.5</w:t>
            </w:r>
          </w:p>
        </w:tc>
        <w:tc>
          <w:tcPr>
            <w:tcW w:w="2619" w:type="dxa"/>
            <w:vAlign w:val="center"/>
          </w:tcPr>
          <w:p w14:paraId="463EF916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19" w:type="dxa"/>
            <w:vAlign w:val="center"/>
          </w:tcPr>
          <w:p w14:paraId="78E6A0E6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0.077</w:t>
            </w:r>
          </w:p>
        </w:tc>
      </w:tr>
      <w:tr w:rsidR="003569DD" w:rsidRPr="002257D0" w14:paraId="0E0BBD52" w14:textId="77777777" w:rsidTr="003569DD">
        <w:trPr>
          <w:trHeight w:val="496"/>
        </w:trPr>
        <w:tc>
          <w:tcPr>
            <w:tcW w:w="2054" w:type="dxa"/>
            <w:vAlign w:val="center"/>
          </w:tcPr>
          <w:p w14:paraId="005BEA0F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[394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431)</w:t>
            </w:r>
          </w:p>
        </w:tc>
        <w:tc>
          <w:tcPr>
            <w:tcW w:w="2555" w:type="dxa"/>
            <w:vAlign w:val="center"/>
          </w:tcPr>
          <w:p w14:paraId="612EF85F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412.5</w:t>
            </w:r>
          </w:p>
        </w:tc>
        <w:tc>
          <w:tcPr>
            <w:tcW w:w="2619" w:type="dxa"/>
            <w:vAlign w:val="center"/>
          </w:tcPr>
          <w:p w14:paraId="61FB33D2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619" w:type="dxa"/>
            <w:vAlign w:val="center"/>
          </w:tcPr>
          <w:p w14:paraId="7CFFE94F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0.221</w:t>
            </w:r>
          </w:p>
        </w:tc>
      </w:tr>
      <w:tr w:rsidR="003569DD" w:rsidRPr="00602C36" w14:paraId="288E2A44" w14:textId="77777777" w:rsidTr="003569DD">
        <w:trPr>
          <w:trHeight w:val="510"/>
        </w:trPr>
        <w:tc>
          <w:tcPr>
            <w:tcW w:w="2054" w:type="dxa"/>
          </w:tcPr>
          <w:p w14:paraId="736AACC8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[431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468)</w:t>
            </w:r>
          </w:p>
        </w:tc>
        <w:tc>
          <w:tcPr>
            <w:tcW w:w="2555" w:type="dxa"/>
          </w:tcPr>
          <w:p w14:paraId="5E7370A0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449.5</w:t>
            </w:r>
          </w:p>
        </w:tc>
        <w:tc>
          <w:tcPr>
            <w:tcW w:w="2619" w:type="dxa"/>
          </w:tcPr>
          <w:p w14:paraId="0DB48504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619" w:type="dxa"/>
          </w:tcPr>
          <w:p w14:paraId="615FAA97" w14:textId="77777777" w:rsidR="003569DD" w:rsidRPr="002D70D7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257D0">
              <w:rPr>
                <w:rFonts w:ascii="Calibri" w:hAnsi="Calibri" w:cs="Calibri"/>
                <w:color w:val="000000"/>
              </w:rPr>
              <w:t>0.24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569DD" w:rsidRPr="002257D0" w14:paraId="15C604D5" w14:textId="77777777" w:rsidTr="003569DD">
        <w:trPr>
          <w:trHeight w:val="496"/>
        </w:trPr>
        <w:tc>
          <w:tcPr>
            <w:tcW w:w="2054" w:type="dxa"/>
          </w:tcPr>
          <w:p w14:paraId="70F83383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[468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505)</w:t>
            </w:r>
          </w:p>
        </w:tc>
        <w:tc>
          <w:tcPr>
            <w:tcW w:w="2555" w:type="dxa"/>
          </w:tcPr>
          <w:p w14:paraId="7CDD2D5C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486.5</w:t>
            </w:r>
          </w:p>
        </w:tc>
        <w:tc>
          <w:tcPr>
            <w:tcW w:w="2619" w:type="dxa"/>
          </w:tcPr>
          <w:p w14:paraId="4C221D87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619" w:type="dxa"/>
          </w:tcPr>
          <w:p w14:paraId="53D3AEAA" w14:textId="77777777" w:rsidR="003569DD" w:rsidRPr="002D70D7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257D0">
              <w:rPr>
                <w:rFonts w:ascii="Calibri" w:hAnsi="Calibri" w:cs="Calibri"/>
                <w:color w:val="000000"/>
              </w:rPr>
              <w:t>0.23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569DD" w:rsidRPr="002257D0" w14:paraId="0E99152E" w14:textId="77777777" w:rsidTr="003569DD">
        <w:trPr>
          <w:trHeight w:val="510"/>
        </w:trPr>
        <w:tc>
          <w:tcPr>
            <w:tcW w:w="2054" w:type="dxa"/>
          </w:tcPr>
          <w:p w14:paraId="68B40E82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[505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542)</w:t>
            </w:r>
          </w:p>
        </w:tc>
        <w:tc>
          <w:tcPr>
            <w:tcW w:w="2555" w:type="dxa"/>
          </w:tcPr>
          <w:p w14:paraId="5E9D74BB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523.5</w:t>
            </w:r>
          </w:p>
        </w:tc>
        <w:tc>
          <w:tcPr>
            <w:tcW w:w="2619" w:type="dxa"/>
          </w:tcPr>
          <w:p w14:paraId="59940C2A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619" w:type="dxa"/>
          </w:tcPr>
          <w:p w14:paraId="1FA3861F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0.144</w:t>
            </w:r>
          </w:p>
        </w:tc>
      </w:tr>
      <w:tr w:rsidR="003569DD" w:rsidRPr="00BE7CCA" w14:paraId="1384FDD1" w14:textId="77777777" w:rsidTr="003569DD">
        <w:trPr>
          <w:trHeight w:val="496"/>
        </w:trPr>
        <w:tc>
          <w:tcPr>
            <w:tcW w:w="2054" w:type="dxa"/>
          </w:tcPr>
          <w:p w14:paraId="21CE46AD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 w:rsidRPr="002257D0">
              <w:rPr>
                <w:rFonts w:ascii="Calibri" w:hAnsi="Calibri"/>
                <w:color w:val="000000"/>
              </w:rPr>
              <w:t>[542</w:t>
            </w:r>
            <w:r w:rsidRPr="002257D0">
              <w:rPr>
                <w:rFonts w:ascii="Calibri" w:hAnsi="Calibri"/>
                <w:color w:val="000000"/>
                <w:lang w:val="en-US"/>
              </w:rPr>
              <w:t xml:space="preserve">, </w:t>
            </w:r>
            <w:r w:rsidRPr="002257D0">
              <w:rPr>
                <w:rFonts w:ascii="Calibri" w:hAnsi="Calibri"/>
                <w:color w:val="000000"/>
              </w:rPr>
              <w:t>576)</w:t>
            </w:r>
          </w:p>
        </w:tc>
        <w:tc>
          <w:tcPr>
            <w:tcW w:w="2555" w:type="dxa"/>
          </w:tcPr>
          <w:p w14:paraId="017A20D6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559</w:t>
            </w:r>
          </w:p>
        </w:tc>
        <w:tc>
          <w:tcPr>
            <w:tcW w:w="2619" w:type="dxa"/>
          </w:tcPr>
          <w:p w14:paraId="454A57E1" w14:textId="77777777" w:rsidR="003569DD" w:rsidRPr="002257D0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257D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619" w:type="dxa"/>
          </w:tcPr>
          <w:p w14:paraId="501A3E09" w14:textId="77777777" w:rsidR="003569DD" w:rsidRPr="002D70D7" w:rsidRDefault="003569DD" w:rsidP="00D44C4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257D0">
              <w:rPr>
                <w:rFonts w:ascii="Calibri" w:hAnsi="Calibri" w:cs="Calibri"/>
                <w:color w:val="000000"/>
              </w:rPr>
              <w:t>0.03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</w:tr>
    </w:tbl>
    <w:p w14:paraId="768A7176" w14:textId="77777777" w:rsidR="003569DD" w:rsidRDefault="003569DD" w:rsidP="00932494">
      <w:pPr>
        <w:spacing w:line="360" w:lineRule="auto"/>
        <w:ind w:firstLine="709"/>
        <w:jc w:val="both"/>
        <w:rPr>
          <w:sz w:val="28"/>
          <w:szCs w:val="28"/>
        </w:rPr>
      </w:pPr>
    </w:p>
    <w:p w14:paraId="35C959D7" w14:textId="617CFA07" w:rsidR="003569DD" w:rsidRPr="00602C36" w:rsidRDefault="003569DD" w:rsidP="003569DD">
      <w:pPr>
        <w:spacing w:line="360" w:lineRule="auto"/>
        <w:ind w:firstLine="700"/>
        <w:jc w:val="both"/>
        <w:rPr>
          <w:i/>
          <w:sz w:val="28"/>
          <w:szCs w:val="28"/>
        </w:rPr>
      </w:pPr>
      <w:r>
        <w:rPr>
          <w:sz w:val="28"/>
          <w:szCs w:val="28"/>
        </w:rPr>
        <w:t>Объем</w:t>
      </w:r>
      <w:r w:rsidRPr="006B007E">
        <w:rPr>
          <w:sz w:val="28"/>
          <w:szCs w:val="28"/>
        </w:rPr>
        <w:t xml:space="preserve"> выборки</w:t>
      </w:r>
      <w:r w:rsidRPr="00602C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=104</m:t>
        </m:r>
      </m:oMath>
    </w:p>
    <w:p w14:paraId="08884B26" w14:textId="588AB068" w:rsidR="003569DD" w:rsidRDefault="003569DD" w:rsidP="003569DD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интервалов </w:t>
      </w:r>
      <m:oMath>
        <m:r>
          <w:rPr>
            <w:rFonts w:ascii="Cambria Math" w:hAnsi="Cambria Math"/>
            <w:sz w:val="28"/>
            <w:szCs w:val="28"/>
          </w:rPr>
          <m:t>k=1+3.31*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=7</m:t>
        </m:r>
      </m:oMath>
    </w:p>
    <w:p w14:paraId="6FB7B390" w14:textId="77777777" w:rsidR="003569DD" w:rsidRPr="00602C36" w:rsidRDefault="003569DD" w:rsidP="003569DD">
      <w:pPr>
        <w:spacing w:before="120"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Ширина интервала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576-320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=37</m:t>
        </m:r>
      </m:oMath>
    </w:p>
    <w:p w14:paraId="5884BD5B" w14:textId="2211386E" w:rsidR="006E14FE" w:rsidRPr="00364887" w:rsidRDefault="00F33AA1" w:rsidP="00364887">
      <w:pPr>
        <w:spacing w:before="120" w:line="360" w:lineRule="auto"/>
        <w:ind w:firstLine="709"/>
        <w:jc w:val="both"/>
        <w:rPr>
          <w:sz w:val="28"/>
        </w:rPr>
      </w:pPr>
      <w:r w:rsidRPr="00364887">
        <w:rPr>
          <w:sz w:val="28"/>
        </w:rPr>
        <w:t>Статистическ</w:t>
      </w:r>
      <w:r w:rsidR="00F4340C">
        <w:rPr>
          <w:sz w:val="28"/>
        </w:rPr>
        <w:t>ая</w:t>
      </w:r>
      <w:r w:rsidR="006E14FE" w:rsidRPr="00364887">
        <w:rPr>
          <w:sz w:val="28"/>
        </w:rPr>
        <w:t xml:space="preserve"> оценк</w:t>
      </w:r>
      <w:r w:rsidR="00F4340C">
        <w:rPr>
          <w:sz w:val="28"/>
        </w:rPr>
        <w:t>а</w:t>
      </w:r>
      <w:r w:rsidR="006E14FE" w:rsidRPr="00364887">
        <w:rPr>
          <w:sz w:val="28"/>
        </w:rPr>
        <w:t xml:space="preserve"> математического ожидания:</w:t>
      </w:r>
    </w:p>
    <w:p w14:paraId="77613D59" w14:textId="363F0DDA" w:rsidR="00932494" w:rsidRPr="00F4340C" w:rsidRDefault="00F4640A" w:rsidP="00364887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=453.71</m:t>
          </m:r>
        </m:oMath>
      </m:oMathPara>
    </w:p>
    <w:p w14:paraId="772AF32F" w14:textId="77777777" w:rsidR="00932494" w:rsidRPr="00364887" w:rsidRDefault="00932494" w:rsidP="00932494">
      <w:pPr>
        <w:spacing w:line="360" w:lineRule="auto"/>
        <w:ind w:firstLine="709"/>
        <w:rPr>
          <w:sz w:val="28"/>
        </w:rPr>
      </w:pPr>
      <w:r w:rsidRPr="00364887">
        <w:rPr>
          <w:sz w:val="28"/>
        </w:rPr>
        <w:t>Исправленная выборочная дисперсия:</w:t>
      </w:r>
    </w:p>
    <w:p w14:paraId="45C040D1" w14:textId="34D6C07F" w:rsidR="006E14FE" w:rsidRPr="00D359EB" w:rsidRDefault="00F4640A" w:rsidP="006E14FE">
      <w:pPr>
        <w:spacing w:line="360" w:lineRule="auto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*2865.5</m:t>
          </m:r>
          <m:r>
            <w:rPr>
              <w:rFonts w:ascii="Cambria Math" w:hAnsi="Cambria Math"/>
              <w:sz w:val="28"/>
              <w:szCs w:val="28"/>
            </w:rPr>
            <m:t>=2893.32</m:t>
          </m:r>
        </m:oMath>
      </m:oMathPara>
    </w:p>
    <w:p w14:paraId="370FEA3B" w14:textId="4BB9DA15" w:rsidR="00D359EB" w:rsidRPr="00D359EB" w:rsidRDefault="00D359EB" w:rsidP="006E14FE">
      <w:pPr>
        <w:spacing w:line="360" w:lineRule="auto"/>
        <w:jc w:val="both"/>
      </w:pPr>
      <w:r>
        <w:rPr>
          <w:sz w:val="28"/>
          <w:szCs w:val="28"/>
        </w:rPr>
        <w:tab/>
      </w:r>
      <w:r w:rsidR="00EB1811">
        <w:rPr>
          <w:sz w:val="28"/>
          <w:szCs w:val="28"/>
        </w:rPr>
        <w:t>Статистическая оценка СКО</w:t>
      </w:r>
      <w:r>
        <w:rPr>
          <w:sz w:val="28"/>
          <w:szCs w:val="28"/>
          <w:lang w:val="en-US"/>
        </w:rPr>
        <w:t>:</w:t>
      </w:r>
    </w:p>
    <w:p w14:paraId="7B837DBF" w14:textId="15F52D77" w:rsidR="00932494" w:rsidRPr="00D359EB" w:rsidRDefault="00D359EB" w:rsidP="006E14FE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2893.32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=53.79</m:t>
          </m:r>
        </m:oMath>
      </m:oMathPara>
    </w:p>
    <w:p w14:paraId="71DBCB6D" w14:textId="3B2B4CD6" w:rsidR="003F652D" w:rsidRDefault="00EB1811" w:rsidP="003F652D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Вычислим точность и доверительный интервал для математического ожидания при неизвестном СКО</w:t>
      </w:r>
      <w:r w:rsidR="003F652D">
        <w:rPr>
          <w:sz w:val="28"/>
          <w:szCs w:val="28"/>
        </w:rPr>
        <w:t xml:space="preserve"> для доверительной точности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</w:p>
    <w:p w14:paraId="072F86B0" w14:textId="655BB2B5" w:rsidR="00EB4373" w:rsidRDefault="00EB4373" w:rsidP="00EB4373">
      <w:pPr>
        <w:pStyle w:val="af1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Случайная величина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  <w:lang w:val="en-US"/>
        </w:rPr>
        <w:t>:</w:t>
      </w:r>
    </w:p>
    <w:p w14:paraId="09E3BCFF" w14:textId="765C5A2B" w:rsidR="00EB4373" w:rsidRPr="00EB4373" w:rsidRDefault="00EB4373" w:rsidP="00EB4373">
      <w:pPr>
        <w:pStyle w:val="af1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-a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√N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</m:oMath>
      </m:oMathPara>
    </w:p>
    <w:p w14:paraId="31F1EF06" w14:textId="7CDF758D" w:rsidR="00EB4373" w:rsidRPr="0079677D" w:rsidRDefault="00EB4373" w:rsidP="00EB4373">
      <w:pPr>
        <w:pStyle w:val="af1"/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Эта случайная величина распределена по закону Стьюдента с </w:t>
      </w:r>
      <m:oMath>
        <m:r>
          <w:rPr>
            <w:rFonts w:ascii="Cambria Math" w:hAnsi="Cambria Math"/>
            <w:sz w:val="28"/>
            <w:szCs w:val="28"/>
          </w:rPr>
          <m:t>k=N-1</m:t>
        </m:r>
      </m:oMath>
      <w:r w:rsidR="0079677D" w:rsidRPr="0079677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степенями свободы. Справедливо соотношение</w:t>
      </w:r>
      <w:r w:rsidRPr="0079677D">
        <w:rPr>
          <w:iCs/>
          <w:sz w:val="28"/>
          <w:szCs w:val="28"/>
        </w:rPr>
        <w:t>:</w:t>
      </w:r>
    </w:p>
    <w:p w14:paraId="335B38D0" w14:textId="4DE32DE6" w:rsidR="00EB4373" w:rsidRPr="0095495B" w:rsidRDefault="00EB4373" w:rsidP="00EB4373">
      <w:pPr>
        <w:pStyle w:val="af1"/>
        <w:spacing w:line="360" w:lineRule="auto"/>
        <w:jc w:val="both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-a</m:t>
                      </m:r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√N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t,N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dt=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nary>
        </m:oMath>
      </m:oMathPara>
    </w:p>
    <w:p w14:paraId="0CBFC31D" w14:textId="71B08C9D" w:rsidR="0095495B" w:rsidRPr="006E49DC" w:rsidRDefault="0095495B" w:rsidP="00EB4373">
      <w:pPr>
        <w:pStyle w:val="af1"/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&lt;a&lt;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=γ</m:t>
          </m:r>
        </m:oMath>
      </m:oMathPara>
    </w:p>
    <w:p w14:paraId="7E7BF0D5" w14:textId="1ECF3458" w:rsidR="00932494" w:rsidRPr="003F652D" w:rsidRDefault="003F652D" w:rsidP="00E577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32494" w:rsidRPr="00364887">
        <w:rPr>
          <w:sz w:val="28"/>
          <w:szCs w:val="28"/>
        </w:rPr>
        <w:t>оверительный интервал для</w:t>
      </w:r>
      <w:r>
        <w:rPr>
          <w:sz w:val="28"/>
          <w:szCs w:val="28"/>
        </w:rPr>
        <w:t xml:space="preserve"> оценки</w:t>
      </w:r>
      <w:r w:rsidR="00932494" w:rsidRPr="00364887">
        <w:rPr>
          <w:sz w:val="28"/>
          <w:szCs w:val="28"/>
        </w:rPr>
        <w:t xml:space="preserve"> мат</w:t>
      </w:r>
      <w:r>
        <w:rPr>
          <w:sz w:val="28"/>
          <w:szCs w:val="28"/>
        </w:rPr>
        <w:t>ематического</w:t>
      </w:r>
      <w:r w:rsidR="00E577F8" w:rsidRPr="00364887">
        <w:rPr>
          <w:sz w:val="28"/>
          <w:szCs w:val="28"/>
        </w:rPr>
        <w:t xml:space="preserve"> </w:t>
      </w:r>
      <w:r w:rsidR="00932494" w:rsidRPr="00364887">
        <w:rPr>
          <w:sz w:val="28"/>
          <w:szCs w:val="28"/>
        </w:rPr>
        <w:t>ожидания</w:t>
      </w:r>
      <w:r w:rsidRPr="003F652D">
        <w:rPr>
          <w:sz w:val="28"/>
          <w:szCs w:val="28"/>
        </w:rPr>
        <w:t>:</w:t>
      </w:r>
    </w:p>
    <w:p w14:paraId="73D323AC" w14:textId="660824EB" w:rsidR="00932494" w:rsidRPr="003F652D" w:rsidRDefault="00F4640A" w:rsidP="00932494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где</m:t>
          </m:r>
        </m:oMath>
      </m:oMathPara>
    </w:p>
    <w:p w14:paraId="060C66EA" w14:textId="0346AE31" w:rsidR="00932494" w:rsidRPr="00364887" w:rsidRDefault="00F4640A" w:rsidP="003F652D">
      <w:pPr>
        <w:spacing w:line="360" w:lineRule="auto"/>
        <w:jc w:val="center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="00932494" w:rsidRPr="00364887">
        <w:rPr>
          <w:sz w:val="28"/>
          <w:szCs w:val="28"/>
        </w:rPr>
        <w:t xml:space="preserve"> – </w:t>
      </w:r>
      <w:r w:rsidR="003F652D">
        <w:rPr>
          <w:sz w:val="28"/>
          <w:szCs w:val="28"/>
        </w:rPr>
        <w:t>выборочное среднее</w:t>
      </w:r>
    </w:p>
    <w:p w14:paraId="24D4C200" w14:textId="0D876CDB" w:rsidR="00932494" w:rsidRPr="00364887" w:rsidRDefault="003F652D" w:rsidP="003F652D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932494" w:rsidRPr="00364887">
        <w:rPr>
          <w:sz w:val="28"/>
          <w:szCs w:val="28"/>
        </w:rPr>
        <w:t xml:space="preserve"> – исправленн</w:t>
      </w:r>
      <w:r>
        <w:rPr>
          <w:sz w:val="28"/>
          <w:szCs w:val="28"/>
        </w:rPr>
        <w:t>ое СКО</w:t>
      </w:r>
    </w:p>
    <w:p w14:paraId="498C19B3" w14:textId="5AA41C14" w:rsidR="003F652D" w:rsidRDefault="00F4640A" w:rsidP="003F652D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/>
            <w:sz w:val="28"/>
            <w:szCs w:val="28"/>
          </w:rPr>
          <m:t>=1.984</m:t>
        </m:r>
      </m:oMath>
      <w:r w:rsidR="00E577F8" w:rsidRPr="00364887">
        <w:rPr>
          <w:sz w:val="28"/>
          <w:szCs w:val="28"/>
        </w:rPr>
        <w:t xml:space="preserve"> –</w:t>
      </w:r>
      <w:r w:rsidR="00932494" w:rsidRPr="00364887">
        <w:rPr>
          <w:sz w:val="28"/>
          <w:szCs w:val="28"/>
        </w:rPr>
        <w:t xml:space="preserve"> </w:t>
      </w:r>
      <w:r w:rsidR="003F652D">
        <w:rPr>
          <w:sz w:val="28"/>
          <w:szCs w:val="28"/>
        </w:rPr>
        <w:t xml:space="preserve">определено </w:t>
      </w:r>
      <w:r w:rsidR="00932494" w:rsidRPr="00364887">
        <w:rPr>
          <w:sz w:val="28"/>
          <w:szCs w:val="28"/>
        </w:rPr>
        <w:t>из</w:t>
      </w:r>
      <w:r w:rsidR="003F652D">
        <w:rPr>
          <w:sz w:val="28"/>
          <w:szCs w:val="28"/>
        </w:rPr>
        <w:t xml:space="preserve"> соответствующей</w:t>
      </w:r>
      <w:r w:rsidR="00932494" w:rsidRPr="00364887">
        <w:rPr>
          <w:sz w:val="28"/>
          <w:szCs w:val="28"/>
        </w:rPr>
        <w:t xml:space="preserve"> таблицы </w:t>
      </w:r>
    </w:p>
    <w:p w14:paraId="12545C4A" w14:textId="487434B0" w:rsidR="00715333" w:rsidRPr="00364887" w:rsidRDefault="00932494" w:rsidP="003F652D">
      <w:pPr>
        <w:spacing w:line="360" w:lineRule="auto"/>
        <w:ind w:firstLine="709"/>
        <w:jc w:val="center"/>
        <w:rPr>
          <w:sz w:val="28"/>
          <w:szCs w:val="28"/>
        </w:rPr>
      </w:pPr>
      <w:r w:rsidRPr="00364887">
        <w:rPr>
          <w:sz w:val="28"/>
          <w:szCs w:val="28"/>
        </w:rPr>
        <w:t>(</w:t>
      </w:r>
      <w:r w:rsidR="003F652D">
        <w:rPr>
          <w:sz w:val="28"/>
          <w:szCs w:val="28"/>
        </w:rPr>
        <w:t xml:space="preserve">по заданным значениям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BC47C0">
        <w:rPr>
          <w:sz w:val="28"/>
          <w:szCs w:val="28"/>
        </w:rPr>
        <w:t>,</w:t>
      </w:r>
      <w:r w:rsidR="00C320B0" w:rsidRPr="003648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N=104</m:t>
        </m:r>
      </m:oMath>
      <w:r w:rsidR="00EA021F" w:rsidRPr="00364887">
        <w:rPr>
          <w:sz w:val="28"/>
          <w:szCs w:val="28"/>
        </w:rPr>
        <w:t>)</w:t>
      </w:r>
    </w:p>
    <w:p w14:paraId="49654B6A" w14:textId="18EC6403" w:rsidR="00715333" w:rsidRPr="009428F9" w:rsidRDefault="00F4640A" w:rsidP="00715333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=453.71-1.984*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53.79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104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=443.25</m:t>
          </m:r>
        </m:oMath>
      </m:oMathPara>
    </w:p>
    <w:p w14:paraId="28F4B7D8" w14:textId="35E5F6E0" w:rsidR="009428F9" w:rsidRPr="009428F9" w:rsidRDefault="00F4640A" w:rsidP="009428F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=453.71+1.984*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53.79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104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=464.17</m:t>
          </m:r>
        </m:oMath>
      </m:oMathPara>
    </w:p>
    <w:p w14:paraId="7CAEA447" w14:textId="186D7B99" w:rsidR="00EB4373" w:rsidRPr="00EB4373" w:rsidRDefault="00EB4373" w:rsidP="00932494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Можно сделать вывод, что 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443.25; 464.17</m:t>
            </m:r>
          </m:e>
        </m:d>
      </m:oMath>
      <w:r w:rsidRPr="00EB4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вероятностью (надежностью)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>
        <w:rPr>
          <w:sz w:val="28"/>
          <w:szCs w:val="28"/>
        </w:rPr>
        <w:t xml:space="preserve"> содержит в себе истинное значение математического ожидания.</w:t>
      </w:r>
    </w:p>
    <w:p w14:paraId="049C8B4F" w14:textId="77777777" w:rsidR="00EB4373" w:rsidRPr="00364887" w:rsidRDefault="00EB4373" w:rsidP="00932494">
      <w:pPr>
        <w:spacing w:line="360" w:lineRule="auto"/>
        <w:ind w:firstLine="709"/>
        <w:jc w:val="both"/>
        <w:rPr>
          <w:sz w:val="28"/>
          <w:szCs w:val="28"/>
        </w:rPr>
      </w:pPr>
    </w:p>
    <w:p w14:paraId="14373461" w14:textId="57373D4A" w:rsidR="00932494" w:rsidRDefault="000F051A" w:rsidP="000F051A">
      <w:pPr>
        <w:pStyle w:val="af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Построим</w:t>
      </w:r>
      <w:r w:rsidR="00932494" w:rsidRPr="000F051A">
        <w:rPr>
          <w:sz w:val="28"/>
          <w:szCs w:val="28"/>
        </w:rPr>
        <w:t xml:space="preserve"> доверительный интервал для среднеквадратического отклонени</w:t>
      </w:r>
      <w:r>
        <w:rPr>
          <w:sz w:val="28"/>
          <w:szCs w:val="28"/>
        </w:rPr>
        <w:t>я</w:t>
      </w:r>
      <w:r w:rsidR="00932494" w:rsidRPr="000F051A">
        <w:rPr>
          <w:sz w:val="28"/>
          <w:szCs w:val="28"/>
        </w:rPr>
        <w:t>:</w:t>
      </w:r>
    </w:p>
    <w:p w14:paraId="7D3722A3" w14:textId="1B8EFBC9" w:rsidR="000F051A" w:rsidRPr="000F051A" w:rsidRDefault="000F051A" w:rsidP="000F051A">
      <w:pPr>
        <w:pStyle w:val="af1"/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s-δ&lt;σ&lt;s+δ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=γ</m:t>
          </m:r>
        </m:oMath>
      </m:oMathPara>
    </w:p>
    <w:p w14:paraId="575E12A7" w14:textId="56DCA2E4" w:rsidR="000F051A" w:rsidRPr="000F051A" w:rsidRDefault="000F051A" w:rsidP="000F051A">
      <w:pPr>
        <w:pStyle w:val="af1"/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s(1-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s)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&lt;σ&lt;s(1+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s) 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=γ</m:t>
          </m:r>
        </m:oMath>
      </m:oMathPara>
    </w:p>
    <w:p w14:paraId="6961E795" w14:textId="61B5DD2B" w:rsidR="000F051A" w:rsidRPr="00402417" w:rsidRDefault="000F051A" w:rsidP="000F051A">
      <w:pPr>
        <w:pStyle w:val="af1"/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q=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s </m:t>
              </m:r>
            </m:den>
          </m:f>
        </m:oMath>
      </m:oMathPara>
    </w:p>
    <w:p w14:paraId="18F2AFBD" w14:textId="36730A0C" w:rsidR="00402417" w:rsidRPr="00402417" w:rsidRDefault="00402417" w:rsidP="004024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64887">
        <w:rPr>
          <w:sz w:val="28"/>
          <w:szCs w:val="28"/>
        </w:rPr>
        <w:t>оверительный интервал для</w:t>
      </w:r>
      <w:r>
        <w:rPr>
          <w:sz w:val="28"/>
          <w:szCs w:val="28"/>
        </w:rPr>
        <w:t xml:space="preserve"> оценки</w:t>
      </w:r>
      <w:r w:rsidRPr="00364887">
        <w:rPr>
          <w:sz w:val="28"/>
          <w:szCs w:val="28"/>
        </w:rPr>
        <w:t xml:space="preserve"> </w:t>
      </w:r>
      <w:r>
        <w:rPr>
          <w:sz w:val="28"/>
          <w:szCs w:val="28"/>
        </w:rPr>
        <w:t>СКО</w:t>
      </w:r>
      <w:r w:rsidRPr="003F652D">
        <w:rPr>
          <w:sz w:val="28"/>
          <w:szCs w:val="28"/>
        </w:rPr>
        <w:t>:</w:t>
      </w:r>
    </w:p>
    <w:p w14:paraId="24E11A7F" w14:textId="5CE67CEB" w:rsidR="00932494" w:rsidRPr="00402417" w:rsidRDefault="000F051A" w:rsidP="00932494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&lt;σ&lt;s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1+q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где</m:t>
          </m:r>
        </m:oMath>
      </m:oMathPara>
    </w:p>
    <w:p w14:paraId="6AC248E2" w14:textId="61CE2A00" w:rsidR="00932494" w:rsidRDefault="00402417" w:rsidP="00402417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932494" w:rsidRPr="00364887">
        <w:rPr>
          <w:sz w:val="28"/>
          <w:szCs w:val="28"/>
        </w:rPr>
        <w:t xml:space="preserve"> – исправленн</w:t>
      </w:r>
      <w:r>
        <w:rPr>
          <w:sz w:val="28"/>
          <w:szCs w:val="28"/>
        </w:rPr>
        <w:t>ое СКО</w:t>
      </w:r>
    </w:p>
    <w:p w14:paraId="30363304" w14:textId="75BF35C4" w:rsidR="00402417" w:rsidRDefault="00402417" w:rsidP="00402417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q=0.141</m:t>
        </m:r>
      </m:oMath>
      <w:r w:rsidRPr="0036488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определено </w:t>
      </w:r>
      <w:r w:rsidRPr="00364887">
        <w:rPr>
          <w:sz w:val="28"/>
          <w:szCs w:val="28"/>
        </w:rPr>
        <w:t>из</w:t>
      </w:r>
      <w:r>
        <w:rPr>
          <w:sz w:val="28"/>
          <w:szCs w:val="28"/>
        </w:rPr>
        <w:t xml:space="preserve"> соответствующей</w:t>
      </w:r>
      <w:r w:rsidRPr="00364887">
        <w:rPr>
          <w:sz w:val="28"/>
          <w:szCs w:val="28"/>
        </w:rPr>
        <w:t xml:space="preserve"> таблицы </w:t>
      </w:r>
    </w:p>
    <w:p w14:paraId="2A4FEBC2" w14:textId="084F8832" w:rsidR="00402417" w:rsidRPr="00364887" w:rsidRDefault="00402417" w:rsidP="00402417">
      <w:pPr>
        <w:spacing w:line="360" w:lineRule="auto"/>
        <w:ind w:firstLine="709"/>
        <w:jc w:val="center"/>
        <w:rPr>
          <w:sz w:val="28"/>
          <w:szCs w:val="28"/>
        </w:rPr>
      </w:pPr>
      <w:r w:rsidRPr="00364887">
        <w:rPr>
          <w:sz w:val="28"/>
          <w:szCs w:val="28"/>
        </w:rPr>
        <w:t>(</w:t>
      </w:r>
      <w:r>
        <w:rPr>
          <w:sz w:val="28"/>
          <w:szCs w:val="28"/>
        </w:rPr>
        <w:t xml:space="preserve">по заданным значениям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EC692C">
        <w:rPr>
          <w:sz w:val="28"/>
          <w:szCs w:val="28"/>
        </w:rPr>
        <w:t>,</w:t>
      </w:r>
      <w:r w:rsidRPr="003648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N=104</m:t>
        </m:r>
      </m:oMath>
      <w:r w:rsidRPr="00364887">
        <w:rPr>
          <w:sz w:val="28"/>
          <w:szCs w:val="28"/>
        </w:rPr>
        <w:t>)</w:t>
      </w:r>
    </w:p>
    <w:p w14:paraId="6938D658" w14:textId="5F692A71" w:rsidR="00932494" w:rsidRPr="00402417" w:rsidRDefault="00402417" w:rsidP="00932494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=53.79*0.859= 46.206</m:t>
          </m:r>
        </m:oMath>
      </m:oMathPara>
    </w:p>
    <w:p w14:paraId="4483D179" w14:textId="547DFBD3" w:rsidR="00932494" w:rsidRPr="00D42449" w:rsidRDefault="00402417" w:rsidP="00932494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=53.79*1.141=61.374</m:t>
          </m:r>
        </m:oMath>
      </m:oMathPara>
    </w:p>
    <w:p w14:paraId="77D2D38B" w14:textId="6D6948AA" w:rsidR="00D42449" w:rsidRPr="00EB4373" w:rsidRDefault="00D42449" w:rsidP="00D424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Можно сделать вывод, что 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46.206; 61.374</m:t>
            </m:r>
          </m:e>
        </m:d>
      </m:oMath>
      <w:r w:rsidRPr="00EB4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вероятностью (надежностью)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>
        <w:rPr>
          <w:sz w:val="28"/>
          <w:szCs w:val="28"/>
        </w:rPr>
        <w:t xml:space="preserve"> содержит в себе истинное значение </w:t>
      </w:r>
      <w:r w:rsidR="004B583D">
        <w:rPr>
          <w:sz w:val="28"/>
          <w:szCs w:val="28"/>
        </w:rPr>
        <w:t>среднеквадратического отклонения.</w:t>
      </w:r>
    </w:p>
    <w:p w14:paraId="0829C9BC" w14:textId="77777777" w:rsidR="004B583D" w:rsidRDefault="004B583D" w:rsidP="00932494">
      <w:pPr>
        <w:spacing w:line="360" w:lineRule="auto"/>
        <w:ind w:firstLine="709"/>
        <w:jc w:val="both"/>
        <w:rPr>
          <w:sz w:val="28"/>
          <w:szCs w:val="28"/>
        </w:rPr>
      </w:pPr>
    </w:p>
    <w:p w14:paraId="1BBC9D4D" w14:textId="68C17FA3" w:rsidR="00932494" w:rsidRPr="003878BC" w:rsidRDefault="00932494" w:rsidP="004F2DC2">
      <w:pPr>
        <w:pStyle w:val="af1"/>
        <w:numPr>
          <w:ilvl w:val="0"/>
          <w:numId w:val="7"/>
        </w:numPr>
        <w:spacing w:line="360" w:lineRule="auto"/>
        <w:jc w:val="both"/>
        <w:rPr>
          <w:sz w:val="36"/>
          <w:szCs w:val="28"/>
          <w:vertAlign w:val="superscript"/>
        </w:rPr>
      </w:pPr>
      <w:r w:rsidRPr="004F2DC2">
        <w:rPr>
          <w:sz w:val="28"/>
          <w:szCs w:val="28"/>
        </w:rPr>
        <w:t>Проверим гипотезу о нормально</w:t>
      </w:r>
      <w:r w:rsidR="004F2DC2">
        <w:rPr>
          <w:sz w:val="28"/>
          <w:szCs w:val="28"/>
        </w:rPr>
        <w:t>сти заданного</w:t>
      </w:r>
      <w:r w:rsidRPr="004F2DC2">
        <w:rPr>
          <w:sz w:val="28"/>
          <w:szCs w:val="28"/>
        </w:rPr>
        <w:t xml:space="preserve"> распределени</w:t>
      </w:r>
      <w:r w:rsidR="004F2DC2">
        <w:rPr>
          <w:sz w:val="28"/>
          <w:szCs w:val="28"/>
        </w:rPr>
        <w:t>я</w:t>
      </w:r>
      <w:r w:rsidRPr="004F2DC2">
        <w:rPr>
          <w:sz w:val="28"/>
          <w:szCs w:val="28"/>
        </w:rPr>
        <w:t xml:space="preserve"> </w:t>
      </w:r>
      <w:r w:rsidR="00E577F8" w:rsidRPr="004F2DC2">
        <w:rPr>
          <w:sz w:val="28"/>
          <w:szCs w:val="28"/>
        </w:rPr>
        <w:t xml:space="preserve">с помощью критерия </w:t>
      </w:r>
      <w:r w:rsidR="0072788D">
        <w:rPr>
          <w:sz w:val="28"/>
          <w:szCs w:val="28"/>
        </w:rPr>
        <w:t xml:space="preserve">Пирсона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5DEF2C5" w14:textId="3D3F8D0B" w:rsidR="003878BC" w:rsidRDefault="003878BC" w:rsidP="003878BC">
      <w:pPr>
        <w:spacing w:line="360" w:lineRule="auto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3878BC">
        <w:rPr>
          <w:sz w:val="28"/>
          <w:szCs w:val="28"/>
        </w:rPr>
        <w:t>ипотез</w:t>
      </w:r>
      <w:r>
        <w:rPr>
          <w:sz w:val="28"/>
          <w:szCs w:val="28"/>
        </w:rPr>
        <w:t>а</w:t>
      </w:r>
      <w:r w:rsidRPr="003878B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878B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878BC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выборочные данные представляют значения случайной величины, распределённой по нормальному закону распределения.</w:t>
      </w:r>
      <w:r w:rsidR="00D74C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Согласно критерию Пирсона, вычисляется </w:t>
      </w:r>
      <w:r w:rsidR="000169A1">
        <w:rPr>
          <w:sz w:val="28"/>
          <w:szCs w:val="28"/>
        </w:rPr>
        <w:t>наблюдаемое</w:t>
      </w:r>
      <w:r>
        <w:rPr>
          <w:sz w:val="28"/>
          <w:szCs w:val="28"/>
        </w:rPr>
        <w:t xml:space="preserve"> значение случайной величины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878BC">
        <w:rPr>
          <w:sz w:val="28"/>
          <w:szCs w:val="28"/>
        </w:rPr>
        <w:t>:</w:t>
      </w:r>
    </w:p>
    <w:p w14:paraId="2A0D4B18" w14:textId="3EEA8B86" w:rsidR="003878BC" w:rsidRPr="000D2E87" w:rsidRDefault="00F4640A" w:rsidP="003878BC">
      <w:pPr>
        <w:spacing w:line="360" w:lineRule="auto"/>
        <w:ind w:left="360" w:firstLine="34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den>
              </m:f>
            </m:e>
          </m:nary>
        </m:oMath>
      </m:oMathPara>
    </w:p>
    <w:p w14:paraId="24111E34" w14:textId="7FAF3115" w:rsidR="00D74CB0" w:rsidRDefault="00D74CB0" w:rsidP="003878B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36"/>
          <w:szCs w:val="28"/>
          <w:vertAlign w:val="superscript"/>
        </w:rPr>
        <w:tab/>
      </w:r>
      <w:r>
        <w:rPr>
          <w:sz w:val="28"/>
          <w:szCs w:val="22"/>
        </w:rPr>
        <w:t xml:space="preserve">Распределение хи-квадрат зависит от числа степеней свободы 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>, которое вычисляется как</w:t>
      </w:r>
      <w:r w:rsidRPr="00D74CB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k=K-3</m:t>
        </m:r>
      </m:oMath>
      <w:r w:rsidRPr="00D74CB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 числу степеней свободы и уровню значимости вычисляется значение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(α, k)</m:t>
        </m:r>
      </m:oMath>
      <w:r w:rsidRPr="00D74CB0">
        <w:rPr>
          <w:sz w:val="28"/>
          <w:szCs w:val="28"/>
        </w:rPr>
        <w:t>.</w:t>
      </w:r>
      <w:r>
        <w:rPr>
          <w:sz w:val="28"/>
          <w:szCs w:val="28"/>
        </w:rPr>
        <w:t xml:space="preserve"> Область принятия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определяется условием</w:t>
      </w:r>
      <w:r>
        <w:rPr>
          <w:sz w:val="28"/>
          <w:szCs w:val="28"/>
          <w:lang w:val="en-US"/>
        </w:rPr>
        <w:t>:</w:t>
      </w:r>
    </w:p>
    <w:p w14:paraId="7C77CD9F" w14:textId="12E5D82E" w:rsidR="00D74CB0" w:rsidRPr="000C5210" w:rsidRDefault="00F4640A" w:rsidP="003878BC">
      <w:pPr>
        <w:spacing w:line="360" w:lineRule="auto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2DEB44CD" w14:textId="283A14AF" w:rsidR="00932494" w:rsidRDefault="000C5210" w:rsidP="000C521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Найдем теоретические частоты</w:t>
      </w:r>
      <w:r w:rsidR="002309DD">
        <w:rPr>
          <w:sz w:val="28"/>
          <w:szCs w:val="28"/>
        </w:rPr>
        <w:t xml:space="preserve">. </w:t>
      </w:r>
      <w:r w:rsidR="00932494" w:rsidRPr="0057586A">
        <w:rPr>
          <w:sz w:val="28"/>
          <w:szCs w:val="28"/>
        </w:rPr>
        <w:t>Выч</w:t>
      </w:r>
      <w:r w:rsidR="00BD4127">
        <w:rPr>
          <w:sz w:val="28"/>
          <w:szCs w:val="28"/>
        </w:rPr>
        <w:t xml:space="preserve">исления </w:t>
      </w:r>
      <w:r w:rsidR="00D22997">
        <w:rPr>
          <w:sz w:val="28"/>
          <w:szCs w:val="28"/>
        </w:rPr>
        <w:t>представлены в табл.</w:t>
      </w:r>
      <w:r w:rsidR="0038402F">
        <w:rPr>
          <w:sz w:val="28"/>
          <w:szCs w:val="28"/>
        </w:rPr>
        <w:t xml:space="preserve"> 2</w:t>
      </w:r>
      <w:r w:rsidR="00932494">
        <w:rPr>
          <w:sz w:val="28"/>
          <w:szCs w:val="28"/>
        </w:rPr>
        <w:t>.</w:t>
      </w:r>
    </w:p>
    <w:p w14:paraId="091179A9" w14:textId="77777777" w:rsidR="002309DD" w:rsidRDefault="002309DD" w:rsidP="009A45F2">
      <w:pPr>
        <w:spacing w:line="360" w:lineRule="auto"/>
        <w:ind w:firstLine="709"/>
        <w:jc w:val="right"/>
        <w:rPr>
          <w:sz w:val="28"/>
          <w:szCs w:val="28"/>
        </w:rPr>
      </w:pPr>
    </w:p>
    <w:p w14:paraId="68571289" w14:textId="77777777" w:rsidR="002309DD" w:rsidRDefault="002309DD" w:rsidP="009A45F2">
      <w:pPr>
        <w:spacing w:line="360" w:lineRule="auto"/>
        <w:ind w:firstLine="709"/>
        <w:jc w:val="right"/>
        <w:rPr>
          <w:sz w:val="28"/>
          <w:szCs w:val="28"/>
        </w:rPr>
      </w:pPr>
    </w:p>
    <w:p w14:paraId="113FA415" w14:textId="77777777" w:rsidR="002309DD" w:rsidRDefault="002309DD" w:rsidP="009A45F2">
      <w:pPr>
        <w:spacing w:line="360" w:lineRule="auto"/>
        <w:ind w:firstLine="709"/>
        <w:jc w:val="right"/>
        <w:rPr>
          <w:sz w:val="28"/>
          <w:szCs w:val="28"/>
        </w:rPr>
      </w:pPr>
    </w:p>
    <w:p w14:paraId="2F535C9E" w14:textId="77777777" w:rsidR="002309DD" w:rsidRDefault="002309DD" w:rsidP="009A45F2">
      <w:pPr>
        <w:spacing w:line="360" w:lineRule="auto"/>
        <w:ind w:firstLine="709"/>
        <w:jc w:val="right"/>
        <w:rPr>
          <w:sz w:val="28"/>
          <w:szCs w:val="28"/>
        </w:rPr>
      </w:pPr>
    </w:p>
    <w:p w14:paraId="35BB3E4C" w14:textId="51867C17" w:rsidR="009A45F2" w:rsidRPr="00AF3DD7" w:rsidRDefault="009A45F2" w:rsidP="00AF3DD7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AF3DD7">
        <w:rPr>
          <w:i/>
          <w:iCs/>
          <w:sz w:val="28"/>
          <w:szCs w:val="28"/>
        </w:rPr>
        <w:t>Таблица 2</w:t>
      </w:r>
    </w:p>
    <w:tbl>
      <w:tblPr>
        <w:tblStyle w:val="aff3"/>
        <w:tblW w:w="11148" w:type="dxa"/>
        <w:tblInd w:w="-1238" w:type="dxa"/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8"/>
        <w:gridCol w:w="1239"/>
        <w:gridCol w:w="1239"/>
        <w:gridCol w:w="1238"/>
        <w:gridCol w:w="1239"/>
        <w:gridCol w:w="1239"/>
      </w:tblGrid>
      <w:tr w:rsidR="00765D7B" w:rsidRPr="002309DD" w14:paraId="1424C6A8" w14:textId="15909CFA" w:rsidTr="00FB16AD">
        <w:trPr>
          <w:trHeight w:val="775"/>
        </w:trPr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14:paraId="55E8D7B2" w14:textId="0CF9DB87" w:rsidR="002309DD" w:rsidRPr="002309DD" w:rsidRDefault="00F4640A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19D78471" w14:textId="1B572892" w:rsidR="002309DD" w:rsidRPr="002309DD" w:rsidRDefault="00F4640A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41DCF9B3" w14:textId="0EB81352" w:rsidR="002309DD" w:rsidRPr="002309DD" w:rsidRDefault="00F4640A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14:paraId="7F0C40F4" w14:textId="7D459CF7" w:rsidR="002309DD" w:rsidRPr="002309DD" w:rsidRDefault="00F4640A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6BB3CDE8" w14:textId="323F5543" w:rsidR="002309DD" w:rsidRPr="002309DD" w:rsidRDefault="00F4640A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6CBF2510" w14:textId="696E2614" w:rsidR="002309DD" w:rsidRPr="002309DD" w:rsidRDefault="00F4640A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Ф(z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14:paraId="48839BCF" w14:textId="7E5FD001" w:rsidR="002309DD" w:rsidRPr="002309DD" w:rsidRDefault="00F4640A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Ф(z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4C2DA7A5" w14:textId="65AB4A4E" w:rsidR="002309DD" w:rsidRPr="002309DD" w:rsidRDefault="00F4640A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14:paraId="67E2D03A" w14:textId="38814E8E" w:rsidR="002309DD" w:rsidRPr="002309DD" w:rsidRDefault="00F4640A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'</m:t>
                </m:r>
              </m:oMath>
            </m:oMathPara>
          </w:p>
        </w:tc>
      </w:tr>
      <w:tr w:rsidR="00765D7B" w:rsidRPr="002309DD" w14:paraId="67ED3910" w14:textId="035B1DC3" w:rsidTr="00FB16AD">
        <w:trPr>
          <w:trHeight w:val="591"/>
        </w:trPr>
        <w:tc>
          <w:tcPr>
            <w:tcW w:w="1238" w:type="dxa"/>
            <w:tcBorders>
              <w:top w:val="single" w:sz="4" w:space="0" w:color="auto"/>
            </w:tcBorders>
            <w:vAlign w:val="center"/>
          </w:tcPr>
          <w:p w14:paraId="61E5D1CD" w14:textId="63CC55A2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320.0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48AE9D35" w14:textId="67E08D85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357.0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6DD1DE21" w14:textId="0C2095ED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vAlign w:val="center"/>
          </w:tcPr>
          <w:p w14:paraId="27439D10" w14:textId="1A988292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-∞</m:t>
                </m:r>
              </m:oMath>
            </m:oMathPara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539255BE" w14:textId="0DF6DB1E" w:rsidR="002309DD" w:rsidRPr="002309DD" w:rsidRDefault="005434FB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r w:rsidR="002309DD" w:rsidRPr="002309DD">
              <w:rPr>
                <w:rFonts w:asciiTheme="minorHAnsi" w:hAnsiTheme="minorHAnsi" w:cstheme="minorHAnsi"/>
              </w:rPr>
              <w:t>1.8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53D28A56" w14:textId="67C5072F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-0.5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vAlign w:val="center"/>
          </w:tcPr>
          <w:p w14:paraId="3C4BF6C0" w14:textId="10D583DE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-0.4641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29E2E387" w14:textId="45FF2975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0.0359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14:paraId="59916967" w14:textId="70B895F4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3.7336</w:t>
            </w:r>
          </w:p>
        </w:tc>
      </w:tr>
      <w:tr w:rsidR="00765D7B" w:rsidRPr="002309DD" w14:paraId="4ACE7F12" w14:textId="3A856AA9" w:rsidTr="00FB16AD">
        <w:trPr>
          <w:trHeight w:val="576"/>
        </w:trPr>
        <w:tc>
          <w:tcPr>
            <w:tcW w:w="1238" w:type="dxa"/>
            <w:vAlign w:val="center"/>
          </w:tcPr>
          <w:p w14:paraId="12B31B3E" w14:textId="30FE255C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357.0</w:t>
            </w:r>
          </w:p>
        </w:tc>
        <w:tc>
          <w:tcPr>
            <w:tcW w:w="1239" w:type="dxa"/>
            <w:vAlign w:val="center"/>
          </w:tcPr>
          <w:p w14:paraId="7C28D9BC" w14:textId="5FEA97FE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394.0</w:t>
            </w:r>
          </w:p>
        </w:tc>
        <w:tc>
          <w:tcPr>
            <w:tcW w:w="1239" w:type="dxa"/>
            <w:vAlign w:val="center"/>
          </w:tcPr>
          <w:p w14:paraId="4635F4B0" w14:textId="649FF777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238" w:type="dxa"/>
            <w:vAlign w:val="center"/>
          </w:tcPr>
          <w:p w14:paraId="1EF8D34A" w14:textId="364E70DF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-1.8</w:t>
            </w:r>
          </w:p>
        </w:tc>
        <w:tc>
          <w:tcPr>
            <w:tcW w:w="1239" w:type="dxa"/>
            <w:vAlign w:val="center"/>
          </w:tcPr>
          <w:p w14:paraId="2DA92F75" w14:textId="263EADC6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-1.11</w:t>
            </w:r>
          </w:p>
        </w:tc>
        <w:tc>
          <w:tcPr>
            <w:tcW w:w="1239" w:type="dxa"/>
            <w:vAlign w:val="center"/>
          </w:tcPr>
          <w:p w14:paraId="7F28D1F3" w14:textId="0CB18AAB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-0.4641</w:t>
            </w:r>
          </w:p>
        </w:tc>
        <w:tc>
          <w:tcPr>
            <w:tcW w:w="1238" w:type="dxa"/>
            <w:vAlign w:val="center"/>
          </w:tcPr>
          <w:p w14:paraId="1E82CB7E" w14:textId="6A309D35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-0.3665</w:t>
            </w:r>
          </w:p>
        </w:tc>
        <w:tc>
          <w:tcPr>
            <w:tcW w:w="1239" w:type="dxa"/>
            <w:vAlign w:val="center"/>
          </w:tcPr>
          <w:p w14:paraId="1D2EB995" w14:textId="68E63F19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0.0976</w:t>
            </w:r>
          </w:p>
        </w:tc>
        <w:tc>
          <w:tcPr>
            <w:tcW w:w="1239" w:type="dxa"/>
            <w:vAlign w:val="center"/>
          </w:tcPr>
          <w:p w14:paraId="2B59B1DC" w14:textId="745D99A3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10.1504</w:t>
            </w:r>
          </w:p>
        </w:tc>
      </w:tr>
      <w:tr w:rsidR="00765D7B" w:rsidRPr="002309DD" w14:paraId="635C4B0E" w14:textId="2B08FDF2" w:rsidTr="00FB16AD">
        <w:trPr>
          <w:trHeight w:val="576"/>
        </w:trPr>
        <w:tc>
          <w:tcPr>
            <w:tcW w:w="1238" w:type="dxa"/>
            <w:vAlign w:val="center"/>
          </w:tcPr>
          <w:p w14:paraId="6EEDB06D" w14:textId="20EBF76A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394.0</w:t>
            </w:r>
          </w:p>
        </w:tc>
        <w:tc>
          <w:tcPr>
            <w:tcW w:w="1239" w:type="dxa"/>
            <w:vAlign w:val="center"/>
          </w:tcPr>
          <w:p w14:paraId="2F962C1A" w14:textId="3719E2A3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431.0</w:t>
            </w:r>
          </w:p>
        </w:tc>
        <w:tc>
          <w:tcPr>
            <w:tcW w:w="1239" w:type="dxa"/>
            <w:vAlign w:val="center"/>
          </w:tcPr>
          <w:p w14:paraId="2F26A781" w14:textId="6B44D69E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238" w:type="dxa"/>
            <w:vAlign w:val="center"/>
          </w:tcPr>
          <w:p w14:paraId="78F4D355" w14:textId="74770B15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-1.11</w:t>
            </w:r>
          </w:p>
        </w:tc>
        <w:tc>
          <w:tcPr>
            <w:tcW w:w="1239" w:type="dxa"/>
            <w:vAlign w:val="center"/>
          </w:tcPr>
          <w:p w14:paraId="48D412AD" w14:textId="4D9D5088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-0.42</w:t>
            </w:r>
          </w:p>
        </w:tc>
        <w:tc>
          <w:tcPr>
            <w:tcW w:w="1239" w:type="dxa"/>
            <w:vAlign w:val="center"/>
          </w:tcPr>
          <w:p w14:paraId="371FBE59" w14:textId="12216783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-0.3665</w:t>
            </w:r>
          </w:p>
        </w:tc>
        <w:tc>
          <w:tcPr>
            <w:tcW w:w="1238" w:type="dxa"/>
            <w:vAlign w:val="center"/>
          </w:tcPr>
          <w:p w14:paraId="231500B2" w14:textId="660BF7FB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-0.1628</w:t>
            </w:r>
          </w:p>
        </w:tc>
        <w:tc>
          <w:tcPr>
            <w:tcW w:w="1239" w:type="dxa"/>
            <w:vAlign w:val="center"/>
          </w:tcPr>
          <w:p w14:paraId="1C4DE24A" w14:textId="640F9ADD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0.2037</w:t>
            </w:r>
          </w:p>
        </w:tc>
        <w:tc>
          <w:tcPr>
            <w:tcW w:w="1239" w:type="dxa"/>
            <w:vAlign w:val="center"/>
          </w:tcPr>
          <w:p w14:paraId="1302E929" w14:textId="45DC06EA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21.1848</w:t>
            </w:r>
          </w:p>
        </w:tc>
      </w:tr>
      <w:tr w:rsidR="00765D7B" w:rsidRPr="002309DD" w14:paraId="1FDF9511" w14:textId="71B77EDE" w:rsidTr="00FB16AD">
        <w:trPr>
          <w:trHeight w:val="591"/>
        </w:trPr>
        <w:tc>
          <w:tcPr>
            <w:tcW w:w="1238" w:type="dxa"/>
            <w:vAlign w:val="center"/>
          </w:tcPr>
          <w:p w14:paraId="66B83692" w14:textId="177F71CE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431.0</w:t>
            </w:r>
          </w:p>
        </w:tc>
        <w:tc>
          <w:tcPr>
            <w:tcW w:w="1239" w:type="dxa"/>
            <w:vAlign w:val="center"/>
          </w:tcPr>
          <w:p w14:paraId="44125AC0" w14:textId="7AE343B0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468.0</w:t>
            </w:r>
          </w:p>
        </w:tc>
        <w:tc>
          <w:tcPr>
            <w:tcW w:w="1239" w:type="dxa"/>
            <w:vAlign w:val="center"/>
          </w:tcPr>
          <w:p w14:paraId="0F305E2E" w14:textId="1B0FA8A6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238" w:type="dxa"/>
            <w:vAlign w:val="center"/>
          </w:tcPr>
          <w:p w14:paraId="4D99C9CD" w14:textId="5C1C73C9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309DD">
              <w:rPr>
                <w:rFonts w:asciiTheme="minorHAnsi" w:hAnsiTheme="minorHAnsi" w:cstheme="minorHAnsi"/>
              </w:rPr>
              <w:t>-0.42</w:t>
            </w:r>
          </w:p>
        </w:tc>
        <w:tc>
          <w:tcPr>
            <w:tcW w:w="1239" w:type="dxa"/>
            <w:vAlign w:val="center"/>
          </w:tcPr>
          <w:p w14:paraId="69336D2C" w14:textId="272755D0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0.27</w:t>
            </w:r>
          </w:p>
        </w:tc>
        <w:tc>
          <w:tcPr>
            <w:tcW w:w="1239" w:type="dxa"/>
            <w:vAlign w:val="center"/>
          </w:tcPr>
          <w:p w14:paraId="50E8DC25" w14:textId="268CD892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-0.1628</w:t>
            </w:r>
          </w:p>
        </w:tc>
        <w:tc>
          <w:tcPr>
            <w:tcW w:w="1238" w:type="dxa"/>
            <w:vAlign w:val="center"/>
          </w:tcPr>
          <w:p w14:paraId="5E8D0632" w14:textId="74355071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0.1064</w:t>
            </w:r>
          </w:p>
        </w:tc>
        <w:tc>
          <w:tcPr>
            <w:tcW w:w="1239" w:type="dxa"/>
            <w:vAlign w:val="center"/>
          </w:tcPr>
          <w:p w14:paraId="511D5635" w14:textId="45B508FF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0.2692</w:t>
            </w:r>
          </w:p>
        </w:tc>
        <w:tc>
          <w:tcPr>
            <w:tcW w:w="1239" w:type="dxa"/>
            <w:vAlign w:val="center"/>
          </w:tcPr>
          <w:p w14:paraId="278AF499" w14:textId="25020CDC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27.9968</w:t>
            </w:r>
          </w:p>
        </w:tc>
      </w:tr>
      <w:tr w:rsidR="00765D7B" w:rsidRPr="002309DD" w14:paraId="3EE3B29E" w14:textId="18D6656E" w:rsidTr="00FB16AD">
        <w:trPr>
          <w:trHeight w:val="576"/>
        </w:trPr>
        <w:tc>
          <w:tcPr>
            <w:tcW w:w="1238" w:type="dxa"/>
            <w:vAlign w:val="center"/>
          </w:tcPr>
          <w:p w14:paraId="5F666D9D" w14:textId="0F3DAC94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468.0</w:t>
            </w:r>
          </w:p>
        </w:tc>
        <w:tc>
          <w:tcPr>
            <w:tcW w:w="1239" w:type="dxa"/>
            <w:vAlign w:val="center"/>
          </w:tcPr>
          <w:p w14:paraId="778801F7" w14:textId="13A624E5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505.0</w:t>
            </w:r>
          </w:p>
        </w:tc>
        <w:tc>
          <w:tcPr>
            <w:tcW w:w="1239" w:type="dxa"/>
            <w:vAlign w:val="center"/>
          </w:tcPr>
          <w:p w14:paraId="37C04A15" w14:textId="3226F721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238" w:type="dxa"/>
            <w:vAlign w:val="center"/>
          </w:tcPr>
          <w:p w14:paraId="66E6CA17" w14:textId="7A9ACF4E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309DD">
              <w:rPr>
                <w:rFonts w:asciiTheme="minorHAnsi" w:hAnsiTheme="minorHAnsi" w:cstheme="minorHAnsi"/>
              </w:rPr>
              <w:t>0.27</w:t>
            </w:r>
          </w:p>
        </w:tc>
        <w:tc>
          <w:tcPr>
            <w:tcW w:w="1239" w:type="dxa"/>
            <w:vAlign w:val="center"/>
          </w:tcPr>
          <w:p w14:paraId="3DB2CF13" w14:textId="2B13CF53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0.95</w:t>
            </w:r>
          </w:p>
        </w:tc>
        <w:tc>
          <w:tcPr>
            <w:tcW w:w="1239" w:type="dxa"/>
            <w:vAlign w:val="center"/>
          </w:tcPr>
          <w:p w14:paraId="437A8C81" w14:textId="045D1390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0.1064</w:t>
            </w:r>
          </w:p>
        </w:tc>
        <w:tc>
          <w:tcPr>
            <w:tcW w:w="1238" w:type="dxa"/>
            <w:vAlign w:val="center"/>
          </w:tcPr>
          <w:p w14:paraId="4C0D1600" w14:textId="3C5BED59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0.3289</w:t>
            </w:r>
          </w:p>
        </w:tc>
        <w:tc>
          <w:tcPr>
            <w:tcW w:w="1239" w:type="dxa"/>
            <w:vAlign w:val="center"/>
          </w:tcPr>
          <w:p w14:paraId="09B1361F" w14:textId="4D26EA04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0.2225</w:t>
            </w:r>
          </w:p>
        </w:tc>
        <w:tc>
          <w:tcPr>
            <w:tcW w:w="1239" w:type="dxa"/>
            <w:vAlign w:val="center"/>
          </w:tcPr>
          <w:p w14:paraId="73FDEA40" w14:textId="5AB42332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23.14</w:t>
            </w:r>
          </w:p>
        </w:tc>
      </w:tr>
      <w:tr w:rsidR="00765D7B" w:rsidRPr="002309DD" w14:paraId="119E5CC7" w14:textId="6F10896A" w:rsidTr="00FB16AD">
        <w:trPr>
          <w:trHeight w:val="591"/>
        </w:trPr>
        <w:tc>
          <w:tcPr>
            <w:tcW w:w="1238" w:type="dxa"/>
            <w:vAlign w:val="center"/>
          </w:tcPr>
          <w:p w14:paraId="40481E35" w14:textId="4C125AD8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505.0</w:t>
            </w:r>
          </w:p>
        </w:tc>
        <w:tc>
          <w:tcPr>
            <w:tcW w:w="1239" w:type="dxa"/>
            <w:vAlign w:val="center"/>
          </w:tcPr>
          <w:p w14:paraId="29BBA3AF" w14:textId="6A518D57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542.0</w:t>
            </w:r>
          </w:p>
        </w:tc>
        <w:tc>
          <w:tcPr>
            <w:tcW w:w="1239" w:type="dxa"/>
            <w:vAlign w:val="center"/>
          </w:tcPr>
          <w:p w14:paraId="1E832E8B" w14:textId="03A6D9F5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238" w:type="dxa"/>
            <w:vAlign w:val="center"/>
          </w:tcPr>
          <w:p w14:paraId="299D464A" w14:textId="1E0046A4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0.95</w:t>
            </w:r>
          </w:p>
        </w:tc>
        <w:tc>
          <w:tcPr>
            <w:tcW w:w="1239" w:type="dxa"/>
            <w:vAlign w:val="center"/>
          </w:tcPr>
          <w:p w14:paraId="2A43F2E7" w14:textId="320576EC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1.64</w:t>
            </w:r>
          </w:p>
        </w:tc>
        <w:tc>
          <w:tcPr>
            <w:tcW w:w="1239" w:type="dxa"/>
            <w:vAlign w:val="center"/>
          </w:tcPr>
          <w:p w14:paraId="27E9AE6A" w14:textId="01C42979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0.3289</w:t>
            </w:r>
          </w:p>
        </w:tc>
        <w:tc>
          <w:tcPr>
            <w:tcW w:w="1238" w:type="dxa"/>
            <w:vAlign w:val="center"/>
          </w:tcPr>
          <w:p w14:paraId="1EA97AC4" w14:textId="2DAD3132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0.4495</w:t>
            </w:r>
          </w:p>
        </w:tc>
        <w:tc>
          <w:tcPr>
            <w:tcW w:w="1239" w:type="dxa"/>
            <w:vAlign w:val="center"/>
          </w:tcPr>
          <w:p w14:paraId="3C1A9E44" w14:textId="68EC6AF3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0.1206</w:t>
            </w:r>
          </w:p>
        </w:tc>
        <w:tc>
          <w:tcPr>
            <w:tcW w:w="1239" w:type="dxa"/>
            <w:vAlign w:val="center"/>
          </w:tcPr>
          <w:p w14:paraId="6874A490" w14:textId="4BB715BF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12.5424</w:t>
            </w:r>
          </w:p>
        </w:tc>
      </w:tr>
      <w:tr w:rsidR="00765D7B" w:rsidRPr="002309DD" w14:paraId="7AE4B6B4" w14:textId="5DDA084B" w:rsidTr="00FB16AD">
        <w:trPr>
          <w:trHeight w:val="576"/>
        </w:trPr>
        <w:tc>
          <w:tcPr>
            <w:tcW w:w="1238" w:type="dxa"/>
            <w:vAlign w:val="center"/>
          </w:tcPr>
          <w:p w14:paraId="0359F43F" w14:textId="7733E955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542.0</w:t>
            </w:r>
          </w:p>
        </w:tc>
        <w:tc>
          <w:tcPr>
            <w:tcW w:w="1239" w:type="dxa"/>
            <w:vAlign w:val="center"/>
          </w:tcPr>
          <w:p w14:paraId="2CFBBFF9" w14:textId="2F633B8D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576.0</w:t>
            </w:r>
          </w:p>
        </w:tc>
        <w:tc>
          <w:tcPr>
            <w:tcW w:w="1239" w:type="dxa"/>
            <w:vAlign w:val="center"/>
          </w:tcPr>
          <w:p w14:paraId="510077F1" w14:textId="456E7E92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2309D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238" w:type="dxa"/>
            <w:vAlign w:val="center"/>
          </w:tcPr>
          <w:p w14:paraId="1A063324" w14:textId="7F41A6A3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2309DD">
              <w:rPr>
                <w:rFonts w:asciiTheme="minorHAnsi" w:hAnsiTheme="minorHAnsi" w:cstheme="minorHAnsi"/>
              </w:rPr>
              <w:t>1.64</w:t>
            </w:r>
          </w:p>
        </w:tc>
        <w:tc>
          <w:tcPr>
            <w:tcW w:w="1239" w:type="dxa"/>
            <w:vAlign w:val="center"/>
          </w:tcPr>
          <w:p w14:paraId="6C437619" w14:textId="1AD2B20B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+∞</m:t>
                </m:r>
              </m:oMath>
            </m:oMathPara>
          </w:p>
        </w:tc>
        <w:tc>
          <w:tcPr>
            <w:tcW w:w="1239" w:type="dxa"/>
            <w:vAlign w:val="center"/>
          </w:tcPr>
          <w:p w14:paraId="63AD512B" w14:textId="5D77B63C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0.4495</w:t>
            </w:r>
          </w:p>
        </w:tc>
        <w:tc>
          <w:tcPr>
            <w:tcW w:w="1238" w:type="dxa"/>
            <w:vAlign w:val="center"/>
          </w:tcPr>
          <w:p w14:paraId="71AE2854" w14:textId="6845180A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0.5</w:t>
            </w:r>
          </w:p>
        </w:tc>
        <w:tc>
          <w:tcPr>
            <w:tcW w:w="1239" w:type="dxa"/>
            <w:vAlign w:val="center"/>
          </w:tcPr>
          <w:p w14:paraId="18A7C93D" w14:textId="50CFE1C4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0.0505</w:t>
            </w:r>
          </w:p>
        </w:tc>
        <w:tc>
          <w:tcPr>
            <w:tcW w:w="1239" w:type="dxa"/>
            <w:vAlign w:val="center"/>
          </w:tcPr>
          <w:p w14:paraId="107D193D" w14:textId="49CA1F65" w:rsidR="002309DD" w:rsidRPr="002309DD" w:rsidRDefault="002309DD" w:rsidP="00FB16AD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309DD">
              <w:rPr>
                <w:rFonts w:asciiTheme="minorHAnsi" w:hAnsiTheme="minorHAnsi" w:cstheme="minorHAnsi"/>
              </w:rPr>
              <w:t>5.252</w:t>
            </w:r>
          </w:p>
        </w:tc>
      </w:tr>
    </w:tbl>
    <w:p w14:paraId="73CEA712" w14:textId="11BA6AB4" w:rsidR="00164107" w:rsidRDefault="00932494" w:rsidP="00AF3DD7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57586A">
        <w:rPr>
          <w:color w:val="000000"/>
          <w:sz w:val="28"/>
          <w:szCs w:val="28"/>
        </w:rPr>
        <w:t>Вычислим</w:t>
      </w:r>
      <w:r w:rsidR="005434FB" w:rsidRPr="005434FB">
        <w:rPr>
          <w:color w:val="000000"/>
          <w:sz w:val="28"/>
          <w:szCs w:val="28"/>
        </w:rPr>
        <w:t xml:space="preserve"> </w:t>
      </w:r>
      <w:r w:rsidR="000169A1">
        <w:rPr>
          <w:color w:val="000000"/>
          <w:sz w:val="28"/>
          <w:szCs w:val="28"/>
        </w:rPr>
        <w:t>наблюдаемое</w:t>
      </w:r>
      <w:r w:rsidR="005434FB">
        <w:rPr>
          <w:color w:val="000000"/>
          <w:sz w:val="28"/>
          <w:szCs w:val="28"/>
        </w:rPr>
        <w:t xml:space="preserve"> значение критерия</w:t>
      </w:r>
      <w:r w:rsidRPr="0057586A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  <w:r w:rsidR="00AF3DD7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</w:t>
      </w:r>
      <w:r w:rsidR="00164107">
        <w:rPr>
          <w:sz w:val="28"/>
          <w:szCs w:val="28"/>
        </w:rPr>
        <w:t xml:space="preserve">ты представлены в табл. </w:t>
      </w:r>
      <w:r w:rsidR="00AF3DD7">
        <w:rPr>
          <w:sz w:val="28"/>
          <w:szCs w:val="28"/>
        </w:rPr>
        <w:t>3</w:t>
      </w:r>
      <w:r w:rsidR="00164107">
        <w:rPr>
          <w:sz w:val="28"/>
          <w:szCs w:val="28"/>
        </w:rPr>
        <w:t>.</w:t>
      </w:r>
    </w:p>
    <w:p w14:paraId="7BD1FA7D" w14:textId="314B455E" w:rsidR="00054966" w:rsidRPr="00AF3DD7" w:rsidRDefault="0028628E" w:rsidP="00AF3DD7">
      <w:pPr>
        <w:spacing w:line="360" w:lineRule="auto"/>
        <w:ind w:firstLine="709"/>
        <w:jc w:val="right"/>
        <w:rPr>
          <w:i/>
          <w:iCs/>
          <w:sz w:val="28"/>
          <w:szCs w:val="28"/>
        </w:rPr>
      </w:pPr>
      <w:r w:rsidRPr="00AF3DD7">
        <w:rPr>
          <w:i/>
          <w:iCs/>
          <w:sz w:val="28"/>
          <w:szCs w:val="28"/>
        </w:rPr>
        <w:t>Т</w:t>
      </w:r>
      <w:r w:rsidR="00ED530C" w:rsidRPr="00AF3DD7">
        <w:rPr>
          <w:i/>
          <w:iCs/>
          <w:sz w:val="28"/>
          <w:szCs w:val="28"/>
        </w:rPr>
        <w:t xml:space="preserve">аблица </w:t>
      </w:r>
      <w:r w:rsidR="00AF3DD7">
        <w:rPr>
          <w:i/>
          <w:iCs/>
          <w:sz w:val="28"/>
          <w:szCs w:val="28"/>
        </w:rPr>
        <w:t>3</w:t>
      </w:r>
    </w:p>
    <w:tbl>
      <w:tblPr>
        <w:tblStyle w:val="aff3"/>
        <w:tblW w:w="10886" w:type="dxa"/>
        <w:tblInd w:w="-974" w:type="dxa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  <w:gridCol w:w="2178"/>
      </w:tblGrid>
      <w:tr w:rsidR="00054966" w:rsidRPr="000B456A" w14:paraId="320E69AB" w14:textId="77777777" w:rsidTr="000B135E">
        <w:trPr>
          <w:trHeight w:val="832"/>
        </w:trPr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41839328" w14:textId="77777777" w:rsidR="00054966" w:rsidRPr="000B456A" w:rsidRDefault="00F4640A" w:rsidP="00FB16AD">
            <w:pPr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6FB14836" w14:textId="77777777" w:rsidR="00054966" w:rsidRPr="000B456A" w:rsidRDefault="00F4640A" w:rsidP="00FB16A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'</m:t>
                </m:r>
              </m:oMath>
            </m:oMathPara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7F2C21EB" w14:textId="77777777" w:rsidR="00054966" w:rsidRPr="000B456A" w:rsidRDefault="00F4640A" w:rsidP="00FB16A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5B1E4090" w14:textId="77777777" w:rsidR="00054966" w:rsidRPr="000B456A" w:rsidRDefault="00F4640A" w:rsidP="00FB16AD">
            <w:pPr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(n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HAnsi" w:hAnsi="Cambria Math" w:cstheme="minorHAnsi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329FA875" w14:textId="77777777" w:rsidR="00054966" w:rsidRPr="000B456A" w:rsidRDefault="00F4640A" w:rsidP="00FB16AD">
            <w:pPr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(n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HAnsi" w:hAnsi="Cambria Math" w:cstheme="minorHAnsi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0B456A" w:rsidRPr="000B456A" w14:paraId="3FE69357" w14:textId="77777777" w:rsidTr="000B135E">
        <w:trPr>
          <w:trHeight w:val="483"/>
        </w:trPr>
        <w:tc>
          <w:tcPr>
            <w:tcW w:w="2177" w:type="dxa"/>
            <w:tcBorders>
              <w:top w:val="single" w:sz="4" w:space="0" w:color="auto"/>
            </w:tcBorders>
            <w:vAlign w:val="center"/>
          </w:tcPr>
          <w:p w14:paraId="6DF8A4CD" w14:textId="0037EF91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</w:tcBorders>
            <w:vAlign w:val="center"/>
          </w:tcPr>
          <w:p w14:paraId="76D74AF3" w14:textId="688C7E49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3.7336</w:t>
            </w:r>
          </w:p>
        </w:tc>
        <w:tc>
          <w:tcPr>
            <w:tcW w:w="2177" w:type="dxa"/>
            <w:tcBorders>
              <w:top w:val="single" w:sz="4" w:space="0" w:color="auto"/>
            </w:tcBorders>
            <w:vAlign w:val="center"/>
          </w:tcPr>
          <w:p w14:paraId="3C633D7F" w14:textId="47C49201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1.2664</w:t>
            </w:r>
          </w:p>
        </w:tc>
        <w:tc>
          <w:tcPr>
            <w:tcW w:w="2177" w:type="dxa"/>
            <w:tcBorders>
              <w:top w:val="single" w:sz="4" w:space="0" w:color="auto"/>
            </w:tcBorders>
            <w:vAlign w:val="center"/>
          </w:tcPr>
          <w:p w14:paraId="463AF64C" w14:textId="3678EE4B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1.6038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vAlign w:val="center"/>
          </w:tcPr>
          <w:p w14:paraId="5F078E2F" w14:textId="04699A4A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0.4296</w:t>
            </w:r>
          </w:p>
        </w:tc>
      </w:tr>
      <w:tr w:rsidR="000B456A" w:rsidRPr="000B456A" w14:paraId="3D31DB73" w14:textId="77777777" w:rsidTr="000B135E">
        <w:trPr>
          <w:trHeight w:val="457"/>
        </w:trPr>
        <w:tc>
          <w:tcPr>
            <w:tcW w:w="2177" w:type="dxa"/>
            <w:vAlign w:val="center"/>
          </w:tcPr>
          <w:p w14:paraId="0BAF4A86" w14:textId="586C27B0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177" w:type="dxa"/>
            <w:vAlign w:val="center"/>
          </w:tcPr>
          <w:p w14:paraId="5ECAA8F4" w14:textId="4C6BE6F4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10.1504</w:t>
            </w:r>
          </w:p>
        </w:tc>
        <w:tc>
          <w:tcPr>
            <w:tcW w:w="2177" w:type="dxa"/>
            <w:vAlign w:val="center"/>
          </w:tcPr>
          <w:p w14:paraId="1FC09446" w14:textId="454CEEC9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-2.1504</w:t>
            </w:r>
          </w:p>
        </w:tc>
        <w:tc>
          <w:tcPr>
            <w:tcW w:w="2177" w:type="dxa"/>
            <w:vAlign w:val="center"/>
          </w:tcPr>
          <w:p w14:paraId="3A051008" w14:textId="2533D30B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4.6242</w:t>
            </w:r>
          </w:p>
        </w:tc>
        <w:tc>
          <w:tcPr>
            <w:tcW w:w="2178" w:type="dxa"/>
            <w:vAlign w:val="center"/>
          </w:tcPr>
          <w:p w14:paraId="6F44CB22" w14:textId="506AAF2B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0.4556</w:t>
            </w:r>
          </w:p>
        </w:tc>
      </w:tr>
      <w:tr w:rsidR="000B456A" w:rsidRPr="000B456A" w14:paraId="1237C00E" w14:textId="77777777" w:rsidTr="000B135E">
        <w:trPr>
          <w:trHeight w:val="483"/>
        </w:trPr>
        <w:tc>
          <w:tcPr>
            <w:tcW w:w="2177" w:type="dxa"/>
            <w:vAlign w:val="center"/>
          </w:tcPr>
          <w:p w14:paraId="3CBCAD9C" w14:textId="2D504D08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177" w:type="dxa"/>
            <w:vAlign w:val="center"/>
          </w:tcPr>
          <w:p w14:paraId="2D5D038D" w14:textId="1884B3A1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21.1848</w:t>
            </w:r>
          </w:p>
        </w:tc>
        <w:tc>
          <w:tcPr>
            <w:tcW w:w="2177" w:type="dxa"/>
            <w:vAlign w:val="center"/>
          </w:tcPr>
          <w:p w14:paraId="645E15CE" w14:textId="210A475B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1.8152</w:t>
            </w:r>
          </w:p>
        </w:tc>
        <w:tc>
          <w:tcPr>
            <w:tcW w:w="2177" w:type="dxa"/>
            <w:vAlign w:val="center"/>
          </w:tcPr>
          <w:p w14:paraId="08777B06" w14:textId="7BA5F2B4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3.295</w:t>
            </w:r>
          </w:p>
        </w:tc>
        <w:tc>
          <w:tcPr>
            <w:tcW w:w="2178" w:type="dxa"/>
            <w:vAlign w:val="center"/>
          </w:tcPr>
          <w:p w14:paraId="6AB739F8" w14:textId="46E2BEE9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0.1555</w:t>
            </w:r>
          </w:p>
        </w:tc>
      </w:tr>
      <w:tr w:rsidR="000B456A" w:rsidRPr="000B456A" w14:paraId="6E649642" w14:textId="77777777" w:rsidTr="000B135E">
        <w:trPr>
          <w:trHeight w:val="457"/>
        </w:trPr>
        <w:tc>
          <w:tcPr>
            <w:tcW w:w="2177" w:type="dxa"/>
            <w:vAlign w:val="center"/>
          </w:tcPr>
          <w:p w14:paraId="7FCF8E35" w14:textId="510EAECE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177" w:type="dxa"/>
            <w:vAlign w:val="center"/>
          </w:tcPr>
          <w:p w14:paraId="588F7F23" w14:textId="36FF2797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27.9968</w:t>
            </w:r>
          </w:p>
        </w:tc>
        <w:tc>
          <w:tcPr>
            <w:tcW w:w="2177" w:type="dxa"/>
            <w:vAlign w:val="center"/>
          </w:tcPr>
          <w:p w14:paraId="140D5389" w14:textId="5F7179BB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-2.9968</w:t>
            </w:r>
          </w:p>
        </w:tc>
        <w:tc>
          <w:tcPr>
            <w:tcW w:w="2177" w:type="dxa"/>
            <w:vAlign w:val="center"/>
          </w:tcPr>
          <w:p w14:paraId="5E4A5EDF" w14:textId="0EF00BD5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8.9808</w:t>
            </w:r>
          </w:p>
        </w:tc>
        <w:tc>
          <w:tcPr>
            <w:tcW w:w="2178" w:type="dxa"/>
            <w:vAlign w:val="center"/>
          </w:tcPr>
          <w:p w14:paraId="66268260" w14:textId="60DC3FDE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0.3208</w:t>
            </w:r>
          </w:p>
        </w:tc>
      </w:tr>
      <w:tr w:rsidR="000B456A" w:rsidRPr="000B456A" w14:paraId="04EB2884" w14:textId="77777777" w:rsidTr="000B135E">
        <w:trPr>
          <w:trHeight w:val="483"/>
        </w:trPr>
        <w:tc>
          <w:tcPr>
            <w:tcW w:w="2177" w:type="dxa"/>
            <w:vAlign w:val="center"/>
          </w:tcPr>
          <w:p w14:paraId="23E545B5" w14:textId="453B2A2C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177" w:type="dxa"/>
            <w:vAlign w:val="center"/>
          </w:tcPr>
          <w:p w14:paraId="2DB0019A" w14:textId="5FC38C4E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23.14</w:t>
            </w:r>
          </w:p>
        </w:tc>
        <w:tc>
          <w:tcPr>
            <w:tcW w:w="2177" w:type="dxa"/>
            <w:vAlign w:val="center"/>
          </w:tcPr>
          <w:p w14:paraId="543A4A69" w14:textId="0859784B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0.86</w:t>
            </w:r>
          </w:p>
        </w:tc>
        <w:tc>
          <w:tcPr>
            <w:tcW w:w="2177" w:type="dxa"/>
            <w:vAlign w:val="center"/>
          </w:tcPr>
          <w:p w14:paraId="5B457356" w14:textId="3FE4DDF3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0.7396</w:t>
            </w:r>
          </w:p>
        </w:tc>
        <w:tc>
          <w:tcPr>
            <w:tcW w:w="2178" w:type="dxa"/>
            <w:vAlign w:val="center"/>
          </w:tcPr>
          <w:p w14:paraId="1266983D" w14:textId="7D03FBB9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0.032</w:t>
            </w:r>
          </w:p>
        </w:tc>
      </w:tr>
      <w:tr w:rsidR="000B456A" w:rsidRPr="000B456A" w14:paraId="46143271" w14:textId="77777777" w:rsidTr="000B135E">
        <w:trPr>
          <w:trHeight w:val="457"/>
        </w:trPr>
        <w:tc>
          <w:tcPr>
            <w:tcW w:w="2177" w:type="dxa"/>
            <w:vAlign w:val="center"/>
          </w:tcPr>
          <w:p w14:paraId="4C7E06F3" w14:textId="35BD1D34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177" w:type="dxa"/>
            <w:vAlign w:val="center"/>
          </w:tcPr>
          <w:p w14:paraId="19DD7E8F" w14:textId="1AAF1A67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12.5424</w:t>
            </w:r>
          </w:p>
        </w:tc>
        <w:tc>
          <w:tcPr>
            <w:tcW w:w="2177" w:type="dxa"/>
            <w:vAlign w:val="center"/>
          </w:tcPr>
          <w:p w14:paraId="614CE51A" w14:textId="25C7A212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2.4576</w:t>
            </w:r>
          </w:p>
        </w:tc>
        <w:tc>
          <w:tcPr>
            <w:tcW w:w="2177" w:type="dxa"/>
            <w:vAlign w:val="center"/>
          </w:tcPr>
          <w:p w14:paraId="5DFDF647" w14:textId="4F377D19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6.0398</w:t>
            </w:r>
          </w:p>
        </w:tc>
        <w:tc>
          <w:tcPr>
            <w:tcW w:w="2178" w:type="dxa"/>
            <w:vAlign w:val="center"/>
          </w:tcPr>
          <w:p w14:paraId="72DDE7D8" w14:textId="622E917E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0.4816</w:t>
            </w:r>
          </w:p>
        </w:tc>
      </w:tr>
      <w:tr w:rsidR="000B456A" w:rsidRPr="000B456A" w14:paraId="134B8D12" w14:textId="77777777" w:rsidTr="000B135E">
        <w:trPr>
          <w:trHeight w:val="510"/>
        </w:trPr>
        <w:tc>
          <w:tcPr>
            <w:tcW w:w="2177" w:type="dxa"/>
            <w:vAlign w:val="center"/>
          </w:tcPr>
          <w:p w14:paraId="0FE00553" w14:textId="70CEDFAD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77" w:type="dxa"/>
            <w:vAlign w:val="center"/>
          </w:tcPr>
          <w:p w14:paraId="203906B0" w14:textId="4109E7E6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5.252</w:t>
            </w:r>
          </w:p>
        </w:tc>
        <w:tc>
          <w:tcPr>
            <w:tcW w:w="2177" w:type="dxa"/>
            <w:vAlign w:val="center"/>
          </w:tcPr>
          <w:p w14:paraId="46C256FE" w14:textId="23442993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-1.252</w:t>
            </w:r>
          </w:p>
        </w:tc>
        <w:tc>
          <w:tcPr>
            <w:tcW w:w="2177" w:type="dxa"/>
            <w:vAlign w:val="center"/>
          </w:tcPr>
          <w:p w14:paraId="28902BF0" w14:textId="54D51E91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1.5675</w:t>
            </w:r>
          </w:p>
        </w:tc>
        <w:tc>
          <w:tcPr>
            <w:tcW w:w="2178" w:type="dxa"/>
            <w:vAlign w:val="center"/>
          </w:tcPr>
          <w:p w14:paraId="3DF24B9D" w14:textId="5503DE6F" w:rsidR="000B456A" w:rsidRPr="000B456A" w:rsidRDefault="000B456A" w:rsidP="00FB16A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0B456A">
              <w:rPr>
                <w:rFonts w:asciiTheme="minorHAnsi" w:hAnsiTheme="minorHAnsi" w:cstheme="minorHAnsi"/>
              </w:rPr>
              <w:t>0.2985</w:t>
            </w:r>
          </w:p>
        </w:tc>
      </w:tr>
    </w:tbl>
    <w:p w14:paraId="12FA6683" w14:textId="00B077A4" w:rsidR="000169A1" w:rsidRDefault="00F4640A" w:rsidP="00472EB8">
      <w:pPr>
        <w:spacing w:before="120"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=2.1736</m:t>
          </m:r>
        </m:oMath>
      </m:oMathPara>
    </w:p>
    <w:p w14:paraId="2D55014F" w14:textId="612B08C8" w:rsidR="00B308D2" w:rsidRDefault="00B308D2" w:rsidP="00472EB8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 по заданному уровню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B308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числу степеней свободы </w:t>
      </w:r>
      <m:oMath>
        <m:r>
          <w:rPr>
            <w:rFonts w:ascii="Cambria Math" w:hAnsi="Cambria Math"/>
            <w:sz w:val="28"/>
            <w:szCs w:val="28"/>
          </w:rPr>
          <m:t>k=K-3=4</m:t>
        </m:r>
      </m:oMath>
      <w:r w:rsidR="00657F0D" w:rsidRPr="00657F0D">
        <w:rPr>
          <w:sz w:val="28"/>
          <w:szCs w:val="28"/>
        </w:rPr>
        <w:t>:</w:t>
      </w:r>
    </w:p>
    <w:p w14:paraId="0E9BFFAB" w14:textId="0B5F7C09" w:rsidR="00657F0D" w:rsidRPr="00657F0D" w:rsidRDefault="00F4640A" w:rsidP="00472EB8">
      <w:pPr>
        <w:spacing w:before="120" w:line="360" w:lineRule="auto"/>
        <w:ind w:firstLine="709"/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=9.5</m:t>
          </m:r>
        </m:oMath>
      </m:oMathPara>
    </w:p>
    <w:p w14:paraId="7394534E" w14:textId="575496A7" w:rsidR="00932494" w:rsidRDefault="00932494" w:rsidP="00472EB8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Сравним</w:t>
      </w:r>
      <w:r w:rsidR="00304679" w:rsidRPr="00304679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304679" w:rsidRPr="00304679">
        <w:rPr>
          <w:sz w:val="28"/>
          <w:szCs w:val="28"/>
        </w:rPr>
        <w:t xml:space="preserve"> </w:t>
      </w:r>
      <w:r w:rsidR="00304679">
        <w:rPr>
          <w:sz w:val="28"/>
          <w:szCs w:val="28"/>
        </w:rPr>
        <w:t>с наблюдаемым значением</w:t>
      </w:r>
      <w:r w:rsidR="00304679" w:rsidRPr="00304679">
        <w:rPr>
          <w:sz w:val="28"/>
          <w:szCs w:val="28"/>
        </w:rPr>
        <w:t>:</w:t>
      </w:r>
    </w:p>
    <w:p w14:paraId="632460E7" w14:textId="1C769DB7" w:rsidR="00304679" w:rsidRPr="00304679" w:rsidRDefault="00F4640A" w:rsidP="00472EB8">
      <w:pPr>
        <w:spacing w:before="120"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2.1736</m:t>
          </m:r>
        </m:oMath>
      </m:oMathPara>
    </w:p>
    <w:p w14:paraId="0D8D395E" w14:textId="7DDE945A" w:rsidR="00304679" w:rsidRPr="00304679" w:rsidRDefault="00F4640A" w:rsidP="00472EB8">
      <w:pPr>
        <w:spacing w:before="120" w:line="360" w:lineRule="auto"/>
        <w:ind w:firstLine="709"/>
        <w:jc w:val="both"/>
        <w:rPr>
          <w:sz w:val="28"/>
          <w:szCs w:val="28"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=9.5</m:t>
          </m:r>
        </m:oMath>
      </m:oMathPara>
    </w:p>
    <w:p w14:paraId="1C4CD6A4" w14:textId="112B1FFA" w:rsidR="00932494" w:rsidRPr="00C32AED" w:rsidRDefault="00F4640A" w:rsidP="00C32AED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набл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крит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2F0EB536" w14:textId="68D2788D" w:rsidR="00EE4758" w:rsidRPr="00EE4758" w:rsidRDefault="00EE4758" w:rsidP="009324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полученных результатов можно сделать вывод, что выдвинутая нулевая гипотеза принимается, то есть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выборочные данные</w:t>
      </w:r>
      <w:r>
        <w:rPr>
          <w:sz w:val="28"/>
          <w:szCs w:val="28"/>
        </w:rPr>
        <w:t xml:space="preserve"> позволяют предположить, что случайная величина распределена по нормальному закону распределения.</w:t>
      </w:r>
    </w:p>
    <w:p w14:paraId="35D0C19C" w14:textId="77777777" w:rsidR="00F74C06" w:rsidRDefault="00F74C06" w:rsidP="00F74C06">
      <w:pPr>
        <w:rPr>
          <w:b/>
          <w:sz w:val="28"/>
          <w:szCs w:val="28"/>
        </w:rPr>
      </w:pPr>
    </w:p>
    <w:p w14:paraId="2A6A8C41" w14:textId="06DBB58E" w:rsidR="00932494" w:rsidRDefault="00932494" w:rsidP="00F74C0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6ABC7C93" w14:textId="526BC7D2" w:rsidR="006C66BA" w:rsidRPr="00EB4373" w:rsidRDefault="00932494" w:rsidP="006C66B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</w:t>
      </w:r>
      <w:r w:rsidR="006C66BA">
        <w:rPr>
          <w:sz w:val="28"/>
          <w:szCs w:val="28"/>
        </w:rPr>
        <w:t xml:space="preserve">вычислен </w:t>
      </w:r>
      <w:r>
        <w:rPr>
          <w:sz w:val="28"/>
          <w:szCs w:val="28"/>
        </w:rPr>
        <w:t>доверительны</w:t>
      </w:r>
      <w:r w:rsidR="006C66BA">
        <w:rPr>
          <w:sz w:val="28"/>
          <w:szCs w:val="28"/>
        </w:rPr>
        <w:t>й</w:t>
      </w:r>
      <w:r>
        <w:rPr>
          <w:sz w:val="28"/>
          <w:szCs w:val="28"/>
        </w:rPr>
        <w:t xml:space="preserve"> интервал для математического ожидания </w:t>
      </w:r>
      <w:r w:rsidR="006C66BA">
        <w:rPr>
          <w:sz w:val="28"/>
          <w:szCs w:val="28"/>
        </w:rPr>
        <w:t xml:space="preserve">при неизвестном СКО с доверительной точностью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6C66BA">
        <w:rPr>
          <w:sz w:val="28"/>
          <w:szCs w:val="28"/>
        </w:rPr>
        <w:t xml:space="preserve">. </w:t>
      </w:r>
      <w:r w:rsidR="00A96428">
        <w:rPr>
          <w:sz w:val="28"/>
          <w:szCs w:val="28"/>
        </w:rPr>
        <w:t>Исходя из полученных результатов м</w:t>
      </w:r>
      <w:r w:rsidR="006C66BA">
        <w:rPr>
          <w:sz w:val="28"/>
          <w:szCs w:val="28"/>
        </w:rPr>
        <w:t xml:space="preserve">ожно </w:t>
      </w:r>
      <w:r w:rsidR="00A96428">
        <w:rPr>
          <w:sz w:val="28"/>
          <w:szCs w:val="28"/>
        </w:rPr>
        <w:t>сделать вывод</w:t>
      </w:r>
      <w:r w:rsidR="006C66BA">
        <w:rPr>
          <w:sz w:val="28"/>
          <w:szCs w:val="28"/>
        </w:rPr>
        <w:t xml:space="preserve">, что 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443.25; 464.17</m:t>
            </m:r>
          </m:e>
        </m:d>
      </m:oMath>
      <w:r w:rsidR="006C66BA" w:rsidRPr="00EB4373">
        <w:rPr>
          <w:sz w:val="28"/>
          <w:szCs w:val="28"/>
        </w:rPr>
        <w:t xml:space="preserve"> </w:t>
      </w:r>
      <w:r w:rsidR="006C66BA">
        <w:rPr>
          <w:sz w:val="28"/>
          <w:szCs w:val="28"/>
        </w:rPr>
        <w:t xml:space="preserve">с вероятностью (надежностью)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6C66BA">
        <w:rPr>
          <w:sz w:val="28"/>
          <w:szCs w:val="28"/>
        </w:rPr>
        <w:t xml:space="preserve"> содержит в себе истинное значение математического ожидания.</w:t>
      </w:r>
    </w:p>
    <w:p w14:paraId="75251CD4" w14:textId="3798ED59" w:rsidR="00A96428" w:rsidRPr="00EB4373" w:rsidRDefault="006C66BA" w:rsidP="00A96428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A96428">
        <w:rPr>
          <w:sz w:val="28"/>
          <w:szCs w:val="28"/>
        </w:rPr>
        <w:t xml:space="preserve">Были вычислены границы доверительного интервала для среднеквадратического отклонения. Определено, что интервал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46.206; 61.374</m:t>
            </m:r>
          </m:e>
        </m:d>
      </m:oMath>
      <w:r w:rsidR="00A96428" w:rsidRPr="00EB4373">
        <w:rPr>
          <w:sz w:val="28"/>
          <w:szCs w:val="28"/>
        </w:rPr>
        <w:t xml:space="preserve"> </w:t>
      </w:r>
      <w:r w:rsidR="00A96428">
        <w:rPr>
          <w:sz w:val="28"/>
          <w:szCs w:val="28"/>
        </w:rPr>
        <w:t xml:space="preserve">с вероятностью (надежностью)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="00A96428">
        <w:rPr>
          <w:sz w:val="28"/>
          <w:szCs w:val="28"/>
        </w:rPr>
        <w:t xml:space="preserve"> содержит в себе истинное значение среднеквадратического отклонения.</w:t>
      </w:r>
    </w:p>
    <w:p w14:paraId="783D3BFE" w14:textId="273AE69A" w:rsidR="00A96428" w:rsidRPr="00F4455A" w:rsidRDefault="00A96428" w:rsidP="00A964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выполнена проверка гипотезы о нормальности заданного распределения </w:t>
      </w:r>
      <w:r w:rsidR="00932494">
        <w:rPr>
          <w:sz w:val="28"/>
          <w:szCs w:val="28"/>
        </w:rPr>
        <w:t>с помощью критерия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(Пирсона)</w:t>
      </w:r>
      <w:r w:rsidR="0093249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Было выяснено, что </w:t>
      </w:r>
      <w:r w:rsidRPr="00A96428">
        <w:rPr>
          <w:rFonts w:ascii="Cambria Math" w:hAnsi="Cambria Math"/>
          <w:i/>
          <w:color w:val="000000"/>
          <w:sz w:val="28"/>
          <w:szCs w:val="28"/>
        </w:rPr>
        <w:br/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набл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sz w:val="28"/>
          <w:szCs w:val="28"/>
        </w:rPr>
        <w:t xml:space="preserve">, следовательно, выдвинутая нулевая гипотеза принимается, </w:t>
      </w:r>
      <w:r w:rsidR="00EE4758">
        <w:rPr>
          <w:sz w:val="28"/>
          <w:szCs w:val="28"/>
        </w:rPr>
        <w:t>то есть выборочные данные позволяют предположить, что случайная величина распределена по нормальному закону распределения.</w:t>
      </w:r>
    </w:p>
    <w:p w14:paraId="381CF6AD" w14:textId="60337D60" w:rsidR="00416255" w:rsidRDefault="00416255" w:rsidP="00A96428">
      <w:pPr>
        <w:spacing w:line="360" w:lineRule="auto"/>
        <w:ind w:firstLine="709"/>
        <w:jc w:val="both"/>
        <w:rPr>
          <w:sz w:val="28"/>
          <w:szCs w:val="28"/>
        </w:rPr>
      </w:pPr>
    </w:p>
    <w:p w14:paraId="3D0DCC39" w14:textId="5E831506" w:rsidR="00F74C06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</w:p>
    <w:p w14:paraId="7D7D1C30" w14:textId="77777777" w:rsidR="00076BF6" w:rsidRDefault="00076BF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20B5A9" w14:textId="01CBAB73" w:rsidR="00F74C06" w:rsidRPr="00F74C06" w:rsidRDefault="00F74C06" w:rsidP="00F74C06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ПРИЛОЖЕНИЕ</w:t>
      </w:r>
      <w:r w:rsidRPr="00F74C06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А</w:t>
      </w:r>
    </w:p>
    <w:p w14:paraId="5BE5D5CE" w14:textId="77777777" w:rsidR="00F74C06" w:rsidRPr="00F74C06" w:rsidRDefault="00F74C06" w:rsidP="00F74C06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ИСХОДНЫЙ</w:t>
      </w:r>
      <w:r w:rsidRPr="00F74C06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КОД</w:t>
      </w:r>
    </w:p>
    <w:p w14:paraId="4D982CB0" w14:textId="77777777" w:rsidR="00F74C06" w:rsidRPr="00FC0E4B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C0E4B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#!/usr/bin/env python</w:t>
      </w:r>
    </w:p>
    <w:p w14:paraId="61F72D3C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coding: utf-8</w:t>
      </w:r>
    </w:p>
    <w:p w14:paraId="628F33B5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ABF8996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In[127]:</w:t>
      </w:r>
    </w:p>
    <w:p w14:paraId="628A5F18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16F16E6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numpy as np</w:t>
      </w:r>
    </w:p>
    <w:p w14:paraId="4DCE6712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0254FE93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matplotlib.pyplot as plt</w:t>
      </w:r>
    </w:p>
    <w:p w14:paraId="11B7097F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seaborn as sns</w:t>
      </w:r>
    </w:p>
    <w:p w14:paraId="35F41A8A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scipy</w:t>
      </w:r>
    </w:p>
    <w:p w14:paraId="70AB02F6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IPython.core.interactiveshell import InteractiveShell </w:t>
      </w:r>
    </w:p>
    <w:p w14:paraId="6B9D879C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InteractiveShell.ast_node_interactivity = "all"</w:t>
      </w:r>
    </w:p>
    <w:p w14:paraId="1568496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sns.set_theme(style="whitegrid", palette='deep', context='notebook', font_scale=1.3)</w:t>
      </w:r>
    </w:p>
    <w:p w14:paraId="721239E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044A398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## </w:t>
      </w:r>
      <w:r w:rsidRPr="00F74C06">
        <w:rPr>
          <w:rStyle w:val="afe"/>
          <w:rFonts w:ascii="Consolas" w:hAnsi="Consolas"/>
          <w:b w:val="0"/>
          <w:bCs w:val="0"/>
          <w:smallCaps w:val="0"/>
          <w:spacing w:val="0"/>
        </w:rPr>
        <w:t>Переменная</w:t>
      </w: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$\nu$</w:t>
      </w:r>
    </w:p>
    <w:p w14:paraId="2444D31D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F63D1A7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In[68]:</w:t>
      </w:r>
    </w:p>
    <w:p w14:paraId="43017E96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B621576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 = pd.read_csv('c:/Users/gandh/dev/unv/smoed/me/data/interval.csv')</w:t>
      </w:r>
    </w:p>
    <w:p w14:paraId="6CDE28F4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 = int_row['af'].sum()</w:t>
      </w:r>
    </w:p>
    <w:p w14:paraId="21D617B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 = 37</w:t>
      </w:r>
    </w:p>
    <w:p w14:paraId="2D58CA15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</w:t>
      </w:r>
    </w:p>
    <w:p w14:paraId="2B53C4C7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7B0E082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In[52]:</w:t>
      </w:r>
    </w:p>
    <w:p w14:paraId="3FEBB306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03FBD47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xv = (np.dot(int_row['avg_inter'], int_row['af'])/N).round(2)</w:t>
      </w:r>
    </w:p>
    <w:p w14:paraId="384D2D4D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dv = (np.dot((int_row['avg_inter']-xv)**2, int_row['af'])/N)</w:t>
      </w:r>
    </w:p>
    <w:p w14:paraId="03CFBB04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 = np.sqrt(dv*(N/(N-1))).round(2)</w:t>
      </w:r>
    </w:p>
    <w:p w14:paraId="4AEB6ECF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506E6CC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In[53]:</w:t>
      </w:r>
    </w:p>
    <w:p w14:paraId="34D0F3A8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2A374DA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 = N-1</w:t>
      </w:r>
    </w:p>
    <w:p w14:paraId="73C6A450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gamma = 0.95</w:t>
      </w:r>
    </w:p>
    <w:p w14:paraId="269A7817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tg = 1.984</w:t>
      </w:r>
    </w:p>
    <w:p w14:paraId="3BC3B3DF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DD857B0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In[54]:</w:t>
      </w:r>
    </w:p>
    <w:p w14:paraId="1DC367C4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C7086E5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di_a = (xv-tg*s/np.sqrt(N), xv+tg*s/np.sqrt(N))</w:t>
      </w:r>
    </w:p>
    <w:p w14:paraId="33F3DDFA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xv</w:t>
      </w:r>
    </w:p>
    <w:p w14:paraId="2D97911E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di_a</w:t>
      </w:r>
    </w:p>
    <w:p w14:paraId="6509D007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47E8CC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In[58]:</w:t>
      </w:r>
    </w:p>
    <w:p w14:paraId="45EBD89B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E09C823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q = 0.141</w:t>
      </w:r>
    </w:p>
    <w:p w14:paraId="584FEE0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di_s = (s*(1-q), s*(1+q))</w:t>
      </w:r>
    </w:p>
    <w:p w14:paraId="0D6BAAE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</w:t>
      </w:r>
    </w:p>
    <w:p w14:paraId="768865BD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di_s</w:t>
      </w:r>
    </w:p>
    <w:p w14:paraId="69B3ED3B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6DAB348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In[241]:</w:t>
      </w:r>
    </w:p>
    <w:p w14:paraId="1F1CC393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70DBE3A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 = 0.05</w:t>
      </w:r>
    </w:p>
    <w:p w14:paraId="54FC72E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3D14077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In[242]:</w:t>
      </w:r>
    </w:p>
    <w:p w14:paraId="3DA2FDAE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D58F46E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 = int_row.copy().drop(['avg_inter', 'inter', 'rf'], axis=1)</w:t>
      </w:r>
    </w:p>
    <w:p w14:paraId="18A5E246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df['xi'] = int_row['avg_inter']-h/2</w:t>
      </w:r>
    </w:p>
    <w:p w14:paraId="2EE667C1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df['xi+1'] = int_row['avg_inter']+h/2</w:t>
      </w:r>
    </w:p>
    <w:p w14:paraId="5827262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 = df[['xi', 'xi+1', 'af']]</w:t>
      </w:r>
    </w:p>
    <w:p w14:paraId="70EFE4EF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 = df.rename(columns={'af': 'ni'})</w:t>
      </w:r>
    </w:p>
    <w:p w14:paraId="3E2E9032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df.iloc[6, 0], df.iloc[6, 1] = 542, 576</w:t>
      </w:r>
    </w:p>
    <w:p w14:paraId="1B5EB33F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df['zi'] = np.round((df['xi']-xv)/s, 2)</w:t>
      </w:r>
    </w:p>
    <w:p w14:paraId="1B0F2CA4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df['zi+1'] = np.round((df['xi+1']-xv)/s, 2)</w:t>
      </w:r>
    </w:p>
    <w:p w14:paraId="30303E42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df.loc[0, 'zi'], df.loc[6, 'zi+1'] = -np.inf, np.inf</w:t>
      </w:r>
    </w:p>
    <w:p w14:paraId="45D14A0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9120FDE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4F76DE6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In[258]:</w:t>
      </w:r>
    </w:p>
    <w:p w14:paraId="733B96F3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01AEAE0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df['F(zi)'] = np.array([-5000,-4641,-3665,-1628,1064,3289,4495])/10000</w:t>
      </w:r>
    </w:p>
    <w:p w14:paraId="33B1844B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df['F(zi+1)'] = np.array([-4641,-3665,-1628,1064,3289,4495,5000])/10000</w:t>
      </w:r>
    </w:p>
    <w:p w14:paraId="3C2D00D2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df['pi'] = np.round(df['F(zi+1)'] - df['F(zi)'], 4)</w:t>
      </w:r>
    </w:p>
    <w:p w14:paraId="25854E62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df['ni*'] = np.round(df['pi']*N, 4)</w:t>
      </w:r>
    </w:p>
    <w:p w14:paraId="061CD421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df.to_csv('data/data1.csv', index=False)</w:t>
      </w:r>
    </w:p>
    <w:p w14:paraId="1B02B741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</w:t>
      </w:r>
    </w:p>
    <w:p w14:paraId="076D9231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18E283D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In[261]:</w:t>
      </w:r>
    </w:p>
    <w:p w14:paraId="42A852F5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E836149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 = len(df)-3</w:t>
      </w:r>
    </w:p>
    <w:p w14:paraId="21381705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(k, alpha)</w:t>
      </w:r>
    </w:p>
    <w:p w14:paraId="7FD7EB10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hi_crit = 9.5</w:t>
      </w:r>
    </w:p>
    <w:p w14:paraId="1961B342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hi_nabl = np.dot((df['ni']-df['ni*'])**2, 1/df['ni*']).round(4)</w:t>
      </w:r>
    </w:p>
    <w:p w14:paraId="5426BAED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(hi_nabl, hi_crit)</w:t>
      </w:r>
    </w:p>
    <w:p w14:paraId="6CDDE8AB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'True' if hi_nabl &lt;= hi_crit else 'False'</w:t>
      </w:r>
    </w:p>
    <w:p w14:paraId="159C00FF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CDEE77E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F74C06">
        <w:rPr>
          <w:rStyle w:val="afe"/>
          <w:rFonts w:ascii="Consolas" w:hAnsi="Consolas"/>
          <w:b w:val="0"/>
          <w:bCs w:val="0"/>
          <w:smallCaps w:val="0"/>
          <w:spacing w:val="0"/>
        </w:rPr>
        <w:t># In[ ]:</w:t>
      </w:r>
    </w:p>
    <w:p w14:paraId="2E6390BC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</w:p>
    <w:p w14:paraId="3CB44C78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</w:p>
    <w:p w14:paraId="6BE67F11" w14:textId="77777777" w:rsidR="00F74C06" w:rsidRPr="00F74C06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</w:p>
    <w:p w14:paraId="65CA6F67" w14:textId="77777777" w:rsidR="00F74C06" w:rsidRPr="00932494" w:rsidRDefault="00F74C06" w:rsidP="00F74C06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</w:p>
    <w:sectPr w:rsidR="00F74C06" w:rsidRPr="00932494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1D89" w14:textId="77777777" w:rsidR="00F4640A" w:rsidRDefault="00F4640A" w:rsidP="0098338E">
      <w:r>
        <w:separator/>
      </w:r>
    </w:p>
  </w:endnote>
  <w:endnote w:type="continuationSeparator" w:id="0">
    <w:p w14:paraId="76112D0B" w14:textId="77777777" w:rsidR="00F4640A" w:rsidRDefault="00F4640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B285" w14:textId="77777777" w:rsidR="00EF7206" w:rsidRDefault="00EF720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359CA">
      <w:rPr>
        <w:noProof/>
      </w:rPr>
      <w:t>8</w:t>
    </w:r>
    <w:r>
      <w:fldChar w:fldCharType="end"/>
    </w:r>
  </w:p>
  <w:p w14:paraId="774261F8" w14:textId="77777777" w:rsidR="00EF7206" w:rsidRDefault="00EF720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F4303" w14:textId="77777777" w:rsidR="00F4640A" w:rsidRDefault="00F4640A" w:rsidP="0098338E">
      <w:r>
        <w:separator/>
      </w:r>
    </w:p>
  </w:footnote>
  <w:footnote w:type="continuationSeparator" w:id="0">
    <w:p w14:paraId="4D694740" w14:textId="77777777" w:rsidR="00F4640A" w:rsidRDefault="00F4640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31D0" w14:textId="77777777" w:rsidR="00EF7206" w:rsidRDefault="00EF7206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16CC"/>
    <w:multiLevelType w:val="hybridMultilevel"/>
    <w:tmpl w:val="5C6880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3789"/>
    <w:rsid w:val="0000422A"/>
    <w:rsid w:val="00005330"/>
    <w:rsid w:val="00005391"/>
    <w:rsid w:val="000055CC"/>
    <w:rsid w:val="0000610B"/>
    <w:rsid w:val="000103B7"/>
    <w:rsid w:val="00010AD2"/>
    <w:rsid w:val="0001117C"/>
    <w:rsid w:val="00011778"/>
    <w:rsid w:val="00011F04"/>
    <w:rsid w:val="000134FA"/>
    <w:rsid w:val="0001400B"/>
    <w:rsid w:val="000169A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4966"/>
    <w:rsid w:val="00055334"/>
    <w:rsid w:val="0005551F"/>
    <w:rsid w:val="0005716D"/>
    <w:rsid w:val="00057213"/>
    <w:rsid w:val="000603A9"/>
    <w:rsid w:val="000603AB"/>
    <w:rsid w:val="000663B0"/>
    <w:rsid w:val="00073281"/>
    <w:rsid w:val="00075EB8"/>
    <w:rsid w:val="000768BF"/>
    <w:rsid w:val="00076BF6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FAB"/>
    <w:rsid w:val="000A41C2"/>
    <w:rsid w:val="000A50DF"/>
    <w:rsid w:val="000A5465"/>
    <w:rsid w:val="000A646F"/>
    <w:rsid w:val="000A6818"/>
    <w:rsid w:val="000A7762"/>
    <w:rsid w:val="000A7F9B"/>
    <w:rsid w:val="000B135E"/>
    <w:rsid w:val="000B1DE4"/>
    <w:rsid w:val="000B2352"/>
    <w:rsid w:val="000B29F8"/>
    <w:rsid w:val="000B456A"/>
    <w:rsid w:val="000B45DE"/>
    <w:rsid w:val="000B4866"/>
    <w:rsid w:val="000B5964"/>
    <w:rsid w:val="000B7B3F"/>
    <w:rsid w:val="000C0E90"/>
    <w:rsid w:val="000C3834"/>
    <w:rsid w:val="000C50D4"/>
    <w:rsid w:val="000C5210"/>
    <w:rsid w:val="000C567A"/>
    <w:rsid w:val="000C5A2C"/>
    <w:rsid w:val="000C666E"/>
    <w:rsid w:val="000D15A7"/>
    <w:rsid w:val="000D2E87"/>
    <w:rsid w:val="000D4044"/>
    <w:rsid w:val="000D536A"/>
    <w:rsid w:val="000D5CBE"/>
    <w:rsid w:val="000D6FC1"/>
    <w:rsid w:val="000D6FC3"/>
    <w:rsid w:val="000E0921"/>
    <w:rsid w:val="000E1E35"/>
    <w:rsid w:val="000E32C8"/>
    <w:rsid w:val="000E55F6"/>
    <w:rsid w:val="000F051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1A"/>
    <w:rsid w:val="000F79AD"/>
    <w:rsid w:val="001016D6"/>
    <w:rsid w:val="00104CA1"/>
    <w:rsid w:val="00105773"/>
    <w:rsid w:val="0010668A"/>
    <w:rsid w:val="00110A6C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5B4C"/>
    <w:rsid w:val="00136858"/>
    <w:rsid w:val="00137505"/>
    <w:rsid w:val="0014342B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4107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0CB"/>
    <w:rsid w:val="001B070D"/>
    <w:rsid w:val="001B0F13"/>
    <w:rsid w:val="001B2BBA"/>
    <w:rsid w:val="001B2F23"/>
    <w:rsid w:val="001B2F5C"/>
    <w:rsid w:val="001B3176"/>
    <w:rsid w:val="001B421A"/>
    <w:rsid w:val="001B4ECD"/>
    <w:rsid w:val="001B574A"/>
    <w:rsid w:val="001B6860"/>
    <w:rsid w:val="001B696C"/>
    <w:rsid w:val="001B6F63"/>
    <w:rsid w:val="001B7BC0"/>
    <w:rsid w:val="001C0480"/>
    <w:rsid w:val="001C1B50"/>
    <w:rsid w:val="001C21A5"/>
    <w:rsid w:val="001C2325"/>
    <w:rsid w:val="001C4D9C"/>
    <w:rsid w:val="001C4F68"/>
    <w:rsid w:val="001C5833"/>
    <w:rsid w:val="001C611A"/>
    <w:rsid w:val="001C6A40"/>
    <w:rsid w:val="001C7F4D"/>
    <w:rsid w:val="001D0087"/>
    <w:rsid w:val="001D3DC9"/>
    <w:rsid w:val="001D6BC4"/>
    <w:rsid w:val="001D7DB4"/>
    <w:rsid w:val="001E0365"/>
    <w:rsid w:val="001E191C"/>
    <w:rsid w:val="001E21FF"/>
    <w:rsid w:val="001E26D7"/>
    <w:rsid w:val="001E2F97"/>
    <w:rsid w:val="001E570D"/>
    <w:rsid w:val="001E6365"/>
    <w:rsid w:val="001E66C9"/>
    <w:rsid w:val="001E6DF4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5B"/>
    <w:rsid w:val="00216FCB"/>
    <w:rsid w:val="00217BE8"/>
    <w:rsid w:val="00221FB6"/>
    <w:rsid w:val="00221FDB"/>
    <w:rsid w:val="00222895"/>
    <w:rsid w:val="0022339F"/>
    <w:rsid w:val="0022365A"/>
    <w:rsid w:val="00227399"/>
    <w:rsid w:val="002309D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AFA"/>
    <w:rsid w:val="002551C4"/>
    <w:rsid w:val="00255B67"/>
    <w:rsid w:val="0025667F"/>
    <w:rsid w:val="00256832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51D2"/>
    <w:rsid w:val="00285F91"/>
    <w:rsid w:val="0028628E"/>
    <w:rsid w:val="002872EA"/>
    <w:rsid w:val="0029030C"/>
    <w:rsid w:val="00290BAC"/>
    <w:rsid w:val="0029106B"/>
    <w:rsid w:val="0029324A"/>
    <w:rsid w:val="00294381"/>
    <w:rsid w:val="00294CCA"/>
    <w:rsid w:val="002953AB"/>
    <w:rsid w:val="0029597C"/>
    <w:rsid w:val="00296CAD"/>
    <w:rsid w:val="002A3D8F"/>
    <w:rsid w:val="002A3F96"/>
    <w:rsid w:val="002A43EF"/>
    <w:rsid w:val="002A4B45"/>
    <w:rsid w:val="002A516F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BAE"/>
    <w:rsid w:val="002B7FE1"/>
    <w:rsid w:val="002C06AB"/>
    <w:rsid w:val="002C1DD7"/>
    <w:rsid w:val="002C461E"/>
    <w:rsid w:val="002D0AD4"/>
    <w:rsid w:val="002D5D9F"/>
    <w:rsid w:val="002D6095"/>
    <w:rsid w:val="002D6336"/>
    <w:rsid w:val="002D72A8"/>
    <w:rsid w:val="002E17A3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679"/>
    <w:rsid w:val="003047A8"/>
    <w:rsid w:val="00304D9D"/>
    <w:rsid w:val="00305E8B"/>
    <w:rsid w:val="00306E7A"/>
    <w:rsid w:val="00306EC8"/>
    <w:rsid w:val="0030741D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863"/>
    <w:rsid w:val="00350C01"/>
    <w:rsid w:val="00351680"/>
    <w:rsid w:val="00351B6E"/>
    <w:rsid w:val="0035301E"/>
    <w:rsid w:val="00353E24"/>
    <w:rsid w:val="003569DD"/>
    <w:rsid w:val="00356C31"/>
    <w:rsid w:val="00360776"/>
    <w:rsid w:val="00361ABA"/>
    <w:rsid w:val="00361BD5"/>
    <w:rsid w:val="00364887"/>
    <w:rsid w:val="00364BF9"/>
    <w:rsid w:val="00366A08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02F"/>
    <w:rsid w:val="00386BE7"/>
    <w:rsid w:val="00387478"/>
    <w:rsid w:val="003878BC"/>
    <w:rsid w:val="00387E9A"/>
    <w:rsid w:val="00390C6C"/>
    <w:rsid w:val="00391EF0"/>
    <w:rsid w:val="003932CB"/>
    <w:rsid w:val="003936A8"/>
    <w:rsid w:val="00393EBC"/>
    <w:rsid w:val="00394F89"/>
    <w:rsid w:val="0039626D"/>
    <w:rsid w:val="0039656D"/>
    <w:rsid w:val="0039697E"/>
    <w:rsid w:val="00396B6D"/>
    <w:rsid w:val="003A0BC0"/>
    <w:rsid w:val="003A0D72"/>
    <w:rsid w:val="003A4870"/>
    <w:rsid w:val="003A5990"/>
    <w:rsid w:val="003A6EAE"/>
    <w:rsid w:val="003B0C6A"/>
    <w:rsid w:val="003B1379"/>
    <w:rsid w:val="003B28D1"/>
    <w:rsid w:val="003B3F41"/>
    <w:rsid w:val="003B3FFB"/>
    <w:rsid w:val="003B4C4D"/>
    <w:rsid w:val="003B6243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0E4E"/>
    <w:rsid w:val="003E10D1"/>
    <w:rsid w:val="003E1645"/>
    <w:rsid w:val="003E243E"/>
    <w:rsid w:val="003E2D72"/>
    <w:rsid w:val="003E3AC7"/>
    <w:rsid w:val="003E5B7A"/>
    <w:rsid w:val="003E64BD"/>
    <w:rsid w:val="003E6D95"/>
    <w:rsid w:val="003E6FFB"/>
    <w:rsid w:val="003F0D1A"/>
    <w:rsid w:val="003F1DCA"/>
    <w:rsid w:val="003F4162"/>
    <w:rsid w:val="003F4716"/>
    <w:rsid w:val="003F652D"/>
    <w:rsid w:val="003F6810"/>
    <w:rsid w:val="003F723A"/>
    <w:rsid w:val="004017F2"/>
    <w:rsid w:val="00402417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67B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C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B8"/>
    <w:rsid w:val="004741E5"/>
    <w:rsid w:val="004742EC"/>
    <w:rsid w:val="004758D8"/>
    <w:rsid w:val="00475E4A"/>
    <w:rsid w:val="00475EB2"/>
    <w:rsid w:val="00475FFA"/>
    <w:rsid w:val="00476F56"/>
    <w:rsid w:val="0047717F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EE9"/>
    <w:rsid w:val="004941B1"/>
    <w:rsid w:val="0049566F"/>
    <w:rsid w:val="0049695D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B83"/>
    <w:rsid w:val="004B51A6"/>
    <w:rsid w:val="004B583D"/>
    <w:rsid w:val="004B64A3"/>
    <w:rsid w:val="004C04CA"/>
    <w:rsid w:val="004C3090"/>
    <w:rsid w:val="004C42CB"/>
    <w:rsid w:val="004C5C76"/>
    <w:rsid w:val="004C5D6C"/>
    <w:rsid w:val="004C726E"/>
    <w:rsid w:val="004D19D1"/>
    <w:rsid w:val="004D4133"/>
    <w:rsid w:val="004D4239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DC2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9CA"/>
    <w:rsid w:val="00537ECF"/>
    <w:rsid w:val="00537F3A"/>
    <w:rsid w:val="00540451"/>
    <w:rsid w:val="00541CB8"/>
    <w:rsid w:val="00542050"/>
    <w:rsid w:val="00542624"/>
    <w:rsid w:val="0054271F"/>
    <w:rsid w:val="0054288A"/>
    <w:rsid w:val="005434FB"/>
    <w:rsid w:val="00543503"/>
    <w:rsid w:val="00545895"/>
    <w:rsid w:val="00546A1E"/>
    <w:rsid w:val="00550B7C"/>
    <w:rsid w:val="00551289"/>
    <w:rsid w:val="0055471E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777"/>
    <w:rsid w:val="005723C9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CC0"/>
    <w:rsid w:val="005A1039"/>
    <w:rsid w:val="005A18E4"/>
    <w:rsid w:val="005A18FC"/>
    <w:rsid w:val="005A23DF"/>
    <w:rsid w:val="005A4E20"/>
    <w:rsid w:val="005A7665"/>
    <w:rsid w:val="005A76B8"/>
    <w:rsid w:val="005B1325"/>
    <w:rsid w:val="005B141C"/>
    <w:rsid w:val="005B1776"/>
    <w:rsid w:val="005B1930"/>
    <w:rsid w:val="005B2712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FC3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A1B"/>
    <w:rsid w:val="005F5503"/>
    <w:rsid w:val="005F66C2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7654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4AA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57F0D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3B3"/>
    <w:rsid w:val="006905A9"/>
    <w:rsid w:val="00690ECF"/>
    <w:rsid w:val="006918CB"/>
    <w:rsid w:val="006928FE"/>
    <w:rsid w:val="00693167"/>
    <w:rsid w:val="006933A5"/>
    <w:rsid w:val="00693CA7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1E75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66BA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14FE"/>
    <w:rsid w:val="006E2D61"/>
    <w:rsid w:val="006E2E11"/>
    <w:rsid w:val="006E32FB"/>
    <w:rsid w:val="006E3D57"/>
    <w:rsid w:val="006E49DC"/>
    <w:rsid w:val="006E52BE"/>
    <w:rsid w:val="006E6F48"/>
    <w:rsid w:val="006F2D82"/>
    <w:rsid w:val="006F30C6"/>
    <w:rsid w:val="006F3238"/>
    <w:rsid w:val="006F3597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333"/>
    <w:rsid w:val="00720137"/>
    <w:rsid w:val="00720941"/>
    <w:rsid w:val="007212A2"/>
    <w:rsid w:val="007226F1"/>
    <w:rsid w:val="00723609"/>
    <w:rsid w:val="0072788D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5D7B"/>
    <w:rsid w:val="007678F4"/>
    <w:rsid w:val="00770E35"/>
    <w:rsid w:val="00773DE6"/>
    <w:rsid w:val="0077769B"/>
    <w:rsid w:val="00780911"/>
    <w:rsid w:val="00782E6D"/>
    <w:rsid w:val="00783E4F"/>
    <w:rsid w:val="00784AAB"/>
    <w:rsid w:val="007863DF"/>
    <w:rsid w:val="0078716D"/>
    <w:rsid w:val="007876EC"/>
    <w:rsid w:val="00787C06"/>
    <w:rsid w:val="007905F7"/>
    <w:rsid w:val="0079139D"/>
    <w:rsid w:val="007917C1"/>
    <w:rsid w:val="00792783"/>
    <w:rsid w:val="0079677D"/>
    <w:rsid w:val="007A0A07"/>
    <w:rsid w:val="007A3092"/>
    <w:rsid w:val="007A3BE0"/>
    <w:rsid w:val="007A410C"/>
    <w:rsid w:val="007A571A"/>
    <w:rsid w:val="007A57AC"/>
    <w:rsid w:val="007B211F"/>
    <w:rsid w:val="007B3E5B"/>
    <w:rsid w:val="007B4772"/>
    <w:rsid w:val="007B5B56"/>
    <w:rsid w:val="007B6007"/>
    <w:rsid w:val="007B6C2C"/>
    <w:rsid w:val="007B7356"/>
    <w:rsid w:val="007C0F19"/>
    <w:rsid w:val="007C1173"/>
    <w:rsid w:val="007C1F06"/>
    <w:rsid w:val="007C254A"/>
    <w:rsid w:val="007C2EBA"/>
    <w:rsid w:val="007C487B"/>
    <w:rsid w:val="007C5586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24A1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D4D"/>
    <w:rsid w:val="00843E39"/>
    <w:rsid w:val="00843FB7"/>
    <w:rsid w:val="00844906"/>
    <w:rsid w:val="0084572D"/>
    <w:rsid w:val="0084582B"/>
    <w:rsid w:val="00845A3D"/>
    <w:rsid w:val="00851D9C"/>
    <w:rsid w:val="008544FF"/>
    <w:rsid w:val="0085469D"/>
    <w:rsid w:val="0085569C"/>
    <w:rsid w:val="00857003"/>
    <w:rsid w:val="0086004D"/>
    <w:rsid w:val="00860B28"/>
    <w:rsid w:val="008614B3"/>
    <w:rsid w:val="00861A5D"/>
    <w:rsid w:val="0086209C"/>
    <w:rsid w:val="00862765"/>
    <w:rsid w:val="00863816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4874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91F"/>
    <w:rsid w:val="008D7CF8"/>
    <w:rsid w:val="008D7E58"/>
    <w:rsid w:val="008E0C6D"/>
    <w:rsid w:val="008E1D47"/>
    <w:rsid w:val="008E615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2E5"/>
    <w:rsid w:val="00905D49"/>
    <w:rsid w:val="00907198"/>
    <w:rsid w:val="0091169B"/>
    <w:rsid w:val="00911B69"/>
    <w:rsid w:val="00914311"/>
    <w:rsid w:val="009145D2"/>
    <w:rsid w:val="00914933"/>
    <w:rsid w:val="00914A69"/>
    <w:rsid w:val="0091589F"/>
    <w:rsid w:val="00920E83"/>
    <w:rsid w:val="00920F39"/>
    <w:rsid w:val="00921219"/>
    <w:rsid w:val="0092270A"/>
    <w:rsid w:val="00923EB1"/>
    <w:rsid w:val="0092414A"/>
    <w:rsid w:val="009241BA"/>
    <w:rsid w:val="009246ED"/>
    <w:rsid w:val="00924828"/>
    <w:rsid w:val="0092760C"/>
    <w:rsid w:val="00932494"/>
    <w:rsid w:val="00933339"/>
    <w:rsid w:val="00933CB4"/>
    <w:rsid w:val="00940EE4"/>
    <w:rsid w:val="00941266"/>
    <w:rsid w:val="00941C6F"/>
    <w:rsid w:val="009428F9"/>
    <w:rsid w:val="00942ACB"/>
    <w:rsid w:val="00942BCC"/>
    <w:rsid w:val="00943DC3"/>
    <w:rsid w:val="009502B4"/>
    <w:rsid w:val="0095042D"/>
    <w:rsid w:val="00950768"/>
    <w:rsid w:val="00950893"/>
    <w:rsid w:val="0095338D"/>
    <w:rsid w:val="009546A7"/>
    <w:rsid w:val="0095495B"/>
    <w:rsid w:val="009554CC"/>
    <w:rsid w:val="00955F77"/>
    <w:rsid w:val="009562B3"/>
    <w:rsid w:val="00963A9B"/>
    <w:rsid w:val="00966824"/>
    <w:rsid w:val="009778C6"/>
    <w:rsid w:val="00980FCB"/>
    <w:rsid w:val="0098338E"/>
    <w:rsid w:val="009838C2"/>
    <w:rsid w:val="009872E4"/>
    <w:rsid w:val="009904E0"/>
    <w:rsid w:val="00990887"/>
    <w:rsid w:val="00990A57"/>
    <w:rsid w:val="0099170B"/>
    <w:rsid w:val="00994303"/>
    <w:rsid w:val="009A0C44"/>
    <w:rsid w:val="009A30BA"/>
    <w:rsid w:val="009A34B3"/>
    <w:rsid w:val="009A3A4D"/>
    <w:rsid w:val="009A45CB"/>
    <w:rsid w:val="009A45F2"/>
    <w:rsid w:val="009A52E4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0EB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375"/>
    <w:rsid w:val="00A3390E"/>
    <w:rsid w:val="00A34642"/>
    <w:rsid w:val="00A3651F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6DE"/>
    <w:rsid w:val="00A62735"/>
    <w:rsid w:val="00A63A25"/>
    <w:rsid w:val="00A6632B"/>
    <w:rsid w:val="00A7156B"/>
    <w:rsid w:val="00A718C3"/>
    <w:rsid w:val="00A72204"/>
    <w:rsid w:val="00A75235"/>
    <w:rsid w:val="00A76C7A"/>
    <w:rsid w:val="00A81588"/>
    <w:rsid w:val="00A82E93"/>
    <w:rsid w:val="00A83C1A"/>
    <w:rsid w:val="00A866A4"/>
    <w:rsid w:val="00A86C4C"/>
    <w:rsid w:val="00A877DD"/>
    <w:rsid w:val="00A87D9A"/>
    <w:rsid w:val="00A921CC"/>
    <w:rsid w:val="00A93500"/>
    <w:rsid w:val="00A94177"/>
    <w:rsid w:val="00A94902"/>
    <w:rsid w:val="00A96428"/>
    <w:rsid w:val="00A97790"/>
    <w:rsid w:val="00AA02D8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1D"/>
    <w:rsid w:val="00AC542D"/>
    <w:rsid w:val="00AC5E37"/>
    <w:rsid w:val="00AC62B7"/>
    <w:rsid w:val="00AC6D65"/>
    <w:rsid w:val="00AC758E"/>
    <w:rsid w:val="00AC7CEA"/>
    <w:rsid w:val="00AD4358"/>
    <w:rsid w:val="00AD4DE3"/>
    <w:rsid w:val="00AD605E"/>
    <w:rsid w:val="00AD7CF0"/>
    <w:rsid w:val="00AE0EEB"/>
    <w:rsid w:val="00AE1C2E"/>
    <w:rsid w:val="00AE2399"/>
    <w:rsid w:val="00AE5C1B"/>
    <w:rsid w:val="00AE6BD4"/>
    <w:rsid w:val="00AE70AC"/>
    <w:rsid w:val="00AE7151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3C59"/>
    <w:rsid w:val="00AF3D5A"/>
    <w:rsid w:val="00AF3DD7"/>
    <w:rsid w:val="00AF401A"/>
    <w:rsid w:val="00AF4142"/>
    <w:rsid w:val="00AF4C80"/>
    <w:rsid w:val="00B00A25"/>
    <w:rsid w:val="00B02CF2"/>
    <w:rsid w:val="00B02DEB"/>
    <w:rsid w:val="00B03C24"/>
    <w:rsid w:val="00B062B7"/>
    <w:rsid w:val="00B114A8"/>
    <w:rsid w:val="00B11DA5"/>
    <w:rsid w:val="00B11F9B"/>
    <w:rsid w:val="00B12167"/>
    <w:rsid w:val="00B13084"/>
    <w:rsid w:val="00B13D43"/>
    <w:rsid w:val="00B1506C"/>
    <w:rsid w:val="00B16789"/>
    <w:rsid w:val="00B2106F"/>
    <w:rsid w:val="00B229C4"/>
    <w:rsid w:val="00B22C0F"/>
    <w:rsid w:val="00B23497"/>
    <w:rsid w:val="00B235D5"/>
    <w:rsid w:val="00B23A07"/>
    <w:rsid w:val="00B26317"/>
    <w:rsid w:val="00B26789"/>
    <w:rsid w:val="00B27337"/>
    <w:rsid w:val="00B2799B"/>
    <w:rsid w:val="00B308D2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07E"/>
    <w:rsid w:val="00BC0A4D"/>
    <w:rsid w:val="00BC0A9C"/>
    <w:rsid w:val="00BC47C0"/>
    <w:rsid w:val="00BC4DB3"/>
    <w:rsid w:val="00BD0C07"/>
    <w:rsid w:val="00BD16EA"/>
    <w:rsid w:val="00BD2240"/>
    <w:rsid w:val="00BD412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3300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07933"/>
    <w:rsid w:val="00C10AC1"/>
    <w:rsid w:val="00C1117C"/>
    <w:rsid w:val="00C1268C"/>
    <w:rsid w:val="00C1745B"/>
    <w:rsid w:val="00C20854"/>
    <w:rsid w:val="00C21340"/>
    <w:rsid w:val="00C22960"/>
    <w:rsid w:val="00C2425E"/>
    <w:rsid w:val="00C24695"/>
    <w:rsid w:val="00C24FBE"/>
    <w:rsid w:val="00C26A56"/>
    <w:rsid w:val="00C320B0"/>
    <w:rsid w:val="00C3227A"/>
    <w:rsid w:val="00C325FD"/>
    <w:rsid w:val="00C32AED"/>
    <w:rsid w:val="00C3364B"/>
    <w:rsid w:val="00C33BD4"/>
    <w:rsid w:val="00C34D50"/>
    <w:rsid w:val="00C36509"/>
    <w:rsid w:val="00C36BBF"/>
    <w:rsid w:val="00C37E0D"/>
    <w:rsid w:val="00C40F05"/>
    <w:rsid w:val="00C40F5D"/>
    <w:rsid w:val="00C460D9"/>
    <w:rsid w:val="00C5068D"/>
    <w:rsid w:val="00C5108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195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5EE1"/>
    <w:rsid w:val="00C97357"/>
    <w:rsid w:val="00C975D0"/>
    <w:rsid w:val="00C9778B"/>
    <w:rsid w:val="00CA3E6E"/>
    <w:rsid w:val="00CA4C1A"/>
    <w:rsid w:val="00CA5167"/>
    <w:rsid w:val="00CA5518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A1B"/>
    <w:rsid w:val="00CC0F55"/>
    <w:rsid w:val="00CC255F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2EA4"/>
    <w:rsid w:val="00D13E05"/>
    <w:rsid w:val="00D142A6"/>
    <w:rsid w:val="00D146E3"/>
    <w:rsid w:val="00D14C16"/>
    <w:rsid w:val="00D16151"/>
    <w:rsid w:val="00D1786F"/>
    <w:rsid w:val="00D20F41"/>
    <w:rsid w:val="00D2299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9EB"/>
    <w:rsid w:val="00D3632F"/>
    <w:rsid w:val="00D409FF"/>
    <w:rsid w:val="00D41591"/>
    <w:rsid w:val="00D421A0"/>
    <w:rsid w:val="00D42449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968"/>
    <w:rsid w:val="00D73E12"/>
    <w:rsid w:val="00D745DD"/>
    <w:rsid w:val="00D74CB0"/>
    <w:rsid w:val="00D778C3"/>
    <w:rsid w:val="00D8090D"/>
    <w:rsid w:val="00D81F9D"/>
    <w:rsid w:val="00D8381D"/>
    <w:rsid w:val="00D85CB9"/>
    <w:rsid w:val="00D86A6A"/>
    <w:rsid w:val="00D87223"/>
    <w:rsid w:val="00D87670"/>
    <w:rsid w:val="00D90AA1"/>
    <w:rsid w:val="00D90F13"/>
    <w:rsid w:val="00D919D8"/>
    <w:rsid w:val="00D91A61"/>
    <w:rsid w:val="00D93A36"/>
    <w:rsid w:val="00D94CA4"/>
    <w:rsid w:val="00D9522A"/>
    <w:rsid w:val="00D96922"/>
    <w:rsid w:val="00DA02EA"/>
    <w:rsid w:val="00DA05AD"/>
    <w:rsid w:val="00DA0AB6"/>
    <w:rsid w:val="00DA0C5C"/>
    <w:rsid w:val="00DA0E01"/>
    <w:rsid w:val="00DA1B50"/>
    <w:rsid w:val="00DA4FB1"/>
    <w:rsid w:val="00DA5B06"/>
    <w:rsid w:val="00DB0D71"/>
    <w:rsid w:val="00DB1D0C"/>
    <w:rsid w:val="00DB1E5E"/>
    <w:rsid w:val="00DB5BCF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4F9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59D"/>
    <w:rsid w:val="00DE2125"/>
    <w:rsid w:val="00DE318D"/>
    <w:rsid w:val="00DE653C"/>
    <w:rsid w:val="00DE7140"/>
    <w:rsid w:val="00DE7A5F"/>
    <w:rsid w:val="00DF0F07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253"/>
    <w:rsid w:val="00E12A69"/>
    <w:rsid w:val="00E13E0D"/>
    <w:rsid w:val="00E159F2"/>
    <w:rsid w:val="00E15C7F"/>
    <w:rsid w:val="00E16431"/>
    <w:rsid w:val="00E17744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31"/>
    <w:rsid w:val="00E35A87"/>
    <w:rsid w:val="00E37B39"/>
    <w:rsid w:val="00E41C54"/>
    <w:rsid w:val="00E422F9"/>
    <w:rsid w:val="00E4375A"/>
    <w:rsid w:val="00E43B29"/>
    <w:rsid w:val="00E43D31"/>
    <w:rsid w:val="00E44741"/>
    <w:rsid w:val="00E44F7D"/>
    <w:rsid w:val="00E45FD6"/>
    <w:rsid w:val="00E46655"/>
    <w:rsid w:val="00E46B7D"/>
    <w:rsid w:val="00E47F07"/>
    <w:rsid w:val="00E52BEF"/>
    <w:rsid w:val="00E533C9"/>
    <w:rsid w:val="00E55FAF"/>
    <w:rsid w:val="00E56EE2"/>
    <w:rsid w:val="00E577F8"/>
    <w:rsid w:val="00E57D28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AF6"/>
    <w:rsid w:val="00E959C1"/>
    <w:rsid w:val="00E95B29"/>
    <w:rsid w:val="00EA021F"/>
    <w:rsid w:val="00EA080D"/>
    <w:rsid w:val="00EA3E6F"/>
    <w:rsid w:val="00EA7998"/>
    <w:rsid w:val="00EB1811"/>
    <w:rsid w:val="00EB211E"/>
    <w:rsid w:val="00EB246D"/>
    <w:rsid w:val="00EB3086"/>
    <w:rsid w:val="00EB3252"/>
    <w:rsid w:val="00EB3A5F"/>
    <w:rsid w:val="00EB4373"/>
    <w:rsid w:val="00EB686A"/>
    <w:rsid w:val="00EB6BF2"/>
    <w:rsid w:val="00EB6CF1"/>
    <w:rsid w:val="00EB729A"/>
    <w:rsid w:val="00EC094E"/>
    <w:rsid w:val="00EC13D8"/>
    <w:rsid w:val="00EC14FE"/>
    <w:rsid w:val="00EC2753"/>
    <w:rsid w:val="00EC3531"/>
    <w:rsid w:val="00EC3F96"/>
    <w:rsid w:val="00EC3FC4"/>
    <w:rsid w:val="00EC5E5A"/>
    <w:rsid w:val="00EC6564"/>
    <w:rsid w:val="00EC692C"/>
    <w:rsid w:val="00ED01B8"/>
    <w:rsid w:val="00ED0FDA"/>
    <w:rsid w:val="00ED1431"/>
    <w:rsid w:val="00ED16D2"/>
    <w:rsid w:val="00ED1A07"/>
    <w:rsid w:val="00ED4547"/>
    <w:rsid w:val="00ED530C"/>
    <w:rsid w:val="00ED6560"/>
    <w:rsid w:val="00ED75D0"/>
    <w:rsid w:val="00ED7CB6"/>
    <w:rsid w:val="00EE4758"/>
    <w:rsid w:val="00EE4C61"/>
    <w:rsid w:val="00EE55F9"/>
    <w:rsid w:val="00EE67B9"/>
    <w:rsid w:val="00EF28BB"/>
    <w:rsid w:val="00EF4119"/>
    <w:rsid w:val="00EF4B23"/>
    <w:rsid w:val="00EF6877"/>
    <w:rsid w:val="00EF71B1"/>
    <w:rsid w:val="00EF7206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80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360"/>
    <w:rsid w:val="00F236E2"/>
    <w:rsid w:val="00F25C70"/>
    <w:rsid w:val="00F318EC"/>
    <w:rsid w:val="00F31AB2"/>
    <w:rsid w:val="00F32BE6"/>
    <w:rsid w:val="00F33730"/>
    <w:rsid w:val="00F33AA1"/>
    <w:rsid w:val="00F3577F"/>
    <w:rsid w:val="00F357D2"/>
    <w:rsid w:val="00F359F2"/>
    <w:rsid w:val="00F369E2"/>
    <w:rsid w:val="00F36BE8"/>
    <w:rsid w:val="00F412CC"/>
    <w:rsid w:val="00F41B1B"/>
    <w:rsid w:val="00F4229C"/>
    <w:rsid w:val="00F4340C"/>
    <w:rsid w:val="00F44862"/>
    <w:rsid w:val="00F45719"/>
    <w:rsid w:val="00F458EF"/>
    <w:rsid w:val="00F4600A"/>
    <w:rsid w:val="00F464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1CA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C0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16AD"/>
    <w:rsid w:val="00FB2492"/>
    <w:rsid w:val="00FB2571"/>
    <w:rsid w:val="00FB38B3"/>
    <w:rsid w:val="00FB39A3"/>
    <w:rsid w:val="00FB4D19"/>
    <w:rsid w:val="00FB4FA6"/>
    <w:rsid w:val="00FC0695"/>
    <w:rsid w:val="00FC0E4B"/>
    <w:rsid w:val="00FC48F5"/>
    <w:rsid w:val="00FC691F"/>
    <w:rsid w:val="00FC7673"/>
    <w:rsid w:val="00FC76CF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BE1"/>
    <w:rsid w:val="00FE2D0A"/>
    <w:rsid w:val="00FE3332"/>
    <w:rsid w:val="00FE54C0"/>
    <w:rsid w:val="00FE5D7A"/>
    <w:rsid w:val="00FE72FF"/>
    <w:rsid w:val="00FF1B7D"/>
    <w:rsid w:val="00FF458F"/>
    <w:rsid w:val="00FF689E"/>
    <w:rsid w:val="00FF693C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8B596"/>
  <w15:docId w15:val="{27C05B5F-C2C8-4BDE-9D06-8AA136F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table" w:styleId="aff3">
    <w:name w:val="Grid Table Light"/>
    <w:basedOn w:val="a2"/>
    <w:uiPriority w:val="40"/>
    <w:rsid w:val="003569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9790-567F-4830-9480-4A5F7A70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SAP</dc:creator>
  <cp:keywords/>
  <dc:description/>
  <cp:lastModifiedBy>Konstantin Kireev</cp:lastModifiedBy>
  <cp:revision>61</cp:revision>
  <cp:lastPrinted>2015-07-17T09:06:00Z</cp:lastPrinted>
  <dcterms:created xsi:type="dcterms:W3CDTF">2021-03-08T16:10:00Z</dcterms:created>
  <dcterms:modified xsi:type="dcterms:W3CDTF">2022-03-15T11:27:00Z</dcterms:modified>
</cp:coreProperties>
</file>