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707F82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8C0460" w:rsidRPr="00707F82">
        <w:rPr>
          <w:b/>
          <w:sz w:val="28"/>
          <w:szCs w:val="28"/>
        </w:rPr>
        <w:t>5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3C358D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C310AE">
        <w:rPr>
          <w:rStyle w:val="1"/>
          <w:smallCaps w:val="0"/>
          <w:sz w:val="28"/>
          <w:szCs w:val="28"/>
        </w:rPr>
        <w:t xml:space="preserve">Модуль </w:t>
      </w:r>
      <w:r w:rsidR="0026199B">
        <w:rPr>
          <w:rStyle w:val="1"/>
          <w:smallCaps w:val="0"/>
          <w:sz w:val="28"/>
          <w:szCs w:val="28"/>
        </w:rPr>
        <w:t>администрирования приложения</w:t>
      </w:r>
      <w:r w:rsidR="00C310AE">
        <w:rPr>
          <w:rStyle w:val="1"/>
          <w:smallCaps w:val="0"/>
          <w:sz w:val="28"/>
          <w:szCs w:val="28"/>
        </w:rPr>
        <w:t xml:space="preserve"> </w:t>
      </w:r>
      <w:r w:rsidR="00C310AE" w:rsidRPr="003C358D">
        <w:rPr>
          <w:rStyle w:val="1"/>
          <w:smallCaps w:val="0"/>
          <w:sz w:val="28"/>
          <w:szCs w:val="28"/>
        </w:rPr>
        <w:t>“</w:t>
      </w:r>
      <w:r w:rsidR="0026199B">
        <w:rPr>
          <w:rStyle w:val="1"/>
          <w:smallCaps w:val="0"/>
          <w:sz w:val="28"/>
          <w:szCs w:val="28"/>
        </w:rPr>
        <w:t>Биржа акций</w:t>
      </w:r>
      <w:r w:rsidR="00C310AE" w:rsidRPr="003C358D">
        <w:rPr>
          <w:rStyle w:val="1"/>
          <w:smallCaps w:val="0"/>
          <w:sz w:val="28"/>
          <w:szCs w:val="28"/>
        </w:rPr>
        <w:t>”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F30388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  <w:r w:rsidR="00F30388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2C0E00" w:rsidRDefault="00F303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FA6D6B" w:rsidRDefault="003809DF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Целью работы является изучение основ языка </w:t>
      </w:r>
      <w:r>
        <w:rPr>
          <w:bCs/>
          <w:sz w:val="28"/>
          <w:szCs w:val="28"/>
          <w:lang w:val="en-US"/>
        </w:rPr>
        <w:t>TypeScript</w:t>
      </w:r>
      <w:r w:rsidRPr="00380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особенностей применения фреймворка </w:t>
      </w:r>
      <w:r>
        <w:rPr>
          <w:bCs/>
          <w:sz w:val="28"/>
          <w:szCs w:val="28"/>
          <w:lang w:val="en-US"/>
        </w:rPr>
        <w:t>Angular</w:t>
      </w:r>
      <w:r>
        <w:rPr>
          <w:bCs/>
          <w:sz w:val="28"/>
          <w:szCs w:val="28"/>
        </w:rPr>
        <w:t xml:space="preserve"> для разработки </w:t>
      </w:r>
      <w:r>
        <w:rPr>
          <w:bCs/>
          <w:sz w:val="28"/>
          <w:szCs w:val="28"/>
          <w:lang w:val="en-US"/>
        </w:rPr>
        <w:t>web</w:t>
      </w:r>
      <w:r w:rsidRPr="003809D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приложений.</w:t>
      </w:r>
      <w:r w:rsidRPr="003809DF">
        <w:rPr>
          <w:bCs/>
          <w:sz w:val="28"/>
          <w:szCs w:val="28"/>
        </w:rPr>
        <w:t xml:space="preserve"> </w:t>
      </w:r>
    </w:p>
    <w:p w:rsidR="00614033" w:rsidRPr="003809DF" w:rsidRDefault="00614033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260CEB" w:rsidRDefault="003809DF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Angular</w:t>
      </w:r>
      <w:r>
        <w:rPr>
          <w:color w:val="000000"/>
          <w:sz w:val="28"/>
          <w:szCs w:val="28"/>
        </w:rPr>
        <w:t xml:space="preserve"> - фреймворк для разработки клиентских частей </w:t>
      </w:r>
      <w:r>
        <w:rPr>
          <w:color w:val="000000"/>
          <w:sz w:val="28"/>
          <w:szCs w:val="28"/>
          <w:lang w:val="en-US"/>
        </w:rPr>
        <w:t>web</w:t>
      </w:r>
      <w:r w:rsidRPr="003809D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приложений</w:t>
      </w:r>
      <w:r w:rsidRPr="003809D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основанный на языке </w:t>
      </w: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, поддерживаемый компанией </w:t>
      </w:r>
      <w:r>
        <w:rPr>
          <w:color w:val="000000"/>
          <w:sz w:val="28"/>
          <w:szCs w:val="28"/>
          <w:lang w:val="en-US"/>
        </w:rPr>
        <w:t>Google</w:t>
      </w:r>
      <w:r w:rsidRPr="003809D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Фреймворк построен на использовании компонентного подхода</w:t>
      </w:r>
      <w:r w:rsidRPr="003809D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где каждый компонент может отображаться пользователю в соответствии с его индивидуальным шаблоном.</w:t>
      </w:r>
    </w:p>
    <w:p w:rsidR="00B707D5" w:rsidRDefault="00B707D5" w:rsidP="00B707D5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Фреймворк в том числе предлагает инструменты для управления из командной строки и организации тестирования.</w:t>
      </w:r>
    </w:p>
    <w:p w:rsidR="00FA6D6B" w:rsidRPr="00B707D5" w:rsidRDefault="00B707D5" w:rsidP="00B707D5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CORS</w:t>
      </w:r>
      <w:r w:rsidRPr="00B707D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это система</w:t>
      </w:r>
      <w:r w:rsidRPr="00B707D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позволяющая отвечать на запросы из другого домена</w:t>
      </w:r>
      <w:r w:rsidRPr="00B707D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отличного от домена происхождения запрашиваемого ресурса.</w:t>
      </w: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создать web-приложение, обеспечивающее настройку биржи брокера, в которой есть возможность задать перечень участников, перечень акций, правила изменения акций во времени, время начала и время окончания торгов. Основные требования: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Информация о брокерах (участниках) и параметрах акций сохраняется в файле в формате JSON.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 качестве сервера используется Node.JS с модулем express.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Предусмотрена HTML-страница с перечнем потенциальных брокеров. Брокеров можно добавлять и удалять, можно изменить начальный объём денежных средств.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Предусмотрена HTML-страница для перечня акций. Для каждой акции задаются правила изменения во времени (закон распределения: равномерный, нормальный, биномиальный; максимальное значение для изменения, общее количество доступных акций, начальная стоимость одной акции). Предусмотрена возможность добавления и удаления акций.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Предусмотрена HTML-страница для настроек биржи (время начала и окончания торгов, интервал времени, через который пересчитывается стоимость акций)</w:t>
      </w:r>
    </w:p>
    <w:p w:rsidR="00120584" w:rsidRDefault="00120584" w:rsidP="00120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Все элементы управления реализованы с использованием компонентов Angular. Взаимодействие между компонентами реализовано с использованием сервисов Angular.</w:t>
      </w:r>
    </w:p>
    <w:p w:rsidR="00120584" w:rsidRDefault="00120584" w:rsidP="0012058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7. Для реализации эффектов на HTML-страницах используются директивы Angular.</w:t>
      </w:r>
    </w:p>
    <w:p w:rsidR="00614033" w:rsidRPr="00120584" w:rsidRDefault="00614033" w:rsidP="00120584">
      <w:pPr>
        <w:spacing w:line="360" w:lineRule="auto"/>
        <w:ind w:firstLine="360"/>
        <w:jc w:val="both"/>
        <w:rPr>
          <w:sz w:val="28"/>
          <w:szCs w:val="28"/>
        </w:rPr>
      </w:pPr>
    </w:p>
    <w:p w:rsidR="0060199C" w:rsidRDefault="0087145B" w:rsidP="00120584">
      <w:pPr>
        <w:spacing w:line="360" w:lineRule="auto"/>
        <w:ind w:firstLine="360"/>
        <w:jc w:val="both"/>
        <w:rPr>
          <w:b/>
          <w:bCs/>
          <w:sz w:val="32"/>
          <w:szCs w:val="28"/>
        </w:rPr>
      </w:pPr>
      <w:r w:rsidRPr="00AA27DC">
        <w:rPr>
          <w:b/>
          <w:bCs/>
          <w:sz w:val="32"/>
          <w:szCs w:val="28"/>
        </w:rPr>
        <w:t xml:space="preserve">    </w:t>
      </w:r>
      <w:r w:rsidR="001C7470">
        <w:rPr>
          <w:b/>
          <w:bCs/>
          <w:sz w:val="32"/>
          <w:szCs w:val="28"/>
        </w:rPr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JetBrains WebStorm</w:t>
      </w:r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707F82" w:rsidP="00A64C6A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Cs/>
          <w:sz w:val="28"/>
          <w:szCs w:val="28"/>
        </w:rPr>
        <w:t xml:space="preserve">Используя </w:t>
      </w:r>
      <w:r>
        <w:rPr>
          <w:bCs/>
          <w:sz w:val="28"/>
          <w:szCs w:val="28"/>
          <w:lang w:val="en-US"/>
        </w:rPr>
        <w:t>angular</w:t>
      </w:r>
      <w:r w:rsidRPr="00707F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созданы и настроены все необходимые компоненты.</w:t>
      </w:r>
    </w:p>
    <w:p w:rsidR="00586200" w:rsidRPr="00586200" w:rsidRDefault="00707F82" w:rsidP="00586200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Были созданы </w:t>
      </w:r>
      <w:r>
        <w:rPr>
          <w:sz w:val="28"/>
          <w:lang w:val="en-US"/>
        </w:rPr>
        <w:t>json</w:t>
      </w:r>
      <w:r>
        <w:rPr>
          <w:sz w:val="28"/>
        </w:rPr>
        <w:t xml:space="preserve"> и </w:t>
      </w:r>
      <w:r>
        <w:rPr>
          <w:sz w:val="28"/>
          <w:lang w:val="en-US"/>
        </w:rPr>
        <w:t>ts</w:t>
      </w:r>
      <w:r w:rsidRPr="00707F82">
        <w:rPr>
          <w:sz w:val="28"/>
        </w:rPr>
        <w:t xml:space="preserve"> </w:t>
      </w:r>
      <w:r>
        <w:rPr>
          <w:sz w:val="28"/>
        </w:rPr>
        <w:t>файлы предоставляющие информацию о бирже и реализующие интерфейсы всех необходимых частей</w:t>
      </w:r>
      <w:r w:rsidR="00626B7B">
        <w:rPr>
          <w:sz w:val="28"/>
        </w:rPr>
        <w:t xml:space="preserve"> приложения</w:t>
      </w:r>
      <w:r>
        <w:rPr>
          <w:sz w:val="28"/>
        </w:rPr>
        <w:t>.</w:t>
      </w:r>
    </w:p>
    <w:p w:rsidR="0087145B" w:rsidRPr="00586200" w:rsidRDefault="00493CDE" w:rsidP="0087145B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</w:t>
      </w:r>
      <w:r w:rsidR="0087145B">
        <w:rPr>
          <w:bCs/>
          <w:sz w:val="28"/>
          <w:szCs w:val="28"/>
        </w:rPr>
        <w:t>работка интерфейса пользователя</w:t>
      </w:r>
      <w:r w:rsidR="0087145B">
        <w:rPr>
          <w:bCs/>
          <w:sz w:val="28"/>
          <w:szCs w:val="28"/>
          <w:lang w:val="en-US"/>
        </w:rPr>
        <w:t>:</w:t>
      </w:r>
    </w:p>
    <w:p w:rsidR="00493CDE" w:rsidRDefault="00120584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Информация о </w:t>
      </w:r>
      <w:r w:rsidR="00673CB8">
        <w:rPr>
          <w:bCs/>
          <w:sz w:val="28"/>
          <w:szCs w:val="28"/>
        </w:rPr>
        <w:t>фирмах</w:t>
      </w:r>
      <w:r w:rsidR="00586200">
        <w:rPr>
          <w:bCs/>
          <w:sz w:val="28"/>
          <w:szCs w:val="28"/>
        </w:rPr>
        <w:t xml:space="preserve"> представлен</w:t>
      </w:r>
      <w:r>
        <w:rPr>
          <w:bCs/>
          <w:sz w:val="28"/>
          <w:szCs w:val="28"/>
        </w:rPr>
        <w:t>а</w:t>
      </w:r>
      <w:r w:rsidR="009278A0">
        <w:rPr>
          <w:bCs/>
          <w:sz w:val="28"/>
          <w:szCs w:val="28"/>
        </w:rPr>
        <w:t xml:space="preserve"> на рисунке 1</w:t>
      </w:r>
    </w:p>
    <w:p w:rsidR="00777D14" w:rsidRDefault="00673CB8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  <w:lang w:val="en-US"/>
        </w:rPr>
      </w:pPr>
      <w:r w:rsidRPr="00673CB8">
        <w:rPr>
          <w:bCs/>
          <w:sz w:val="28"/>
          <w:szCs w:val="28"/>
          <w:lang w:val="en-US"/>
        </w:rPr>
        <w:drawing>
          <wp:inline distT="0" distB="0" distL="0" distR="0" wp14:anchorId="4470FAD7" wp14:editId="40365EE7">
            <wp:extent cx="5940425" cy="1852930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3CB8" w:rsidRDefault="009278A0" w:rsidP="0061403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</w:t>
      </w:r>
      <w:r w:rsidR="006D4638">
        <w:rPr>
          <w:bCs/>
          <w:sz w:val="28"/>
          <w:szCs w:val="28"/>
        </w:rPr>
        <w:t xml:space="preserve"> </w:t>
      </w:r>
      <w:r w:rsidR="00120584">
        <w:rPr>
          <w:bCs/>
          <w:sz w:val="28"/>
          <w:szCs w:val="28"/>
        </w:rPr>
        <w:t xml:space="preserve">Информация о </w:t>
      </w:r>
      <w:r w:rsidR="00673CB8">
        <w:rPr>
          <w:bCs/>
          <w:sz w:val="28"/>
          <w:szCs w:val="28"/>
        </w:rPr>
        <w:t>фирмах</w:t>
      </w:r>
    </w:p>
    <w:p w:rsidR="00614033" w:rsidRDefault="00614033" w:rsidP="00614033">
      <w:pPr>
        <w:spacing w:line="360" w:lineRule="auto"/>
        <w:jc w:val="center"/>
        <w:rPr>
          <w:bCs/>
          <w:sz w:val="28"/>
          <w:szCs w:val="28"/>
        </w:rPr>
      </w:pPr>
    </w:p>
    <w:p w:rsidR="00493CDE" w:rsidRDefault="002461EA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Информация об акциях</w:t>
      </w:r>
      <w:r w:rsidR="008D73CD">
        <w:rPr>
          <w:bCs/>
          <w:sz w:val="28"/>
          <w:szCs w:val="28"/>
        </w:rPr>
        <w:t xml:space="preserve"> </w:t>
      </w:r>
      <w:r w:rsidR="00777D14">
        <w:rPr>
          <w:bCs/>
          <w:sz w:val="28"/>
          <w:szCs w:val="28"/>
        </w:rPr>
        <w:t>пр</w:t>
      </w:r>
      <w:r>
        <w:rPr>
          <w:bCs/>
          <w:sz w:val="28"/>
          <w:szCs w:val="28"/>
        </w:rPr>
        <w:t>едставлена</w:t>
      </w:r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 w:rsidR="009278A0"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CD6A29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CD6A29">
        <w:rPr>
          <w:bCs/>
          <w:sz w:val="28"/>
          <w:szCs w:val="28"/>
        </w:rPr>
        <w:drawing>
          <wp:inline distT="0" distB="0" distL="0" distR="0" wp14:anchorId="034FE138" wp14:editId="41B3E753">
            <wp:extent cx="5425910" cy="3436918"/>
            <wp:effectExtent l="19050" t="19050" r="2286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436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1EA" w:rsidRDefault="009278A0" w:rsidP="002461EA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</w:t>
      </w:r>
      <w:r w:rsidR="008D73CD">
        <w:rPr>
          <w:bCs/>
          <w:sz w:val="28"/>
          <w:szCs w:val="28"/>
        </w:rPr>
        <w:t xml:space="preserve"> </w:t>
      </w:r>
      <w:r w:rsidR="002461EA">
        <w:rPr>
          <w:bCs/>
          <w:sz w:val="28"/>
          <w:szCs w:val="28"/>
        </w:rPr>
        <w:t>Информация об акциях</w:t>
      </w:r>
    </w:p>
    <w:p w:rsidR="002461EA" w:rsidRDefault="002461EA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 w:rsidR="002461EA" w:rsidRDefault="002461EA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создана компонента </w:t>
      </w:r>
      <w:r>
        <w:rPr>
          <w:bCs/>
          <w:sz w:val="28"/>
          <w:szCs w:val="28"/>
          <w:lang w:val="en-US"/>
        </w:rPr>
        <w:t>brokers</w:t>
      </w:r>
      <w:r w:rsidRPr="002461E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для создания интерфейса брокеров.</w:t>
      </w:r>
    </w:p>
    <w:p w:rsidR="004309B3" w:rsidRDefault="00AA27DC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2461EA">
        <w:rPr>
          <w:bCs/>
          <w:sz w:val="28"/>
          <w:szCs w:val="28"/>
        </w:rPr>
        <w:t>Был</w:t>
      </w:r>
      <w:r w:rsidR="002461EA">
        <w:rPr>
          <w:bCs/>
          <w:sz w:val="28"/>
          <w:szCs w:val="28"/>
        </w:rPr>
        <w:t xml:space="preserve">а создана компонента </w:t>
      </w:r>
      <w:r w:rsidR="002461EA">
        <w:rPr>
          <w:bCs/>
          <w:sz w:val="28"/>
          <w:szCs w:val="28"/>
          <w:lang w:val="en-US"/>
        </w:rPr>
        <w:t>stocks</w:t>
      </w:r>
      <w:r w:rsidR="002461EA" w:rsidRPr="002461EA">
        <w:rPr>
          <w:bCs/>
          <w:sz w:val="28"/>
          <w:szCs w:val="28"/>
        </w:rPr>
        <w:t>,</w:t>
      </w:r>
      <w:r w:rsidR="002461EA">
        <w:rPr>
          <w:bCs/>
          <w:sz w:val="28"/>
          <w:szCs w:val="28"/>
        </w:rPr>
        <w:t xml:space="preserve"> для создания информация об акциях.</w:t>
      </w:r>
    </w:p>
    <w:p w:rsidR="002461EA" w:rsidRPr="002461EA" w:rsidRDefault="002461EA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создана компонента </w:t>
      </w:r>
      <w:r>
        <w:rPr>
          <w:bCs/>
          <w:sz w:val="28"/>
          <w:szCs w:val="28"/>
          <w:lang w:val="en-US"/>
        </w:rPr>
        <w:t>org</w:t>
      </w:r>
      <w:r w:rsidRPr="002461E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info</w:t>
      </w:r>
      <w:r w:rsidRPr="002461E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для предоставления информации о биржи.</w:t>
      </w:r>
    </w:p>
    <w:p w:rsidR="003E7E96" w:rsidRPr="00AA27DC" w:rsidRDefault="002461EA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 w:rsidR="00BE3A2E">
        <w:rPr>
          <w:bCs/>
          <w:sz w:val="28"/>
          <w:szCs w:val="28"/>
          <w:lang w:val="en-US"/>
        </w:rPr>
        <w:t>nfo</w:t>
      </w:r>
      <w:r w:rsidR="00AA27DC" w:rsidRPr="00AA27DC">
        <w:rPr>
          <w:bCs/>
          <w:sz w:val="28"/>
          <w:szCs w:val="28"/>
        </w:rPr>
        <w:t>.</w:t>
      </w:r>
      <w:r w:rsidR="00AA27DC">
        <w:rPr>
          <w:bCs/>
          <w:sz w:val="28"/>
          <w:szCs w:val="28"/>
          <w:lang w:val="en-US"/>
        </w:rPr>
        <w:t>json</w:t>
      </w:r>
      <w:r w:rsidR="00AA27DC" w:rsidRPr="00AA27DC">
        <w:rPr>
          <w:bCs/>
          <w:sz w:val="28"/>
          <w:szCs w:val="28"/>
        </w:rPr>
        <w:t xml:space="preserve"> </w:t>
      </w:r>
      <w:r w:rsidR="00BE3A2E">
        <w:rPr>
          <w:bCs/>
          <w:sz w:val="28"/>
          <w:szCs w:val="28"/>
        </w:rPr>
        <w:t xml:space="preserve"> </w:t>
      </w:r>
      <w:r w:rsidR="00AA27DC" w:rsidRPr="00AA27DC">
        <w:rPr>
          <w:bCs/>
          <w:sz w:val="28"/>
          <w:szCs w:val="28"/>
        </w:rPr>
        <w:t xml:space="preserve">– </w:t>
      </w:r>
      <w:r w:rsidR="00BE3A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настройки биржи</w:t>
      </w:r>
      <w:r w:rsidR="00AA27DC">
        <w:rPr>
          <w:bCs/>
          <w:sz w:val="28"/>
          <w:szCs w:val="28"/>
        </w:rPr>
        <w:t>.</w:t>
      </w:r>
    </w:p>
    <w:p w:rsidR="002461EA" w:rsidRDefault="002461EA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Реализована маршрутизация при помощи изменения файла </w:t>
      </w:r>
      <w:r>
        <w:rPr>
          <w:bCs/>
          <w:sz w:val="28"/>
          <w:szCs w:val="28"/>
          <w:lang w:val="en-US"/>
        </w:rPr>
        <w:t>app</w:t>
      </w:r>
      <w:r w:rsidRPr="002461E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routing</w:t>
      </w:r>
      <w:r w:rsidRPr="002461E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module</w:t>
      </w:r>
      <w:r w:rsidRPr="002461E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ts</w:t>
      </w:r>
    </w:p>
    <w:p w:rsidR="00641336" w:rsidRPr="002461EA" w:rsidRDefault="002461EA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Stock</w:t>
      </w:r>
      <w:r w:rsidRPr="002461E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ts</w:t>
      </w:r>
      <w:r w:rsidRPr="002461E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broker</w:t>
      </w:r>
      <w:r w:rsidRPr="002461E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ts</w:t>
      </w:r>
      <w:r w:rsidRPr="002461E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org</w:t>
      </w:r>
      <w:r w:rsidRPr="002461EA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info</w:t>
      </w:r>
      <w:r w:rsidRPr="002461E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ts</w:t>
      </w:r>
      <w:r w:rsidRPr="002461E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файлы представляющие собой интерфейс каждого брокера/акции.</w:t>
      </w:r>
    </w:p>
    <w:p w:rsidR="00614033" w:rsidRPr="00614033" w:rsidRDefault="002461EA" w:rsidP="0077568F">
      <w:pPr>
        <w:pStyle w:val="a9"/>
        <w:numPr>
          <w:ilvl w:val="0"/>
          <w:numId w:val="3"/>
        </w:numPr>
        <w:spacing w:after="160" w:line="259" w:lineRule="auto"/>
        <w:jc w:val="both"/>
        <w:rPr>
          <w:b/>
          <w:bCs/>
          <w:sz w:val="32"/>
          <w:szCs w:val="28"/>
        </w:rPr>
      </w:pPr>
      <w:r w:rsidRPr="00614033">
        <w:rPr>
          <w:bCs/>
          <w:sz w:val="28"/>
          <w:szCs w:val="28"/>
          <w:lang w:val="en-US"/>
        </w:rPr>
        <w:t>Exchange</w:t>
      </w:r>
      <w:r w:rsidRPr="00614033">
        <w:rPr>
          <w:bCs/>
          <w:sz w:val="28"/>
          <w:szCs w:val="28"/>
        </w:rPr>
        <w:t>-</w:t>
      </w:r>
      <w:r w:rsidRPr="00614033">
        <w:rPr>
          <w:bCs/>
          <w:sz w:val="28"/>
          <w:szCs w:val="28"/>
          <w:lang w:val="en-US"/>
        </w:rPr>
        <w:t>info</w:t>
      </w:r>
      <w:r w:rsidRPr="00614033">
        <w:rPr>
          <w:bCs/>
          <w:sz w:val="28"/>
          <w:szCs w:val="28"/>
        </w:rPr>
        <w:t>.</w:t>
      </w:r>
      <w:r w:rsidRPr="00614033">
        <w:rPr>
          <w:bCs/>
          <w:sz w:val="28"/>
          <w:szCs w:val="28"/>
          <w:lang w:val="en-US"/>
        </w:rPr>
        <w:t>service</w:t>
      </w:r>
      <w:r w:rsidRPr="00614033">
        <w:rPr>
          <w:bCs/>
          <w:sz w:val="28"/>
          <w:szCs w:val="28"/>
        </w:rPr>
        <w:t>.</w:t>
      </w:r>
      <w:r w:rsidRPr="00614033">
        <w:rPr>
          <w:bCs/>
          <w:sz w:val="28"/>
          <w:szCs w:val="28"/>
          <w:lang w:val="en-US"/>
        </w:rPr>
        <w:t>ts</w:t>
      </w:r>
      <w:r w:rsidRPr="00614033">
        <w:rPr>
          <w:bCs/>
          <w:sz w:val="28"/>
          <w:szCs w:val="28"/>
        </w:rPr>
        <w:t xml:space="preserve"> – сервис по предоставлению данных о биржи.</w:t>
      </w:r>
      <w:bookmarkStart w:id="0" w:name="_GoBack"/>
      <w:bookmarkEnd w:id="0"/>
      <w:r w:rsidR="00614033" w:rsidRPr="00614033">
        <w:rPr>
          <w:b/>
          <w:bCs/>
          <w:sz w:val="32"/>
          <w:szCs w:val="28"/>
        </w:rPr>
        <w:br w:type="page"/>
      </w:r>
    </w:p>
    <w:p w:rsidR="0060199C" w:rsidRPr="001C7470" w:rsidRDefault="001C7470" w:rsidP="00BD0BD4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:rsidR="0060199C" w:rsidRPr="001E6EAE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1E6EAE">
        <w:rPr>
          <w:sz w:val="28"/>
          <w:lang w:val="en-US"/>
        </w:rPr>
        <w:t>Angular</w:t>
      </w:r>
      <w:r w:rsidR="001E6EAE" w:rsidRPr="001E6EAE">
        <w:rPr>
          <w:sz w:val="28"/>
        </w:rPr>
        <w:t xml:space="preserve">, </w:t>
      </w:r>
      <w:r w:rsidR="001E6EAE">
        <w:rPr>
          <w:sz w:val="28"/>
          <w:lang w:val="en-US"/>
        </w:rPr>
        <w:t>CORS</w:t>
      </w:r>
      <w:r w:rsidR="001E6EAE" w:rsidRPr="001E6EAE">
        <w:rPr>
          <w:sz w:val="28"/>
        </w:rPr>
        <w:t xml:space="preserve"> </w:t>
      </w:r>
      <w:r w:rsidR="001E6EAE">
        <w:rPr>
          <w:sz w:val="28"/>
        </w:rPr>
        <w:t xml:space="preserve">на основе создания модуля администрирования </w:t>
      </w:r>
      <w:r w:rsidR="001E6EAE" w:rsidRPr="001E6EAE">
        <w:rPr>
          <w:sz w:val="28"/>
        </w:rPr>
        <w:t>“</w:t>
      </w:r>
      <w:r w:rsidR="001E6EAE">
        <w:rPr>
          <w:sz w:val="28"/>
        </w:rPr>
        <w:t>Биржа акций</w:t>
      </w:r>
      <w:r w:rsidR="001E6EAE" w:rsidRPr="001E6EAE">
        <w:rPr>
          <w:sz w:val="28"/>
        </w:rPr>
        <w:t>”</w:t>
      </w:r>
      <w:r w:rsidR="001E6EAE">
        <w:rPr>
          <w:sz w:val="28"/>
        </w:rPr>
        <w:t>.</w:t>
      </w:r>
    </w:p>
    <w:sectPr w:rsidR="0060199C" w:rsidRPr="001E6EA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072" w:rsidRDefault="00614072">
      <w:r>
        <w:separator/>
      </w:r>
    </w:p>
  </w:endnote>
  <w:endnote w:type="continuationSeparator" w:id="0">
    <w:p w:rsidR="00614072" w:rsidRDefault="0061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26B7B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26B7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072" w:rsidRDefault="00614072">
      <w:r>
        <w:separator/>
      </w:r>
    </w:p>
  </w:footnote>
  <w:footnote w:type="continuationSeparator" w:id="0">
    <w:p w:rsidR="00614072" w:rsidRDefault="00614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B31A44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5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93AC5"/>
    <w:rsid w:val="000A5159"/>
    <w:rsid w:val="000C5F9D"/>
    <w:rsid w:val="000C6BBE"/>
    <w:rsid w:val="000E054A"/>
    <w:rsid w:val="000F532D"/>
    <w:rsid w:val="00120584"/>
    <w:rsid w:val="00157AE5"/>
    <w:rsid w:val="00174081"/>
    <w:rsid w:val="001826EE"/>
    <w:rsid w:val="001A4EEF"/>
    <w:rsid w:val="001B7049"/>
    <w:rsid w:val="001C1084"/>
    <w:rsid w:val="001C4333"/>
    <w:rsid w:val="001C7470"/>
    <w:rsid w:val="001E6EAE"/>
    <w:rsid w:val="002035A2"/>
    <w:rsid w:val="002103AD"/>
    <w:rsid w:val="0023296F"/>
    <w:rsid w:val="002461EA"/>
    <w:rsid w:val="00260CEB"/>
    <w:rsid w:val="0026199B"/>
    <w:rsid w:val="002C0E00"/>
    <w:rsid w:val="002E7309"/>
    <w:rsid w:val="00313AA0"/>
    <w:rsid w:val="0032679F"/>
    <w:rsid w:val="00327F76"/>
    <w:rsid w:val="003576BA"/>
    <w:rsid w:val="003809DF"/>
    <w:rsid w:val="003A7887"/>
    <w:rsid w:val="003C358D"/>
    <w:rsid w:val="003C5449"/>
    <w:rsid w:val="003E7E96"/>
    <w:rsid w:val="00412244"/>
    <w:rsid w:val="00414A53"/>
    <w:rsid w:val="004309B3"/>
    <w:rsid w:val="004534F7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86200"/>
    <w:rsid w:val="00587DF1"/>
    <w:rsid w:val="00591160"/>
    <w:rsid w:val="005C4C23"/>
    <w:rsid w:val="005C6D5E"/>
    <w:rsid w:val="005D3265"/>
    <w:rsid w:val="005D5D88"/>
    <w:rsid w:val="0060199C"/>
    <w:rsid w:val="00605F4C"/>
    <w:rsid w:val="00614033"/>
    <w:rsid w:val="00614072"/>
    <w:rsid w:val="00623A46"/>
    <w:rsid w:val="00626B7B"/>
    <w:rsid w:val="00641336"/>
    <w:rsid w:val="006605FD"/>
    <w:rsid w:val="00673CB8"/>
    <w:rsid w:val="006B437A"/>
    <w:rsid w:val="006D4638"/>
    <w:rsid w:val="006D6A8C"/>
    <w:rsid w:val="006E3941"/>
    <w:rsid w:val="00707F82"/>
    <w:rsid w:val="0073673B"/>
    <w:rsid w:val="00777D14"/>
    <w:rsid w:val="007D73B4"/>
    <w:rsid w:val="008478E3"/>
    <w:rsid w:val="008637D1"/>
    <w:rsid w:val="0087145B"/>
    <w:rsid w:val="00875B3F"/>
    <w:rsid w:val="00893FD5"/>
    <w:rsid w:val="00895F71"/>
    <w:rsid w:val="008A14D3"/>
    <w:rsid w:val="008C0460"/>
    <w:rsid w:val="008D73CD"/>
    <w:rsid w:val="00902EC1"/>
    <w:rsid w:val="00922204"/>
    <w:rsid w:val="009278A0"/>
    <w:rsid w:val="009B0150"/>
    <w:rsid w:val="009B6E44"/>
    <w:rsid w:val="00A30299"/>
    <w:rsid w:val="00A62678"/>
    <w:rsid w:val="00A64C6A"/>
    <w:rsid w:val="00A90747"/>
    <w:rsid w:val="00A97D5D"/>
    <w:rsid w:val="00AA27DC"/>
    <w:rsid w:val="00AA4966"/>
    <w:rsid w:val="00AB649E"/>
    <w:rsid w:val="00AD2DCE"/>
    <w:rsid w:val="00AF020B"/>
    <w:rsid w:val="00B14159"/>
    <w:rsid w:val="00B225C5"/>
    <w:rsid w:val="00B446CB"/>
    <w:rsid w:val="00B54D6A"/>
    <w:rsid w:val="00B707D5"/>
    <w:rsid w:val="00BC700D"/>
    <w:rsid w:val="00BD0BD4"/>
    <w:rsid w:val="00BE3A2E"/>
    <w:rsid w:val="00C04A77"/>
    <w:rsid w:val="00C134EA"/>
    <w:rsid w:val="00C310AE"/>
    <w:rsid w:val="00C429D6"/>
    <w:rsid w:val="00C51CE7"/>
    <w:rsid w:val="00C67995"/>
    <w:rsid w:val="00C82A9D"/>
    <w:rsid w:val="00C84D5E"/>
    <w:rsid w:val="00CA7BDC"/>
    <w:rsid w:val="00CD6A29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4806"/>
    <w:rsid w:val="00DD5A67"/>
    <w:rsid w:val="00DE2616"/>
    <w:rsid w:val="00E11DAA"/>
    <w:rsid w:val="00EC019A"/>
    <w:rsid w:val="00ED7874"/>
    <w:rsid w:val="00F059FA"/>
    <w:rsid w:val="00F30388"/>
    <w:rsid w:val="00F4210B"/>
    <w:rsid w:val="00F50BA0"/>
    <w:rsid w:val="00F6496C"/>
    <w:rsid w:val="00F73545"/>
    <w:rsid w:val="00FA6D6B"/>
    <w:rsid w:val="00FB2FE4"/>
    <w:rsid w:val="00FC1D94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AEF7"/>
  <w15:docId w15:val="{9CE4DA0A-309B-4CD6-A9F0-30275FC8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2166C2-DEA1-4CA0-A2F3-AB2493BD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El Gandhi</cp:lastModifiedBy>
  <cp:revision>50</cp:revision>
  <cp:lastPrinted>2018-09-13T12:02:00Z</cp:lastPrinted>
  <dcterms:created xsi:type="dcterms:W3CDTF">2020-09-18T20:19:00Z</dcterms:created>
  <dcterms:modified xsi:type="dcterms:W3CDTF">2020-12-18T01:25:00Z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