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E4" w:rsidRDefault="00EA1AD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341AE4" w:rsidRDefault="00EA1AD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«ЛЭТИ» им. В.И.</w:t>
      </w:r>
      <w:r w:rsidR="00736493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Ульянова (Ленина)»</w:t>
      </w:r>
    </w:p>
    <w:p w:rsidR="00341AE4" w:rsidRDefault="00EA1ADA">
      <w:pPr>
        <w:pStyle w:val="a7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СПбГЭТУ</w:t>
      </w:r>
      <w:proofErr w:type="spellEnd"/>
      <w:r>
        <w:rPr>
          <w:b/>
          <w:bCs/>
          <w:sz w:val="26"/>
          <w:szCs w:val="26"/>
        </w:rPr>
        <w:t xml:space="preserve"> «ЛЭТИ»)</w:t>
      </w:r>
    </w:p>
    <w:p w:rsidR="00341AE4" w:rsidRDefault="00341AE4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341AE4">
        <w:tc>
          <w:tcPr>
            <w:tcW w:w="4067" w:type="dxa"/>
          </w:tcPr>
          <w:p w:rsidR="00341AE4" w:rsidRDefault="00EA1ADA">
            <w:pPr>
              <w:spacing w:line="33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Направление</w:t>
            </w:r>
          </w:p>
        </w:tc>
        <w:tc>
          <w:tcPr>
            <w:tcW w:w="5288" w:type="dxa"/>
            <w:gridSpan w:val="2"/>
          </w:tcPr>
          <w:p w:rsidR="00341AE4" w:rsidRDefault="00FA7EE9">
            <w:pPr>
              <w:spacing w:line="336" w:lineRule="auto"/>
              <w:rPr>
                <w:color w:val="FF0000"/>
                <w:sz w:val="28"/>
                <w:szCs w:val="28"/>
                <w:lang w:eastAsia="en-US"/>
              </w:rPr>
            </w:pPr>
            <w:hyperlink r:id="rId10" w:tgtFrame="_blank" w:history="1">
              <w:r w:rsidR="00EA1ADA">
                <w:rPr>
                  <w:rStyle w:val="ae"/>
                  <w:color w:val="000000"/>
                  <w:sz w:val="28"/>
                  <w:szCs w:val="28"/>
                  <w:u w:val="none"/>
                  <w:lang w:eastAsia="en-US"/>
                </w:rPr>
                <w:t>01.03.02 Прикладная математика и информатика </w:t>
              </w:r>
            </w:hyperlink>
          </w:p>
        </w:tc>
      </w:tr>
      <w:tr w:rsidR="00341AE4">
        <w:tc>
          <w:tcPr>
            <w:tcW w:w="4067" w:type="dxa"/>
          </w:tcPr>
          <w:p w:rsidR="00341AE4" w:rsidRDefault="00EA1ADA">
            <w:pPr>
              <w:spacing w:line="33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Профиль </w:t>
            </w:r>
          </w:p>
        </w:tc>
        <w:tc>
          <w:tcPr>
            <w:tcW w:w="5288" w:type="dxa"/>
            <w:gridSpan w:val="2"/>
          </w:tcPr>
          <w:p w:rsidR="00341AE4" w:rsidRDefault="00EA1ADA">
            <w:pPr>
              <w:spacing w:line="33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Без профиля</w:t>
            </w:r>
          </w:p>
        </w:tc>
      </w:tr>
      <w:tr w:rsidR="00341AE4">
        <w:tc>
          <w:tcPr>
            <w:tcW w:w="4067" w:type="dxa"/>
            <w:vAlign w:val="center"/>
          </w:tcPr>
          <w:p w:rsidR="00341AE4" w:rsidRDefault="00EA1ADA">
            <w:pPr>
              <w:spacing w:line="33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Факультет</w:t>
            </w:r>
          </w:p>
        </w:tc>
        <w:tc>
          <w:tcPr>
            <w:tcW w:w="5288" w:type="dxa"/>
            <w:gridSpan w:val="2"/>
            <w:vAlign w:val="center"/>
          </w:tcPr>
          <w:p w:rsidR="00341AE4" w:rsidRDefault="00EA1ADA">
            <w:pPr>
              <w:spacing w:line="336" w:lineRule="auto"/>
              <w:rPr>
                <w:color w:val="FF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КТИ</w:t>
            </w:r>
          </w:p>
        </w:tc>
      </w:tr>
      <w:tr w:rsidR="00341AE4">
        <w:tc>
          <w:tcPr>
            <w:tcW w:w="4067" w:type="dxa"/>
            <w:vAlign w:val="center"/>
          </w:tcPr>
          <w:p w:rsidR="00341AE4" w:rsidRDefault="00EA1ADA">
            <w:pPr>
              <w:spacing w:line="33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Кафедра</w:t>
            </w:r>
          </w:p>
        </w:tc>
        <w:tc>
          <w:tcPr>
            <w:tcW w:w="5288" w:type="dxa"/>
            <w:gridSpan w:val="2"/>
            <w:vAlign w:val="center"/>
          </w:tcPr>
          <w:p w:rsidR="00341AE4" w:rsidRDefault="00EA1ADA">
            <w:pPr>
              <w:spacing w:line="336" w:lineRule="auto"/>
              <w:rPr>
                <w:color w:val="FF000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 ЭВМ</w:t>
            </w:r>
          </w:p>
        </w:tc>
      </w:tr>
      <w:tr w:rsidR="00341AE4">
        <w:trPr>
          <w:trHeight w:val="737"/>
        </w:trPr>
        <w:tc>
          <w:tcPr>
            <w:tcW w:w="4067" w:type="dxa"/>
            <w:vAlign w:val="bottom"/>
          </w:tcPr>
          <w:p w:rsidR="00341AE4" w:rsidRDefault="00EA1ADA">
            <w:pPr>
              <w:spacing w:line="33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К защите допустить</w:t>
            </w:r>
          </w:p>
        </w:tc>
        <w:tc>
          <w:tcPr>
            <w:tcW w:w="5288" w:type="dxa"/>
            <w:gridSpan w:val="2"/>
            <w:vAlign w:val="bottom"/>
          </w:tcPr>
          <w:p w:rsidR="00341AE4" w:rsidRDefault="00341AE4">
            <w:pPr>
              <w:spacing w:line="336" w:lineRule="auto"/>
              <w:rPr>
                <w:sz w:val="28"/>
                <w:szCs w:val="28"/>
                <w:lang w:eastAsia="en-US"/>
              </w:rPr>
            </w:pPr>
          </w:p>
        </w:tc>
      </w:tr>
      <w:tr w:rsidR="00341AE4">
        <w:tc>
          <w:tcPr>
            <w:tcW w:w="4067" w:type="dxa"/>
            <w:vAlign w:val="center"/>
          </w:tcPr>
          <w:p w:rsidR="00341AE4" w:rsidRDefault="00EA1ADA">
            <w:pPr>
              <w:spacing w:line="33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Зав. кафедрой</w:t>
            </w:r>
          </w:p>
        </w:tc>
        <w:tc>
          <w:tcPr>
            <w:tcW w:w="2631" w:type="dxa"/>
            <w:vAlign w:val="center"/>
          </w:tcPr>
          <w:p w:rsidR="00341AE4" w:rsidRDefault="00341AE4">
            <w:pPr>
              <w:spacing w:line="33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57" w:type="dxa"/>
            <w:vAlign w:val="center"/>
          </w:tcPr>
          <w:p w:rsidR="00341AE4" w:rsidRDefault="00EA1ADA">
            <w:pPr>
              <w:spacing w:line="33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341AE4" w:rsidRDefault="00341AE4">
      <w:pPr>
        <w:spacing w:line="336" w:lineRule="auto"/>
        <w:jc w:val="center"/>
        <w:rPr>
          <w:sz w:val="28"/>
          <w:szCs w:val="28"/>
        </w:rPr>
      </w:pPr>
    </w:p>
    <w:p w:rsidR="00341AE4" w:rsidRDefault="00341AE4">
      <w:pPr>
        <w:spacing w:line="336" w:lineRule="auto"/>
        <w:jc w:val="center"/>
        <w:rPr>
          <w:sz w:val="28"/>
          <w:szCs w:val="28"/>
        </w:rPr>
      </w:pPr>
    </w:p>
    <w:p w:rsidR="00341AE4" w:rsidRDefault="00EA1ADA" w:rsidP="00736493">
      <w:pPr>
        <w:pStyle w:val="Times142"/>
        <w:spacing w:line="240" w:lineRule="auto"/>
        <w:ind w:firstLine="0"/>
        <w:jc w:val="center"/>
        <w:rPr>
          <w:rStyle w:val="13"/>
          <w:caps/>
          <w:sz w:val="36"/>
        </w:rPr>
      </w:pPr>
      <w:bookmarkStart w:id="0" w:name="_Toc484029079"/>
      <w:r>
        <w:rPr>
          <w:rStyle w:val="13"/>
          <w:caps/>
          <w:sz w:val="36"/>
          <w:szCs w:val="28"/>
        </w:rPr>
        <w:t>ВЫПУСКНАЯ КВАЛИФИКАЦИОННАЯ РАБОТА</w:t>
      </w:r>
      <w:bookmarkEnd w:id="0"/>
    </w:p>
    <w:p w:rsidR="00341AE4" w:rsidRDefault="00EA1ADA" w:rsidP="00736493">
      <w:pPr>
        <w:jc w:val="center"/>
        <w:rPr>
          <w:rStyle w:val="13"/>
          <w:caps/>
          <w:color w:val="FF0000"/>
          <w:sz w:val="36"/>
          <w:szCs w:val="28"/>
        </w:rPr>
      </w:pPr>
      <w:r>
        <w:rPr>
          <w:rStyle w:val="13"/>
          <w:caps/>
          <w:sz w:val="36"/>
          <w:szCs w:val="28"/>
        </w:rPr>
        <w:t>БАКАЛАВРА</w:t>
      </w:r>
    </w:p>
    <w:p w:rsidR="00341AE4" w:rsidRDefault="00341AE4">
      <w:pPr>
        <w:spacing w:line="336" w:lineRule="auto"/>
        <w:jc w:val="center"/>
        <w:rPr>
          <w:sz w:val="20"/>
        </w:rPr>
      </w:pPr>
    </w:p>
    <w:p w:rsidR="00341AE4" w:rsidRDefault="00EA1ADA">
      <w:pPr>
        <w:jc w:val="center"/>
        <w:rPr>
          <w:rStyle w:val="13"/>
          <w:sz w:val="32"/>
        </w:rPr>
      </w:pPr>
      <w:r>
        <w:rPr>
          <w:rStyle w:val="13"/>
          <w:sz w:val="28"/>
          <w:szCs w:val="28"/>
        </w:rPr>
        <w:t>Тема:</w:t>
      </w:r>
      <w:r>
        <w:rPr>
          <w:color w:val="000000"/>
          <w:sz w:val="27"/>
          <w:szCs w:val="27"/>
        </w:rPr>
        <w:t xml:space="preserve"> </w:t>
      </w:r>
      <w:r w:rsidRPr="00A4232F">
        <w:rPr>
          <w:b/>
          <w:color w:val="FF0000"/>
          <w:sz w:val="28"/>
          <w:szCs w:val="27"/>
        </w:rPr>
        <w:t>РЕАЛИЗАЦИЯ МАТЕМАТИЧЕСКОГО АППАРАТА ДЛЯ ОПРЕДЕЛЕНИЯ ПРОГРЕССА АГЕНТА ПРИ РЕШЕНИИ ЗАДАЧ С ВИЗУАЛИЗАЦИЕЙ В UNITY3D</w:t>
      </w:r>
    </w:p>
    <w:p w:rsidR="00341AE4" w:rsidRDefault="00341AE4">
      <w:pPr>
        <w:spacing w:line="336" w:lineRule="auto"/>
        <w:jc w:val="center"/>
        <w:rPr>
          <w:sz w:val="28"/>
        </w:rPr>
      </w:pPr>
    </w:p>
    <w:p w:rsidR="00341AE4" w:rsidRDefault="00341AE4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497"/>
        <w:gridCol w:w="2054"/>
        <w:gridCol w:w="266"/>
        <w:gridCol w:w="2623"/>
      </w:tblGrid>
      <w:tr w:rsidR="00341AE4">
        <w:trPr>
          <w:trHeight w:val="397"/>
        </w:trPr>
        <w:tc>
          <w:tcPr>
            <w:tcW w:w="2093" w:type="dxa"/>
            <w:vAlign w:val="bottom"/>
          </w:tcPr>
          <w:p w:rsidR="00341AE4" w:rsidRDefault="00EA1ADA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Студент</w:t>
            </w:r>
          </w:p>
        </w:tc>
        <w:tc>
          <w:tcPr>
            <w:tcW w:w="2126" w:type="dxa"/>
          </w:tcPr>
          <w:p w:rsidR="00341AE4" w:rsidRDefault="00341AE4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:rsidR="00341AE4" w:rsidRPr="00A4232F" w:rsidRDefault="00736493" w:rsidP="00736493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 w:rsidRPr="00A4232F">
              <w:rPr>
                <w:color w:val="FF0000"/>
                <w:sz w:val="28"/>
                <w:szCs w:val="28"/>
                <w:lang w:eastAsia="en-US"/>
              </w:rPr>
              <w:t>Иванов</w:t>
            </w:r>
            <w:r w:rsidR="00EA1ADA" w:rsidRPr="00A4232F"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 w:rsidRPr="00A4232F">
              <w:rPr>
                <w:color w:val="FF0000"/>
                <w:sz w:val="28"/>
                <w:szCs w:val="28"/>
                <w:lang w:eastAsia="en-US"/>
              </w:rPr>
              <w:t>И</w:t>
            </w:r>
            <w:r w:rsidR="00EA1ADA" w:rsidRPr="00A4232F">
              <w:rPr>
                <w:color w:val="FF0000"/>
                <w:sz w:val="28"/>
                <w:szCs w:val="28"/>
                <w:lang w:eastAsia="en-US"/>
              </w:rPr>
              <w:t>.А.</w:t>
            </w:r>
          </w:p>
        </w:tc>
      </w:tr>
      <w:tr w:rsidR="00341AE4">
        <w:trPr>
          <w:trHeight w:val="211"/>
        </w:trPr>
        <w:tc>
          <w:tcPr>
            <w:tcW w:w="2093" w:type="dxa"/>
            <w:vAlign w:val="bottom"/>
          </w:tcPr>
          <w:p w:rsidR="00341AE4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:rsidR="00341AE4" w:rsidRDefault="00341AE4">
            <w:pPr>
              <w:spacing w:line="256" w:lineRule="auto"/>
              <w:jc w:val="center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1AE4" w:rsidRDefault="00EA1AD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:rsidR="00341AE4" w:rsidRPr="00A4232F" w:rsidRDefault="00341AE4">
            <w:pPr>
              <w:spacing w:line="256" w:lineRule="auto"/>
              <w:rPr>
                <w:color w:val="FF0000"/>
                <w:sz w:val="16"/>
                <w:lang w:eastAsia="en-US"/>
              </w:rPr>
            </w:pPr>
          </w:p>
        </w:tc>
      </w:tr>
      <w:tr w:rsidR="00341AE4">
        <w:trPr>
          <w:trHeight w:val="397"/>
        </w:trPr>
        <w:tc>
          <w:tcPr>
            <w:tcW w:w="2093" w:type="dxa"/>
            <w:vAlign w:val="bottom"/>
          </w:tcPr>
          <w:p w:rsidR="00341AE4" w:rsidRDefault="00EA1ADA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341AE4" w:rsidRPr="00513DCF" w:rsidRDefault="00EA1A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4232F">
              <w:rPr>
                <w:color w:val="FF0000"/>
                <w:sz w:val="28"/>
                <w:szCs w:val="28"/>
                <w:lang w:eastAsia="en-US"/>
              </w:rPr>
              <w:t>к.т.н., доцент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:rsidR="00341AE4" w:rsidRPr="00A4232F" w:rsidRDefault="00EA1ADA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proofErr w:type="spellStart"/>
            <w:r w:rsidRPr="00A4232F">
              <w:rPr>
                <w:color w:val="FF0000"/>
                <w:sz w:val="28"/>
                <w:szCs w:val="28"/>
                <w:lang w:eastAsia="en-US"/>
              </w:rPr>
              <w:t>Лисс</w:t>
            </w:r>
            <w:proofErr w:type="spellEnd"/>
            <w:r w:rsidRPr="00A4232F">
              <w:rPr>
                <w:color w:val="FF0000"/>
                <w:sz w:val="28"/>
                <w:szCs w:val="28"/>
                <w:lang w:eastAsia="en-US"/>
              </w:rPr>
              <w:t xml:space="preserve"> А.А.</w:t>
            </w:r>
          </w:p>
        </w:tc>
      </w:tr>
      <w:tr w:rsidR="00341AE4">
        <w:trPr>
          <w:trHeight w:val="168"/>
        </w:trPr>
        <w:tc>
          <w:tcPr>
            <w:tcW w:w="2093" w:type="dxa"/>
            <w:vAlign w:val="bottom"/>
          </w:tcPr>
          <w:p w:rsidR="00341AE4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:rsidR="00341AE4" w:rsidRDefault="00341AE4">
            <w:pPr>
              <w:spacing w:line="256" w:lineRule="auto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1AE4" w:rsidRDefault="00EA1AD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:rsidR="00341AE4" w:rsidRPr="00A4232F" w:rsidRDefault="00341AE4">
            <w:pPr>
              <w:spacing w:line="256" w:lineRule="auto"/>
              <w:rPr>
                <w:color w:val="FF0000"/>
                <w:sz w:val="16"/>
                <w:lang w:eastAsia="en-US"/>
              </w:rPr>
            </w:pPr>
          </w:p>
        </w:tc>
      </w:tr>
      <w:tr w:rsidR="00341AE4">
        <w:trPr>
          <w:trHeight w:val="397"/>
        </w:trPr>
        <w:tc>
          <w:tcPr>
            <w:tcW w:w="2093" w:type="dxa"/>
            <w:vAlign w:val="bottom"/>
          </w:tcPr>
          <w:p w:rsidR="00341AE4" w:rsidRDefault="00EA1ADA">
            <w:pPr>
              <w:spacing w:line="256" w:lineRule="auto"/>
              <w:rPr>
                <w:sz w:val="28"/>
                <w:vertAlign w:val="superscript"/>
                <w:lang w:eastAsia="en-US"/>
              </w:rPr>
            </w:pPr>
            <w:r>
              <w:rPr>
                <w:sz w:val="28"/>
                <w:lang w:eastAsia="en-US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:rsidR="00341AE4" w:rsidRDefault="00EF0B87">
            <w:pPr>
              <w:spacing w:line="256" w:lineRule="auto"/>
              <w:jc w:val="center"/>
              <w:rPr>
                <w:lang w:eastAsia="en-US"/>
              </w:rPr>
            </w:pPr>
            <w:r w:rsidRPr="00A4232F">
              <w:rPr>
                <w:color w:val="FF0000"/>
                <w:sz w:val="28"/>
                <w:szCs w:val="28"/>
                <w:lang w:eastAsia="en-US"/>
              </w:rPr>
              <w:t>к.т.н.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:rsidR="00341AE4" w:rsidRPr="00A4232F" w:rsidRDefault="00F136B0" w:rsidP="00F136B0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 w:rsidRPr="00A4232F">
              <w:rPr>
                <w:color w:val="FF0000"/>
                <w:sz w:val="28"/>
                <w:lang w:eastAsia="en-US"/>
              </w:rPr>
              <w:t>Петров С.Н.</w:t>
            </w:r>
            <w:r w:rsidR="00EA1ADA" w:rsidRPr="00A4232F"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341AE4">
        <w:trPr>
          <w:trHeight w:val="124"/>
        </w:trPr>
        <w:tc>
          <w:tcPr>
            <w:tcW w:w="2093" w:type="dxa"/>
            <w:vAlign w:val="bottom"/>
          </w:tcPr>
          <w:p w:rsidR="00341AE4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:rsidR="00341AE4" w:rsidRDefault="00341AE4">
            <w:pPr>
              <w:spacing w:line="256" w:lineRule="auto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1AE4" w:rsidRDefault="00EA1AD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:rsidR="00341AE4" w:rsidRPr="00A4232F" w:rsidRDefault="00341AE4">
            <w:pPr>
              <w:spacing w:line="256" w:lineRule="auto"/>
              <w:rPr>
                <w:color w:val="FF0000"/>
                <w:sz w:val="16"/>
                <w:lang w:eastAsia="en-US"/>
              </w:rPr>
            </w:pPr>
          </w:p>
        </w:tc>
      </w:tr>
      <w:tr w:rsidR="00341AE4">
        <w:trPr>
          <w:trHeight w:val="397"/>
        </w:trPr>
        <w:tc>
          <w:tcPr>
            <w:tcW w:w="2093" w:type="dxa"/>
            <w:vAlign w:val="bottom"/>
          </w:tcPr>
          <w:p w:rsidR="00341AE4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341AE4" w:rsidRPr="00513DCF" w:rsidRDefault="00341AE4" w:rsidP="00896693">
            <w:pPr>
              <w:spacing w:line="256" w:lineRule="auto"/>
              <w:jc w:val="center"/>
              <w:rPr>
                <w:sz w:val="28"/>
                <w:szCs w:val="28"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:rsidR="00341AE4" w:rsidRPr="00A4232F" w:rsidRDefault="00F136B0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proofErr w:type="spellStart"/>
            <w:r w:rsidRPr="00A4232F">
              <w:rPr>
                <w:color w:val="FF0000"/>
                <w:sz w:val="28"/>
                <w:szCs w:val="28"/>
                <w:lang w:eastAsia="en-US"/>
              </w:rPr>
              <w:t>Скрынская</w:t>
            </w:r>
            <w:proofErr w:type="spellEnd"/>
            <w:r w:rsidRPr="00A4232F">
              <w:rPr>
                <w:color w:val="FF0000"/>
                <w:sz w:val="28"/>
                <w:szCs w:val="28"/>
                <w:lang w:eastAsia="en-US"/>
              </w:rPr>
              <w:t xml:space="preserve"> О.А.</w:t>
            </w:r>
          </w:p>
        </w:tc>
      </w:tr>
      <w:tr w:rsidR="00341AE4">
        <w:trPr>
          <w:trHeight w:val="124"/>
        </w:trPr>
        <w:tc>
          <w:tcPr>
            <w:tcW w:w="2093" w:type="dxa"/>
            <w:vAlign w:val="bottom"/>
          </w:tcPr>
          <w:p w:rsidR="00341AE4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:rsidR="00341AE4" w:rsidRDefault="00341AE4">
            <w:pPr>
              <w:spacing w:line="256" w:lineRule="auto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1AE4" w:rsidRDefault="00EA1AD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341AE4" w:rsidRDefault="00341AE4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:rsidR="00341AE4" w:rsidRDefault="00341AE4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F136B0" w:rsidTr="006F2B4A">
        <w:trPr>
          <w:trHeight w:val="397"/>
        </w:trPr>
        <w:tc>
          <w:tcPr>
            <w:tcW w:w="2093" w:type="dxa"/>
            <w:vAlign w:val="bottom"/>
          </w:tcPr>
          <w:p w:rsidR="00F136B0" w:rsidRDefault="00F136B0" w:rsidP="006F2B4A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F136B0" w:rsidRPr="00513DCF" w:rsidRDefault="00F136B0" w:rsidP="006F2B4A">
            <w:pPr>
              <w:spacing w:line="256" w:lineRule="auto"/>
              <w:jc w:val="center"/>
              <w:rPr>
                <w:sz w:val="28"/>
                <w:szCs w:val="28"/>
                <w:vertAlign w:val="superscript"/>
                <w:lang w:eastAsia="en-US"/>
              </w:rPr>
            </w:pPr>
            <w:r w:rsidRPr="00513DCF">
              <w:rPr>
                <w:color w:val="000000"/>
                <w:sz w:val="28"/>
                <w:szCs w:val="28"/>
                <w:lang w:eastAsia="en-US"/>
              </w:rPr>
              <w:t>к.т.н.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36B0" w:rsidRDefault="00F136B0" w:rsidP="006F2B4A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F136B0" w:rsidRDefault="00F136B0" w:rsidP="006F2B4A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  <w:vAlign w:val="bottom"/>
          </w:tcPr>
          <w:p w:rsidR="00F136B0" w:rsidRDefault="00F136B0" w:rsidP="006F2B4A">
            <w:pPr>
              <w:spacing w:line="256" w:lineRule="auto"/>
              <w:rPr>
                <w:color w:val="000000" w:themeColor="text1"/>
                <w:sz w:val="28"/>
                <w:lang w:eastAsia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eastAsia="en-US"/>
              </w:rPr>
              <w:t>Заславский</w:t>
            </w:r>
            <w:proofErr w:type="spellEnd"/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М.М.</w:t>
            </w:r>
          </w:p>
        </w:tc>
      </w:tr>
      <w:tr w:rsidR="00F136B0" w:rsidTr="006F2B4A">
        <w:trPr>
          <w:trHeight w:val="124"/>
        </w:trPr>
        <w:tc>
          <w:tcPr>
            <w:tcW w:w="2093" w:type="dxa"/>
            <w:vAlign w:val="bottom"/>
          </w:tcPr>
          <w:p w:rsidR="00F136B0" w:rsidRDefault="00F136B0" w:rsidP="006F2B4A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:rsidR="00F136B0" w:rsidRDefault="00F136B0" w:rsidP="006F2B4A">
            <w:pPr>
              <w:spacing w:line="256" w:lineRule="auto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36B0" w:rsidRDefault="00F136B0" w:rsidP="006F2B4A">
            <w:pPr>
              <w:spacing w:line="256" w:lineRule="auto"/>
              <w:jc w:val="center"/>
              <w:rPr>
                <w:i/>
                <w:sz w:val="28"/>
                <w:lang w:eastAsia="en-US"/>
              </w:rPr>
            </w:pPr>
            <w:r>
              <w:rPr>
                <w:i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F136B0" w:rsidRDefault="00F136B0" w:rsidP="006F2B4A">
            <w:pPr>
              <w:spacing w:line="256" w:lineRule="auto"/>
              <w:rPr>
                <w:i/>
                <w:sz w:val="28"/>
                <w:lang w:eastAsia="en-US"/>
              </w:rPr>
            </w:pPr>
          </w:p>
        </w:tc>
        <w:tc>
          <w:tcPr>
            <w:tcW w:w="2623" w:type="dxa"/>
          </w:tcPr>
          <w:p w:rsidR="00F136B0" w:rsidRDefault="00F136B0" w:rsidP="006F2B4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341AE4">
        <w:trPr>
          <w:gridAfter w:val="3"/>
          <w:wAfter w:w="4943" w:type="dxa"/>
          <w:trHeight w:val="124"/>
        </w:trPr>
        <w:tc>
          <w:tcPr>
            <w:tcW w:w="2093" w:type="dxa"/>
            <w:vAlign w:val="bottom"/>
          </w:tcPr>
          <w:p w:rsidR="00341AE4" w:rsidRDefault="00341AE4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2623" w:type="dxa"/>
            <w:gridSpan w:val="2"/>
          </w:tcPr>
          <w:p w:rsidR="00341AE4" w:rsidRDefault="00341AE4">
            <w:pPr>
              <w:spacing w:line="256" w:lineRule="auto"/>
              <w:rPr>
                <w:sz w:val="16"/>
                <w:lang w:eastAsia="en-US"/>
              </w:rPr>
            </w:pPr>
          </w:p>
        </w:tc>
      </w:tr>
    </w:tbl>
    <w:p w:rsidR="00736493" w:rsidRDefault="00736493">
      <w:pPr>
        <w:spacing w:line="336" w:lineRule="auto"/>
        <w:rPr>
          <w:bCs/>
          <w:sz w:val="28"/>
          <w:szCs w:val="28"/>
        </w:rPr>
      </w:pPr>
    </w:p>
    <w:p w:rsidR="00341AE4" w:rsidRDefault="00EA1ADA">
      <w:pPr>
        <w:spacing w:line="33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41AE4" w:rsidRDefault="00EA1ADA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</w:t>
      </w:r>
      <w:r w:rsidR="00A4232F">
        <w:rPr>
          <w:bCs/>
          <w:sz w:val="28"/>
          <w:szCs w:val="28"/>
        </w:rPr>
        <w:t>2</w:t>
      </w:r>
      <w:r w:rsidR="00EF0B87">
        <w:rPr>
          <w:bCs/>
          <w:sz w:val="28"/>
          <w:szCs w:val="28"/>
        </w:rPr>
        <w:t>1</w:t>
      </w:r>
      <w:r>
        <w:rPr>
          <w:b/>
          <w:caps/>
          <w:sz w:val="28"/>
          <w:szCs w:val="28"/>
          <w:highlight w:val="yellow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:rsidR="00341AE4" w:rsidRDefault="00EA1AD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выпускную квалификационную работу</w:t>
      </w:r>
    </w:p>
    <w:p w:rsidR="00341AE4" w:rsidRDefault="00341AE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3418"/>
        <w:gridCol w:w="6046"/>
      </w:tblGrid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341AE4" w:rsidRDefault="00EA1AD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341AE4" w:rsidRDefault="00EA1AD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МО ЭВМ</w:t>
            </w:r>
          </w:p>
        </w:tc>
      </w:tr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341AE4" w:rsidRDefault="00EA1AD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Кринкин К.В.</w:t>
            </w:r>
          </w:p>
        </w:tc>
      </w:tr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341AE4" w:rsidRDefault="00EA1ADA" w:rsidP="00EF0B87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«___»______________20</w:t>
            </w:r>
            <w:r w:rsidR="00A4232F">
              <w:rPr>
                <w:sz w:val="28"/>
                <w:szCs w:val="28"/>
              </w:rPr>
              <w:t>2</w:t>
            </w:r>
            <w:r w:rsidR="00EF0B8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341AE4" w:rsidRDefault="00341AE4">
      <w:pPr>
        <w:spacing w:line="360" w:lineRule="auto"/>
        <w:rPr>
          <w:b/>
          <w:caps/>
          <w:sz w:val="28"/>
          <w:szCs w:val="28"/>
        </w:rPr>
      </w:pPr>
    </w:p>
    <w:tbl>
      <w:tblPr>
        <w:tblW w:w="9462" w:type="dxa"/>
        <w:tblLayout w:type="fixed"/>
        <w:tblLook w:val="04A0" w:firstRow="1" w:lastRow="0" w:firstColumn="1" w:lastColumn="0" w:noHBand="0" w:noVBand="1"/>
      </w:tblPr>
      <w:tblGrid>
        <w:gridCol w:w="1780"/>
        <w:gridCol w:w="2437"/>
        <w:gridCol w:w="852"/>
        <w:gridCol w:w="1645"/>
        <w:gridCol w:w="645"/>
        <w:gridCol w:w="245"/>
        <w:gridCol w:w="1082"/>
        <w:gridCol w:w="703"/>
        <w:gridCol w:w="73"/>
      </w:tblGrid>
      <w:tr w:rsidR="00341AE4" w:rsidTr="00EF0B87">
        <w:trPr>
          <w:trHeight w:val="567"/>
        </w:trPr>
        <w:tc>
          <w:tcPr>
            <w:tcW w:w="1780" w:type="dxa"/>
            <w:vAlign w:val="center"/>
          </w:tcPr>
          <w:p w:rsidR="00341AE4" w:rsidRDefault="00EA1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79" w:type="dxa"/>
            <w:gridSpan w:val="4"/>
            <w:vAlign w:val="center"/>
          </w:tcPr>
          <w:p w:rsidR="00341AE4" w:rsidRPr="00A4232F" w:rsidRDefault="00A4232F">
            <w:pPr>
              <w:rPr>
                <w:i/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Иванов И</w:t>
            </w:r>
            <w:r w:rsidR="00EA1ADA" w:rsidRPr="00A4232F">
              <w:rPr>
                <w:color w:val="FF0000"/>
                <w:sz w:val="28"/>
                <w:szCs w:val="28"/>
              </w:rPr>
              <w:t>.А.</w:t>
            </w:r>
          </w:p>
        </w:tc>
        <w:tc>
          <w:tcPr>
            <w:tcW w:w="245" w:type="dxa"/>
            <w:vAlign w:val="center"/>
          </w:tcPr>
          <w:p w:rsidR="00341AE4" w:rsidRDefault="00341AE4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341AE4" w:rsidRDefault="00EA1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341AE4" w:rsidRDefault="003036C6">
            <w:pPr>
              <w:rPr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  <w:r w:rsidR="00EA1ADA" w:rsidRPr="00A4232F">
              <w:rPr>
                <w:color w:val="FF0000"/>
                <w:sz w:val="28"/>
                <w:szCs w:val="28"/>
              </w:rPr>
              <w:t>382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A4232F">
              <w:rPr>
                <w:color w:val="FF0000"/>
                <w:sz w:val="28"/>
                <w:szCs w:val="27"/>
              </w:rPr>
              <w:t>Реализация математического аппарата для определения прогресса агента при решении задач с визуализацией в Unity3d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A4232F">
              <w:rPr>
                <w:color w:val="FF0000"/>
                <w:sz w:val="28"/>
                <w:szCs w:val="28"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97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ind w:firstLine="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341AE4" w:rsidRPr="00896693" w:rsidRDefault="00896693" w:rsidP="00896693">
            <w:pPr>
              <w:pStyle w:val="1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 xml:space="preserve">ОС </w:t>
            </w:r>
            <w:r w:rsidRPr="00A4232F">
              <w:rPr>
                <w:color w:val="FF0000"/>
                <w:sz w:val="28"/>
                <w:szCs w:val="28"/>
                <w:lang w:val="en-US"/>
              </w:rPr>
              <w:t>Windows</w:t>
            </w:r>
            <w:r w:rsidRPr="00A4232F">
              <w:rPr>
                <w:color w:val="FF0000"/>
                <w:sz w:val="28"/>
                <w:szCs w:val="28"/>
              </w:rPr>
              <w:t>, технологии программирования выбираются исполнителем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69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ВКР: </w:t>
            </w:r>
          </w:p>
          <w:p w:rsidR="00341AE4" w:rsidRDefault="00EA1AD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 xml:space="preserve">Аналитическая часть, Проектирование моделей компонентов системы Создание игровой локации в </w:t>
            </w:r>
            <w:r w:rsidRPr="00A4232F">
              <w:rPr>
                <w:color w:val="FF0000"/>
                <w:sz w:val="28"/>
                <w:szCs w:val="28"/>
                <w:lang w:val="en-US"/>
              </w:rPr>
              <w:t>Unity</w:t>
            </w:r>
            <w:r w:rsidRPr="00A4232F">
              <w:rPr>
                <w:color w:val="FF0000"/>
                <w:sz w:val="28"/>
                <w:szCs w:val="28"/>
              </w:rPr>
              <w:t>3</w:t>
            </w:r>
            <w:r w:rsidRPr="00A4232F">
              <w:rPr>
                <w:color w:val="FF0000"/>
                <w:sz w:val="28"/>
                <w:szCs w:val="28"/>
                <w:lang w:val="en-US"/>
              </w:rPr>
              <w:t>D</w:t>
            </w:r>
            <w:r w:rsidRPr="00A4232F">
              <w:rPr>
                <w:color w:val="FF0000"/>
                <w:sz w:val="28"/>
                <w:szCs w:val="28"/>
              </w:rPr>
              <w:t>, Результаты разработки, Экономическое обоснование ВКР.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25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отчетных материалов: пояснительная записка, иллюстративный материал.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разделы: </w:t>
            </w:r>
            <w:r w:rsidRPr="00A4232F">
              <w:rPr>
                <w:color w:val="FF0000"/>
                <w:sz w:val="28"/>
                <w:szCs w:val="28"/>
              </w:rPr>
              <w:t>Э</w:t>
            </w:r>
            <w:r w:rsidRPr="00A4232F">
              <w:rPr>
                <w:color w:val="FF0000"/>
                <w:sz w:val="28"/>
                <w:szCs w:val="26"/>
              </w:rPr>
              <w:t>кономическое обоснование ВКР.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341AE4">
            <w:pPr>
              <w:rPr>
                <w:sz w:val="16"/>
                <w:szCs w:val="16"/>
              </w:rPr>
            </w:pP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 w:rsidP="00EF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«_2</w:t>
            </w:r>
            <w:r w:rsidR="00EF0B8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_»__апреля_____20</w:t>
            </w:r>
            <w:r w:rsidR="00A4232F">
              <w:rPr>
                <w:sz w:val="28"/>
                <w:szCs w:val="28"/>
              </w:rPr>
              <w:t>2</w:t>
            </w:r>
            <w:r w:rsidR="00EF0B8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 w:rsidP="00EF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A4232F">
              <w:rPr>
                <w:color w:val="FF0000"/>
                <w:sz w:val="28"/>
                <w:szCs w:val="28"/>
              </w:rPr>
              <w:t>4»__июня___20</w:t>
            </w:r>
            <w:r w:rsidR="00EF0B87">
              <w:rPr>
                <w:color w:val="FF0000"/>
                <w:sz w:val="28"/>
                <w:szCs w:val="28"/>
              </w:rPr>
              <w:t>21</w:t>
            </w:r>
            <w:r w:rsidRPr="00A4232F">
              <w:rPr>
                <w:color w:val="FF0000"/>
                <w:sz w:val="28"/>
                <w:szCs w:val="28"/>
              </w:rPr>
              <w:t>_ г.</w:t>
            </w:r>
          </w:p>
        </w:tc>
      </w:tr>
      <w:tr w:rsidR="00341AE4" w:rsidTr="00EF0B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EF0B87" w:rsidTr="00EF0B87">
        <w:trPr>
          <w:gridAfter w:val="1"/>
          <w:wAfter w:w="73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EF0B87" w:rsidRDefault="00EF0B87" w:rsidP="0023085C">
            <w:pPr>
              <w:jc w:val="center"/>
              <w:rPr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Иванов И.А.</w:t>
            </w:r>
          </w:p>
        </w:tc>
      </w:tr>
      <w:tr w:rsidR="00EF0B87" w:rsidTr="00EF0B87">
        <w:trPr>
          <w:gridAfter w:val="1"/>
          <w:wAfter w:w="73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  <w:r>
              <w:rPr>
                <w:sz w:val="28"/>
              </w:rPr>
              <w:t>Руководитель</w:t>
            </w:r>
            <w:r w:rsidRPr="00896693">
              <w:rPr>
                <w:sz w:val="28"/>
              </w:rPr>
              <w:t xml:space="preserve">         </w:t>
            </w:r>
            <w:r w:rsidRPr="00A4232F">
              <w:rPr>
                <w:color w:val="FF0000"/>
                <w:sz w:val="28"/>
              </w:rPr>
              <w:t>к.т.н., 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EF0B87" w:rsidRDefault="00EF0B87" w:rsidP="0023085C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A4232F">
              <w:rPr>
                <w:color w:val="FF0000"/>
                <w:sz w:val="28"/>
                <w:szCs w:val="28"/>
              </w:rPr>
              <w:t>Лисс</w:t>
            </w:r>
            <w:proofErr w:type="spellEnd"/>
            <w:r w:rsidRPr="00A4232F">
              <w:rPr>
                <w:color w:val="FF0000"/>
                <w:sz w:val="28"/>
                <w:szCs w:val="28"/>
              </w:rPr>
              <w:t xml:space="preserve"> А.А.</w:t>
            </w:r>
          </w:p>
        </w:tc>
      </w:tr>
      <w:tr w:rsidR="00EF0B87" w:rsidTr="00EF0B87">
        <w:trPr>
          <w:gridAfter w:val="1"/>
          <w:wAfter w:w="73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  <w:r w:rsidRPr="00293DC9">
              <w:rPr>
                <w:color w:val="FF0000"/>
                <w:sz w:val="28"/>
              </w:rPr>
              <w:t xml:space="preserve">Консультант         </w:t>
            </w:r>
            <w:r>
              <w:rPr>
                <w:color w:val="FF0000"/>
                <w:sz w:val="28"/>
              </w:rPr>
              <w:t>к.т.н.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EF0B87" w:rsidRDefault="00EF0B87" w:rsidP="0023085C">
            <w:pPr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lang w:eastAsia="en-US"/>
              </w:rPr>
              <w:t>Петров С.Н.</w:t>
            </w:r>
          </w:p>
        </w:tc>
      </w:tr>
    </w:tbl>
    <w:p w:rsidR="00EF0B87" w:rsidRDefault="00EF0B87" w:rsidP="00EF0B87">
      <w:pPr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896693" w:rsidRDefault="00896693">
      <w:pPr>
        <w:spacing w:after="200" w:line="276" w:lineRule="auto"/>
        <w:rPr>
          <w:b/>
          <w:caps/>
          <w:sz w:val="28"/>
          <w:szCs w:val="28"/>
        </w:rPr>
      </w:pPr>
    </w:p>
    <w:p w:rsidR="00341AE4" w:rsidRDefault="00EA1AD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календарный план выполнения </w:t>
      </w:r>
    </w:p>
    <w:p w:rsidR="00341AE4" w:rsidRDefault="00EA1ADA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выпускной квалификационной работы</w:t>
      </w:r>
    </w:p>
    <w:p w:rsidR="00341AE4" w:rsidRDefault="00341AE4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418"/>
        <w:gridCol w:w="6188"/>
      </w:tblGrid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341AE4" w:rsidRDefault="00EA1AD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341AE4" w:rsidRDefault="00EA1AD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 кафедрой МО ЭВМ</w:t>
            </w:r>
          </w:p>
        </w:tc>
      </w:tr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341AE4" w:rsidRDefault="00EA1AD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Кринкин К.В.</w:t>
            </w:r>
          </w:p>
        </w:tc>
      </w:tr>
      <w:tr w:rsidR="00341AE4">
        <w:tc>
          <w:tcPr>
            <w:tcW w:w="3418" w:type="dxa"/>
            <w:shd w:val="clear" w:color="auto" w:fill="auto"/>
          </w:tcPr>
          <w:p w:rsidR="00341AE4" w:rsidRDefault="00341AE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341AE4" w:rsidRDefault="00EA1ADA" w:rsidP="00EF0B87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«___»______________20</w:t>
            </w:r>
            <w:r w:rsidR="00A4232F">
              <w:rPr>
                <w:sz w:val="28"/>
                <w:szCs w:val="28"/>
              </w:rPr>
              <w:t>2</w:t>
            </w:r>
            <w:r w:rsidR="00EF0B87">
              <w:rPr>
                <w:sz w:val="28"/>
                <w:szCs w:val="28"/>
              </w:rPr>
              <w:t>1</w:t>
            </w:r>
            <w:r w:rsidR="00A423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341AE4" w:rsidRDefault="00341AE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1785"/>
        <w:gridCol w:w="5709"/>
        <w:gridCol w:w="246"/>
        <w:gridCol w:w="1082"/>
        <w:gridCol w:w="784"/>
      </w:tblGrid>
      <w:tr w:rsidR="00341AE4">
        <w:trPr>
          <w:trHeight w:val="567"/>
        </w:trPr>
        <w:tc>
          <w:tcPr>
            <w:tcW w:w="1785" w:type="dxa"/>
            <w:vAlign w:val="center"/>
          </w:tcPr>
          <w:p w:rsidR="00341AE4" w:rsidRDefault="00EA1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</w:tcPr>
          <w:p w:rsidR="00341AE4" w:rsidRDefault="00A4232F">
            <w:pPr>
              <w:rPr>
                <w:i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Иванов И</w:t>
            </w:r>
            <w:r w:rsidR="00EA1ADA" w:rsidRPr="00A4232F">
              <w:rPr>
                <w:color w:val="FF0000"/>
                <w:sz w:val="28"/>
                <w:szCs w:val="28"/>
              </w:rPr>
              <w:t>.А.</w:t>
            </w:r>
          </w:p>
        </w:tc>
        <w:tc>
          <w:tcPr>
            <w:tcW w:w="246" w:type="dxa"/>
            <w:vAlign w:val="center"/>
          </w:tcPr>
          <w:p w:rsidR="00341AE4" w:rsidRDefault="00341AE4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341AE4" w:rsidRDefault="00EA1A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341AE4" w:rsidRDefault="003036C6">
            <w:pPr>
              <w:rPr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  <w:bookmarkStart w:id="1" w:name="_GoBack"/>
            <w:bookmarkEnd w:id="1"/>
            <w:r w:rsidR="00EA1ADA" w:rsidRPr="00A4232F">
              <w:rPr>
                <w:color w:val="FF0000"/>
                <w:sz w:val="28"/>
                <w:szCs w:val="28"/>
              </w:rPr>
              <w:t>382</w:t>
            </w:r>
          </w:p>
        </w:tc>
      </w:tr>
      <w:tr w:rsidR="00341A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AE4" w:rsidRDefault="00EA1ADA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Pr="00A4232F">
              <w:rPr>
                <w:color w:val="FF0000"/>
                <w:sz w:val="28"/>
                <w:szCs w:val="27"/>
              </w:rPr>
              <w:t>Реализация математического аппарата для определения прогресса агента при решении задач с визуализацией в Unity3d</w:t>
            </w:r>
          </w:p>
        </w:tc>
      </w:tr>
    </w:tbl>
    <w:p w:rsidR="00341AE4" w:rsidRDefault="00341AE4">
      <w:pPr>
        <w:spacing w:line="300" w:lineRule="auto"/>
        <w:jc w:val="center"/>
        <w:rPr>
          <w:sz w:val="28"/>
          <w:szCs w:val="28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6809"/>
        <w:gridCol w:w="1925"/>
      </w:tblGrid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/п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925" w:type="dxa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925" w:type="dxa"/>
            <w:vAlign w:val="center"/>
          </w:tcPr>
          <w:p w:rsidR="00341AE4" w:rsidRPr="00A4232F" w:rsidRDefault="00EA1ADA" w:rsidP="00EF0B87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EF0B87">
              <w:rPr>
                <w:sz w:val="28"/>
                <w:szCs w:val="28"/>
              </w:rPr>
              <w:t>2</w:t>
            </w:r>
            <w:r w:rsidR="00EF0B87" w:rsidRPr="00EF0B87">
              <w:rPr>
                <w:sz w:val="28"/>
                <w:szCs w:val="28"/>
              </w:rPr>
              <w:t>2</w:t>
            </w:r>
            <w:r w:rsidRPr="00EF0B87">
              <w:rPr>
                <w:sz w:val="28"/>
                <w:szCs w:val="28"/>
              </w:rPr>
              <w:t xml:space="preserve">.04 </w:t>
            </w:r>
            <w:r w:rsidRPr="00A4232F">
              <w:rPr>
                <w:color w:val="FF0000"/>
                <w:sz w:val="28"/>
                <w:szCs w:val="28"/>
              </w:rPr>
              <w:t>– 03.05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Аналитическая часть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04.05 – 06.05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Проектирование моделей компонентов системы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06.05 – 10.05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 xml:space="preserve">Создание игровой локации в </w:t>
            </w:r>
            <w:r w:rsidRPr="00A4232F">
              <w:rPr>
                <w:color w:val="FF0000"/>
                <w:sz w:val="28"/>
                <w:szCs w:val="28"/>
                <w:lang w:val="en-US"/>
              </w:rPr>
              <w:t>Unity</w:t>
            </w:r>
            <w:r w:rsidRPr="00A4232F">
              <w:rPr>
                <w:color w:val="FF0000"/>
                <w:sz w:val="28"/>
                <w:szCs w:val="28"/>
              </w:rPr>
              <w:t>3</w:t>
            </w:r>
            <w:r w:rsidRPr="00A4232F">
              <w:rPr>
                <w:color w:val="FF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10.05 – 12.05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Результаты разработки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12.05 – 22.05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Экономическое описание ВКР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22.05 – 23.05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23.05 – 31.05</w:t>
            </w:r>
          </w:p>
        </w:tc>
      </w:tr>
      <w:tr w:rsidR="00341AE4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341AE4" w:rsidRDefault="00EA1ADA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341AE4" w:rsidRPr="00A4232F" w:rsidRDefault="00EA1ADA">
            <w:pPr>
              <w:spacing w:line="300" w:lineRule="auto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925" w:type="dxa"/>
            <w:vAlign w:val="center"/>
          </w:tcPr>
          <w:p w:rsidR="00341AE4" w:rsidRPr="00A4232F" w:rsidRDefault="00EA1AD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01.06 – 04.06</w:t>
            </w:r>
          </w:p>
        </w:tc>
      </w:tr>
      <w:tr w:rsidR="00896693">
        <w:trPr>
          <w:trHeight w:val="20"/>
        </w:trPr>
        <w:tc>
          <w:tcPr>
            <w:tcW w:w="611" w:type="dxa"/>
            <w:shd w:val="clear" w:color="auto" w:fill="auto"/>
            <w:vAlign w:val="center"/>
          </w:tcPr>
          <w:p w:rsidR="00896693" w:rsidRDefault="00896693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09" w:type="dxa"/>
            <w:shd w:val="clear" w:color="auto" w:fill="auto"/>
            <w:vAlign w:val="center"/>
          </w:tcPr>
          <w:p w:rsidR="00896693" w:rsidRDefault="0089669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Предзащита</w:t>
            </w:r>
          </w:p>
        </w:tc>
        <w:tc>
          <w:tcPr>
            <w:tcW w:w="1925" w:type="dxa"/>
            <w:vAlign w:val="center"/>
          </w:tcPr>
          <w:p w:rsidR="00896693" w:rsidRDefault="00896693">
            <w:pPr>
              <w:spacing w:line="30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01.06</w:t>
            </w:r>
          </w:p>
        </w:tc>
      </w:tr>
    </w:tbl>
    <w:p w:rsidR="00341AE4" w:rsidRDefault="00341AE4">
      <w:pPr>
        <w:jc w:val="center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2696"/>
        <w:gridCol w:w="1521"/>
        <w:gridCol w:w="34"/>
        <w:gridCol w:w="2463"/>
        <w:gridCol w:w="54"/>
        <w:gridCol w:w="2621"/>
        <w:gridCol w:w="75"/>
      </w:tblGrid>
      <w:tr w:rsidR="00EF0B87" w:rsidTr="00EF0B87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jc w:val="center"/>
              <w:rPr>
                <w:sz w:val="28"/>
                <w:szCs w:val="28"/>
              </w:rPr>
            </w:pPr>
            <w:r w:rsidRPr="00A4232F">
              <w:rPr>
                <w:color w:val="FF0000"/>
                <w:sz w:val="28"/>
                <w:szCs w:val="28"/>
              </w:rPr>
              <w:t>Иванов И.А.</w:t>
            </w:r>
          </w:p>
        </w:tc>
      </w:tr>
      <w:tr w:rsidR="00EF0B87" w:rsidTr="00EF0B87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  <w:r>
              <w:rPr>
                <w:sz w:val="28"/>
              </w:rPr>
              <w:t>Руководитель</w:t>
            </w:r>
            <w:r w:rsidRPr="00896693">
              <w:rPr>
                <w:sz w:val="28"/>
              </w:rPr>
              <w:t xml:space="preserve">         </w:t>
            </w:r>
            <w:r w:rsidRPr="00A4232F">
              <w:rPr>
                <w:color w:val="FF0000"/>
                <w:sz w:val="28"/>
              </w:rPr>
              <w:t>к.т.н., 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A4232F">
              <w:rPr>
                <w:color w:val="FF0000"/>
                <w:sz w:val="28"/>
                <w:szCs w:val="28"/>
              </w:rPr>
              <w:t>Лисс</w:t>
            </w:r>
            <w:proofErr w:type="spellEnd"/>
            <w:r w:rsidRPr="00A4232F">
              <w:rPr>
                <w:color w:val="FF0000"/>
                <w:sz w:val="28"/>
                <w:szCs w:val="28"/>
              </w:rPr>
              <w:t xml:space="preserve"> А.А.</w:t>
            </w:r>
          </w:p>
        </w:tc>
      </w:tr>
      <w:tr w:rsidR="00EF0B87" w:rsidTr="00EF0B87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  <w:r w:rsidRPr="00293DC9">
              <w:rPr>
                <w:color w:val="FF0000"/>
                <w:sz w:val="28"/>
              </w:rPr>
              <w:t xml:space="preserve">Консультант         </w:t>
            </w:r>
            <w:r>
              <w:rPr>
                <w:color w:val="FF0000"/>
                <w:sz w:val="28"/>
              </w:rPr>
              <w:t>к.т.н.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F0B87" w:rsidRDefault="00EF0B87" w:rsidP="0023085C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2"/>
            <w:shd w:val="clear" w:color="auto" w:fill="auto"/>
            <w:vAlign w:val="bottom"/>
          </w:tcPr>
          <w:p w:rsidR="00EF0B87" w:rsidRDefault="00EF0B87" w:rsidP="0023085C">
            <w:pPr>
              <w:jc w:val="center"/>
              <w:rPr>
                <w:color w:val="FF0000"/>
                <w:sz w:val="28"/>
                <w:szCs w:val="28"/>
              </w:rPr>
            </w:pPr>
            <w:r w:rsidRPr="00A4232F">
              <w:rPr>
                <w:color w:val="FF0000"/>
                <w:sz w:val="28"/>
                <w:lang w:eastAsia="en-US"/>
              </w:rPr>
              <w:t>Петров С.Н.</w:t>
            </w:r>
          </w:p>
        </w:tc>
      </w:tr>
      <w:tr w:rsidR="00341AE4" w:rsidTr="00EF0B87">
        <w:trPr>
          <w:trHeight w:val="170"/>
        </w:trPr>
        <w:tc>
          <w:tcPr>
            <w:tcW w:w="4251" w:type="dxa"/>
            <w:gridSpan w:val="3"/>
            <w:shd w:val="clear" w:color="auto" w:fill="auto"/>
          </w:tcPr>
          <w:p w:rsidR="00341AE4" w:rsidRDefault="00341AE4">
            <w:pPr>
              <w:ind w:firstLine="1843"/>
              <w:rPr>
                <w:sz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41AE4" w:rsidRDefault="00341AE4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gridSpan w:val="2"/>
            <w:shd w:val="clear" w:color="auto" w:fill="auto"/>
            <w:vAlign w:val="bottom"/>
          </w:tcPr>
          <w:p w:rsidR="00341AE4" w:rsidRDefault="00341AE4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341AE4" w:rsidTr="00EF0B87">
        <w:trPr>
          <w:gridAfter w:val="6"/>
          <w:wAfter w:w="6768" w:type="dxa"/>
          <w:trHeight w:val="420"/>
        </w:trPr>
        <w:tc>
          <w:tcPr>
            <w:tcW w:w="2696" w:type="dxa"/>
            <w:shd w:val="clear" w:color="auto" w:fill="auto"/>
            <w:vAlign w:val="bottom"/>
          </w:tcPr>
          <w:p w:rsidR="00341AE4" w:rsidRDefault="00341AE4">
            <w:pPr>
              <w:rPr>
                <w:color w:val="FF0000"/>
                <w:sz w:val="16"/>
                <w:szCs w:val="16"/>
              </w:rPr>
            </w:pPr>
          </w:p>
        </w:tc>
      </w:tr>
    </w:tbl>
    <w:p w:rsidR="00341AE4" w:rsidRDefault="00341AE4" w:rsidP="00EF0B87">
      <w:pPr>
        <w:spacing w:after="160" w:line="259" w:lineRule="auto"/>
      </w:pPr>
    </w:p>
    <w:sectPr w:rsidR="00341AE4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EE9" w:rsidRDefault="00FA7EE9">
      <w:r>
        <w:separator/>
      </w:r>
    </w:p>
  </w:endnote>
  <w:endnote w:type="continuationSeparator" w:id="0">
    <w:p w:rsidR="00FA7EE9" w:rsidRDefault="00FA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4" w:rsidRDefault="00EA1ADA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9</w:t>
    </w:r>
    <w:r>
      <w:rPr>
        <w:rStyle w:val="af"/>
      </w:rPr>
      <w:fldChar w:fldCharType="end"/>
    </w:r>
  </w:p>
  <w:p w:rsidR="00341AE4" w:rsidRDefault="00341AE4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9151254"/>
    </w:sdtPr>
    <w:sdtEndPr/>
    <w:sdtContent>
      <w:p w:rsidR="00341AE4" w:rsidRDefault="00EA1AD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6C6" w:rsidRPr="003036C6">
          <w:rPr>
            <w:noProof/>
            <w:lang w:val="ru-RU"/>
          </w:rPr>
          <w:t>3</w:t>
        </w:r>
        <w:r>
          <w:fldChar w:fldCharType="end"/>
        </w:r>
      </w:p>
    </w:sdtContent>
  </w:sdt>
  <w:p w:rsidR="00341AE4" w:rsidRDefault="00341AE4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AE4" w:rsidRDefault="00341AE4">
    <w:pPr>
      <w:pStyle w:val="aa"/>
      <w:jc w:val="center"/>
    </w:pPr>
  </w:p>
  <w:p w:rsidR="00341AE4" w:rsidRDefault="00341AE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EE9" w:rsidRDefault="00FA7EE9">
      <w:r>
        <w:separator/>
      </w:r>
    </w:p>
  </w:footnote>
  <w:footnote w:type="continuationSeparator" w:id="0">
    <w:p w:rsidR="00FA7EE9" w:rsidRDefault="00FA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B13"/>
    <w:multiLevelType w:val="multilevel"/>
    <w:tmpl w:val="061C0B13"/>
    <w:lvl w:ilvl="0">
      <w:start w:val="1"/>
      <w:numFmt w:val="decimal"/>
      <w:lvlText w:val="%1)"/>
      <w:lvlJc w:val="left"/>
      <w:pPr>
        <w:ind w:left="177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21BA069A"/>
    <w:multiLevelType w:val="multilevel"/>
    <w:tmpl w:val="21BA069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162543"/>
    <w:multiLevelType w:val="multilevel"/>
    <w:tmpl w:val="27162543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5FF3237"/>
    <w:multiLevelType w:val="multilevel"/>
    <w:tmpl w:val="35FF3237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3ABE3C68"/>
    <w:multiLevelType w:val="multilevel"/>
    <w:tmpl w:val="3ABE3C68"/>
    <w:lvl w:ilvl="0">
      <w:start w:val="1"/>
      <w:numFmt w:val="decimal"/>
      <w:lvlText w:val="%1)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">
    <w:nsid w:val="3B667C05"/>
    <w:multiLevelType w:val="multilevel"/>
    <w:tmpl w:val="3B667C05"/>
    <w:lvl w:ilvl="0">
      <w:start w:val="1"/>
      <w:numFmt w:val="decimal"/>
      <w:lvlText w:val="%1)"/>
      <w:lvlJc w:val="left"/>
      <w:pPr>
        <w:ind w:left="1428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C04235E"/>
    <w:multiLevelType w:val="multilevel"/>
    <w:tmpl w:val="3C04235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2F27BA2"/>
    <w:multiLevelType w:val="multilevel"/>
    <w:tmpl w:val="42F27BA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704F17"/>
    <w:multiLevelType w:val="multilevel"/>
    <w:tmpl w:val="44704F17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36D4837"/>
    <w:multiLevelType w:val="multilevel"/>
    <w:tmpl w:val="536D483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6FF35CB"/>
    <w:multiLevelType w:val="multilevel"/>
    <w:tmpl w:val="56FF35C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D98681D"/>
    <w:multiLevelType w:val="multilevel"/>
    <w:tmpl w:val="5D98681D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>
    <w:nsid w:val="67DA6647"/>
    <w:multiLevelType w:val="multilevel"/>
    <w:tmpl w:val="67DA6647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3991759"/>
    <w:multiLevelType w:val="multilevel"/>
    <w:tmpl w:val="73991759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F05439B"/>
    <w:multiLevelType w:val="multilevel"/>
    <w:tmpl w:val="7F05439B"/>
    <w:lvl w:ilvl="0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13"/>
  </w:num>
  <w:num w:numId="11">
    <w:abstractNumId w:val="4"/>
  </w:num>
  <w:num w:numId="12">
    <w:abstractNumId w:val="11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D0"/>
    <w:rsid w:val="000031C3"/>
    <w:rsid w:val="00003283"/>
    <w:rsid w:val="00010676"/>
    <w:rsid w:val="000161D4"/>
    <w:rsid w:val="00017E6D"/>
    <w:rsid w:val="00021C90"/>
    <w:rsid w:val="00025C85"/>
    <w:rsid w:val="000312C5"/>
    <w:rsid w:val="0004795F"/>
    <w:rsid w:val="0005077D"/>
    <w:rsid w:val="000530B7"/>
    <w:rsid w:val="00053DDA"/>
    <w:rsid w:val="00055AFE"/>
    <w:rsid w:val="00057A55"/>
    <w:rsid w:val="000616AE"/>
    <w:rsid w:val="000623D5"/>
    <w:rsid w:val="0006493B"/>
    <w:rsid w:val="00065843"/>
    <w:rsid w:val="00067309"/>
    <w:rsid w:val="00067DA7"/>
    <w:rsid w:val="00074074"/>
    <w:rsid w:val="00077D63"/>
    <w:rsid w:val="000815A8"/>
    <w:rsid w:val="0008204A"/>
    <w:rsid w:val="00083BD7"/>
    <w:rsid w:val="0008442E"/>
    <w:rsid w:val="00097E9B"/>
    <w:rsid w:val="000A5BC4"/>
    <w:rsid w:val="000B221F"/>
    <w:rsid w:val="000B6698"/>
    <w:rsid w:val="000C2957"/>
    <w:rsid w:val="000C7FF2"/>
    <w:rsid w:val="000D26EA"/>
    <w:rsid w:val="000D6154"/>
    <w:rsid w:val="000E077B"/>
    <w:rsid w:val="000E0E7B"/>
    <w:rsid w:val="000E66AD"/>
    <w:rsid w:val="000F0245"/>
    <w:rsid w:val="000F15D9"/>
    <w:rsid w:val="001002E1"/>
    <w:rsid w:val="0010384C"/>
    <w:rsid w:val="0010451F"/>
    <w:rsid w:val="00105B87"/>
    <w:rsid w:val="00114E8D"/>
    <w:rsid w:val="00115C08"/>
    <w:rsid w:val="00115F43"/>
    <w:rsid w:val="00116587"/>
    <w:rsid w:val="00116F0C"/>
    <w:rsid w:val="001175E3"/>
    <w:rsid w:val="00120827"/>
    <w:rsid w:val="0012153B"/>
    <w:rsid w:val="00121C0B"/>
    <w:rsid w:val="001220AD"/>
    <w:rsid w:val="00132114"/>
    <w:rsid w:val="00142A19"/>
    <w:rsid w:val="00143C82"/>
    <w:rsid w:val="001478B8"/>
    <w:rsid w:val="00152E0A"/>
    <w:rsid w:val="00152FC9"/>
    <w:rsid w:val="00154059"/>
    <w:rsid w:val="00154D7B"/>
    <w:rsid w:val="00154E16"/>
    <w:rsid w:val="00161051"/>
    <w:rsid w:val="00162767"/>
    <w:rsid w:val="00164EF2"/>
    <w:rsid w:val="0017610A"/>
    <w:rsid w:val="00183939"/>
    <w:rsid w:val="00184844"/>
    <w:rsid w:val="00192E85"/>
    <w:rsid w:val="001967F4"/>
    <w:rsid w:val="001971E4"/>
    <w:rsid w:val="001A04F0"/>
    <w:rsid w:val="001A22DD"/>
    <w:rsid w:val="001A7F18"/>
    <w:rsid w:val="001B4ED5"/>
    <w:rsid w:val="001C03B4"/>
    <w:rsid w:val="001C24EB"/>
    <w:rsid w:val="001C4946"/>
    <w:rsid w:val="001D6A33"/>
    <w:rsid w:val="001D7D3B"/>
    <w:rsid w:val="001E0B7F"/>
    <w:rsid w:val="001E4A4F"/>
    <w:rsid w:val="00201E4E"/>
    <w:rsid w:val="00206A24"/>
    <w:rsid w:val="00207726"/>
    <w:rsid w:val="00211B97"/>
    <w:rsid w:val="00213F4C"/>
    <w:rsid w:val="00214F3D"/>
    <w:rsid w:val="00215516"/>
    <w:rsid w:val="002178A8"/>
    <w:rsid w:val="00234FAD"/>
    <w:rsid w:val="002457A7"/>
    <w:rsid w:val="0024649E"/>
    <w:rsid w:val="002613ED"/>
    <w:rsid w:val="00266087"/>
    <w:rsid w:val="002744C9"/>
    <w:rsid w:val="00274812"/>
    <w:rsid w:val="00275CF9"/>
    <w:rsid w:val="00281C4C"/>
    <w:rsid w:val="002822A2"/>
    <w:rsid w:val="0028382B"/>
    <w:rsid w:val="00286164"/>
    <w:rsid w:val="00290ADC"/>
    <w:rsid w:val="00292EEB"/>
    <w:rsid w:val="002A1FFB"/>
    <w:rsid w:val="002A20C1"/>
    <w:rsid w:val="002A408E"/>
    <w:rsid w:val="002B2059"/>
    <w:rsid w:val="002B4AA9"/>
    <w:rsid w:val="002B7CCD"/>
    <w:rsid w:val="002D0AFB"/>
    <w:rsid w:val="002D31AB"/>
    <w:rsid w:val="002D464C"/>
    <w:rsid w:val="002D5A6E"/>
    <w:rsid w:val="002E0DA7"/>
    <w:rsid w:val="002E534E"/>
    <w:rsid w:val="002F0952"/>
    <w:rsid w:val="002F17C4"/>
    <w:rsid w:val="002F7214"/>
    <w:rsid w:val="00301E2D"/>
    <w:rsid w:val="003036C6"/>
    <w:rsid w:val="003040C7"/>
    <w:rsid w:val="00306905"/>
    <w:rsid w:val="00313B1F"/>
    <w:rsid w:val="003144EE"/>
    <w:rsid w:val="00315B3B"/>
    <w:rsid w:val="0032019A"/>
    <w:rsid w:val="003241CC"/>
    <w:rsid w:val="003247FA"/>
    <w:rsid w:val="003265E4"/>
    <w:rsid w:val="00326676"/>
    <w:rsid w:val="00326A80"/>
    <w:rsid w:val="0032739F"/>
    <w:rsid w:val="00327C8D"/>
    <w:rsid w:val="00336258"/>
    <w:rsid w:val="00341614"/>
    <w:rsid w:val="00341AE4"/>
    <w:rsid w:val="00342D12"/>
    <w:rsid w:val="00343573"/>
    <w:rsid w:val="00345C86"/>
    <w:rsid w:val="00346B93"/>
    <w:rsid w:val="00346BEC"/>
    <w:rsid w:val="003510A0"/>
    <w:rsid w:val="00356352"/>
    <w:rsid w:val="003568E1"/>
    <w:rsid w:val="00360FC4"/>
    <w:rsid w:val="00364D3C"/>
    <w:rsid w:val="00380648"/>
    <w:rsid w:val="003A0119"/>
    <w:rsid w:val="003A3CCA"/>
    <w:rsid w:val="003B2A4B"/>
    <w:rsid w:val="003B3B10"/>
    <w:rsid w:val="003B5F29"/>
    <w:rsid w:val="003B7EAD"/>
    <w:rsid w:val="003C39EC"/>
    <w:rsid w:val="003C54C5"/>
    <w:rsid w:val="003C7CF7"/>
    <w:rsid w:val="003D2616"/>
    <w:rsid w:val="003E00F2"/>
    <w:rsid w:val="003E07E2"/>
    <w:rsid w:val="003E099C"/>
    <w:rsid w:val="003E14BC"/>
    <w:rsid w:val="003E2492"/>
    <w:rsid w:val="003E2F02"/>
    <w:rsid w:val="003E3850"/>
    <w:rsid w:val="003E65C0"/>
    <w:rsid w:val="003F5ACE"/>
    <w:rsid w:val="004021BE"/>
    <w:rsid w:val="004056AE"/>
    <w:rsid w:val="00410066"/>
    <w:rsid w:val="00410164"/>
    <w:rsid w:val="004155B8"/>
    <w:rsid w:val="00415C8C"/>
    <w:rsid w:val="00416FB2"/>
    <w:rsid w:val="00424880"/>
    <w:rsid w:val="00425890"/>
    <w:rsid w:val="00432F4F"/>
    <w:rsid w:val="004355FA"/>
    <w:rsid w:val="0043729C"/>
    <w:rsid w:val="00437EC8"/>
    <w:rsid w:val="0044131B"/>
    <w:rsid w:val="00451777"/>
    <w:rsid w:val="00451C39"/>
    <w:rsid w:val="00452ADB"/>
    <w:rsid w:val="00453041"/>
    <w:rsid w:val="00455DFA"/>
    <w:rsid w:val="00461451"/>
    <w:rsid w:val="00461E0C"/>
    <w:rsid w:val="004621E6"/>
    <w:rsid w:val="00465F46"/>
    <w:rsid w:val="004731C2"/>
    <w:rsid w:val="004751AF"/>
    <w:rsid w:val="004777AE"/>
    <w:rsid w:val="004800FF"/>
    <w:rsid w:val="00480C53"/>
    <w:rsid w:val="0048166B"/>
    <w:rsid w:val="0048350A"/>
    <w:rsid w:val="00485977"/>
    <w:rsid w:val="00497EDC"/>
    <w:rsid w:val="004A0B65"/>
    <w:rsid w:val="004A426A"/>
    <w:rsid w:val="004A756E"/>
    <w:rsid w:val="004A7A70"/>
    <w:rsid w:val="004B0205"/>
    <w:rsid w:val="004B05EB"/>
    <w:rsid w:val="004B58D0"/>
    <w:rsid w:val="004B6FD6"/>
    <w:rsid w:val="004B741D"/>
    <w:rsid w:val="004D1F4A"/>
    <w:rsid w:val="004D2461"/>
    <w:rsid w:val="004D4479"/>
    <w:rsid w:val="004D5430"/>
    <w:rsid w:val="004D695D"/>
    <w:rsid w:val="004D6A6B"/>
    <w:rsid w:val="004E1E01"/>
    <w:rsid w:val="004E4E26"/>
    <w:rsid w:val="004E5871"/>
    <w:rsid w:val="00502BF6"/>
    <w:rsid w:val="005041A6"/>
    <w:rsid w:val="005046F4"/>
    <w:rsid w:val="00507CB6"/>
    <w:rsid w:val="00513DCF"/>
    <w:rsid w:val="005140C3"/>
    <w:rsid w:val="00520A20"/>
    <w:rsid w:val="00522289"/>
    <w:rsid w:val="00527E42"/>
    <w:rsid w:val="005314BB"/>
    <w:rsid w:val="0053786A"/>
    <w:rsid w:val="00540D14"/>
    <w:rsid w:val="00546282"/>
    <w:rsid w:val="00552B89"/>
    <w:rsid w:val="00557F45"/>
    <w:rsid w:val="00566484"/>
    <w:rsid w:val="005704C5"/>
    <w:rsid w:val="00572249"/>
    <w:rsid w:val="00583F98"/>
    <w:rsid w:val="005842AA"/>
    <w:rsid w:val="00586151"/>
    <w:rsid w:val="005929D5"/>
    <w:rsid w:val="00597836"/>
    <w:rsid w:val="005A0F47"/>
    <w:rsid w:val="005B1867"/>
    <w:rsid w:val="005B1FB3"/>
    <w:rsid w:val="005B7ACF"/>
    <w:rsid w:val="005C038D"/>
    <w:rsid w:val="005C3923"/>
    <w:rsid w:val="005C4869"/>
    <w:rsid w:val="005C5D82"/>
    <w:rsid w:val="005D0A07"/>
    <w:rsid w:val="005D1F40"/>
    <w:rsid w:val="005D2A11"/>
    <w:rsid w:val="005D4B0D"/>
    <w:rsid w:val="005D51BB"/>
    <w:rsid w:val="005D7B89"/>
    <w:rsid w:val="005E1DB0"/>
    <w:rsid w:val="005E21F2"/>
    <w:rsid w:val="005E2A3E"/>
    <w:rsid w:val="005E6F9E"/>
    <w:rsid w:val="005F253C"/>
    <w:rsid w:val="00601FFE"/>
    <w:rsid w:val="006038DF"/>
    <w:rsid w:val="00605FE7"/>
    <w:rsid w:val="00606309"/>
    <w:rsid w:val="00610187"/>
    <w:rsid w:val="0061030E"/>
    <w:rsid w:val="00611A1B"/>
    <w:rsid w:val="00612715"/>
    <w:rsid w:val="00613654"/>
    <w:rsid w:val="006205B8"/>
    <w:rsid w:val="00622684"/>
    <w:rsid w:val="00622FF3"/>
    <w:rsid w:val="00624A92"/>
    <w:rsid w:val="00626DE6"/>
    <w:rsid w:val="006326DA"/>
    <w:rsid w:val="006333AE"/>
    <w:rsid w:val="00633A52"/>
    <w:rsid w:val="00633E91"/>
    <w:rsid w:val="00635F88"/>
    <w:rsid w:val="0063774D"/>
    <w:rsid w:val="006407E7"/>
    <w:rsid w:val="00643345"/>
    <w:rsid w:val="00643398"/>
    <w:rsid w:val="006446A4"/>
    <w:rsid w:val="006547BB"/>
    <w:rsid w:val="0065594A"/>
    <w:rsid w:val="00655995"/>
    <w:rsid w:val="00657282"/>
    <w:rsid w:val="006617AE"/>
    <w:rsid w:val="00662CE7"/>
    <w:rsid w:val="0066449E"/>
    <w:rsid w:val="00666934"/>
    <w:rsid w:val="006678BE"/>
    <w:rsid w:val="00674CC1"/>
    <w:rsid w:val="0068526B"/>
    <w:rsid w:val="006876FF"/>
    <w:rsid w:val="00691615"/>
    <w:rsid w:val="006939D1"/>
    <w:rsid w:val="00696E41"/>
    <w:rsid w:val="006A09F8"/>
    <w:rsid w:val="006A0EFD"/>
    <w:rsid w:val="006A176C"/>
    <w:rsid w:val="006A4A7E"/>
    <w:rsid w:val="006A7E11"/>
    <w:rsid w:val="006B136F"/>
    <w:rsid w:val="006B275F"/>
    <w:rsid w:val="006B31B9"/>
    <w:rsid w:val="006B32C1"/>
    <w:rsid w:val="006B64E1"/>
    <w:rsid w:val="006C4B9A"/>
    <w:rsid w:val="006C737D"/>
    <w:rsid w:val="006D4ADC"/>
    <w:rsid w:val="006E205B"/>
    <w:rsid w:val="006F6426"/>
    <w:rsid w:val="006F67EC"/>
    <w:rsid w:val="007046E1"/>
    <w:rsid w:val="00705748"/>
    <w:rsid w:val="00706325"/>
    <w:rsid w:val="007119CE"/>
    <w:rsid w:val="00715612"/>
    <w:rsid w:val="007213B1"/>
    <w:rsid w:val="00725BFD"/>
    <w:rsid w:val="00731036"/>
    <w:rsid w:val="00732953"/>
    <w:rsid w:val="0073570B"/>
    <w:rsid w:val="00736493"/>
    <w:rsid w:val="00736653"/>
    <w:rsid w:val="00741CD0"/>
    <w:rsid w:val="00744689"/>
    <w:rsid w:val="00745DC4"/>
    <w:rsid w:val="00747193"/>
    <w:rsid w:val="00750B22"/>
    <w:rsid w:val="00751562"/>
    <w:rsid w:val="007519E3"/>
    <w:rsid w:val="00751B57"/>
    <w:rsid w:val="00752001"/>
    <w:rsid w:val="007552B3"/>
    <w:rsid w:val="00762063"/>
    <w:rsid w:val="007637AD"/>
    <w:rsid w:val="00770F94"/>
    <w:rsid w:val="0077230C"/>
    <w:rsid w:val="0077686A"/>
    <w:rsid w:val="00780497"/>
    <w:rsid w:val="00782D94"/>
    <w:rsid w:val="00783506"/>
    <w:rsid w:val="007918C4"/>
    <w:rsid w:val="00791EE8"/>
    <w:rsid w:val="00792AB9"/>
    <w:rsid w:val="00794326"/>
    <w:rsid w:val="00796140"/>
    <w:rsid w:val="007A32EA"/>
    <w:rsid w:val="007A3BD0"/>
    <w:rsid w:val="007A53FB"/>
    <w:rsid w:val="007A6EEE"/>
    <w:rsid w:val="007B15B1"/>
    <w:rsid w:val="007C04E4"/>
    <w:rsid w:val="007C05A1"/>
    <w:rsid w:val="007C0C2E"/>
    <w:rsid w:val="007D0364"/>
    <w:rsid w:val="007D187E"/>
    <w:rsid w:val="007D54F3"/>
    <w:rsid w:val="007F2644"/>
    <w:rsid w:val="007F3692"/>
    <w:rsid w:val="007F3705"/>
    <w:rsid w:val="007F4DB6"/>
    <w:rsid w:val="008024E9"/>
    <w:rsid w:val="00813B4D"/>
    <w:rsid w:val="00822FC2"/>
    <w:rsid w:val="00826B80"/>
    <w:rsid w:val="00827417"/>
    <w:rsid w:val="008313C9"/>
    <w:rsid w:val="00847993"/>
    <w:rsid w:val="0085000C"/>
    <w:rsid w:val="00850F85"/>
    <w:rsid w:val="008548CF"/>
    <w:rsid w:val="00856837"/>
    <w:rsid w:val="0086248D"/>
    <w:rsid w:val="008638ED"/>
    <w:rsid w:val="008664F4"/>
    <w:rsid w:val="00870993"/>
    <w:rsid w:val="00873961"/>
    <w:rsid w:val="00873EA3"/>
    <w:rsid w:val="0087778C"/>
    <w:rsid w:val="0088026E"/>
    <w:rsid w:val="0088125E"/>
    <w:rsid w:val="008820D1"/>
    <w:rsid w:val="00882F93"/>
    <w:rsid w:val="00884C54"/>
    <w:rsid w:val="008864BB"/>
    <w:rsid w:val="00896269"/>
    <w:rsid w:val="00896693"/>
    <w:rsid w:val="008A2946"/>
    <w:rsid w:val="008A35BF"/>
    <w:rsid w:val="008A3683"/>
    <w:rsid w:val="008A4549"/>
    <w:rsid w:val="008B415D"/>
    <w:rsid w:val="008C2E35"/>
    <w:rsid w:val="008C4C5C"/>
    <w:rsid w:val="008C7780"/>
    <w:rsid w:val="008D2BF3"/>
    <w:rsid w:val="008F29AE"/>
    <w:rsid w:val="008F767A"/>
    <w:rsid w:val="00901C46"/>
    <w:rsid w:val="00902969"/>
    <w:rsid w:val="00904AA1"/>
    <w:rsid w:val="0090768B"/>
    <w:rsid w:val="009103B2"/>
    <w:rsid w:val="00910F29"/>
    <w:rsid w:val="0091164E"/>
    <w:rsid w:val="00913A40"/>
    <w:rsid w:val="00917DC6"/>
    <w:rsid w:val="0092022F"/>
    <w:rsid w:val="0093472C"/>
    <w:rsid w:val="0093577A"/>
    <w:rsid w:val="00935944"/>
    <w:rsid w:val="009359AE"/>
    <w:rsid w:val="009366AF"/>
    <w:rsid w:val="009438B8"/>
    <w:rsid w:val="00943CCA"/>
    <w:rsid w:val="00946474"/>
    <w:rsid w:val="0095578D"/>
    <w:rsid w:val="00965488"/>
    <w:rsid w:val="00966524"/>
    <w:rsid w:val="009725A5"/>
    <w:rsid w:val="00976395"/>
    <w:rsid w:val="00977327"/>
    <w:rsid w:val="0098150A"/>
    <w:rsid w:val="0098601A"/>
    <w:rsid w:val="009920B4"/>
    <w:rsid w:val="0099494A"/>
    <w:rsid w:val="009A1442"/>
    <w:rsid w:val="009A18B9"/>
    <w:rsid w:val="009A2275"/>
    <w:rsid w:val="009A6FAE"/>
    <w:rsid w:val="009A7567"/>
    <w:rsid w:val="009B15AA"/>
    <w:rsid w:val="009B1CAB"/>
    <w:rsid w:val="009B3A45"/>
    <w:rsid w:val="009C6AC2"/>
    <w:rsid w:val="009C6F62"/>
    <w:rsid w:val="009C777D"/>
    <w:rsid w:val="009D1238"/>
    <w:rsid w:val="009E436A"/>
    <w:rsid w:val="009E53DD"/>
    <w:rsid w:val="009F336C"/>
    <w:rsid w:val="009F3AEE"/>
    <w:rsid w:val="009F5E03"/>
    <w:rsid w:val="00A04CD5"/>
    <w:rsid w:val="00A05084"/>
    <w:rsid w:val="00A0514C"/>
    <w:rsid w:val="00A056A3"/>
    <w:rsid w:val="00A0754D"/>
    <w:rsid w:val="00A11C7D"/>
    <w:rsid w:val="00A13BFF"/>
    <w:rsid w:val="00A1448D"/>
    <w:rsid w:val="00A26D22"/>
    <w:rsid w:val="00A30E46"/>
    <w:rsid w:val="00A31610"/>
    <w:rsid w:val="00A3165C"/>
    <w:rsid w:val="00A3681B"/>
    <w:rsid w:val="00A4232F"/>
    <w:rsid w:val="00A4388A"/>
    <w:rsid w:val="00A4688E"/>
    <w:rsid w:val="00A52585"/>
    <w:rsid w:val="00A71209"/>
    <w:rsid w:val="00A855B5"/>
    <w:rsid w:val="00A85EF0"/>
    <w:rsid w:val="00A9028B"/>
    <w:rsid w:val="00A91FE3"/>
    <w:rsid w:val="00A934E0"/>
    <w:rsid w:val="00A963DD"/>
    <w:rsid w:val="00AA22CD"/>
    <w:rsid w:val="00AA4196"/>
    <w:rsid w:val="00AA7A2E"/>
    <w:rsid w:val="00AB01BF"/>
    <w:rsid w:val="00AB581B"/>
    <w:rsid w:val="00AB70EA"/>
    <w:rsid w:val="00AC154D"/>
    <w:rsid w:val="00AC4BD6"/>
    <w:rsid w:val="00AC7888"/>
    <w:rsid w:val="00AD0596"/>
    <w:rsid w:val="00AD2410"/>
    <w:rsid w:val="00AD3FE5"/>
    <w:rsid w:val="00AD4E5B"/>
    <w:rsid w:val="00AE133E"/>
    <w:rsid w:val="00AE45B9"/>
    <w:rsid w:val="00AE73BC"/>
    <w:rsid w:val="00AF3FB6"/>
    <w:rsid w:val="00AF4247"/>
    <w:rsid w:val="00AF5B10"/>
    <w:rsid w:val="00AF5CEB"/>
    <w:rsid w:val="00B05133"/>
    <w:rsid w:val="00B05996"/>
    <w:rsid w:val="00B07B33"/>
    <w:rsid w:val="00B10EB7"/>
    <w:rsid w:val="00B15142"/>
    <w:rsid w:val="00B152B8"/>
    <w:rsid w:val="00B251AF"/>
    <w:rsid w:val="00B31C0D"/>
    <w:rsid w:val="00B31D73"/>
    <w:rsid w:val="00B33F98"/>
    <w:rsid w:val="00B344A3"/>
    <w:rsid w:val="00B3687D"/>
    <w:rsid w:val="00B4317E"/>
    <w:rsid w:val="00B44051"/>
    <w:rsid w:val="00B44A73"/>
    <w:rsid w:val="00B469D7"/>
    <w:rsid w:val="00B47D09"/>
    <w:rsid w:val="00B50FB0"/>
    <w:rsid w:val="00B5397F"/>
    <w:rsid w:val="00B5709F"/>
    <w:rsid w:val="00B643B2"/>
    <w:rsid w:val="00B65511"/>
    <w:rsid w:val="00B70FD0"/>
    <w:rsid w:val="00B766BC"/>
    <w:rsid w:val="00B77727"/>
    <w:rsid w:val="00B8455A"/>
    <w:rsid w:val="00B8589A"/>
    <w:rsid w:val="00B86014"/>
    <w:rsid w:val="00B8740F"/>
    <w:rsid w:val="00B90203"/>
    <w:rsid w:val="00B9340F"/>
    <w:rsid w:val="00B94C72"/>
    <w:rsid w:val="00B96192"/>
    <w:rsid w:val="00B9695C"/>
    <w:rsid w:val="00BA3B5E"/>
    <w:rsid w:val="00BB115D"/>
    <w:rsid w:val="00BB255B"/>
    <w:rsid w:val="00BB417E"/>
    <w:rsid w:val="00BC114A"/>
    <w:rsid w:val="00BC3C95"/>
    <w:rsid w:val="00BC61A7"/>
    <w:rsid w:val="00BD4A1F"/>
    <w:rsid w:val="00BD71F0"/>
    <w:rsid w:val="00BE43D5"/>
    <w:rsid w:val="00BE62A5"/>
    <w:rsid w:val="00BF427A"/>
    <w:rsid w:val="00C11F17"/>
    <w:rsid w:val="00C1254A"/>
    <w:rsid w:val="00C12E97"/>
    <w:rsid w:val="00C20727"/>
    <w:rsid w:val="00C25A29"/>
    <w:rsid w:val="00C3128F"/>
    <w:rsid w:val="00C33646"/>
    <w:rsid w:val="00C339BB"/>
    <w:rsid w:val="00C342DF"/>
    <w:rsid w:val="00C41CCE"/>
    <w:rsid w:val="00C612C6"/>
    <w:rsid w:val="00C623D7"/>
    <w:rsid w:val="00C6289C"/>
    <w:rsid w:val="00C6577E"/>
    <w:rsid w:val="00C671D2"/>
    <w:rsid w:val="00C7009D"/>
    <w:rsid w:val="00C72126"/>
    <w:rsid w:val="00C757CD"/>
    <w:rsid w:val="00C75E2D"/>
    <w:rsid w:val="00C761C4"/>
    <w:rsid w:val="00C769EA"/>
    <w:rsid w:val="00C81D8C"/>
    <w:rsid w:val="00C835A4"/>
    <w:rsid w:val="00C83925"/>
    <w:rsid w:val="00C83D48"/>
    <w:rsid w:val="00C84E09"/>
    <w:rsid w:val="00C8550B"/>
    <w:rsid w:val="00C86B37"/>
    <w:rsid w:val="00C93D32"/>
    <w:rsid w:val="00CA6B3F"/>
    <w:rsid w:val="00CB1E4E"/>
    <w:rsid w:val="00CB2874"/>
    <w:rsid w:val="00CB3E27"/>
    <w:rsid w:val="00CC0419"/>
    <w:rsid w:val="00CC0A93"/>
    <w:rsid w:val="00CC1CAA"/>
    <w:rsid w:val="00CC5CC5"/>
    <w:rsid w:val="00CC7C7D"/>
    <w:rsid w:val="00CD5A54"/>
    <w:rsid w:val="00CD6E83"/>
    <w:rsid w:val="00CE3F48"/>
    <w:rsid w:val="00CE3FBE"/>
    <w:rsid w:val="00CF1DC8"/>
    <w:rsid w:val="00D00D70"/>
    <w:rsid w:val="00D056CB"/>
    <w:rsid w:val="00D11E88"/>
    <w:rsid w:val="00D208FC"/>
    <w:rsid w:val="00D23A31"/>
    <w:rsid w:val="00D27CD3"/>
    <w:rsid w:val="00D342B1"/>
    <w:rsid w:val="00D34F6F"/>
    <w:rsid w:val="00D363B9"/>
    <w:rsid w:val="00D40324"/>
    <w:rsid w:val="00D4077A"/>
    <w:rsid w:val="00D4218F"/>
    <w:rsid w:val="00D57A78"/>
    <w:rsid w:val="00D6005E"/>
    <w:rsid w:val="00D61B8E"/>
    <w:rsid w:val="00D64222"/>
    <w:rsid w:val="00D66E49"/>
    <w:rsid w:val="00D67C3F"/>
    <w:rsid w:val="00D754C9"/>
    <w:rsid w:val="00D80BC6"/>
    <w:rsid w:val="00D81E44"/>
    <w:rsid w:val="00D85356"/>
    <w:rsid w:val="00D905DD"/>
    <w:rsid w:val="00D93AC9"/>
    <w:rsid w:val="00DA3091"/>
    <w:rsid w:val="00DA3E3D"/>
    <w:rsid w:val="00DA7D66"/>
    <w:rsid w:val="00DB3414"/>
    <w:rsid w:val="00DC07D2"/>
    <w:rsid w:val="00DD1F4D"/>
    <w:rsid w:val="00DD77A7"/>
    <w:rsid w:val="00DE07B5"/>
    <w:rsid w:val="00DF12D1"/>
    <w:rsid w:val="00DF141D"/>
    <w:rsid w:val="00DF22BA"/>
    <w:rsid w:val="00E00EDE"/>
    <w:rsid w:val="00E01450"/>
    <w:rsid w:val="00E112ED"/>
    <w:rsid w:val="00E129DB"/>
    <w:rsid w:val="00E12DF9"/>
    <w:rsid w:val="00E15BE4"/>
    <w:rsid w:val="00E15CAA"/>
    <w:rsid w:val="00E17E03"/>
    <w:rsid w:val="00E23F87"/>
    <w:rsid w:val="00E37295"/>
    <w:rsid w:val="00E47949"/>
    <w:rsid w:val="00E511A7"/>
    <w:rsid w:val="00E53EAD"/>
    <w:rsid w:val="00E54C34"/>
    <w:rsid w:val="00E54C45"/>
    <w:rsid w:val="00E629BD"/>
    <w:rsid w:val="00E64BC1"/>
    <w:rsid w:val="00E656E6"/>
    <w:rsid w:val="00E67AC9"/>
    <w:rsid w:val="00E7021D"/>
    <w:rsid w:val="00E71A5A"/>
    <w:rsid w:val="00E72EF0"/>
    <w:rsid w:val="00E74C63"/>
    <w:rsid w:val="00E809E1"/>
    <w:rsid w:val="00E8415F"/>
    <w:rsid w:val="00E97DF6"/>
    <w:rsid w:val="00E97F10"/>
    <w:rsid w:val="00EA1ADA"/>
    <w:rsid w:val="00EA1F04"/>
    <w:rsid w:val="00EA2305"/>
    <w:rsid w:val="00EA27AD"/>
    <w:rsid w:val="00EA480D"/>
    <w:rsid w:val="00EB0620"/>
    <w:rsid w:val="00EB0F11"/>
    <w:rsid w:val="00EB3BDB"/>
    <w:rsid w:val="00EC2A0E"/>
    <w:rsid w:val="00ED0A8B"/>
    <w:rsid w:val="00EE682D"/>
    <w:rsid w:val="00EF0B87"/>
    <w:rsid w:val="00F047A0"/>
    <w:rsid w:val="00F0525C"/>
    <w:rsid w:val="00F136B0"/>
    <w:rsid w:val="00F17A6F"/>
    <w:rsid w:val="00F24202"/>
    <w:rsid w:val="00F24854"/>
    <w:rsid w:val="00F27FF3"/>
    <w:rsid w:val="00F37442"/>
    <w:rsid w:val="00F4027B"/>
    <w:rsid w:val="00F419CD"/>
    <w:rsid w:val="00F45339"/>
    <w:rsid w:val="00F46600"/>
    <w:rsid w:val="00F47993"/>
    <w:rsid w:val="00F5215D"/>
    <w:rsid w:val="00F62424"/>
    <w:rsid w:val="00F701E4"/>
    <w:rsid w:val="00F87319"/>
    <w:rsid w:val="00F92577"/>
    <w:rsid w:val="00F97E26"/>
    <w:rsid w:val="00FA0975"/>
    <w:rsid w:val="00FA24D4"/>
    <w:rsid w:val="00FA278B"/>
    <w:rsid w:val="00FA4156"/>
    <w:rsid w:val="00FA5B0B"/>
    <w:rsid w:val="00FA607A"/>
    <w:rsid w:val="00FA7EE9"/>
    <w:rsid w:val="00FB017F"/>
    <w:rsid w:val="00FB1376"/>
    <w:rsid w:val="00FB185F"/>
    <w:rsid w:val="00FC1944"/>
    <w:rsid w:val="00FD29E8"/>
    <w:rsid w:val="00FD3670"/>
    <w:rsid w:val="00FE0534"/>
    <w:rsid w:val="00FE0A6C"/>
    <w:rsid w:val="00FE11EF"/>
    <w:rsid w:val="00FE2FE2"/>
    <w:rsid w:val="00FE47ED"/>
    <w:rsid w:val="00FE5756"/>
    <w:rsid w:val="00FE766C"/>
    <w:rsid w:val="00FF076B"/>
    <w:rsid w:val="00FF0806"/>
    <w:rsid w:val="00FF1A7D"/>
    <w:rsid w:val="00FF5CEE"/>
    <w:rsid w:val="00FF716A"/>
    <w:rsid w:val="75C9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Segoe UI" w:hAnsi="Segoe UI" w:cs="Segoe UI"/>
      <w:sz w:val="18"/>
      <w:szCs w:val="18"/>
    </w:rPr>
  </w:style>
  <w:style w:type="paragraph" w:styleId="8">
    <w:name w:val="toc 8"/>
    <w:basedOn w:val="a"/>
    <w:next w:val="a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uiPriority w:val="39"/>
    <w:unhideWhenUsed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uiPriority w:val="39"/>
    <w:unhideWhenUsed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ody Text"/>
    <w:basedOn w:val="a"/>
    <w:link w:val="a8"/>
    <w:unhideWhenUsed/>
    <w:pPr>
      <w:spacing w:after="120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line="360" w:lineRule="auto"/>
    </w:pPr>
    <w:rPr>
      <w:sz w:val="28"/>
    </w:rPr>
  </w:style>
  <w:style w:type="paragraph" w:styleId="6">
    <w:name w:val="toc 6"/>
    <w:basedOn w:val="a"/>
    <w:next w:val="a"/>
    <w:uiPriority w:val="39"/>
    <w:unhideWhenUsed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9345"/>
      </w:tabs>
      <w:spacing w:line="360" w:lineRule="auto"/>
      <w:ind w:left="482"/>
    </w:pPr>
    <w:rPr>
      <w:sz w:val="28"/>
    </w:rPr>
  </w:style>
  <w:style w:type="paragraph" w:styleId="21">
    <w:name w:val="toc 2"/>
    <w:basedOn w:val="a"/>
    <w:next w:val="a"/>
    <w:uiPriority w:val="39"/>
    <w:unhideWhenUsed/>
    <w:pPr>
      <w:spacing w:line="360" w:lineRule="auto"/>
      <w:ind w:left="238"/>
    </w:pPr>
    <w:rPr>
      <w:sz w:val="28"/>
    </w:rPr>
  </w:style>
  <w:style w:type="paragraph" w:styleId="4">
    <w:name w:val="toc 4"/>
    <w:basedOn w:val="a"/>
    <w:next w:val="a"/>
    <w:uiPriority w:val="39"/>
    <w:unhideWhenUsed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a9">
    <w:name w:val="Title"/>
    <w:basedOn w:val="a"/>
    <w:next w:val="a"/>
    <w:link w:val="1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  <w:rPr>
      <w:lang w:val="zh-CN" w:eastAsia="zh-CN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character" w:styleId="af">
    <w:name w:val="page number"/>
    <w:basedOn w:val="a0"/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азвание книги1"/>
    <w:uiPriority w:val="33"/>
    <w:qFormat/>
    <w:rPr>
      <w:b/>
      <w:bCs/>
      <w:smallCaps/>
      <w:spacing w:val="5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5">
    <w:name w:val="Замещающий текст1"/>
    <w:basedOn w:val="a0"/>
    <w:uiPriority w:val="99"/>
    <w:semiHidden/>
    <w:rPr>
      <w:color w:val="808080"/>
    </w:rPr>
  </w:style>
  <w:style w:type="character" w:customStyle="1" w:styleId="apple-converted-space">
    <w:name w:val="apple-converted-space"/>
    <w:basedOn w:val="a0"/>
  </w:style>
  <w:style w:type="character" w:customStyle="1" w:styleId="doc-keyword">
    <w:name w:val="doc-keyword"/>
    <w:basedOn w:val="a0"/>
  </w:style>
  <w:style w:type="character" w:customStyle="1" w:styleId="doc-menu">
    <w:name w:val="doc-menu"/>
    <w:basedOn w:val="a0"/>
  </w:style>
  <w:style w:type="paragraph" w:customStyle="1" w:styleId="Style23">
    <w:name w:val="_Style 23"/>
    <w:basedOn w:val="a"/>
    <w:next w:val="a9"/>
    <w:link w:val="af2"/>
    <w:uiPriority w:val="99"/>
    <w:qFormat/>
    <w:pPr>
      <w:jc w:val="center"/>
    </w:pPr>
    <w:rPr>
      <w:rFonts w:eastAsiaTheme="minorHAnsi"/>
      <w:b/>
    </w:rPr>
  </w:style>
  <w:style w:type="character" w:customStyle="1" w:styleId="af2">
    <w:name w:val="Название Знак"/>
    <w:link w:val="Style23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12">
    <w:name w:val="Название Знак1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16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33">
    <w:name w:val="Заголовок 33"/>
    <w:basedOn w:val="a"/>
    <w:link w:val="330"/>
    <w:qFormat/>
    <w:pPr>
      <w:spacing w:line="360" w:lineRule="auto"/>
      <w:ind w:firstLine="709"/>
    </w:pPr>
    <w:rPr>
      <w:b/>
      <w:sz w:val="28"/>
      <w:szCs w:val="28"/>
    </w:rPr>
  </w:style>
  <w:style w:type="character" w:customStyle="1" w:styleId="330">
    <w:name w:val="Заголовок 33 Знак"/>
    <w:basedOn w:val="a0"/>
    <w:link w:val="3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dtext">
    <w:name w:val="nd_text"/>
    <w:basedOn w:val="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Segoe UI" w:hAnsi="Segoe UI" w:cs="Segoe UI"/>
      <w:sz w:val="18"/>
      <w:szCs w:val="18"/>
    </w:rPr>
  </w:style>
  <w:style w:type="paragraph" w:styleId="8">
    <w:name w:val="toc 8"/>
    <w:basedOn w:val="a"/>
    <w:next w:val="a"/>
    <w:uiPriority w:val="39"/>
    <w:unhideWhenUsed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uiPriority w:val="39"/>
    <w:unhideWhenUsed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uiPriority w:val="39"/>
    <w:unhideWhenUsed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ody Text"/>
    <w:basedOn w:val="a"/>
    <w:link w:val="a8"/>
    <w:unhideWhenUsed/>
    <w:pPr>
      <w:spacing w:after="120"/>
    </w:p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line="360" w:lineRule="auto"/>
    </w:pPr>
    <w:rPr>
      <w:sz w:val="28"/>
    </w:rPr>
  </w:style>
  <w:style w:type="paragraph" w:styleId="6">
    <w:name w:val="toc 6"/>
    <w:basedOn w:val="a"/>
    <w:next w:val="a"/>
    <w:uiPriority w:val="39"/>
    <w:unhideWhenUsed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9345"/>
      </w:tabs>
      <w:spacing w:line="360" w:lineRule="auto"/>
      <w:ind w:left="482"/>
    </w:pPr>
    <w:rPr>
      <w:sz w:val="28"/>
    </w:rPr>
  </w:style>
  <w:style w:type="paragraph" w:styleId="21">
    <w:name w:val="toc 2"/>
    <w:basedOn w:val="a"/>
    <w:next w:val="a"/>
    <w:uiPriority w:val="39"/>
    <w:unhideWhenUsed/>
    <w:pPr>
      <w:spacing w:line="360" w:lineRule="auto"/>
      <w:ind w:left="238"/>
    </w:pPr>
    <w:rPr>
      <w:sz w:val="28"/>
    </w:rPr>
  </w:style>
  <w:style w:type="paragraph" w:styleId="4">
    <w:name w:val="toc 4"/>
    <w:basedOn w:val="a"/>
    <w:next w:val="a"/>
    <w:uiPriority w:val="39"/>
    <w:unhideWhenUsed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a9">
    <w:name w:val="Title"/>
    <w:basedOn w:val="a"/>
    <w:next w:val="a"/>
    <w:link w:val="1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  <w:rPr>
      <w:lang w:val="zh-CN" w:eastAsia="zh-CN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character" w:styleId="af">
    <w:name w:val="page number"/>
    <w:basedOn w:val="a0"/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азвание книги1"/>
    <w:uiPriority w:val="33"/>
    <w:qFormat/>
    <w:rPr>
      <w:b/>
      <w:bCs/>
      <w:smallCaps/>
      <w:spacing w:val="5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5">
    <w:name w:val="Замещающий текст1"/>
    <w:basedOn w:val="a0"/>
    <w:uiPriority w:val="99"/>
    <w:semiHidden/>
    <w:rPr>
      <w:color w:val="808080"/>
    </w:rPr>
  </w:style>
  <w:style w:type="character" w:customStyle="1" w:styleId="apple-converted-space">
    <w:name w:val="apple-converted-space"/>
    <w:basedOn w:val="a0"/>
  </w:style>
  <w:style w:type="character" w:customStyle="1" w:styleId="doc-keyword">
    <w:name w:val="doc-keyword"/>
    <w:basedOn w:val="a0"/>
  </w:style>
  <w:style w:type="character" w:customStyle="1" w:styleId="doc-menu">
    <w:name w:val="doc-menu"/>
    <w:basedOn w:val="a0"/>
  </w:style>
  <w:style w:type="paragraph" w:customStyle="1" w:styleId="Style23">
    <w:name w:val="_Style 23"/>
    <w:basedOn w:val="a"/>
    <w:next w:val="a9"/>
    <w:link w:val="af2"/>
    <w:uiPriority w:val="99"/>
    <w:qFormat/>
    <w:pPr>
      <w:jc w:val="center"/>
    </w:pPr>
    <w:rPr>
      <w:rFonts w:eastAsiaTheme="minorHAnsi"/>
      <w:b/>
    </w:rPr>
  </w:style>
  <w:style w:type="character" w:customStyle="1" w:styleId="af2">
    <w:name w:val="Название Знак"/>
    <w:link w:val="Style23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12">
    <w:name w:val="Название Знак1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16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33">
    <w:name w:val="Заголовок 33"/>
    <w:basedOn w:val="a"/>
    <w:link w:val="330"/>
    <w:qFormat/>
    <w:pPr>
      <w:spacing w:line="360" w:lineRule="auto"/>
      <w:ind w:firstLine="709"/>
    </w:pPr>
    <w:rPr>
      <w:b/>
      <w:sz w:val="28"/>
      <w:szCs w:val="28"/>
    </w:rPr>
  </w:style>
  <w:style w:type="character" w:customStyle="1" w:styleId="330">
    <w:name w:val="Заголовок 33 Знак"/>
    <w:basedOn w:val="a0"/>
    <w:link w:val="3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dtext">
    <w:name w:val="nd_text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eltech.ru/ru/abiturientam/napravleniya-podgotovki/bakalavriat/01040062-prikladnaya-matematika-i-informatika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43175C-817C-4ED1-9608-B620E652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Переверзев</dc:creator>
  <cp:lastModifiedBy>admin</cp:lastModifiedBy>
  <cp:revision>13</cp:revision>
  <cp:lastPrinted>2017-06-14T18:26:00Z</cp:lastPrinted>
  <dcterms:created xsi:type="dcterms:W3CDTF">2017-06-15T13:06:00Z</dcterms:created>
  <dcterms:modified xsi:type="dcterms:W3CDTF">2021-05-17T02:19:00Z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1049-10.1.0.5795</vt:lpwstr>
  </property>
</Properties>
</file>