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F2347" w14:textId="77777777" w:rsidR="00DC5F07" w:rsidRPr="00DC5F07" w:rsidRDefault="00DC5F07" w:rsidP="00DC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5F0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Actividad práctica: Construcción de la pregunta PICO</w:t>
      </w:r>
    </w:p>
    <w:p w14:paraId="06691431" w14:textId="77777777" w:rsidR="00DC5F07" w:rsidRPr="00DC5F07" w:rsidRDefault="00DC5F07" w:rsidP="00DC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Cada equipo debe completar la siguiente ficha antes de comenzar su búsqueda.</w:t>
      </w:r>
    </w:p>
    <w:p w14:paraId="08385486" w14:textId="7AE27DCE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de caso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Obesidad</w:t>
      </w:r>
    </w:p>
    <w:p w14:paraId="740F5F69" w14:textId="77777777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P — Población</w:t>
      </w:r>
    </w:p>
    <w:p w14:paraId="0CCC2AF8" w14:textId="72928AC4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687A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36.5pt;height:61pt" o:ole="">
            <v:imagedata r:id="rId4" o:title=""/>
          </v:shape>
          <w:control r:id="rId5" w:name="DefaultOcxName" w:shapeid="_x0000_i1036"/>
        </w:object>
      </w:r>
    </w:p>
    <w:p w14:paraId="0F992E42" w14:textId="77777777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I — Intervención</w:t>
      </w:r>
    </w:p>
    <w:p w14:paraId="02905C5E" w14:textId="73FFEC70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D2765F0">
          <v:shape id="_x0000_i1035" type="#_x0000_t75" style="width:136.5pt;height:61pt" o:ole="">
            <v:imagedata r:id="rId4" o:title=""/>
          </v:shape>
          <w:control r:id="rId6" w:name="DefaultOcxName1" w:shapeid="_x0000_i1035"/>
        </w:object>
      </w:r>
    </w:p>
    <w:p w14:paraId="77343313" w14:textId="77777777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C — Comparación</w:t>
      </w:r>
    </w:p>
    <w:p w14:paraId="28985133" w14:textId="25F6B130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7B7E8A6A">
          <v:shape id="_x0000_i1034" type="#_x0000_t75" style="width:136.5pt;height:61pt" o:ole="">
            <v:imagedata r:id="rId4" o:title=""/>
          </v:shape>
          <w:control r:id="rId7" w:name="DefaultOcxName2" w:shapeid="_x0000_i1034"/>
        </w:object>
      </w:r>
    </w:p>
    <w:p w14:paraId="766FCE4B" w14:textId="77777777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O — Resultado</w:t>
      </w:r>
    </w:p>
    <w:p w14:paraId="3A49F900" w14:textId="7134B47E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object w:dxaOrig="1440" w:dyaOrig="1440" w14:anchorId="409109BB">
          <v:shape id="_x0000_i1033" type="#_x0000_t75" style="width:136.5pt;height:61pt" o:ole="">
            <v:imagedata r:id="rId4" o:title=""/>
          </v:shape>
          <w:control r:id="rId8" w:name="DefaultOcxName3" w:shapeid="_x0000_i1033"/>
        </w:object>
      </w:r>
    </w:p>
    <w:p w14:paraId="42E24240" w14:textId="77777777" w:rsidR="00DC5F07" w:rsidRPr="00DC5F07" w:rsidRDefault="00DC5F07" w:rsidP="00DC5F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5F07">
        <w:rPr>
          <w:rFonts w:ascii="Times New Roman" w:eastAsia="Times New Roman" w:hAnsi="Times New Roman" w:cs="Times New Roman"/>
          <w:sz w:val="24"/>
          <w:szCs w:val="24"/>
          <w:lang w:eastAsia="es-CO"/>
        </w:rPr>
        <w:t>Pregunta clínica formulada por el equipo</w:t>
      </w:r>
    </w:p>
    <w:p w14:paraId="44D9F9DB" w14:textId="11F9E283" w:rsidR="00DC5F07" w:rsidRPr="00DC5F07" w:rsidRDefault="00DC5F07" w:rsidP="00DC5F07"/>
    <w:sectPr w:rsidR="00DC5F07" w:rsidRPr="00DC5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07"/>
    <w:rsid w:val="00521ABB"/>
    <w:rsid w:val="00D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B65C"/>
  <w15:chartTrackingRefBased/>
  <w15:docId w15:val="{8996C4F5-105B-4A69-AD21-28DE027F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5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5F0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C5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0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2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7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8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3" Type="http://schemas.openxmlformats.org/officeDocument/2006/relationships/webSettings" Target="webSettings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354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 CECILIA ALVAREZ SALAZAR</dc:creator>
  <cp:keywords/>
  <dc:description/>
  <cp:lastModifiedBy>DIANA  CECILIA ALVAREZ SALAZAR</cp:lastModifiedBy>
  <cp:revision>1</cp:revision>
  <dcterms:created xsi:type="dcterms:W3CDTF">2026-10-10T02:06:00Z</dcterms:created>
  <dcterms:modified xsi:type="dcterms:W3CDTF">2026-10-10T02:07:00Z</dcterms:modified>
</cp:coreProperties>
</file>