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//crear una estructura de pacientes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Paciente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CodPaciente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es el DNI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NomPaciente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[60];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Genero;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Edad;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Talla;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Peso;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Paciente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pacientes[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60];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cant_pacientes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datos_paciente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ingresar_cod_paciente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lista_pacientes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lista_paciente_posicion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pos_paciente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lista_paciente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regresar_menu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datos_paciente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tDatos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de Paciente"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"Ingrese DNI:"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&gt;&gt;pacientes[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cant_pacientes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CodPaciente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"Ingrese nombre de paciente: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&gt;&gt;pacientes[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cant_pacientes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NomPaciente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"Ingrese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genero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(M/F):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&gt;&gt;pacientes[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cant_pacientes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].Genero;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"Ingrese edad: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&gt;&gt;pacientes[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cant_pacientes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].Edad;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"Ingrese talla: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&gt;&gt;pacientes[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cant_pacientes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].Talla;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"Ingrese peso: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&gt;&gt;pacientes[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cant_pacientes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].Peso;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cant_pacientes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regresar_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ingresar_cod_paciente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respuesta=-1;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encontrado=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"Ingresar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codigo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de paciente: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cant_pacientes;i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==pacientes[i].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CodPaciente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respuesta=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encontrado=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encontrado==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 encontrado\n"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regresar_menu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respuesta;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lista_paciente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pos_paciente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ingresar_cod_paciente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pos_paciente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==-1)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regresar_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tDatos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de Paciente"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"DNI: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&lt;&lt;pacientes[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pos_paciente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CodPaciente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"Nombre: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&lt;&lt;pacientes[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pos_paciente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NomPaciente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pacientes[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pos_paciente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].Genero==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"Genero: Masculino"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"Genero: Femenino"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"Edad: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&lt;&lt;pacientes[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pos_paciente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].Edad&lt;&lt;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"Talla: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&lt;&lt;pacientes[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pos_paciente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].Talla&lt;&lt;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"Peso: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&lt;&lt;pacientes[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pos_paciente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].Peso&lt;&lt;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regresar_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lista_paciente_posicion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pos_paciente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tDatos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de Paciente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pos_paciente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+1&lt;&lt;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"DNI: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&lt;&lt;pacientes[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pos_paciente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CodPaciente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"Nombre: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&lt;&lt;pacientes[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pos_paciente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NomPaciente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pacientes[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pos_paciente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].Genero==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"Genero: Masculino"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"Genero: Femenino"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"Edad: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&lt;&lt;pacientes[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pos_paciente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].Edad&lt;&lt;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"Talla: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&lt;&lt;pacientes[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pos_paciente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].Talla&lt;&lt;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"Peso: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&lt;&lt;pacientes[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pos_paciente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].Peso&lt;&lt;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lista_pacientes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tLista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de pacientes\n"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cant_pacientes;i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lista_paciente_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i);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regresar_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regresar_menu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gramEnd"/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{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"Desea regresar 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menu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? (S/N)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tClinica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Ingresar Datos de Paciente"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Lista de Pacientes"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"3. Ver Datos de Paciente"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"Ingrese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opcion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&gt;3);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datos_paciente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lista_pacientes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lista_paciente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82B33" w:rsidRDefault="00982B33" w:rsidP="0098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57AE4" w:rsidRDefault="00257AE4">
      <w:bookmarkStart w:id="0" w:name="_GoBack"/>
      <w:bookmarkEnd w:id="0"/>
    </w:p>
    <w:sectPr w:rsidR="00257AE4" w:rsidSect="0065263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B33"/>
    <w:rsid w:val="00257AE4"/>
    <w:rsid w:val="0098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2978B51-E369-46B5-9838-EC5E1E5EA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499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andrade contreras</dc:creator>
  <cp:keywords/>
  <dc:description/>
  <cp:lastModifiedBy>fernando andrade contreras</cp:lastModifiedBy>
  <cp:revision>1</cp:revision>
  <dcterms:created xsi:type="dcterms:W3CDTF">2017-06-19T23:16:00Z</dcterms:created>
  <dcterms:modified xsi:type="dcterms:W3CDTF">2017-06-19T23:17:00Z</dcterms:modified>
</cp:coreProperties>
</file>