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844D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F5496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Государственное автономное профессиональное образовательное учреждение «Международный центр компетенций - Казанский техникум информационных технологий и связи» </w:t>
      </w:r>
    </w:p>
    <w:p w14:paraId="10444515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1AF89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BEA685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4071FF8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625D69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A669C5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34A898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34BCFE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4313B8" w14:textId="3D90B783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059A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Бизнес-план </w:t>
      </w:r>
    </w:p>
    <w:p w14:paraId="73DCF23B" w14:textId="1D28CA25" w:rsidR="00E1343B" w:rsidRDefault="00E1343B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Финансовой пирамиды</w:t>
      </w:r>
    </w:p>
    <w:p w14:paraId="40DF9C32" w14:textId="5CE7C4DF" w:rsidR="00E1343B" w:rsidRPr="00912215" w:rsidRDefault="00E1343B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12215">
        <w:rPr>
          <w:rFonts w:ascii="Times New Roman" w:eastAsia="Times New Roman" w:hAnsi="Times New Roman" w:cs="Times New Roman"/>
          <w:sz w:val="40"/>
          <w:szCs w:val="40"/>
          <w:lang w:eastAsia="ru-RU"/>
        </w:rPr>
        <w:t>“</w:t>
      </w:r>
      <w:r w:rsidR="00912215">
        <w:rPr>
          <w:rFonts w:ascii="Times New Roman" w:eastAsia="Times New Roman" w:hAnsi="Times New Roman" w:cs="Times New Roman"/>
          <w:sz w:val="40"/>
          <w:szCs w:val="40"/>
          <w:lang w:eastAsia="ru-RU"/>
        </w:rPr>
        <w:t>Пест-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Лабеан</w:t>
      </w:r>
      <w:proofErr w:type="spellEnd"/>
      <w:r w:rsidRPr="00912215">
        <w:rPr>
          <w:rFonts w:ascii="Times New Roman" w:eastAsia="Times New Roman" w:hAnsi="Times New Roman" w:cs="Times New Roman"/>
          <w:sz w:val="40"/>
          <w:szCs w:val="40"/>
          <w:lang w:eastAsia="ru-RU"/>
        </w:rPr>
        <w:t>”</w:t>
      </w:r>
    </w:p>
    <w:p w14:paraId="38586392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1F096D5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D72518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9B70101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AE63CB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375A2F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8B8514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7D3F76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9F85A9F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7B96DEA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BA6FEB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644FE7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5A4056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6300FA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295993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BA3DF8E" w14:textId="5120F8ED" w:rsidR="003059A1" w:rsidRPr="00E045D7" w:rsidRDefault="003059A1" w:rsidP="00912215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Выполнил студент группы</w:t>
      </w:r>
      <w:r w:rsidR="00912215" w:rsidRPr="003F740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gramStart"/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227  </w:t>
      </w:r>
      <w:r w:rsid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proofErr w:type="gramEnd"/>
      <w:r w:rsidR="00912215">
        <w:rPr>
          <w:rFonts w:ascii="Times New Roman" w:eastAsia="Times New Roman" w:hAnsi="Times New Roman" w:cs="Times New Roman"/>
          <w:sz w:val="20"/>
          <w:szCs w:val="20"/>
          <w:lang w:eastAsia="ru-RU"/>
        </w:rPr>
        <w:t>Веб</w:t>
      </w:r>
      <w:r w:rsid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14:paraId="68C41F07" w14:textId="3D84D8A5" w:rsidR="003059A1" w:rsidRPr="003059A1" w:rsidRDefault="00912215" w:rsidP="00912215">
      <w:pPr>
        <w:spacing w:before="240" w:line="240" w:lineRule="auto"/>
        <w:ind w:left="7080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</w:t>
      </w:r>
      <w:r w:rsidR="003059A1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Пестов Роман</w:t>
      </w:r>
      <w:r w:rsidR="003059A1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6E74495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</w:t>
      </w:r>
    </w:p>
    <w:p w14:paraId="313ED754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Казань, 2022 </w:t>
      </w:r>
    </w:p>
    <w:p w14:paraId="52D78B21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Содержание</w:t>
      </w:r>
      <w:r w:rsidRPr="003059A1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14:paraId="3201541F" w14:textId="77777777" w:rsidR="003059A1" w:rsidRPr="003059A1" w:rsidRDefault="003059A1" w:rsidP="003059A1">
      <w:pPr>
        <w:numPr>
          <w:ilvl w:val="0"/>
          <w:numId w:val="1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3059A1">
        <w:rPr>
          <w:rFonts w:ascii="Times New Roman" w:eastAsia="Times New Roman" w:hAnsi="Times New Roman" w:cs="Times New Roman"/>
          <w:color w:val="191B0E"/>
          <w:sz w:val="20"/>
          <w:szCs w:val="20"/>
          <w:lang w:eastAsia="ru-RU"/>
        </w:rPr>
        <w:t>Резюме(</w:t>
      </w:r>
      <w:proofErr w:type="gramEnd"/>
      <w:r w:rsidRPr="003059A1">
        <w:rPr>
          <w:rFonts w:ascii="Times New Roman" w:eastAsia="Times New Roman" w:hAnsi="Times New Roman" w:cs="Times New Roman"/>
          <w:color w:val="191B0E"/>
          <w:sz w:val="20"/>
          <w:szCs w:val="20"/>
          <w:lang w:eastAsia="ru-RU"/>
        </w:rPr>
        <w:t>описание проекта) </w:t>
      </w:r>
      <w:r w:rsidRPr="003059A1">
        <w:rPr>
          <w:rFonts w:ascii="Times New Roman" w:eastAsia="Times New Roman" w:hAnsi="Times New Roman" w:cs="Times New Roman"/>
          <w:color w:val="191B0E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color w:val="191B0E"/>
          <w:sz w:val="20"/>
          <w:szCs w:val="20"/>
          <w:lang w:eastAsia="ru-RU"/>
        </w:rPr>
        <w:t>1 </w:t>
      </w:r>
    </w:p>
    <w:p w14:paraId="7804E8A6" w14:textId="77777777" w:rsidR="003059A1" w:rsidRPr="003059A1" w:rsidRDefault="003059A1" w:rsidP="003059A1">
      <w:pPr>
        <w:numPr>
          <w:ilvl w:val="0"/>
          <w:numId w:val="2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Виды товаров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2 </w:t>
      </w:r>
    </w:p>
    <w:p w14:paraId="6F5E1BC4" w14:textId="77777777" w:rsidR="003059A1" w:rsidRPr="003059A1" w:rsidRDefault="003059A1" w:rsidP="003059A1">
      <w:pPr>
        <w:numPr>
          <w:ilvl w:val="0"/>
          <w:numId w:val="3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Рынки сбыта товаров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4 </w:t>
      </w:r>
    </w:p>
    <w:p w14:paraId="085C2AF6" w14:textId="77777777" w:rsidR="003059A1" w:rsidRPr="003059A1" w:rsidRDefault="003059A1" w:rsidP="003059A1">
      <w:pPr>
        <w:numPr>
          <w:ilvl w:val="0"/>
          <w:numId w:val="4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маркетинга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5 </w:t>
      </w:r>
    </w:p>
    <w:p w14:paraId="52E8E37A" w14:textId="77777777" w:rsidR="003059A1" w:rsidRPr="003059A1" w:rsidRDefault="003059A1" w:rsidP="003059A1">
      <w:pPr>
        <w:numPr>
          <w:ilvl w:val="0"/>
          <w:numId w:val="5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производства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6 </w:t>
      </w:r>
    </w:p>
    <w:p w14:paraId="4B6B9D6E" w14:textId="77777777" w:rsidR="003059A1" w:rsidRPr="003059A1" w:rsidRDefault="003059A1" w:rsidP="003059A1">
      <w:pPr>
        <w:numPr>
          <w:ilvl w:val="0"/>
          <w:numId w:val="6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Организационный план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7 </w:t>
      </w:r>
    </w:p>
    <w:p w14:paraId="7A836431" w14:textId="77777777" w:rsidR="003059A1" w:rsidRPr="003059A1" w:rsidRDefault="003059A1" w:rsidP="003059A1">
      <w:pPr>
        <w:numPr>
          <w:ilvl w:val="0"/>
          <w:numId w:val="7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Оценка риска и страхование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8 </w:t>
      </w:r>
    </w:p>
    <w:p w14:paraId="1DA7A6D6" w14:textId="77777777" w:rsidR="003059A1" w:rsidRPr="003059A1" w:rsidRDefault="003059A1" w:rsidP="003059A1">
      <w:pPr>
        <w:numPr>
          <w:ilvl w:val="0"/>
          <w:numId w:val="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Финансовый план </w:t>
      </w:r>
      <w:r w:rsidRPr="003059A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9 </w:t>
      </w:r>
    </w:p>
    <w:p w14:paraId="43B81D1C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9418BF3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2A29569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24AB676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7469420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9AD5F7F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B357D1A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E0D32D9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B6497F5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D2665D9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51E197E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EC49A36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75D069A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6D2F486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5FB8376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CEF03FC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878A447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7430771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181571D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9FB77C7" w14:textId="10B9F206" w:rsidR="003059A1" w:rsidRDefault="003059A1" w:rsidP="00E045D7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</w:p>
    <w:p w14:paraId="0F2EB4B5" w14:textId="263B80B3" w:rsidR="003059A1" w:rsidRPr="00E83E8B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91B0E"/>
          <w:sz w:val="28"/>
          <w:szCs w:val="28"/>
          <w:lang w:eastAsia="ru-RU"/>
        </w:rPr>
      </w:pPr>
      <w:r w:rsidRPr="00E83E8B">
        <w:rPr>
          <w:rFonts w:ascii="Times New Roman" w:eastAsia="Times New Roman" w:hAnsi="Times New Roman" w:cs="Times New Roman"/>
          <w:b/>
          <w:bCs/>
          <w:color w:val="191B0E"/>
          <w:sz w:val="28"/>
          <w:szCs w:val="28"/>
          <w:lang w:eastAsia="ru-RU"/>
        </w:rPr>
        <w:lastRenderedPageBreak/>
        <w:t>Резюме</w:t>
      </w:r>
    </w:p>
    <w:p w14:paraId="53C50EAB" w14:textId="1859503D" w:rsidR="00981EE7" w:rsidRPr="00E045D7" w:rsidRDefault="00981EE7" w:rsidP="00981EE7">
      <w:pPr>
        <w:spacing w:before="240" w:line="240" w:lineRule="auto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045D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Первые финансовые пирамиды появились в нашей стране в 90-е годы прошлого века. Тогда это было в новинку, многие доверили свои средства Сергею Мавроди и ему подобным деятелям.</w:t>
      </w:r>
    </w:p>
    <w:p w14:paraId="3E1F530C" w14:textId="3386D764" w:rsidR="00981EE7" w:rsidRPr="00E045D7" w:rsidRDefault="00981EE7" w:rsidP="00981EE7">
      <w:pPr>
        <w:rPr>
          <w:rFonts w:ascii="Times New Roman" w:hAnsi="Times New Roman" w:cs="Times New Roman"/>
          <w:sz w:val="20"/>
          <w:szCs w:val="20"/>
        </w:rPr>
      </w:pPr>
      <w:r w:rsidRPr="00E045D7">
        <w:rPr>
          <w:rFonts w:ascii="Times New Roman" w:hAnsi="Times New Roman" w:cs="Times New Roman"/>
          <w:sz w:val="20"/>
          <w:szCs w:val="20"/>
        </w:rPr>
        <w:t xml:space="preserve">В основе современной финансовой пирамиды — сетевой маркетинг (от англ. — </w:t>
      </w:r>
      <w:proofErr w:type="spellStart"/>
      <w:r w:rsidRPr="00E045D7">
        <w:rPr>
          <w:rFonts w:ascii="Times New Roman" w:hAnsi="Times New Roman" w:cs="Times New Roman"/>
          <w:sz w:val="20"/>
          <w:szCs w:val="20"/>
        </w:rPr>
        <w:t>multilevel</w:t>
      </w:r>
      <w:proofErr w:type="spellEnd"/>
      <w:r w:rsidRPr="00E04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5D7">
        <w:rPr>
          <w:rFonts w:ascii="Times New Roman" w:hAnsi="Times New Roman" w:cs="Times New Roman"/>
          <w:sz w:val="20"/>
          <w:szCs w:val="20"/>
        </w:rPr>
        <w:t>marketing</w:t>
      </w:r>
      <w:proofErr w:type="spellEnd"/>
      <w:r w:rsidRPr="00E045D7">
        <w:rPr>
          <w:rFonts w:ascii="Times New Roman" w:hAnsi="Times New Roman" w:cs="Times New Roman"/>
          <w:sz w:val="20"/>
          <w:szCs w:val="20"/>
        </w:rPr>
        <w:t xml:space="preserve">, MLM) и развитие </w:t>
      </w:r>
      <w:proofErr w:type="spellStart"/>
      <w:r w:rsidRPr="00E045D7">
        <w:rPr>
          <w:rFonts w:ascii="Times New Roman" w:hAnsi="Times New Roman" w:cs="Times New Roman"/>
          <w:sz w:val="20"/>
          <w:szCs w:val="20"/>
        </w:rPr>
        <w:t>криптовалютного</w:t>
      </w:r>
      <w:proofErr w:type="spellEnd"/>
      <w:r w:rsidRPr="00E045D7">
        <w:rPr>
          <w:rFonts w:ascii="Times New Roman" w:hAnsi="Times New Roman" w:cs="Times New Roman"/>
          <w:sz w:val="20"/>
          <w:szCs w:val="20"/>
        </w:rPr>
        <w:t xml:space="preserve"> рынка. MLM-команда привлекает деньги вкладчиков, а криптовалюта является инструментом для вывода денег. Все это загоняется под фасад видимости современного высокодоходного бизнеса — например, инвесткомпании, торгующей на бирже, или фонда, инвестирующего в зарубежную недвижимость.</w:t>
      </w:r>
    </w:p>
    <w:p w14:paraId="0DD74C10" w14:textId="442FFC5F" w:rsidR="003059A1" w:rsidRPr="00E045D7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настоящее время открытие </w:t>
      </w:r>
      <w:r w:rsidR="0091221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называемой </w:t>
      </w:r>
      <w:r w:rsidR="00981EE7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91221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Финансовой пирамиды</w:t>
      </w:r>
      <w:r w:rsidR="00981EE7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  <w:r w:rsidR="0091221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очень опасным, но в то же время прибыльным бизнесом. Люди ищут легкий способ заработка</w:t>
      </w:r>
      <w:r w:rsidR="00273B02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вкладываясь, не думая о последствиях. Увидев огромный процент </w:t>
      </w:r>
      <w:r w:rsidR="00E83E8B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у многих,</w:t>
      </w:r>
      <w:r w:rsidR="00273B02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</w:t>
      </w:r>
      <w:r w:rsidR="00E83E8B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«Сносить</w:t>
      </w:r>
      <w:r w:rsidR="00981EE7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крышу»</w:t>
      </w:r>
      <w:r w:rsidR="00130DD0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приносить нам неплохой доход</w:t>
      </w:r>
      <w:r w:rsidR="00981EE7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34230781" w14:textId="12E2EA19" w:rsidR="00981EE7" w:rsidRPr="00981EE7" w:rsidRDefault="00981EE7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данного бизнес-плана срок окупаемости…</w:t>
      </w:r>
      <w:r w:rsidRPr="00981E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 точка безубыточности приходится на…</w:t>
      </w:r>
    </w:p>
    <w:p w14:paraId="178DC02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результате финансовые показатели проекта будут следующие:  </w:t>
      </w:r>
    </w:p>
    <w:p w14:paraId="341176CE" w14:textId="2F3DCEF0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первоначальных инвестиций — </w:t>
      </w:r>
      <w:r w:rsidR="0068327B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7558D1">
        <w:rPr>
          <w:rFonts w:ascii="Times New Roman" w:eastAsia="Times New Roman" w:hAnsi="Times New Roman" w:cs="Times New Roman"/>
          <w:sz w:val="20"/>
          <w:szCs w:val="20"/>
          <w:lang w:eastAsia="ru-RU"/>
        </w:rPr>
        <w:t>30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000 рублей;  </w:t>
      </w:r>
    </w:p>
    <w:p w14:paraId="1D078020" w14:textId="49A61C0E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Ежемесячная прибыль — </w:t>
      </w:r>
      <w:r w:rsidR="00612A62" w:rsidRPr="00C1179A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C1179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="00612A62" w:rsidRPr="00C1179A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C1179A" w:rsidRPr="00C1179A">
        <w:rPr>
          <w:rFonts w:ascii="Times New Roman" w:eastAsia="Times New Roman" w:hAnsi="Times New Roman" w:cs="Times New Roman"/>
          <w:sz w:val="20"/>
          <w:szCs w:val="20"/>
          <w:lang w:eastAsia="ru-RU"/>
        </w:rPr>
        <w:t>84 000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рублей;  </w:t>
      </w:r>
    </w:p>
    <w:p w14:paraId="43CB0372" w14:textId="518E9860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Срок окупаемости — </w:t>
      </w:r>
      <w:r w:rsidR="00970B4B" w:rsidRPr="005F4EA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</w:t>
      </w:r>
      <w:r w:rsidR="00970B4B">
        <w:rPr>
          <w:rFonts w:ascii="Times New Roman" w:eastAsia="Times New Roman" w:hAnsi="Times New Roman" w:cs="Times New Roman"/>
          <w:sz w:val="20"/>
          <w:szCs w:val="20"/>
          <w:lang w:eastAsia="ru-RU"/>
        </w:rPr>
        <w:t>дня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;  </w:t>
      </w:r>
    </w:p>
    <w:p w14:paraId="5E50129D" w14:textId="5FBB3585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Точка безубыточности — </w:t>
      </w:r>
      <w:r w:rsidR="00EF7B51">
        <w:rPr>
          <w:rFonts w:ascii="Times New Roman" w:eastAsia="Times New Roman" w:hAnsi="Times New Roman" w:cs="Times New Roman"/>
          <w:sz w:val="20"/>
          <w:szCs w:val="20"/>
          <w:lang w:eastAsia="ru-RU"/>
        </w:rPr>
        <w:t>3 дня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;  </w:t>
      </w:r>
    </w:p>
    <w:p w14:paraId="40E707F2" w14:textId="17D68D3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Рентабельность продаж — 4</w:t>
      </w:r>
      <w:r w:rsidR="005F4EAC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F4EAC" w:rsidRPr="003F740E">
        <w:rPr>
          <w:rFonts w:ascii="Times New Roman" w:eastAsia="Times New Roman" w:hAnsi="Times New Roman" w:cs="Times New Roman"/>
          <w:sz w:val="20"/>
          <w:szCs w:val="20"/>
          <w:lang w:eastAsia="ru-RU"/>
        </w:rPr>
        <w:t>.68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%. </w:t>
      </w:r>
    </w:p>
    <w:p w14:paraId="7A28B2DD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662D454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87860BA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D237A9D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523B7F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6558441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FBA10AF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003ADE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EF0A98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512A309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6A904D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ABE218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B9B3EE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12CC59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F7F60DE" w14:textId="77777777" w:rsidR="006D43F8" w:rsidRPr="003059A1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BF7F5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88D35D5" w14:textId="58FA4D18" w:rsidR="003059A1" w:rsidRPr="00E045D7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</w:t>
      </w:r>
    </w:p>
    <w:p w14:paraId="6C56FE93" w14:textId="57240535" w:rsidR="003059A1" w:rsidRPr="006D43F8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</w:t>
      </w:r>
      <w:r w:rsidR="00130DD0"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услуг</w:t>
      </w:r>
      <w:r w:rsidRPr="006D43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3F73A7" w14:textId="78253CC7" w:rsidR="00BE7D6D" w:rsidRPr="00E045D7" w:rsidRDefault="001E701F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  <w:r w:rsidR="00BE7D6D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нная </w:t>
      </w:r>
      <w:r w:rsidR="00AE75A3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«Пирамида» будет работать </w:t>
      </w:r>
      <w:r w:rsidR="005D052A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по-новому</w:t>
      </w:r>
      <w:r w:rsidR="00AE75A3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806F7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офисов никаких не будет, все будет проходить виртуально</w:t>
      </w:r>
      <w:r w:rsidR="00BE7D6D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C95D21E" w14:textId="3F388640" w:rsidR="005D052A" w:rsidRPr="00E045D7" w:rsidRDefault="005D052A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 всего одна услуга</w:t>
      </w:r>
      <w:r w:rsidR="00CD6C7E" w:rsidRPr="00E045D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47BB0D01" w14:textId="2FEA90A6" w:rsidR="003059A1" w:rsidRPr="00E045D7" w:rsidRDefault="000D4103" w:rsidP="003059A1">
      <w:pPr>
        <w:numPr>
          <w:ilvl w:val="0"/>
          <w:numId w:val="11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Проценты ежемесячно от вклада.</w:t>
      </w:r>
    </w:p>
    <w:p w14:paraId="314B14A6" w14:textId="121354D3" w:rsidR="003059A1" w:rsidRPr="00E045D7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Данный бизнес-план подразумевает открытие </w:t>
      </w:r>
      <w:r w:rsidR="006E26D2"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“Инвестиционной компании”,</w:t>
      </w:r>
      <w:r w:rsidR="00323871"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323871" w:rsidRPr="00E045D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которая вкладывает средства в золото, нефть, сверхдоходные акции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</w:t>
      </w:r>
      <w:r w:rsidR="00345C01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 </w:t>
      </w:r>
      <w:r w:rsidR="005F4EAC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прибыли потребуется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A4B8D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очень много рекламы на разных ресурсах.</w:t>
      </w:r>
    </w:p>
    <w:p w14:paraId="5B1E39E7" w14:textId="799EFE4E" w:rsidR="003059A1" w:rsidRDefault="003059A1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</w:p>
    <w:p w14:paraId="1E0AB01D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CD490F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6BADEA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B093EE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95B26E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C7EF24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F02DD3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B7C7C20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6CB7AA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3080C0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F51B16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6758FC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D5AE9B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3A00D6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957139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BD9463A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3C0B19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AFE818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BD227E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B1401E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534371" w14:textId="77777777" w:rsidR="006D43F8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AEA424" w14:textId="77777777" w:rsidR="006D43F8" w:rsidRPr="003059A1" w:rsidRDefault="006D43F8" w:rsidP="006D43F8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ACBF85" w14:textId="77777777" w:rsidR="003059A1" w:rsidRDefault="003059A1" w:rsidP="001A4B8D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D3C16ED" w14:textId="641B2234" w:rsidR="003059A1" w:rsidRPr="006D43F8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Рынки сбыта </w:t>
      </w:r>
      <w:r w:rsidR="00C242BA"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</w:t>
      </w:r>
    </w:p>
    <w:p w14:paraId="31CD6E8D" w14:textId="4911A8EE" w:rsidR="007A228B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</w:t>
      </w:r>
      <w:r w:rsidR="00345C0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данной </w:t>
      </w:r>
      <w:r w:rsidR="007A228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компании</w:t>
      </w:r>
      <w:r w:rsidR="007A228B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характерны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следующие факторы успеха: </w:t>
      </w:r>
    </w:p>
    <w:p w14:paraId="304DC17D" w14:textId="77777777" w:rsidR="00C25F0B" w:rsidRPr="00C32EDF" w:rsidRDefault="00C25F0B" w:rsidP="00C25F0B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C32EDF">
        <w:rPr>
          <w:rFonts w:ascii="Times New Roman" w:hAnsi="Times New Roman" w:cs="Times New Roman"/>
          <w:b/>
          <w:bCs/>
          <w:sz w:val="20"/>
          <w:szCs w:val="20"/>
        </w:rPr>
        <w:t>Сайт — лицо компании. Он должен выглядеть дорого, а работать быстро и без сбоев.</w:t>
      </w:r>
    </w:p>
    <w:p w14:paraId="7C6263A6" w14:textId="78B40A59" w:rsidR="00C25F0B" w:rsidRPr="00643B57" w:rsidRDefault="00D81549" w:rsidP="00C25F0B">
      <w:pPr>
        <w:pStyle w:val="a3"/>
        <w:numPr>
          <w:ilvl w:val="0"/>
          <w:numId w:val="24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32ED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Хорошо продуманная легенда и </w:t>
      </w:r>
      <w:r w:rsidR="00643B57" w:rsidRPr="00C32ED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объяснение</w:t>
      </w:r>
      <w:r w:rsidRPr="00C32ED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643B57" w:rsidRPr="00C32ED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механизма работы</w:t>
      </w:r>
      <w:r w:rsidR="00643B57" w:rsidRPr="00643B5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</w:p>
    <w:p w14:paraId="2548521F" w14:textId="1364FE4C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Помимо этого, для правильного привлечения </w:t>
      </w:r>
      <w:r w:rsidR="00802C6D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вкладчиков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потребуется</w:t>
      </w:r>
      <w:r w:rsidR="00802C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F6E78">
        <w:rPr>
          <w:rFonts w:ascii="Times New Roman" w:eastAsia="Times New Roman" w:hAnsi="Times New Roman" w:cs="Times New Roman"/>
          <w:sz w:val="20"/>
          <w:szCs w:val="20"/>
          <w:lang w:eastAsia="ru-RU"/>
        </w:rPr>
        <w:t>много качественной рекламы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.  </w:t>
      </w:r>
    </w:p>
    <w:p w14:paraId="6F2D7CB9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F16B84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5A9157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2A8AE74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C394B2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D057ED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6E01695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DCF448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3857059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133D6E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CC759B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6C8C12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EA5E32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D076884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0416FA3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9649854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334BFB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9AC546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32DF93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5BE73A6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667516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4AB4380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8550D4F" w14:textId="77777777" w:rsidR="003879AC" w:rsidRDefault="003879A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1BCD14C" w14:textId="77777777" w:rsidR="003879AC" w:rsidRDefault="003879A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871558B" w14:textId="77777777" w:rsidR="003879AC" w:rsidRDefault="003879A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9493FDF" w14:textId="63B601D6" w:rsidR="003059A1" w:rsidRPr="006D43F8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План маркетинга</w:t>
      </w:r>
      <w:r w:rsidRPr="006D43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A241498" w14:textId="71F10105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успешного роста и масштабирования </w:t>
      </w:r>
      <w:r w:rsidR="002D5B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компании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потребуется качественная реклама. Рекламная кампания должна быть ориентирована на целевую аудиторию. За составление качественной рекламной кампании можно обратиться к частному маркетологу или рекламному агентству.  </w:t>
      </w:r>
    </w:p>
    <w:p w14:paraId="6536E91A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В качестве основных каналов продвижения можно выделить:  </w:t>
      </w:r>
    </w:p>
    <w:p w14:paraId="06997B24" w14:textId="1BD57007" w:rsidR="003059A1" w:rsidRPr="003059A1" w:rsidRDefault="00DA128B" w:rsidP="003059A1">
      <w:pPr>
        <w:numPr>
          <w:ilvl w:val="0"/>
          <w:numId w:val="16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Написание статей  </w:t>
      </w:r>
      <w:r w:rsidR="003059A1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</w:p>
    <w:p w14:paraId="4915CEBF" w14:textId="53E322F5" w:rsidR="003059A1" w:rsidRPr="003059A1" w:rsidRDefault="003B54EF" w:rsidP="003059A1">
      <w:pPr>
        <w:numPr>
          <w:ilvl w:val="0"/>
          <w:numId w:val="17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Реклама от</w:t>
      </w:r>
      <w:r w:rsidR="00644D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блогеров на </w:t>
      </w:r>
      <w:proofErr w:type="spellStart"/>
      <w:r w:rsidR="00644D82">
        <w:rPr>
          <w:rFonts w:ascii="Times New Roman" w:eastAsia="Times New Roman" w:hAnsi="Times New Roman" w:cs="Times New Roman"/>
          <w:sz w:val="20"/>
          <w:szCs w:val="20"/>
          <w:lang w:eastAsia="ru-RU"/>
        </w:rPr>
        <w:t>Ютубе</w:t>
      </w:r>
      <w:proofErr w:type="spellEnd"/>
      <w:r w:rsidR="00644D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644D82">
        <w:rPr>
          <w:rFonts w:ascii="Times New Roman" w:eastAsia="Times New Roman" w:hAnsi="Times New Roman" w:cs="Times New Roman"/>
          <w:sz w:val="20"/>
          <w:szCs w:val="20"/>
          <w:lang w:eastAsia="ru-RU"/>
        </w:rPr>
        <w:t>и.т.д</w:t>
      </w:r>
      <w:proofErr w:type="spellEnd"/>
    </w:p>
    <w:p w14:paraId="25483BBE" w14:textId="77777777" w:rsidR="00644D82" w:rsidRDefault="00644D82" w:rsidP="003059A1">
      <w:pPr>
        <w:numPr>
          <w:ilvl w:val="0"/>
          <w:numId w:val="17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Реклама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телеграмм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каналах.</w:t>
      </w:r>
    </w:p>
    <w:p w14:paraId="40B5A9BD" w14:textId="77777777" w:rsidR="005A0992" w:rsidRDefault="003B54EF" w:rsidP="003059A1">
      <w:pPr>
        <w:numPr>
          <w:ilvl w:val="0"/>
          <w:numId w:val="17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Заполнение собственных соцсетей</w:t>
      </w:r>
      <w:r w:rsidR="005A09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компании.</w:t>
      </w:r>
    </w:p>
    <w:p w14:paraId="64A957D7" w14:textId="1F5066C8" w:rsidR="003059A1" w:rsidRPr="003059A1" w:rsidRDefault="005A0992" w:rsidP="003059A1">
      <w:pPr>
        <w:numPr>
          <w:ilvl w:val="0"/>
          <w:numId w:val="17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Создания контента по типу</w:t>
      </w:r>
      <w:r w:rsidR="00D60A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60A5C" w:rsidRPr="00D60A5C">
        <w:rPr>
          <w:color w:val="000000" w:themeColor="text1"/>
        </w:rPr>
        <w:t>«"Пест-</w:t>
      </w:r>
      <w:proofErr w:type="spellStart"/>
      <w:r w:rsidR="00D60A5C" w:rsidRPr="00D60A5C">
        <w:rPr>
          <w:color w:val="000000" w:themeColor="text1"/>
        </w:rPr>
        <w:t>Лабеан</w:t>
      </w:r>
      <w:proofErr w:type="spellEnd"/>
      <w:r w:rsidR="00D60A5C" w:rsidRPr="00D60A5C">
        <w:rPr>
          <w:color w:val="000000" w:themeColor="text1"/>
        </w:rPr>
        <w:t>" — это мошенничество или нет?»</w:t>
      </w:r>
      <w:r w:rsidR="003059A1" w:rsidRPr="00D60A5C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F9BC6DE" w14:textId="5E217E3E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Данные каналы являются наиболее эффективными и популярными в настоящее время. </w:t>
      </w:r>
    </w:p>
    <w:p w14:paraId="262924D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3771F0E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BEF127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DA4F3F0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C2F36A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A51415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A43C2A7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B7048F0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BA873F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6531DB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CA28D7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65B2EC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3C824E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635620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FAA5C18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BF07C4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54296DD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D70417" w14:textId="77777777" w:rsidR="006D43F8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C2FC2E" w14:textId="77777777" w:rsidR="006D43F8" w:rsidRPr="003059A1" w:rsidRDefault="006D43F8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74E0C6" w14:textId="460462FA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DE00790" w14:textId="77777777" w:rsidR="003059A1" w:rsidRPr="006D43F8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План производства </w:t>
      </w:r>
    </w:p>
    <w:p w14:paraId="268EEE10" w14:textId="62EFA356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открытия свое</w:t>
      </w:r>
      <w:r w:rsidR="00916C9F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16C9F">
        <w:rPr>
          <w:rFonts w:ascii="Times New Roman" w:eastAsia="Times New Roman" w:hAnsi="Times New Roman" w:cs="Times New Roman"/>
          <w:sz w:val="20"/>
          <w:szCs w:val="20"/>
          <w:lang w:eastAsia="ru-RU"/>
        </w:rPr>
        <w:t>инвестиционной компании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потребуется:  </w:t>
      </w:r>
    </w:p>
    <w:p w14:paraId="544FB1F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6BBFAE" w14:textId="25BF956C" w:rsidR="003059A1" w:rsidRPr="003059A1" w:rsidRDefault="00C86E4D" w:rsidP="003059A1">
      <w:pPr>
        <w:numPr>
          <w:ilvl w:val="0"/>
          <w:numId w:val="1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Регистрация «ООО»</w:t>
      </w:r>
    </w:p>
    <w:p w14:paraId="10A5335B" w14:textId="45135027" w:rsidR="003059A1" w:rsidRPr="003059A1" w:rsidRDefault="00B96600" w:rsidP="003059A1">
      <w:pPr>
        <w:numPr>
          <w:ilvl w:val="0"/>
          <w:numId w:val="1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Подбор команды</w:t>
      </w:r>
      <w:r w:rsidR="003B625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CAFE5EE" w14:textId="5A59E0D6" w:rsidR="003059A1" w:rsidRPr="003059A1" w:rsidRDefault="00753019" w:rsidP="003059A1">
      <w:pPr>
        <w:numPr>
          <w:ilvl w:val="0"/>
          <w:numId w:val="1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 схему движения денег</w:t>
      </w:r>
      <w:r w:rsidR="003B625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0BAA8A7" w14:textId="10F6BCEA" w:rsidR="009F3B03" w:rsidRPr="003059A1" w:rsidRDefault="009F3B03" w:rsidP="009F3B03">
      <w:pPr>
        <w:numPr>
          <w:ilvl w:val="0"/>
          <w:numId w:val="1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 сайта</w:t>
      </w:r>
      <w:r w:rsidR="003B625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77CF631" w14:textId="6166D308" w:rsidR="003059A1" w:rsidRPr="003059A1" w:rsidRDefault="009F3B03" w:rsidP="003059A1">
      <w:pPr>
        <w:numPr>
          <w:ilvl w:val="0"/>
          <w:numId w:val="18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Продвижение</w:t>
      </w:r>
      <w:r w:rsidR="003B625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FFDAE10" w14:textId="170D7AFB" w:rsidR="003059A1" w:rsidRDefault="00F60464" w:rsidP="003059A1">
      <w:pPr>
        <w:numPr>
          <w:ilvl w:val="0"/>
          <w:numId w:val="19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 собственного токе</w:t>
      </w:r>
      <w:r w:rsidR="003B625D">
        <w:rPr>
          <w:rFonts w:ascii="Times New Roman" w:eastAsia="Times New Roman" w:hAnsi="Times New Roman" w:cs="Times New Roman"/>
          <w:sz w:val="20"/>
          <w:szCs w:val="20"/>
          <w:lang w:eastAsia="ru-RU"/>
        </w:rPr>
        <w:t>на.</w:t>
      </w:r>
    </w:p>
    <w:p w14:paraId="120B63D2" w14:textId="79AE5F46" w:rsidR="003059A1" w:rsidRPr="003059A1" w:rsidRDefault="00C86E4D" w:rsidP="003059A1">
      <w:pPr>
        <w:numPr>
          <w:ilvl w:val="0"/>
          <w:numId w:val="19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Подготовка пути отхода.</w:t>
      </w:r>
    </w:p>
    <w:tbl>
      <w:tblPr>
        <w:tblW w:w="77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885"/>
        <w:gridCol w:w="885"/>
        <w:gridCol w:w="885"/>
        <w:gridCol w:w="884"/>
        <w:gridCol w:w="884"/>
        <w:gridCol w:w="884"/>
      </w:tblGrid>
      <w:tr w:rsidR="009864B5" w:rsidRPr="003059A1" w14:paraId="66908FA2" w14:textId="77777777" w:rsidTr="00916C9F">
        <w:trPr>
          <w:trHeight w:val="500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1381E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Этап/продолжительность, </w:t>
            </w:r>
            <w:proofErr w:type="spellStart"/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нед</w:t>
            </w:r>
            <w:proofErr w:type="spellEnd"/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14:paraId="7BD2C604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36F9A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D535D" w14:textId="67C3B7CA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109F" w14:textId="1D86F7BB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8E64B9" w14:textId="3BD0F0A3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AF98E" w14:textId="30D0E4E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48916" w14:textId="4AA55039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9864B5" w:rsidRPr="003059A1" w14:paraId="1DC30564" w14:textId="77777777" w:rsidTr="00916C9F">
        <w:trPr>
          <w:trHeight w:val="335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613B2" w14:textId="77777777" w:rsidR="009864B5" w:rsidRPr="003059A1" w:rsidRDefault="009864B5" w:rsidP="00C86E4D">
            <w:pPr>
              <w:spacing w:before="24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«ООО»</w:t>
            </w:r>
          </w:p>
          <w:p w14:paraId="52E33927" w14:textId="05484E0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72147E4F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812E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E8B84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B1D93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A42FC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861F6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7478F745" w14:textId="77777777" w:rsidTr="00916C9F">
        <w:trPr>
          <w:trHeight w:val="318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A09C1" w14:textId="77777777" w:rsidR="009864B5" w:rsidRPr="003059A1" w:rsidRDefault="009864B5" w:rsidP="00C86E4D">
            <w:pPr>
              <w:spacing w:before="24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Подбор команды.</w:t>
            </w:r>
          </w:p>
          <w:p w14:paraId="5DB2A285" w14:textId="695876FF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11B650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278BE76B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39AADE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CECEC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A179D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68C1DE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5E0086BF" w14:textId="77777777" w:rsidTr="00916C9F">
        <w:trPr>
          <w:trHeight w:val="449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84AA1" w14:textId="77777777" w:rsidR="009864B5" w:rsidRPr="003059A1" w:rsidRDefault="009864B5" w:rsidP="00C86E4D">
            <w:pPr>
              <w:spacing w:before="24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Разработать схему движения денег.</w:t>
            </w:r>
          </w:p>
          <w:p w14:paraId="5FB2FDF6" w14:textId="7DA0CE53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C5B5C8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BBDAD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68089825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CC1BEDA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FC36AE4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8816D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70027864" w14:textId="77777777" w:rsidTr="00916C9F">
        <w:trPr>
          <w:trHeight w:val="379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B7BA6" w14:textId="77777777" w:rsidR="009864B5" w:rsidRPr="003059A1" w:rsidRDefault="009864B5" w:rsidP="00C86E4D">
            <w:pPr>
              <w:spacing w:before="24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сайта.</w:t>
            </w:r>
          </w:p>
          <w:p w14:paraId="4CC9E9DD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D9421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8B5D0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3E844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4C2274B6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43545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DDC7906" w14:textId="77777777" w:rsidR="009864B5" w:rsidRPr="003059A1" w:rsidRDefault="009864B5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4B9D6F6E" w14:textId="77777777" w:rsidTr="00916C9F">
        <w:trPr>
          <w:trHeight w:val="690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473AA" w14:textId="1A05C7D3" w:rsidR="009864B5" w:rsidRDefault="009864B5" w:rsidP="00C86E4D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Создание собственного        токена.</w:t>
            </w:r>
          </w:p>
          <w:p w14:paraId="29D19129" w14:textId="0E45FEF4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BA9D0C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7B650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A1CE9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40E9C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4D3122CE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111226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09190025" w14:textId="77777777" w:rsidTr="00916C9F">
        <w:trPr>
          <w:trHeight w:val="572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F4551D" w14:textId="77777777" w:rsidR="009864B5" w:rsidRPr="003059A1" w:rsidRDefault="009864B5" w:rsidP="00191F66">
            <w:pPr>
              <w:spacing w:before="24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пути отхода.</w:t>
            </w:r>
          </w:p>
          <w:p w14:paraId="3AF7DE07" w14:textId="50AB76AB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D79CD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67D58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38AF0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5D73B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EB533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 w:themeFill="accent2" w:themeFillTint="99"/>
            <w:hideMark/>
          </w:tcPr>
          <w:p w14:paraId="708A12EE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64B5" w:rsidRPr="003059A1" w14:paraId="76DC8529" w14:textId="77777777" w:rsidTr="00916C9F">
        <w:trPr>
          <w:trHeight w:val="572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1F6E4" w14:textId="77777777" w:rsidR="009864B5" w:rsidRPr="003059A1" w:rsidRDefault="009864B5" w:rsidP="00E5330B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Начало </w:t>
            </w: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14:paraId="66B959F7" w14:textId="694941D9" w:rsidR="009864B5" w:rsidRPr="003059A1" w:rsidRDefault="009864B5" w:rsidP="00E5330B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работы</w:t>
            </w: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D4885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416D1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C3D8D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1F3BC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03EE6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9E1F6" w14:textId="77777777" w:rsidR="009864B5" w:rsidRPr="003059A1" w:rsidRDefault="009864B5" w:rsidP="003059A1">
            <w:pPr>
              <w:spacing w:before="240" w:line="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274477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E9FC31" w14:textId="77777777" w:rsidR="00916C9F" w:rsidRDefault="00916C9F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7A4579" w14:textId="395D35E9" w:rsidR="003059A1" w:rsidRPr="00E045D7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В результате для открытия </w:t>
      </w:r>
      <w:r w:rsid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</w:t>
      </w:r>
      <w:r w:rsidR="009864B5"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нвестиционной компании</w:t>
      </w:r>
      <w:r w:rsidR="009864B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потребуется около </w:t>
      </w:r>
      <w:r w:rsidR="009864B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недель. Первым этапом необходимо зарегистрировать </w:t>
      </w:r>
      <w:r w:rsidR="00762FD8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9864B5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</w:t>
      </w:r>
      <w:r w:rsidR="00762FD8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».</w:t>
      </w:r>
    </w:p>
    <w:p w14:paraId="2DC80E4C" w14:textId="05EF7E83" w:rsidR="003059A1" w:rsidRPr="00E045D7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 только все документы будут получены можно приступать к по</w:t>
      </w:r>
      <w:r w:rsidR="00762FD8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дбору команды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6ED93D31" w14:textId="7FC56813" w:rsidR="003059A1" w:rsidRPr="00E045D7" w:rsidRDefault="00025BB0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После разработки схемы движения денег можно приступать к </w:t>
      </w:r>
      <w:r w:rsidR="00001533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разработке сайта.</w:t>
      </w:r>
    </w:p>
    <w:p w14:paraId="1F0D7ADC" w14:textId="0B0B49E0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32F1FB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1E0887F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DE141E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5A95B77" w14:textId="77777777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D2687F9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A3B2795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A6A6DF3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008CF8E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D0F50FA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FA27138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5DE487D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B8FA067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00963B7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3432437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1D14FC8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05EEAAF7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0216A39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0CF4D1CB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7211E5B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C965915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6EE4542A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87DD1C8" w14:textId="77777777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8B63FF4" w14:textId="77777777" w:rsidR="00E045D7" w:rsidRDefault="00E045D7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DE5CFAF" w14:textId="3155EEC8" w:rsidR="003059A1" w:rsidRP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3059A1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Организационный план</w:t>
      </w:r>
      <w:r w:rsidRPr="003059A1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14:paraId="145D20E1" w14:textId="19D30EC8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эффективного функционирования </w:t>
      </w:r>
      <w:r w:rsidR="00374D77" w:rsidRPr="001A4B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Инвестиционной компании</w:t>
      </w:r>
      <w:r w:rsidR="00374D77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потребуется следующий персонал: </w:t>
      </w:r>
    </w:p>
    <w:p w14:paraId="53C302F9" w14:textId="252DEA94" w:rsidR="003059A1" w:rsidRPr="003059A1" w:rsidRDefault="00035390" w:rsidP="003059A1">
      <w:pPr>
        <w:numPr>
          <w:ilvl w:val="0"/>
          <w:numId w:val="20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Зазывалы (Лидеры)</w:t>
      </w:r>
      <w:r w:rsidR="003059A1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B55DCE0" w14:textId="4D3967ED" w:rsidR="003059A1" w:rsidRPr="003059A1" w:rsidRDefault="00035390" w:rsidP="003059A1">
      <w:pPr>
        <w:numPr>
          <w:ilvl w:val="0"/>
          <w:numId w:val="20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Номинальный организатор</w:t>
      </w:r>
    </w:p>
    <w:p w14:paraId="28077616" w14:textId="49DB128F" w:rsidR="003059A1" w:rsidRPr="003059A1" w:rsidRDefault="006241C7" w:rsidP="003059A1">
      <w:pPr>
        <w:numPr>
          <w:ilvl w:val="0"/>
          <w:numId w:val="20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Юрист</w:t>
      </w:r>
    </w:p>
    <w:p w14:paraId="4149F572" w14:textId="1DEFDFD7" w:rsidR="003059A1" w:rsidRDefault="003059A1" w:rsidP="003059A1">
      <w:pPr>
        <w:numPr>
          <w:ilvl w:val="0"/>
          <w:numId w:val="20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C3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Высококвалифицированный </w:t>
      </w:r>
      <w:r w:rsidR="00C37213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системный</w:t>
      </w:r>
      <w:r w:rsidR="00B525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администратор</w:t>
      </w:r>
    </w:p>
    <w:p w14:paraId="610F5F70" w14:textId="77777777" w:rsidR="00F730FC" w:rsidRPr="00F730FC" w:rsidRDefault="00C37213" w:rsidP="006E4043">
      <w:pPr>
        <w:numPr>
          <w:ilvl w:val="0"/>
          <w:numId w:val="20"/>
        </w:numPr>
        <w:spacing w:before="240" w:line="240" w:lineRule="auto"/>
        <w:ind w:left="360" w:firstLine="0"/>
        <w:textAlignment w:val="baseline"/>
        <w:rPr>
          <w:rFonts w:ascii="Times New Roman" w:hAnsi="Times New Roman" w:cs="Times New Roman"/>
        </w:rPr>
      </w:pPr>
      <w:r w:rsidRPr="00316763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Служба безопасности</w:t>
      </w:r>
    </w:p>
    <w:p w14:paraId="38A7AA68" w14:textId="77777777" w:rsidR="00BC6D7C" w:rsidRDefault="00BC6D7C" w:rsidP="00F730FC">
      <w:pPr>
        <w:spacing w:before="240" w:line="240" w:lineRule="auto"/>
        <w:ind w:left="360"/>
        <w:textAlignment w:val="baseline"/>
        <w:rPr>
          <w:rFonts w:ascii="Times New Roman" w:hAnsi="Times New Roman" w:cs="Times New Roman"/>
        </w:rPr>
      </w:pPr>
    </w:p>
    <w:p w14:paraId="597C3726" w14:textId="35F7A404" w:rsidR="00E83E8B" w:rsidRPr="00E83E8B" w:rsidRDefault="00C049C1" w:rsidP="00E83E8B">
      <w:pPr>
        <w:spacing w:before="240" w:line="240" w:lineRule="auto"/>
        <w:ind w:left="360"/>
        <w:textAlignment w:val="baseline"/>
        <w:rPr>
          <w:rFonts w:ascii="Times New Roman" w:hAnsi="Times New Roman" w:cs="Times New Roman"/>
        </w:rPr>
      </w:pPr>
      <w:r w:rsidRPr="00316763">
        <w:rPr>
          <w:rFonts w:ascii="Times New Roman" w:hAnsi="Times New Roman" w:cs="Times New Roman"/>
        </w:rPr>
        <w:t xml:space="preserve">Зазывалы отвечают за заманивание в </w:t>
      </w:r>
      <w:r w:rsidR="00BA3742" w:rsidRPr="00316763">
        <w:rPr>
          <w:rFonts w:ascii="Times New Roman" w:hAnsi="Times New Roman" w:cs="Times New Roman"/>
        </w:rPr>
        <w:t>проект людей, желающих легко и быстро заработать.</w:t>
      </w:r>
      <w:r w:rsidR="00D728A5" w:rsidRPr="00316763">
        <w:rPr>
          <w:rFonts w:ascii="Times New Roman" w:hAnsi="Times New Roman" w:cs="Times New Roman"/>
        </w:rPr>
        <w:t xml:space="preserve"> Номинальный организатор</w:t>
      </w:r>
      <w:r w:rsidR="00CF5C4B" w:rsidRPr="00316763">
        <w:rPr>
          <w:rFonts w:ascii="Times New Roman" w:hAnsi="Times New Roman" w:cs="Times New Roman"/>
        </w:rPr>
        <w:t xml:space="preserve"> - лицо компании. Именно он будет вести прямые эфиры, читать лекции на вебинарах, рассказывать о прошлом и будущем проекта.</w:t>
      </w:r>
      <w:r w:rsidR="00355222" w:rsidRPr="00316763">
        <w:rPr>
          <w:rFonts w:ascii="Times New Roman" w:hAnsi="Times New Roman" w:cs="Times New Roman"/>
        </w:rPr>
        <w:t xml:space="preserve">                                                          Юрист и системный администратор -</w:t>
      </w:r>
      <w:r w:rsidR="00355222" w:rsidRPr="00316763">
        <w:rPr>
          <w:rFonts w:ascii="sans" w:hAnsi="sans"/>
          <w:color w:val="000000"/>
          <w:spacing w:val="-1"/>
          <w:shd w:val="clear" w:color="auto" w:fill="F3F4F4"/>
        </w:rPr>
        <w:t xml:space="preserve"> </w:t>
      </w:r>
      <w:r w:rsidR="00355222" w:rsidRPr="00316763">
        <w:rPr>
          <w:rFonts w:ascii="Times New Roman" w:hAnsi="Times New Roman" w:cs="Times New Roman"/>
        </w:rPr>
        <w:t xml:space="preserve">Одинаково важны: первый снимает юридические риски, второй отвечает за работу сайта. </w:t>
      </w:r>
      <w:r w:rsidR="00316763" w:rsidRPr="00316763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355222" w:rsidRPr="00316763">
        <w:rPr>
          <w:rFonts w:ascii="Times New Roman" w:hAnsi="Times New Roman" w:cs="Times New Roman"/>
        </w:rPr>
        <w:t>Служба безопасности</w:t>
      </w:r>
      <w:r w:rsidR="00316763" w:rsidRPr="003167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="00316763" w:rsidRPr="00316763">
        <w:rPr>
          <w:rFonts w:ascii="Times New Roman" w:hAnsi="Times New Roman" w:cs="Times New Roman"/>
        </w:rPr>
        <w:t>человек, имеющий связи с правоохранительными органами на федеральном уровне.</w:t>
      </w:r>
      <w:r w:rsidR="00F730FC">
        <w:rPr>
          <w:rFonts w:ascii="Times New Roman" w:hAnsi="Times New Roman" w:cs="Times New Roman"/>
        </w:rPr>
        <w:t xml:space="preserve"> </w:t>
      </w:r>
      <w:r w:rsidR="00F730FC" w:rsidRPr="00F730FC">
        <w:rPr>
          <w:rFonts w:ascii="sans" w:hAnsi="sans"/>
          <w:color w:val="000000"/>
          <w:spacing w:val="-1"/>
          <w:shd w:val="clear" w:color="auto" w:fill="F3F4F4"/>
        </w:rPr>
        <w:t xml:space="preserve"> </w:t>
      </w:r>
      <w:r w:rsidR="00F730FC" w:rsidRPr="00F730FC">
        <w:rPr>
          <w:rFonts w:ascii="Times New Roman" w:hAnsi="Times New Roman" w:cs="Times New Roman"/>
        </w:rPr>
        <w:t>Это значит договариваться с силовиками, решать проблемы «на местах» и постоянно мониторить, нет ли к вашей деятельности интереса со стороны правоохранительных органов.</w:t>
      </w:r>
    </w:p>
    <w:p w14:paraId="19CA9BBF" w14:textId="764BEB59" w:rsidR="003059A1" w:rsidRPr="003059A1" w:rsidRDefault="003059A1" w:rsidP="00844A1D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Фонд оплаты труда, руб.</w:t>
      </w:r>
    </w:p>
    <w:p w14:paraId="0CC5BF2A" w14:textId="5990A473" w:rsidR="003059A1" w:rsidRPr="003059A1" w:rsidRDefault="003059A1" w:rsidP="00A433AA">
      <w:p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1260"/>
        <w:gridCol w:w="2145"/>
        <w:gridCol w:w="1440"/>
      </w:tblGrid>
      <w:tr w:rsidR="003059A1" w:rsidRPr="003059A1" w14:paraId="08974B06" w14:textId="77777777" w:rsidTr="00E47E44">
        <w:trPr>
          <w:trHeight w:val="945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35A65" w14:textId="370380B8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Постоянные расходы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F87A4" w14:textId="1C6DE9EA" w:rsidR="003059A1" w:rsidRPr="003059A1" w:rsidRDefault="003059A1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Оклад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338C33" w14:textId="3FB36C08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сотрудников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965067" w14:textId="61444752" w:rsidR="003059A1" w:rsidRPr="003059A1" w:rsidRDefault="003059A1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3059A1" w:rsidRPr="003059A1" w14:paraId="27FC66F6" w14:textId="77777777" w:rsidTr="00E47E44">
        <w:trPr>
          <w:trHeight w:val="540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25E339" w14:textId="5B46F695" w:rsidR="003059A1" w:rsidRPr="003059A1" w:rsidRDefault="00A433AA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Зазывалы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AC477" w14:textId="50BD4684" w:rsidR="003059A1" w:rsidRPr="00D643A9" w:rsidRDefault="00D643A9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100 000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A0035C" w14:textId="21836AB7" w:rsidR="003059A1" w:rsidRPr="00D643A9" w:rsidRDefault="00D643A9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2&gt;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ADE379" w14:textId="5C126C0D" w:rsidR="003059A1" w:rsidRPr="00D643A9" w:rsidRDefault="00D643A9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200 000&gt;</w:t>
            </w:r>
          </w:p>
        </w:tc>
      </w:tr>
      <w:tr w:rsidR="003059A1" w:rsidRPr="003059A1" w14:paraId="69EAC0B8" w14:textId="77777777" w:rsidTr="00E47E44">
        <w:trPr>
          <w:trHeight w:val="540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A00718" w14:textId="77777777" w:rsidR="00A433AA" w:rsidRPr="003059A1" w:rsidRDefault="00A433AA" w:rsidP="00A433AA">
            <w:pPr>
              <w:spacing w:before="24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Номинальный организатор</w:t>
            </w:r>
          </w:p>
          <w:p w14:paraId="1906A238" w14:textId="0402771B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89F053" w14:textId="66B61EB2" w:rsidR="003059A1" w:rsidRPr="00F42D98" w:rsidRDefault="00F42D98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200 000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D5598B" w14:textId="55ED26B6" w:rsidR="003059A1" w:rsidRPr="00F42D98" w:rsidRDefault="00F42D98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92EF2" w14:textId="3791B3E4" w:rsidR="003059A1" w:rsidRPr="00F42D98" w:rsidRDefault="00F42D98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200 000</w:t>
            </w:r>
          </w:p>
        </w:tc>
      </w:tr>
      <w:tr w:rsidR="003059A1" w:rsidRPr="003059A1" w14:paraId="6641C255" w14:textId="77777777" w:rsidTr="00E47E44">
        <w:trPr>
          <w:trHeight w:val="540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4DE55C" w14:textId="77777777" w:rsidR="00A433AA" w:rsidRPr="003059A1" w:rsidRDefault="00A433AA" w:rsidP="00A433AA">
            <w:pPr>
              <w:spacing w:before="24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Юрист</w:t>
            </w:r>
          </w:p>
          <w:p w14:paraId="6DF045A2" w14:textId="785F2CFD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AC3C2E" w14:textId="4CBDCFCD" w:rsidR="003059A1" w:rsidRPr="00453348" w:rsidRDefault="00453348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150 000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8D92F2" w14:textId="371EEF12" w:rsidR="003059A1" w:rsidRPr="00F42D98" w:rsidRDefault="00F42D98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4B0668" w14:textId="6F9AB097" w:rsidR="003059A1" w:rsidRPr="00453348" w:rsidRDefault="00453348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150 000</w:t>
            </w:r>
          </w:p>
        </w:tc>
      </w:tr>
      <w:tr w:rsidR="003059A1" w:rsidRPr="003059A1" w14:paraId="534A8CBA" w14:textId="77777777" w:rsidTr="00E47E44">
        <w:trPr>
          <w:trHeight w:val="540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27ADE8" w14:textId="33FB2F6C" w:rsidR="00A433AA" w:rsidRDefault="00A433AA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истемный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администратор</w:t>
            </w:r>
          </w:p>
          <w:p w14:paraId="03C92F25" w14:textId="41EABB7E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24002" w14:textId="0822A8F1" w:rsidR="003059A1" w:rsidRPr="006D7242" w:rsidRDefault="003059A1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  <w:r w:rsidR="006D7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0 000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FE74F4" w14:textId="4DC8DC90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D98185" w14:textId="34B7E89D" w:rsidR="003059A1" w:rsidRPr="003059A1" w:rsidRDefault="003059A1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  <w:r w:rsidR="006D7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000</w:t>
            </w:r>
          </w:p>
        </w:tc>
      </w:tr>
      <w:tr w:rsidR="003059A1" w:rsidRPr="003059A1" w14:paraId="6FFD716D" w14:textId="77777777" w:rsidTr="00E47E44">
        <w:trPr>
          <w:trHeight w:val="945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3DB475" w14:textId="77777777" w:rsidR="00A433AA" w:rsidRPr="00F730FC" w:rsidRDefault="00A433AA" w:rsidP="00A433AA">
            <w:pPr>
              <w:spacing w:before="240" w:line="240" w:lineRule="auto"/>
              <w:ind w:left="36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16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Служба безопасности</w:t>
            </w:r>
          </w:p>
          <w:p w14:paraId="6E05AB5C" w14:textId="203722C5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8BE8EC" w14:textId="3255E488" w:rsidR="003059A1" w:rsidRPr="003059A1" w:rsidRDefault="00DA2D1D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6D72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00 000</w:t>
            </w:r>
            <w:r w:rsidR="003059A1"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73935C" w14:textId="5EBD26A2" w:rsidR="003059A1" w:rsidRPr="003059A1" w:rsidRDefault="00676024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3059A1"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E8D9EF" w14:textId="6BE32145" w:rsidR="003059A1" w:rsidRPr="006D7242" w:rsidRDefault="00DA2D1D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6D72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00 000</w:t>
            </w:r>
          </w:p>
        </w:tc>
      </w:tr>
      <w:tr w:rsidR="003059A1" w:rsidRPr="003059A1" w14:paraId="68725529" w14:textId="77777777" w:rsidTr="00E47E44">
        <w:trPr>
          <w:trHeight w:val="945"/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F54700" w14:textId="355DA39C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 ФОТ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B1B420" w14:textId="7AECF557" w:rsidR="003059A1" w:rsidRPr="003059A1" w:rsidRDefault="003059A1" w:rsidP="006D7242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580365" w14:textId="0E01BA43" w:rsidR="003059A1" w:rsidRPr="003059A1" w:rsidRDefault="003059A1" w:rsidP="00A433AA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71660" w14:textId="255969D8" w:rsidR="003059A1" w:rsidRPr="00676024" w:rsidRDefault="00DA2D1D" w:rsidP="0045334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</w:t>
            </w:r>
            <w:r w:rsidR="006760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00 000&gt;</w:t>
            </w:r>
          </w:p>
        </w:tc>
      </w:tr>
    </w:tbl>
    <w:p w14:paraId="7A603EA5" w14:textId="77777777" w:rsidR="00E83E8B" w:rsidRDefault="00E83E8B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69EF666" w14:textId="785BF202" w:rsidR="003059A1" w:rsidRDefault="003059A1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3059A1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Оценка риска и страхование</w:t>
      </w:r>
    </w:p>
    <w:p w14:paraId="4221D038" w14:textId="77777777" w:rsidR="00BB7E4C" w:rsidRPr="003059A1" w:rsidRDefault="00BB7E4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5F6AA4" w14:textId="2D4AA895" w:rsidR="003059A1" w:rsidRPr="00A76DBB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76D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основным рискам при открытии </w:t>
      </w:r>
      <w:r w:rsidR="00A76D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</w:t>
      </w:r>
      <w:r w:rsidR="0006115B" w:rsidRPr="00A76D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нвестиционной компании</w:t>
      </w:r>
      <w:r w:rsidR="0006115B" w:rsidRPr="00A76D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76DB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 отнести:  </w:t>
      </w:r>
    </w:p>
    <w:p w14:paraId="568AE946" w14:textId="3D014F4C" w:rsidR="003059A1" w:rsidRDefault="00617814" w:rsidP="003059A1">
      <w:pPr>
        <w:numPr>
          <w:ilvl w:val="0"/>
          <w:numId w:val="21"/>
        </w:numPr>
        <w:spacing w:before="24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3059A1"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роблемы с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</w:t>
      </w:r>
    </w:p>
    <w:p w14:paraId="2A23F826" w14:textId="13934BF2" w:rsidR="003059A1" w:rsidRPr="003F740E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Данная проблема связана с тем, что </w:t>
      </w:r>
      <w:r w:rsidR="00DA2D1D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 безопасности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</w:t>
      </w:r>
      <w:r w:rsidR="00DA2D1D">
        <w:rPr>
          <w:rFonts w:ascii="Times New Roman" w:eastAsia="Times New Roman" w:hAnsi="Times New Roman" w:cs="Times New Roman"/>
          <w:sz w:val="20"/>
          <w:szCs w:val="20"/>
          <w:lang w:eastAsia="ru-RU"/>
        </w:rPr>
        <w:t>ет недостаточно влиятельной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снижения данного риска потребуется провести большую работу по </w:t>
      </w:r>
      <w:r w:rsidR="00DA2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поиску такого человека. </w:t>
      </w:r>
    </w:p>
    <w:p w14:paraId="3970D5C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8C6C0B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BDCCD0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0B2727E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8DF034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E8E44F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2F78C3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DCB22C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502DFDF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A53604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BA15DC8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897A144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C127EDA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C99402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E3F9CB1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96B21C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DFC4D60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331338A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19322E6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4AED5BB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24A2A4C" w14:textId="77777777" w:rsid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2456466" w14:textId="77777777" w:rsidR="003059A1" w:rsidRPr="003F740E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E6058A0" w14:textId="77777777" w:rsidR="00BB7E4C" w:rsidRDefault="00BB7E4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D6B437B" w14:textId="77777777" w:rsidR="00BB7E4C" w:rsidRDefault="00BB7E4C" w:rsidP="003059A1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571ECA2E" w14:textId="77777777" w:rsidR="00E045D7" w:rsidRDefault="00E045D7" w:rsidP="00E045D7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297F23" w14:textId="5454DFE9" w:rsidR="003059A1" w:rsidRPr="00E045D7" w:rsidRDefault="003059A1" w:rsidP="00E045D7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45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Финансовый план </w:t>
      </w:r>
      <w:r w:rsidRPr="00E045D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1FF32A4" w14:textId="5459D4B5" w:rsidR="003059A1" w:rsidRPr="00E045D7" w:rsidRDefault="003059A1" w:rsidP="00C54628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Капитальные расходы на открытие </w:t>
      </w:r>
      <w:r w:rsid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</w:t>
      </w:r>
      <w:r w:rsidR="00C54628"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нвестиционной компании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, руб.</w:t>
      </w:r>
    </w:p>
    <w:tbl>
      <w:tblPr>
        <w:tblW w:w="76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575"/>
        <w:gridCol w:w="1800"/>
        <w:gridCol w:w="1845"/>
      </w:tblGrid>
      <w:tr w:rsidR="003059A1" w:rsidRPr="003059A1" w14:paraId="275D459A" w14:textId="77777777" w:rsidTr="006626D2">
        <w:trPr>
          <w:trHeight w:val="405"/>
          <w:jc w:val="center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4677A6" w14:textId="7A26BE51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68EC60" w14:textId="3B600FDA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410D3F" w14:textId="6F4D03B8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Цена за 1 шт.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A5F2B9" w14:textId="7894AEC3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Обшая</w:t>
            </w:r>
            <w:proofErr w:type="spellEnd"/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сумма</w:t>
            </w:r>
          </w:p>
        </w:tc>
      </w:tr>
      <w:tr w:rsidR="003059A1" w:rsidRPr="003059A1" w14:paraId="394C2259" w14:textId="77777777" w:rsidTr="006626D2">
        <w:trPr>
          <w:trHeight w:val="405"/>
          <w:jc w:val="center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43E6BC" w14:textId="132EB89C" w:rsidR="003059A1" w:rsidRPr="006626D2" w:rsidRDefault="006626D2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Сайт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F78035" w14:textId="0266BB3A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FE36CA" w14:textId="6DFBE4BA" w:rsidR="003059A1" w:rsidRPr="003059A1" w:rsidRDefault="006626D2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88AC6F" w14:textId="4D38E5FE" w:rsidR="003059A1" w:rsidRPr="003059A1" w:rsidRDefault="006626D2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</w:tr>
      <w:tr w:rsidR="007558D1" w:rsidRPr="003059A1" w14:paraId="5A0C692C" w14:textId="77777777" w:rsidTr="006626D2">
        <w:trPr>
          <w:trHeight w:val="405"/>
          <w:jc w:val="center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E93A91" w14:textId="20D85614" w:rsidR="007558D1" w:rsidRDefault="007558D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Хостинг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78B13A" w14:textId="266AFCF5" w:rsidR="007558D1" w:rsidRPr="003059A1" w:rsidRDefault="007558D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33F521" w14:textId="6F6BD685" w:rsidR="007558D1" w:rsidRDefault="007558D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4FE4E0" w14:textId="57E71F20" w:rsidR="007558D1" w:rsidRDefault="007558D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1 000</w:t>
            </w:r>
          </w:p>
        </w:tc>
      </w:tr>
      <w:tr w:rsidR="003059A1" w:rsidRPr="003059A1" w14:paraId="6CF3505B" w14:textId="77777777" w:rsidTr="006626D2">
        <w:trPr>
          <w:trHeight w:val="750"/>
          <w:jc w:val="center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815D75" w14:textId="37221753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EB4771" w14:textId="4E096335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209025" w14:textId="1B943D98" w:rsidR="003059A1" w:rsidRPr="003059A1" w:rsidRDefault="003059A1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46A9F7" w14:textId="55ADB6EB" w:rsidR="003059A1" w:rsidRPr="003059A1" w:rsidRDefault="006626D2" w:rsidP="00C54628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="00755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000</w:t>
            </w:r>
          </w:p>
        </w:tc>
      </w:tr>
    </w:tbl>
    <w:p w14:paraId="4D5E94FD" w14:textId="0A2B41F4" w:rsidR="003059A1" w:rsidRPr="003059A1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869756" w14:textId="708D515A" w:rsidR="003059A1" w:rsidRPr="00E045D7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Инвестиции на открытие, </w:t>
      </w:r>
      <w:r w:rsidR="008E55FF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руб. Общие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капитальные затраты на открытие </w:t>
      </w:r>
      <w:r w:rsid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</w:t>
      </w:r>
      <w:r w:rsidR="006626D2" w:rsidRPr="00E045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нвестиционной компании</w:t>
      </w:r>
      <w:r w:rsidR="006626D2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составляют 1</w:t>
      </w:r>
      <w:r w:rsidR="006626D2"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="007558D1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000 рублей.</w:t>
      </w:r>
    </w:p>
    <w:p w14:paraId="0668878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tbl>
      <w:tblPr>
        <w:tblW w:w="83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5"/>
        <w:gridCol w:w="1305"/>
      </w:tblGrid>
      <w:tr w:rsidR="003059A1" w:rsidRPr="003059A1" w14:paraId="441D0C87" w14:textId="77777777" w:rsidTr="00A76DBB">
        <w:trPr>
          <w:trHeight w:val="495"/>
          <w:jc w:val="center"/>
        </w:trPr>
        <w:tc>
          <w:tcPr>
            <w:tcW w:w="8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23EBE1" w14:textId="77777777" w:rsidR="003059A1" w:rsidRPr="003059A1" w:rsidRDefault="003059A1" w:rsidP="003059A1">
            <w:pPr>
              <w:spacing w:before="240" w:line="240" w:lineRule="auto"/>
              <w:textAlignment w:val="baseline"/>
              <w:divId w:val="125535626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Инвестиции на открытие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059A1" w:rsidRPr="003059A1" w14:paraId="4EDE6A1F" w14:textId="77777777" w:rsidTr="00A76DBB">
        <w:trPr>
          <w:trHeight w:val="495"/>
          <w:jc w:val="center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765F33" w14:textId="77777777" w:rsidR="003059A1" w:rsidRPr="003059A1" w:rsidRDefault="003059A1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Регистрация, включая получение всех разрешений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2EFE4B" w14:textId="63E98808" w:rsidR="003059A1" w:rsidRPr="003059A1" w:rsidRDefault="003059A1" w:rsidP="00E045D7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5177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</w:tr>
      <w:tr w:rsidR="003059A1" w:rsidRPr="003059A1" w14:paraId="6E3265BE" w14:textId="77777777" w:rsidTr="00A76DBB">
        <w:trPr>
          <w:trHeight w:val="495"/>
          <w:jc w:val="center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1A0239" w14:textId="354CA895" w:rsidR="003059A1" w:rsidRPr="003059A1" w:rsidRDefault="001C4273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Сайт</w:t>
            </w:r>
            <w:r w:rsidR="003059A1"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D400DF" w14:textId="11147A25" w:rsidR="003059A1" w:rsidRPr="003059A1" w:rsidRDefault="003059A1" w:rsidP="00E045D7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1C42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</w:t>
            </w: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</w:tr>
      <w:tr w:rsidR="002827CF" w:rsidRPr="003059A1" w14:paraId="3652F64F" w14:textId="77777777" w:rsidTr="00A76DBB">
        <w:trPr>
          <w:trHeight w:val="495"/>
          <w:jc w:val="center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630899" w14:textId="057DB4CE" w:rsidR="002827CF" w:rsidRPr="002827CF" w:rsidRDefault="002827CF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Хостинг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4D9B7E" w14:textId="031DC106" w:rsidR="002827CF" w:rsidRPr="003059A1" w:rsidRDefault="007558D1" w:rsidP="00E045D7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1 000</w:t>
            </w:r>
          </w:p>
        </w:tc>
      </w:tr>
      <w:tr w:rsidR="003059A1" w:rsidRPr="003059A1" w14:paraId="62814CBE" w14:textId="77777777" w:rsidTr="00A76DBB">
        <w:trPr>
          <w:trHeight w:val="495"/>
          <w:jc w:val="center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761818" w14:textId="77777777" w:rsidR="003059A1" w:rsidRPr="003059A1" w:rsidRDefault="003059A1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Прочее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87241D" w14:textId="599E8BBF" w:rsidR="003059A1" w:rsidRPr="003059A1" w:rsidRDefault="003059A1" w:rsidP="00E045D7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15 000</w:t>
            </w:r>
          </w:p>
        </w:tc>
      </w:tr>
      <w:tr w:rsidR="003059A1" w:rsidRPr="003059A1" w14:paraId="5B253CB5" w14:textId="77777777" w:rsidTr="00A76DBB">
        <w:trPr>
          <w:trHeight w:val="495"/>
          <w:jc w:val="center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69F78F" w14:textId="77777777" w:rsidR="003059A1" w:rsidRPr="003059A1" w:rsidRDefault="003059A1" w:rsidP="003059A1">
            <w:pPr>
              <w:spacing w:before="24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4AD6F5" w14:textId="08AC3C65" w:rsidR="003059A1" w:rsidRPr="003059A1" w:rsidRDefault="006E620E" w:rsidP="00E045D7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151DF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3059A1"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</w:tr>
    </w:tbl>
    <w:p w14:paraId="3DECD2ED" w14:textId="3E0A67CA" w:rsidR="003059A1" w:rsidRPr="003059A1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Общие инвестиции составляют </w:t>
      </w:r>
      <w:r w:rsidR="008E55FF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51DFA">
        <w:rPr>
          <w:rFonts w:ascii="Times New Roman" w:eastAsia="Times New Roman" w:hAnsi="Times New Roman" w:cs="Times New Roman"/>
          <w:sz w:val="20"/>
          <w:szCs w:val="20"/>
          <w:lang w:eastAsia="ru-RU"/>
        </w:rPr>
        <w:t>30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000 </w:t>
      </w:r>
      <w:proofErr w:type="gramStart"/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рублей..</w:t>
      </w:r>
      <w:proofErr w:type="gramEnd"/>
    </w:p>
    <w:p w14:paraId="622D0E1B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A5F6D1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55F7F1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7A092F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4D40F4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0627B8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EF31C6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74BFD0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2833AE" w14:textId="77777777" w:rsidR="003F740E" w:rsidRDefault="003F740E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76FDBE" w14:textId="27EF8759" w:rsidR="003059A1" w:rsidRPr="003059A1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Ежемесячные затраты, руб.</w:t>
      </w:r>
    </w:p>
    <w:tbl>
      <w:tblPr>
        <w:tblW w:w="72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1620"/>
      </w:tblGrid>
      <w:tr w:rsidR="003059A1" w:rsidRPr="003059A1" w14:paraId="1F2195F7" w14:textId="77777777" w:rsidTr="00A76DBB">
        <w:trPr>
          <w:trHeight w:val="615"/>
          <w:jc w:val="center"/>
        </w:trPr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F1539E" w14:textId="47EA0A0A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divId w:val="128315439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Ежемесячные затраты</w:t>
            </w:r>
          </w:p>
        </w:tc>
      </w:tr>
      <w:tr w:rsidR="003059A1" w:rsidRPr="003059A1" w14:paraId="0DA6C919" w14:textId="77777777" w:rsidTr="00A76DBB">
        <w:trPr>
          <w:trHeight w:val="615"/>
          <w:jc w:val="center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82D5BB" w14:textId="789005A9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 (включая отчисления)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4E5F32" w14:textId="4836110A" w:rsidR="003059A1" w:rsidRPr="003059A1" w:rsidRDefault="008E55FF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F30C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100 000</w:t>
            </w:r>
          </w:p>
        </w:tc>
      </w:tr>
      <w:tr w:rsidR="003059A1" w:rsidRPr="003059A1" w14:paraId="5336F68A" w14:textId="77777777" w:rsidTr="00A76DBB">
        <w:trPr>
          <w:trHeight w:val="615"/>
          <w:jc w:val="center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1302DF" w14:textId="5D389528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Реклама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61CE5F" w14:textId="5EBF0848" w:rsidR="003059A1" w:rsidRPr="003059A1" w:rsidRDefault="00B404CC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  <w:r w:rsidR="003059A1"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</w:tr>
      <w:tr w:rsidR="007558D1" w:rsidRPr="003059A1" w14:paraId="6FA283E9" w14:textId="77777777" w:rsidTr="00A76DBB">
        <w:trPr>
          <w:trHeight w:val="615"/>
          <w:jc w:val="center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0D1128" w14:textId="5A9A7289" w:rsidR="007558D1" w:rsidRPr="003059A1" w:rsidRDefault="007558D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Хостинг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57F017" w14:textId="71A48603" w:rsidR="007558D1" w:rsidRDefault="007558D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1 000 </w:t>
            </w:r>
          </w:p>
        </w:tc>
      </w:tr>
      <w:tr w:rsidR="003059A1" w:rsidRPr="003059A1" w14:paraId="697C8D6E" w14:textId="77777777" w:rsidTr="00A76DBB">
        <w:trPr>
          <w:trHeight w:val="615"/>
          <w:jc w:val="center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560BB4" w14:textId="61AD8972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Непредвиденные расходы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0BB06F" w14:textId="597ECBB4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15 000</w:t>
            </w:r>
          </w:p>
        </w:tc>
      </w:tr>
      <w:tr w:rsidR="003059A1" w:rsidRPr="003059A1" w14:paraId="71154272" w14:textId="77777777" w:rsidTr="00A76DBB">
        <w:trPr>
          <w:trHeight w:val="615"/>
          <w:jc w:val="center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4A9F82" w14:textId="7059AACE" w:rsidR="003059A1" w:rsidRPr="003059A1" w:rsidRDefault="003059A1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59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D6234E" w14:textId="15C3F30D" w:rsidR="003059A1" w:rsidRPr="003059A1" w:rsidRDefault="0031429E" w:rsidP="0031429E">
            <w:pPr>
              <w:spacing w:before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1 61</w:t>
            </w:r>
            <w:r w:rsidR="007558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000</w:t>
            </w:r>
          </w:p>
        </w:tc>
      </w:tr>
    </w:tbl>
    <w:p w14:paraId="57A30AD2" w14:textId="2DCF46B9" w:rsidR="003059A1" w:rsidRPr="003059A1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Средние ежемесячные затраты составляют </w:t>
      </w:r>
      <w:r w:rsid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>1 61</w:t>
      </w:r>
      <w:r w:rsidR="007558D1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E045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000</w:t>
      </w: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рубля</w:t>
      </w:r>
      <w:proofErr w:type="gramEnd"/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4E2FA6D" w14:textId="3C2247DA" w:rsidR="003059A1" w:rsidRDefault="003059A1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продаж на 24 месяца с учетом сезонности, прогноз эффективности инвестиций и расчет экономических показателей бизнеса представлен в финансовой модели.</w:t>
      </w:r>
    </w:p>
    <w:p w14:paraId="75478F56" w14:textId="77777777" w:rsidR="00552028" w:rsidRPr="003059A1" w:rsidRDefault="00552028" w:rsidP="00A76DBB">
      <w:pPr>
        <w:spacing w:before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ADDCCC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2FC5699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593194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73D8FA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FBC27B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04BBC72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48920A7" w14:textId="77777777" w:rsidR="003059A1" w:rsidRPr="003059A1" w:rsidRDefault="003059A1" w:rsidP="003059A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59A1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BB68C31" w14:textId="77777777" w:rsidR="0054493F" w:rsidRDefault="0054493F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4C597F17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23214DE3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0BB0386E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5706F523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63263F0D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3BC1B18A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6B75B741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20EAF3C9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1C70BF07" w14:textId="77777777" w:rsidR="001A5E4D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11483" w:type="dxa"/>
        <w:tblInd w:w="-1310" w:type="dxa"/>
        <w:tblLook w:val="04A0" w:firstRow="1" w:lastRow="0" w:firstColumn="1" w:lastColumn="0" w:noHBand="0" w:noVBand="1"/>
      </w:tblPr>
      <w:tblGrid>
        <w:gridCol w:w="2127"/>
        <w:gridCol w:w="992"/>
        <w:gridCol w:w="709"/>
        <w:gridCol w:w="951"/>
        <w:gridCol w:w="678"/>
        <w:gridCol w:w="678"/>
        <w:gridCol w:w="678"/>
        <w:gridCol w:w="678"/>
        <w:gridCol w:w="678"/>
        <w:gridCol w:w="678"/>
        <w:gridCol w:w="678"/>
        <w:gridCol w:w="824"/>
        <w:gridCol w:w="1134"/>
      </w:tblGrid>
      <w:tr w:rsidR="00FD002B" w14:paraId="367F2C28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39FE9A23" w14:textId="6C90021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776C1185" w14:textId="06056D5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14:paraId="07E90F3C" w14:textId="1940EBA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vAlign w:val="bottom"/>
          </w:tcPr>
          <w:p w14:paraId="12FA2447" w14:textId="6A9CB32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8" w:type="dxa"/>
            <w:vAlign w:val="bottom"/>
          </w:tcPr>
          <w:p w14:paraId="214E631B" w14:textId="1892422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78" w:type="dxa"/>
            <w:vAlign w:val="bottom"/>
          </w:tcPr>
          <w:p w14:paraId="573CB5D5" w14:textId="3DFFA6B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8" w:type="dxa"/>
            <w:vAlign w:val="bottom"/>
          </w:tcPr>
          <w:p w14:paraId="4F18A0F7" w14:textId="13AC3D5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8" w:type="dxa"/>
            <w:vAlign w:val="bottom"/>
          </w:tcPr>
          <w:p w14:paraId="7EE415D8" w14:textId="51BABBB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78" w:type="dxa"/>
            <w:vAlign w:val="bottom"/>
          </w:tcPr>
          <w:p w14:paraId="0F26F1D0" w14:textId="03BFB499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78" w:type="dxa"/>
            <w:vAlign w:val="bottom"/>
          </w:tcPr>
          <w:p w14:paraId="6417733B" w14:textId="6C7FFAA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78" w:type="dxa"/>
            <w:vAlign w:val="bottom"/>
          </w:tcPr>
          <w:p w14:paraId="72AC80E3" w14:textId="04BF541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4" w:type="dxa"/>
            <w:vAlign w:val="bottom"/>
          </w:tcPr>
          <w:p w14:paraId="5ED9783A" w14:textId="3B0A19ED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57E63B56" w14:textId="0D916095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D002B" w14:paraId="211A81AF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47CDD32C" w14:textId="1D32F28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 Выручка от реализации</w:t>
            </w:r>
          </w:p>
        </w:tc>
        <w:tc>
          <w:tcPr>
            <w:tcW w:w="992" w:type="dxa"/>
            <w:vAlign w:val="bottom"/>
          </w:tcPr>
          <w:p w14:paraId="3E2B1441" w14:textId="468FA419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5 000 000</w:t>
            </w:r>
          </w:p>
        </w:tc>
        <w:tc>
          <w:tcPr>
            <w:tcW w:w="709" w:type="dxa"/>
            <w:vAlign w:val="bottom"/>
          </w:tcPr>
          <w:p w14:paraId="15B4D037" w14:textId="0F97389D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7 000 000</w:t>
            </w:r>
          </w:p>
        </w:tc>
        <w:tc>
          <w:tcPr>
            <w:tcW w:w="951" w:type="dxa"/>
            <w:vAlign w:val="bottom"/>
          </w:tcPr>
          <w:p w14:paraId="54A49636" w14:textId="3763973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6 000 000</w:t>
            </w:r>
          </w:p>
        </w:tc>
        <w:tc>
          <w:tcPr>
            <w:tcW w:w="678" w:type="dxa"/>
            <w:vAlign w:val="bottom"/>
          </w:tcPr>
          <w:p w14:paraId="4923735A" w14:textId="02AD951E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8 000 000</w:t>
            </w:r>
          </w:p>
        </w:tc>
        <w:tc>
          <w:tcPr>
            <w:tcW w:w="678" w:type="dxa"/>
            <w:vAlign w:val="bottom"/>
          </w:tcPr>
          <w:p w14:paraId="700D2673" w14:textId="583E5BD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9 000 000</w:t>
            </w:r>
          </w:p>
        </w:tc>
        <w:tc>
          <w:tcPr>
            <w:tcW w:w="678" w:type="dxa"/>
            <w:vAlign w:val="bottom"/>
          </w:tcPr>
          <w:p w14:paraId="4388F30D" w14:textId="6B562CEF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9 500 000</w:t>
            </w:r>
          </w:p>
        </w:tc>
        <w:tc>
          <w:tcPr>
            <w:tcW w:w="678" w:type="dxa"/>
            <w:vAlign w:val="bottom"/>
          </w:tcPr>
          <w:p w14:paraId="77E11B80" w14:textId="6406B7E5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7 000 000</w:t>
            </w:r>
          </w:p>
        </w:tc>
        <w:tc>
          <w:tcPr>
            <w:tcW w:w="678" w:type="dxa"/>
            <w:vAlign w:val="bottom"/>
          </w:tcPr>
          <w:p w14:paraId="11E8FF47" w14:textId="70C9BBC2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6 700 000</w:t>
            </w:r>
          </w:p>
        </w:tc>
        <w:tc>
          <w:tcPr>
            <w:tcW w:w="678" w:type="dxa"/>
            <w:vAlign w:val="bottom"/>
          </w:tcPr>
          <w:p w14:paraId="32961159" w14:textId="0634ED1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6 500 000</w:t>
            </w:r>
          </w:p>
        </w:tc>
        <w:tc>
          <w:tcPr>
            <w:tcW w:w="678" w:type="dxa"/>
            <w:vAlign w:val="bottom"/>
          </w:tcPr>
          <w:p w14:paraId="422452E8" w14:textId="3777C57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6 300 000</w:t>
            </w:r>
          </w:p>
        </w:tc>
        <w:tc>
          <w:tcPr>
            <w:tcW w:w="824" w:type="dxa"/>
            <w:vAlign w:val="bottom"/>
          </w:tcPr>
          <w:p w14:paraId="068D6461" w14:textId="08DE9490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6 000 000</w:t>
            </w:r>
          </w:p>
        </w:tc>
        <w:tc>
          <w:tcPr>
            <w:tcW w:w="1134" w:type="dxa"/>
            <w:vAlign w:val="bottom"/>
          </w:tcPr>
          <w:p w14:paraId="79508566" w14:textId="5DF60C3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5 000 000</w:t>
            </w:r>
          </w:p>
        </w:tc>
      </w:tr>
      <w:tr w:rsidR="00FD002B" w14:paraId="76426127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10EDD225" w14:textId="4340554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 Постоянные расходы</w:t>
            </w:r>
          </w:p>
        </w:tc>
        <w:tc>
          <w:tcPr>
            <w:tcW w:w="992" w:type="dxa"/>
            <w:vAlign w:val="bottom"/>
          </w:tcPr>
          <w:p w14:paraId="0EA3986E" w14:textId="16146BD2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709" w:type="dxa"/>
            <w:vAlign w:val="bottom"/>
          </w:tcPr>
          <w:p w14:paraId="351B7646" w14:textId="287927C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951" w:type="dxa"/>
            <w:vAlign w:val="bottom"/>
          </w:tcPr>
          <w:p w14:paraId="79952BC0" w14:textId="4AF740D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6ABC5A29" w14:textId="0A7EC87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56DBC902" w14:textId="3CDCCFE6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48BB4411" w14:textId="7E20888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532F210F" w14:textId="41220140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521410F8" w14:textId="5096D13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66DBCFBC" w14:textId="44E5D498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678" w:type="dxa"/>
            <w:vAlign w:val="bottom"/>
          </w:tcPr>
          <w:p w14:paraId="19BD50BE" w14:textId="4019B75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824" w:type="dxa"/>
            <w:vAlign w:val="bottom"/>
          </w:tcPr>
          <w:p w14:paraId="0ECF3CA7" w14:textId="359B629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  <w:tc>
          <w:tcPr>
            <w:tcW w:w="1134" w:type="dxa"/>
            <w:vAlign w:val="bottom"/>
          </w:tcPr>
          <w:p w14:paraId="3F568BEA" w14:textId="252125F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516 000</w:t>
            </w:r>
          </w:p>
        </w:tc>
      </w:tr>
      <w:tr w:rsidR="00FD002B" w14:paraId="11774233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6B960A81" w14:textId="03BA9E5F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2.1. Переменные расходы</w:t>
            </w:r>
          </w:p>
        </w:tc>
        <w:tc>
          <w:tcPr>
            <w:tcW w:w="992" w:type="dxa"/>
            <w:vAlign w:val="bottom"/>
          </w:tcPr>
          <w:p w14:paraId="761DE215" w14:textId="295A5EF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73773D22" w14:textId="0AFA8D1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300 000</w:t>
            </w:r>
          </w:p>
        </w:tc>
        <w:tc>
          <w:tcPr>
            <w:tcW w:w="951" w:type="dxa"/>
            <w:vAlign w:val="bottom"/>
          </w:tcPr>
          <w:p w14:paraId="407124C8" w14:textId="49027C66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200 000</w:t>
            </w:r>
          </w:p>
        </w:tc>
        <w:tc>
          <w:tcPr>
            <w:tcW w:w="678" w:type="dxa"/>
            <w:vAlign w:val="bottom"/>
          </w:tcPr>
          <w:p w14:paraId="4F9CE7FE" w14:textId="7F6B29DF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400 000</w:t>
            </w:r>
          </w:p>
        </w:tc>
        <w:tc>
          <w:tcPr>
            <w:tcW w:w="678" w:type="dxa"/>
            <w:vAlign w:val="bottom"/>
          </w:tcPr>
          <w:p w14:paraId="517CE539" w14:textId="4D32418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8" w:type="dxa"/>
            <w:vAlign w:val="bottom"/>
          </w:tcPr>
          <w:p w14:paraId="3F728F67" w14:textId="1C08B91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8" w:type="dxa"/>
            <w:vAlign w:val="bottom"/>
          </w:tcPr>
          <w:p w14:paraId="28F43823" w14:textId="15B0F05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8" w:type="dxa"/>
            <w:vAlign w:val="bottom"/>
          </w:tcPr>
          <w:p w14:paraId="3C1A68C3" w14:textId="4001C6D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8" w:type="dxa"/>
            <w:vAlign w:val="bottom"/>
          </w:tcPr>
          <w:p w14:paraId="5C31D6B5" w14:textId="1F35587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8" w:type="dxa"/>
            <w:vAlign w:val="bottom"/>
          </w:tcPr>
          <w:p w14:paraId="7F06BDBC" w14:textId="5C9039A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40A9C949" w14:textId="23FFB240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C9BD640" w14:textId="23661625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D002B" w14:paraId="77353992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2733560D" w14:textId="1E6C5B9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2.2. Фонд оплаты</w:t>
            </w:r>
          </w:p>
        </w:tc>
        <w:tc>
          <w:tcPr>
            <w:tcW w:w="992" w:type="dxa"/>
            <w:vAlign w:val="bottom"/>
          </w:tcPr>
          <w:p w14:paraId="7778FB0C" w14:textId="3E018026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709" w:type="dxa"/>
            <w:vAlign w:val="bottom"/>
          </w:tcPr>
          <w:p w14:paraId="774402C0" w14:textId="5A9E0DA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951" w:type="dxa"/>
            <w:vAlign w:val="bottom"/>
          </w:tcPr>
          <w:p w14:paraId="072A88A6" w14:textId="7C7F271E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05C8F664" w14:textId="350CAD79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09A102A5" w14:textId="4267D34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00EF1CC8" w14:textId="2421EA5F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702FD7E8" w14:textId="4428F73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767AC269" w14:textId="72A17F8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5E812782" w14:textId="38A649DE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678" w:type="dxa"/>
            <w:vAlign w:val="bottom"/>
          </w:tcPr>
          <w:p w14:paraId="1BD59FB0" w14:textId="5E6C8BCF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824" w:type="dxa"/>
            <w:vAlign w:val="bottom"/>
          </w:tcPr>
          <w:p w14:paraId="6D5BE745" w14:textId="053C6CF4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  <w:tc>
          <w:tcPr>
            <w:tcW w:w="1134" w:type="dxa"/>
            <w:vAlign w:val="bottom"/>
          </w:tcPr>
          <w:p w14:paraId="79C43514" w14:textId="7A2C7D91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1 100 000</w:t>
            </w:r>
          </w:p>
        </w:tc>
      </w:tr>
      <w:tr w:rsidR="00FD002B" w14:paraId="74E90922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4FEE993D" w14:textId="17DA14F8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 Налоги</w:t>
            </w:r>
          </w:p>
        </w:tc>
        <w:tc>
          <w:tcPr>
            <w:tcW w:w="992" w:type="dxa"/>
            <w:vAlign w:val="bottom"/>
          </w:tcPr>
          <w:p w14:paraId="0F79951A" w14:textId="24633A26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1 000 000</w:t>
            </w:r>
          </w:p>
        </w:tc>
        <w:tc>
          <w:tcPr>
            <w:tcW w:w="709" w:type="dxa"/>
            <w:vAlign w:val="bottom"/>
          </w:tcPr>
          <w:p w14:paraId="4659B50D" w14:textId="0DBA854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1 400 000</w:t>
            </w:r>
          </w:p>
        </w:tc>
        <w:tc>
          <w:tcPr>
            <w:tcW w:w="951" w:type="dxa"/>
            <w:vAlign w:val="bottom"/>
          </w:tcPr>
          <w:p w14:paraId="7A838CCF" w14:textId="47985EA5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1 200 000</w:t>
            </w:r>
          </w:p>
        </w:tc>
        <w:tc>
          <w:tcPr>
            <w:tcW w:w="678" w:type="dxa"/>
            <w:vAlign w:val="bottom"/>
          </w:tcPr>
          <w:p w14:paraId="23BDE048" w14:textId="3B73B5F6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1 600 000</w:t>
            </w:r>
          </w:p>
        </w:tc>
        <w:tc>
          <w:tcPr>
            <w:tcW w:w="678" w:type="dxa"/>
            <w:vAlign w:val="bottom"/>
          </w:tcPr>
          <w:p w14:paraId="4651E008" w14:textId="611865E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1 800 000</w:t>
            </w:r>
          </w:p>
        </w:tc>
        <w:tc>
          <w:tcPr>
            <w:tcW w:w="678" w:type="dxa"/>
            <w:vAlign w:val="bottom"/>
          </w:tcPr>
          <w:p w14:paraId="4E0C5D62" w14:textId="000AFA7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1 900 000</w:t>
            </w:r>
          </w:p>
        </w:tc>
        <w:tc>
          <w:tcPr>
            <w:tcW w:w="678" w:type="dxa"/>
            <w:vAlign w:val="bottom"/>
          </w:tcPr>
          <w:p w14:paraId="4B676792" w14:textId="4038222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1 400 000</w:t>
            </w:r>
          </w:p>
        </w:tc>
        <w:tc>
          <w:tcPr>
            <w:tcW w:w="678" w:type="dxa"/>
            <w:vAlign w:val="bottom"/>
          </w:tcPr>
          <w:p w14:paraId="58FD2640" w14:textId="44838B29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1 340 000</w:t>
            </w:r>
          </w:p>
        </w:tc>
        <w:tc>
          <w:tcPr>
            <w:tcW w:w="678" w:type="dxa"/>
            <w:vAlign w:val="bottom"/>
          </w:tcPr>
          <w:p w14:paraId="02B159C4" w14:textId="057E8C9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1 300 000</w:t>
            </w:r>
          </w:p>
        </w:tc>
        <w:tc>
          <w:tcPr>
            <w:tcW w:w="678" w:type="dxa"/>
            <w:vAlign w:val="bottom"/>
          </w:tcPr>
          <w:p w14:paraId="68CD78FC" w14:textId="62E38D5C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1 260 000</w:t>
            </w:r>
          </w:p>
        </w:tc>
        <w:tc>
          <w:tcPr>
            <w:tcW w:w="824" w:type="dxa"/>
            <w:vAlign w:val="bottom"/>
          </w:tcPr>
          <w:p w14:paraId="2DA75203" w14:textId="4EB2F7D5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1 200 000</w:t>
            </w:r>
          </w:p>
        </w:tc>
        <w:tc>
          <w:tcPr>
            <w:tcW w:w="1134" w:type="dxa"/>
            <w:vAlign w:val="bottom"/>
          </w:tcPr>
          <w:p w14:paraId="07020E3E" w14:textId="42DA986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1 000 000</w:t>
            </w:r>
          </w:p>
        </w:tc>
      </w:tr>
      <w:tr w:rsidR="00FD002B" w14:paraId="28BBA74F" w14:textId="77777777" w:rsidTr="002F70DB">
        <w:trPr>
          <w:trHeight w:val="1046"/>
        </w:trPr>
        <w:tc>
          <w:tcPr>
            <w:tcW w:w="2127" w:type="dxa"/>
            <w:vAlign w:val="bottom"/>
          </w:tcPr>
          <w:p w14:paraId="2B10486D" w14:textId="57162C3E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 Чистая прибыль</w:t>
            </w:r>
          </w:p>
        </w:tc>
        <w:tc>
          <w:tcPr>
            <w:tcW w:w="992" w:type="dxa"/>
            <w:vAlign w:val="bottom"/>
          </w:tcPr>
          <w:p w14:paraId="2AB746CE" w14:textId="08AC2B88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2 384 000</w:t>
            </w:r>
          </w:p>
        </w:tc>
        <w:tc>
          <w:tcPr>
            <w:tcW w:w="709" w:type="dxa"/>
            <w:vAlign w:val="bottom"/>
          </w:tcPr>
          <w:p w14:paraId="54241212" w14:textId="500EAE30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3 684 000</w:t>
            </w:r>
          </w:p>
        </w:tc>
        <w:tc>
          <w:tcPr>
            <w:tcW w:w="951" w:type="dxa"/>
            <w:vAlign w:val="bottom"/>
          </w:tcPr>
          <w:p w14:paraId="06D61017" w14:textId="5E3D409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2 984 000</w:t>
            </w:r>
          </w:p>
        </w:tc>
        <w:tc>
          <w:tcPr>
            <w:tcW w:w="678" w:type="dxa"/>
            <w:vAlign w:val="bottom"/>
          </w:tcPr>
          <w:p w14:paraId="5D33E3C6" w14:textId="6EE433A0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4 384 000</w:t>
            </w:r>
          </w:p>
        </w:tc>
        <w:tc>
          <w:tcPr>
            <w:tcW w:w="678" w:type="dxa"/>
            <w:vAlign w:val="bottom"/>
          </w:tcPr>
          <w:p w14:paraId="2AB5FD38" w14:textId="439D7F9B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5 584 000</w:t>
            </w:r>
          </w:p>
        </w:tc>
        <w:tc>
          <w:tcPr>
            <w:tcW w:w="678" w:type="dxa"/>
            <w:vAlign w:val="bottom"/>
          </w:tcPr>
          <w:p w14:paraId="22C02277" w14:textId="0C35282A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5 984 000</w:t>
            </w:r>
          </w:p>
        </w:tc>
        <w:tc>
          <w:tcPr>
            <w:tcW w:w="678" w:type="dxa"/>
            <w:vAlign w:val="bottom"/>
          </w:tcPr>
          <w:p w14:paraId="3FF6EFE5" w14:textId="6E529857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3 984 000</w:t>
            </w:r>
          </w:p>
        </w:tc>
        <w:tc>
          <w:tcPr>
            <w:tcW w:w="678" w:type="dxa"/>
            <w:vAlign w:val="bottom"/>
          </w:tcPr>
          <w:p w14:paraId="7F5DF4A9" w14:textId="71AB2D93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3 744 000</w:t>
            </w:r>
          </w:p>
        </w:tc>
        <w:tc>
          <w:tcPr>
            <w:tcW w:w="678" w:type="dxa"/>
            <w:vAlign w:val="bottom"/>
          </w:tcPr>
          <w:p w14:paraId="527FFABE" w14:textId="4F0056DD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3 584 000</w:t>
            </w:r>
          </w:p>
        </w:tc>
        <w:tc>
          <w:tcPr>
            <w:tcW w:w="678" w:type="dxa"/>
            <w:vAlign w:val="bottom"/>
          </w:tcPr>
          <w:p w14:paraId="12C334E6" w14:textId="5B113CDE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3 424 000</w:t>
            </w:r>
          </w:p>
        </w:tc>
        <w:tc>
          <w:tcPr>
            <w:tcW w:w="824" w:type="dxa"/>
            <w:vAlign w:val="bottom"/>
          </w:tcPr>
          <w:p w14:paraId="65D12847" w14:textId="3F58EFA8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3 184 000</w:t>
            </w:r>
          </w:p>
        </w:tc>
        <w:tc>
          <w:tcPr>
            <w:tcW w:w="1134" w:type="dxa"/>
            <w:vAlign w:val="bottom"/>
          </w:tcPr>
          <w:p w14:paraId="24032BFF" w14:textId="51EEE628" w:rsidR="00FD002B" w:rsidRDefault="00FD002B" w:rsidP="00FD00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2 384 000</w:t>
            </w:r>
          </w:p>
        </w:tc>
      </w:tr>
    </w:tbl>
    <w:p w14:paraId="76B9085B" w14:textId="627F1E74" w:rsidR="001A5E4D" w:rsidRPr="003059A1" w:rsidRDefault="001A5E4D" w:rsidP="003059A1">
      <w:pPr>
        <w:spacing w:before="240"/>
        <w:rPr>
          <w:rFonts w:ascii="Times New Roman" w:hAnsi="Times New Roman" w:cs="Times New Roman"/>
          <w:sz w:val="20"/>
          <w:szCs w:val="20"/>
        </w:rPr>
      </w:pPr>
    </w:p>
    <w:sectPr w:rsidR="001A5E4D" w:rsidRPr="003059A1" w:rsidSect="0054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882"/>
    <w:multiLevelType w:val="multilevel"/>
    <w:tmpl w:val="27A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F152E"/>
    <w:multiLevelType w:val="hybridMultilevel"/>
    <w:tmpl w:val="65D2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F429E"/>
    <w:multiLevelType w:val="multilevel"/>
    <w:tmpl w:val="EC424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E2714"/>
    <w:multiLevelType w:val="multilevel"/>
    <w:tmpl w:val="A30ED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66A6A"/>
    <w:multiLevelType w:val="multilevel"/>
    <w:tmpl w:val="65F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67D0F"/>
    <w:multiLevelType w:val="multilevel"/>
    <w:tmpl w:val="0F98B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84526"/>
    <w:multiLevelType w:val="multilevel"/>
    <w:tmpl w:val="F61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6E0279"/>
    <w:multiLevelType w:val="hybridMultilevel"/>
    <w:tmpl w:val="159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012CE"/>
    <w:multiLevelType w:val="multilevel"/>
    <w:tmpl w:val="38DA8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93994"/>
    <w:multiLevelType w:val="multilevel"/>
    <w:tmpl w:val="42C2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E00F2"/>
    <w:multiLevelType w:val="multilevel"/>
    <w:tmpl w:val="EC8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AB59C0"/>
    <w:multiLevelType w:val="multilevel"/>
    <w:tmpl w:val="AA1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991AD6"/>
    <w:multiLevelType w:val="multilevel"/>
    <w:tmpl w:val="2D6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0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33C5F"/>
    <w:multiLevelType w:val="multilevel"/>
    <w:tmpl w:val="9FD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0E2689"/>
    <w:multiLevelType w:val="multilevel"/>
    <w:tmpl w:val="292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6E6949"/>
    <w:multiLevelType w:val="multilevel"/>
    <w:tmpl w:val="A2D8B7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D37C7"/>
    <w:multiLevelType w:val="multilevel"/>
    <w:tmpl w:val="2FBE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A0988"/>
    <w:multiLevelType w:val="multilevel"/>
    <w:tmpl w:val="BF48BA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844A1"/>
    <w:multiLevelType w:val="multilevel"/>
    <w:tmpl w:val="0F3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F31CA2"/>
    <w:multiLevelType w:val="multilevel"/>
    <w:tmpl w:val="4FA6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D215BF"/>
    <w:multiLevelType w:val="multilevel"/>
    <w:tmpl w:val="C4D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0B1623"/>
    <w:multiLevelType w:val="multilevel"/>
    <w:tmpl w:val="C4962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67C90"/>
    <w:multiLevelType w:val="multilevel"/>
    <w:tmpl w:val="C45A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4D7AC0"/>
    <w:multiLevelType w:val="multilevel"/>
    <w:tmpl w:val="D74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027058">
    <w:abstractNumId w:val="9"/>
  </w:num>
  <w:num w:numId="2" w16cid:durableId="510880402">
    <w:abstractNumId w:val="5"/>
  </w:num>
  <w:num w:numId="3" w16cid:durableId="1024939403">
    <w:abstractNumId w:val="21"/>
  </w:num>
  <w:num w:numId="4" w16cid:durableId="2093625051">
    <w:abstractNumId w:val="2"/>
  </w:num>
  <w:num w:numId="5" w16cid:durableId="2051877247">
    <w:abstractNumId w:val="8"/>
  </w:num>
  <w:num w:numId="6" w16cid:durableId="473838637">
    <w:abstractNumId w:val="17"/>
  </w:num>
  <w:num w:numId="7" w16cid:durableId="840969392">
    <w:abstractNumId w:val="15"/>
  </w:num>
  <w:num w:numId="8" w16cid:durableId="645091233">
    <w:abstractNumId w:val="3"/>
  </w:num>
  <w:num w:numId="9" w16cid:durableId="1890847103">
    <w:abstractNumId w:val="14"/>
  </w:num>
  <w:num w:numId="10" w16cid:durableId="1717467234">
    <w:abstractNumId w:val="19"/>
  </w:num>
  <w:num w:numId="11" w16cid:durableId="1629624782">
    <w:abstractNumId w:val="13"/>
  </w:num>
  <w:num w:numId="12" w16cid:durableId="1434083207">
    <w:abstractNumId w:val="18"/>
  </w:num>
  <w:num w:numId="13" w16cid:durableId="1245803158">
    <w:abstractNumId w:val="10"/>
  </w:num>
  <w:num w:numId="14" w16cid:durableId="718552283">
    <w:abstractNumId w:val="6"/>
  </w:num>
  <w:num w:numId="15" w16cid:durableId="225840090">
    <w:abstractNumId w:val="0"/>
  </w:num>
  <w:num w:numId="16" w16cid:durableId="501236213">
    <w:abstractNumId w:val="20"/>
  </w:num>
  <w:num w:numId="17" w16cid:durableId="2072340694">
    <w:abstractNumId w:val="4"/>
  </w:num>
  <w:num w:numId="18" w16cid:durableId="1071536184">
    <w:abstractNumId w:val="12"/>
  </w:num>
  <w:num w:numId="19" w16cid:durableId="199711165">
    <w:abstractNumId w:val="22"/>
  </w:num>
  <w:num w:numId="20" w16cid:durableId="2115518477">
    <w:abstractNumId w:val="11"/>
  </w:num>
  <w:num w:numId="21" w16cid:durableId="1866862827">
    <w:abstractNumId w:val="23"/>
  </w:num>
  <w:num w:numId="22" w16cid:durableId="1492217320">
    <w:abstractNumId w:val="16"/>
  </w:num>
  <w:num w:numId="23" w16cid:durableId="1711301466">
    <w:abstractNumId w:val="7"/>
  </w:num>
  <w:num w:numId="24" w16cid:durableId="202462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A1"/>
    <w:rsid w:val="00001533"/>
    <w:rsid w:val="00025BB0"/>
    <w:rsid w:val="00035390"/>
    <w:rsid w:val="0006115B"/>
    <w:rsid w:val="000D4103"/>
    <w:rsid w:val="00130DD0"/>
    <w:rsid w:val="00151DFA"/>
    <w:rsid w:val="00174892"/>
    <w:rsid w:val="00191F66"/>
    <w:rsid w:val="001A4B8D"/>
    <w:rsid w:val="001A5E4D"/>
    <w:rsid w:val="001C4273"/>
    <w:rsid w:val="001E701F"/>
    <w:rsid w:val="00273B02"/>
    <w:rsid w:val="002827CF"/>
    <w:rsid w:val="002D5BF8"/>
    <w:rsid w:val="002F70DB"/>
    <w:rsid w:val="003059A1"/>
    <w:rsid w:val="0031429E"/>
    <w:rsid w:val="00316763"/>
    <w:rsid w:val="003217BD"/>
    <w:rsid w:val="00323871"/>
    <w:rsid w:val="003277CF"/>
    <w:rsid w:val="00345C01"/>
    <w:rsid w:val="00355222"/>
    <w:rsid w:val="00374D77"/>
    <w:rsid w:val="003879AC"/>
    <w:rsid w:val="00396017"/>
    <w:rsid w:val="003A4A65"/>
    <w:rsid w:val="003B54EF"/>
    <w:rsid w:val="003B625D"/>
    <w:rsid w:val="003D495D"/>
    <w:rsid w:val="003E35F6"/>
    <w:rsid w:val="003F6E78"/>
    <w:rsid w:val="003F740E"/>
    <w:rsid w:val="00453348"/>
    <w:rsid w:val="004B3718"/>
    <w:rsid w:val="00517799"/>
    <w:rsid w:val="0054493F"/>
    <w:rsid w:val="00552028"/>
    <w:rsid w:val="005710B5"/>
    <w:rsid w:val="00595311"/>
    <w:rsid w:val="005A0992"/>
    <w:rsid w:val="005A23C7"/>
    <w:rsid w:val="005D052A"/>
    <w:rsid w:val="005D0AEF"/>
    <w:rsid w:val="005F4EAC"/>
    <w:rsid w:val="005F7857"/>
    <w:rsid w:val="00612A62"/>
    <w:rsid w:val="00617814"/>
    <w:rsid w:val="006241C7"/>
    <w:rsid w:val="00643B57"/>
    <w:rsid w:val="00644D82"/>
    <w:rsid w:val="006626D2"/>
    <w:rsid w:val="00670DCF"/>
    <w:rsid w:val="00676024"/>
    <w:rsid w:val="00680851"/>
    <w:rsid w:val="0068327B"/>
    <w:rsid w:val="00683E50"/>
    <w:rsid w:val="0068663D"/>
    <w:rsid w:val="006D43F8"/>
    <w:rsid w:val="006D7242"/>
    <w:rsid w:val="006E26D2"/>
    <w:rsid w:val="006E620E"/>
    <w:rsid w:val="006E7098"/>
    <w:rsid w:val="00701AB5"/>
    <w:rsid w:val="00753019"/>
    <w:rsid w:val="007558D1"/>
    <w:rsid w:val="00762FD8"/>
    <w:rsid w:val="007A228B"/>
    <w:rsid w:val="007F649E"/>
    <w:rsid w:val="00802C6D"/>
    <w:rsid w:val="00803B50"/>
    <w:rsid w:val="00844A1D"/>
    <w:rsid w:val="00850EE6"/>
    <w:rsid w:val="008731A5"/>
    <w:rsid w:val="00874D44"/>
    <w:rsid w:val="008E55FF"/>
    <w:rsid w:val="008F51CD"/>
    <w:rsid w:val="00912215"/>
    <w:rsid w:val="00916C9F"/>
    <w:rsid w:val="00920B4A"/>
    <w:rsid w:val="00967973"/>
    <w:rsid w:val="00970B4B"/>
    <w:rsid w:val="00976A0F"/>
    <w:rsid w:val="00981EE7"/>
    <w:rsid w:val="00983C9C"/>
    <w:rsid w:val="009864B5"/>
    <w:rsid w:val="009F3B03"/>
    <w:rsid w:val="00A433AA"/>
    <w:rsid w:val="00A76DBB"/>
    <w:rsid w:val="00A94C3E"/>
    <w:rsid w:val="00AE75A3"/>
    <w:rsid w:val="00B404CC"/>
    <w:rsid w:val="00B5250F"/>
    <w:rsid w:val="00B83D76"/>
    <w:rsid w:val="00B96600"/>
    <w:rsid w:val="00BA3742"/>
    <w:rsid w:val="00BB68D6"/>
    <w:rsid w:val="00BB7E4C"/>
    <w:rsid w:val="00BC6D7C"/>
    <w:rsid w:val="00BE7D6D"/>
    <w:rsid w:val="00C049C1"/>
    <w:rsid w:val="00C1179A"/>
    <w:rsid w:val="00C242BA"/>
    <w:rsid w:val="00C25F0B"/>
    <w:rsid w:val="00C32EDF"/>
    <w:rsid w:val="00C37213"/>
    <w:rsid w:val="00C54628"/>
    <w:rsid w:val="00C560C0"/>
    <w:rsid w:val="00C77E2A"/>
    <w:rsid w:val="00C86E4D"/>
    <w:rsid w:val="00C96DD0"/>
    <w:rsid w:val="00CB4048"/>
    <w:rsid w:val="00CD6C7E"/>
    <w:rsid w:val="00CF5C4B"/>
    <w:rsid w:val="00D03B1A"/>
    <w:rsid w:val="00D1099B"/>
    <w:rsid w:val="00D60A5C"/>
    <w:rsid w:val="00D643A9"/>
    <w:rsid w:val="00D728A5"/>
    <w:rsid w:val="00D81549"/>
    <w:rsid w:val="00D82D39"/>
    <w:rsid w:val="00DA128B"/>
    <w:rsid w:val="00DA2D1D"/>
    <w:rsid w:val="00DA49C9"/>
    <w:rsid w:val="00E045D7"/>
    <w:rsid w:val="00E1343B"/>
    <w:rsid w:val="00E31741"/>
    <w:rsid w:val="00E47E44"/>
    <w:rsid w:val="00E5330B"/>
    <w:rsid w:val="00E806F7"/>
    <w:rsid w:val="00E83E8B"/>
    <w:rsid w:val="00E924FB"/>
    <w:rsid w:val="00EF7B51"/>
    <w:rsid w:val="00F15113"/>
    <w:rsid w:val="00F16114"/>
    <w:rsid w:val="00F30CC4"/>
    <w:rsid w:val="00F30FE4"/>
    <w:rsid w:val="00F42D98"/>
    <w:rsid w:val="00F60464"/>
    <w:rsid w:val="00F730FC"/>
    <w:rsid w:val="00FA1443"/>
    <w:rsid w:val="00FC29EF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F409"/>
  <w15:docId w15:val="{8C43D980-E65F-4B3A-A1BA-368E0519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0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3059A1"/>
  </w:style>
  <w:style w:type="character" w:customStyle="1" w:styleId="normaltextrun">
    <w:name w:val="normaltextrun"/>
    <w:basedOn w:val="a0"/>
    <w:rsid w:val="003059A1"/>
  </w:style>
  <w:style w:type="character" w:customStyle="1" w:styleId="eop">
    <w:name w:val="eop"/>
    <w:basedOn w:val="a0"/>
    <w:rsid w:val="003059A1"/>
  </w:style>
  <w:style w:type="character" w:customStyle="1" w:styleId="spellingerror">
    <w:name w:val="spellingerror"/>
    <w:basedOn w:val="a0"/>
    <w:rsid w:val="003059A1"/>
  </w:style>
  <w:style w:type="character" w:customStyle="1" w:styleId="pagebreakblob">
    <w:name w:val="pagebreakblob"/>
    <w:basedOn w:val="a0"/>
    <w:rsid w:val="003059A1"/>
  </w:style>
  <w:style w:type="character" w:customStyle="1" w:styleId="pagebreakborderspan">
    <w:name w:val="pagebreakborderspan"/>
    <w:basedOn w:val="a0"/>
    <w:rsid w:val="003059A1"/>
  </w:style>
  <w:style w:type="character" w:customStyle="1" w:styleId="pagebreaktextspan">
    <w:name w:val="pagebreaktextspan"/>
    <w:basedOn w:val="a0"/>
    <w:rsid w:val="003059A1"/>
  </w:style>
  <w:style w:type="character" w:customStyle="1" w:styleId="contextualspellingandgrammarerror">
    <w:name w:val="contextualspellingandgrammarerror"/>
    <w:basedOn w:val="a0"/>
    <w:rsid w:val="003059A1"/>
  </w:style>
  <w:style w:type="character" w:customStyle="1" w:styleId="linebreakblob">
    <w:name w:val="linebreakblob"/>
    <w:basedOn w:val="a0"/>
    <w:rsid w:val="003059A1"/>
  </w:style>
  <w:style w:type="character" w:customStyle="1" w:styleId="scxw158787244">
    <w:name w:val="scxw158787244"/>
    <w:basedOn w:val="a0"/>
    <w:rsid w:val="003059A1"/>
  </w:style>
  <w:style w:type="paragraph" w:styleId="a3">
    <w:name w:val="List Paragraph"/>
    <w:basedOn w:val="a"/>
    <w:uiPriority w:val="34"/>
    <w:qFormat/>
    <w:rsid w:val="00BB68D6"/>
    <w:pPr>
      <w:ind w:left="720"/>
      <w:contextualSpacing/>
    </w:pPr>
  </w:style>
  <w:style w:type="table" w:styleId="a4">
    <w:name w:val="Table Grid"/>
    <w:basedOn w:val="a1"/>
    <w:uiPriority w:val="59"/>
    <w:rsid w:val="003E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3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4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19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18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156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771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F0295-E2C4-4A78-A0C3-F069CC7F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Роман Пестов</cp:lastModifiedBy>
  <cp:revision>138</cp:revision>
  <cp:lastPrinted>2022-12-04T19:39:00Z</cp:lastPrinted>
  <dcterms:created xsi:type="dcterms:W3CDTF">2022-12-07T16:52:00Z</dcterms:created>
  <dcterms:modified xsi:type="dcterms:W3CDTF">2022-12-08T05:53:00Z</dcterms:modified>
</cp:coreProperties>
</file>