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40776" w14:textId="77777777" w:rsidR="00DA66F1" w:rsidRPr="00767DC3" w:rsidRDefault="00DA66F1" w:rsidP="006F00CE">
      <w:pPr>
        <w:pStyle w:val="Heading1"/>
        <w:spacing w:before="0" w:line="240" w:lineRule="auto"/>
        <w:rPr>
          <w:rFonts w:cstheme="majorHAnsi"/>
          <w:sz w:val="21"/>
          <w:szCs w:val="21"/>
        </w:rPr>
      </w:pPr>
      <w:r w:rsidRPr="00767DC3">
        <w:rPr>
          <w:rFonts w:cstheme="majorHAnsi"/>
          <w:b w:val="0"/>
          <w:noProof/>
          <w:spacing w:val="20"/>
          <w:sz w:val="24"/>
        </w:rPr>
        <mc:AlternateContent>
          <mc:Choice Requires="wps">
            <w:drawing>
              <wp:anchor distT="45720" distB="45720" distL="114300" distR="114300" simplePos="0" relativeHeight="251659264" behindDoc="0" locked="0" layoutInCell="1" allowOverlap="1" wp14:anchorId="3E71D7F9" wp14:editId="5919D223">
                <wp:simplePos x="0" y="0"/>
                <wp:positionH relativeFrom="column">
                  <wp:posOffset>190500</wp:posOffset>
                </wp:positionH>
                <wp:positionV relativeFrom="paragraph">
                  <wp:posOffset>484413</wp:posOffset>
                </wp:positionV>
                <wp:extent cx="2914650" cy="740229"/>
                <wp:effectExtent l="0" t="0" r="0" b="317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4650" cy="740229"/>
                        </a:xfrm>
                        <a:prstGeom prst="rect">
                          <a:avLst/>
                        </a:prstGeom>
                        <a:noFill/>
                        <a:ln w="9525">
                          <a:noFill/>
                          <a:miter lim="800000"/>
                          <a:headEnd/>
                          <a:tailEnd/>
                        </a:ln>
                      </wps:spPr>
                      <wps:txbx>
                        <w:txbxContent>
                          <w:p w14:paraId="6A26EA60" w14:textId="18BD00B7" w:rsidR="00DA66F1" w:rsidRDefault="008161AC" w:rsidP="0015567E">
                            <w:pPr>
                              <w:spacing w:after="0" w:line="240" w:lineRule="auto"/>
                              <w:rPr>
                                <w:rFonts w:ascii="Segoe UI" w:hAnsi="Segoe UI" w:cs="Segoe UI"/>
                                <w:color w:val="FFFFFF" w:themeColor="background1"/>
                                <w:sz w:val="18"/>
                                <w:szCs w:val="18"/>
                              </w:rPr>
                            </w:pPr>
                            <w:r>
                              <w:rPr>
                                <w:rFonts w:ascii="Segoe UI" w:hAnsi="Segoe UI" w:cs="Segoe UI"/>
                                <w:color w:val="FFFFFF" w:themeColor="background1"/>
                                <w:sz w:val="18"/>
                                <w:szCs w:val="18"/>
                              </w:rPr>
                              <w:t>Business Analytics Specialist</w:t>
                            </w:r>
                          </w:p>
                          <w:p w14:paraId="4B23AF65" w14:textId="1B23FB92" w:rsidR="008161AC" w:rsidRDefault="00863DFC" w:rsidP="0015567E">
                            <w:pPr>
                              <w:spacing w:after="0" w:line="240" w:lineRule="auto"/>
                              <w:rPr>
                                <w:rFonts w:ascii="Segoe UI" w:hAnsi="Segoe UI" w:cs="Segoe UI"/>
                                <w:color w:val="FFFFFF" w:themeColor="background1"/>
                                <w:sz w:val="18"/>
                                <w:szCs w:val="18"/>
                              </w:rPr>
                            </w:pPr>
                            <w:r>
                              <w:rPr>
                                <w:rFonts w:ascii="Segoe UI" w:hAnsi="Segoe UI" w:cs="Segoe UI"/>
                                <w:color w:val="FFFFFF" w:themeColor="background1"/>
                                <w:sz w:val="18"/>
                                <w:szCs w:val="18"/>
                              </w:rPr>
                              <w:t>Modern Analytics &amp; Insights</w:t>
                            </w:r>
                          </w:p>
                          <w:p w14:paraId="052547BD" w14:textId="7A6FC8B6" w:rsidR="008161AC" w:rsidRPr="00233278" w:rsidRDefault="008161AC" w:rsidP="0015567E">
                            <w:pPr>
                              <w:spacing w:after="0" w:line="240" w:lineRule="auto"/>
                              <w:rPr>
                                <w:rFonts w:ascii="Segoe UI" w:hAnsi="Segoe UI" w:cs="Segoe UI"/>
                                <w:color w:val="FFFFFF" w:themeColor="background1"/>
                                <w:sz w:val="18"/>
                                <w:szCs w:val="18"/>
                              </w:rPr>
                            </w:pPr>
                            <w:r>
                              <w:rPr>
                                <w:rFonts w:ascii="Segoe UI" w:hAnsi="Segoe UI" w:cs="Segoe UI"/>
                                <w:color w:val="FFFFFF" w:themeColor="background1"/>
                                <w:sz w:val="18"/>
                                <w:szCs w:val="18"/>
                              </w:rPr>
                              <w:t xml:space="preserve">Level </w:t>
                            </w:r>
                            <w:r w:rsidR="00B14C6C">
                              <w:rPr>
                                <w:rFonts w:ascii="Segoe UI" w:hAnsi="Segoe UI" w:cs="Segoe UI"/>
                                <w:color w:val="FFFFFF" w:themeColor="background1"/>
                                <w:sz w:val="18"/>
                                <w:szCs w:val="18"/>
                              </w:rPr>
                              <w:t>62/63</w:t>
                            </w:r>
                            <w:r w:rsidR="000A452F">
                              <w:rPr>
                                <w:rFonts w:ascii="Segoe UI" w:hAnsi="Segoe UI" w:cs="Segoe UI"/>
                                <w:color w:val="FFFFFF" w:themeColor="background1"/>
                                <w:sz w:val="18"/>
                                <w:szCs w:val="18"/>
                              </w:rPr>
                              <w:t xml:space="preserve"> Hyderabad</w:t>
                            </w:r>
                          </w:p>
                          <w:p w14:paraId="71FA423C" w14:textId="60E606D8" w:rsidR="00DA66F1" w:rsidRPr="00233278" w:rsidRDefault="00DA66F1" w:rsidP="00233278">
                            <w:pPr>
                              <w:spacing w:after="0" w:line="240" w:lineRule="auto"/>
                              <w:rPr>
                                <w:color w:val="FFFFFF" w:themeColor="background1"/>
                                <w:sz w:val="18"/>
                                <w:szCs w:val="18"/>
                              </w:rPr>
                            </w:pPr>
                            <w:r>
                              <w:rPr>
                                <w:rFonts w:ascii="Segoe UI" w:hAnsi="Segoe UI" w:cs="Segoe UI"/>
                                <w:color w:val="FFFFFF" w:themeColor="background1"/>
                                <w:sz w:val="18"/>
                                <w:szCs w:val="18"/>
                              </w:rPr>
                              <w:t xml:space="preserve">Job # </w:t>
                            </w:r>
                            <w:r w:rsidR="00AD3B17">
                              <w:rPr>
                                <w:rFonts w:ascii="Segoe UI" w:hAnsi="Segoe UI" w:cs="Segoe UI"/>
                                <w:color w:val="FFFFFF" w:themeColor="background1"/>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E71D7F9" id="_x0000_t202" coordsize="21600,21600" o:spt="202" path="m,l,21600r21600,l21600,xe">
                <v:stroke joinstyle="miter"/>
                <v:path gradientshapeok="t" o:connecttype="rect"/>
              </v:shapetype>
              <v:shape id="Text Box 2" o:spid="_x0000_s1026" type="#_x0000_t202" style="position:absolute;margin-left:15pt;margin-top:38.15pt;width:229.5pt;height:58.3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" filled="f" stroked="f">
                <v:textbox>
                  <w:txbxContent>
                    <w:p w14:paraId="6A26EA60" w14:textId="18BD00B7" w:rsidR="00DA66F1" w:rsidRDefault="008161AC" w:rsidP="0015567E">
                      <w:pPr>
                        <w:spacing w:after="0" w:line="240" w:lineRule="auto"/>
                        <w:rPr>
                          <w:rFonts w:ascii="Segoe UI" w:hAnsi="Segoe UI" w:cs="Segoe UI"/>
                          <w:color w:val="FFFFFF" w:themeColor="background1"/>
                          <w:sz w:val="18"/>
                          <w:szCs w:val="18"/>
                        </w:rPr>
                      </w:pPr>
                      <w:r>
                        <w:rPr>
                          <w:rFonts w:ascii="Segoe UI" w:hAnsi="Segoe UI" w:cs="Segoe UI"/>
                          <w:color w:val="FFFFFF" w:themeColor="background1"/>
                          <w:sz w:val="18"/>
                          <w:szCs w:val="18"/>
                        </w:rPr>
                        <w:t>Business Analytics Specialist</w:t>
                      </w:r>
                    </w:p>
                    <w:p w14:paraId="4B23AF65" w14:textId="1B23FB92" w:rsidR="008161AC" w:rsidRDefault="00863DFC" w:rsidP="0015567E">
                      <w:pPr>
                        <w:spacing w:after="0" w:line="240" w:lineRule="auto"/>
                        <w:rPr>
                          <w:rFonts w:ascii="Segoe UI" w:hAnsi="Segoe UI" w:cs="Segoe UI"/>
                          <w:color w:val="FFFFFF" w:themeColor="background1"/>
                          <w:sz w:val="18"/>
                          <w:szCs w:val="18"/>
                        </w:rPr>
                      </w:pPr>
                      <w:r>
                        <w:rPr>
                          <w:rFonts w:ascii="Segoe UI" w:hAnsi="Segoe UI" w:cs="Segoe UI"/>
                          <w:color w:val="FFFFFF" w:themeColor="background1"/>
                          <w:sz w:val="18"/>
                          <w:szCs w:val="18"/>
                        </w:rPr>
                        <w:t>Modern Analytics &amp; Insights</w:t>
                      </w:r>
                    </w:p>
                    <w:p w14:paraId="052547BD" w14:textId="7A6FC8B6" w:rsidR="008161AC" w:rsidRPr="00233278" w:rsidRDefault="008161AC" w:rsidP="0015567E">
                      <w:pPr>
                        <w:spacing w:after="0" w:line="240" w:lineRule="auto"/>
                        <w:rPr>
                          <w:rFonts w:ascii="Segoe UI" w:hAnsi="Segoe UI" w:cs="Segoe UI"/>
                          <w:color w:val="FFFFFF" w:themeColor="background1"/>
                          <w:sz w:val="18"/>
                          <w:szCs w:val="18"/>
                        </w:rPr>
                      </w:pPr>
                      <w:r>
                        <w:rPr>
                          <w:rFonts w:ascii="Segoe UI" w:hAnsi="Segoe UI" w:cs="Segoe UI"/>
                          <w:color w:val="FFFFFF" w:themeColor="background1"/>
                          <w:sz w:val="18"/>
                          <w:szCs w:val="18"/>
                        </w:rPr>
                        <w:t xml:space="preserve">Level </w:t>
                      </w:r>
                      <w:r w:rsidR="00B14C6C">
                        <w:rPr>
                          <w:rFonts w:ascii="Segoe UI" w:hAnsi="Segoe UI" w:cs="Segoe UI"/>
                          <w:color w:val="FFFFFF" w:themeColor="background1"/>
                          <w:sz w:val="18"/>
                          <w:szCs w:val="18"/>
                        </w:rPr>
                        <w:t>62/63</w:t>
                      </w:r>
                      <w:r w:rsidR="000A452F">
                        <w:rPr>
                          <w:rFonts w:ascii="Segoe UI" w:hAnsi="Segoe UI" w:cs="Segoe UI"/>
                          <w:color w:val="FFFFFF" w:themeColor="background1"/>
                          <w:sz w:val="18"/>
                          <w:szCs w:val="18"/>
                        </w:rPr>
                        <w:t xml:space="preserve"> Hyderabad</w:t>
                      </w:r>
                    </w:p>
                    <w:p w14:paraId="71FA423C" w14:textId="60E606D8" w:rsidR="00DA66F1" w:rsidRPr="00233278" w:rsidRDefault="00DA66F1" w:rsidP="00233278">
                      <w:pPr>
                        <w:spacing w:after="0" w:line="240" w:lineRule="auto"/>
                        <w:rPr>
                          <w:color w:val="FFFFFF" w:themeColor="background1"/>
                          <w:sz w:val="18"/>
                          <w:szCs w:val="18"/>
                        </w:rPr>
                      </w:pPr>
                      <w:r>
                        <w:rPr>
                          <w:rFonts w:ascii="Segoe UI" w:hAnsi="Segoe UI" w:cs="Segoe UI"/>
                          <w:color w:val="FFFFFF" w:themeColor="background1"/>
                          <w:sz w:val="18"/>
                          <w:szCs w:val="18"/>
                        </w:rPr>
                        <w:t xml:space="preserve">Job # </w:t>
                      </w:r>
                      <w:r w:rsidR="00AD3B17">
                        <w:rPr>
                          <w:rFonts w:ascii="Segoe UI" w:hAnsi="Segoe UI" w:cs="Segoe UI"/>
                          <w:color w:val="FFFFFF" w:themeColor="background1"/>
                          <w:sz w:val="18"/>
                          <w:szCs w:val="18"/>
                        </w:rPr>
                        <w:t xml:space="preserve"> </w:t>
                      </w:r>
                    </w:p>
                  </w:txbxContent>
                </v:textbox>
              </v:shape>
            </w:pict>
          </mc:Fallback>
        </mc:AlternateContent>
      </w:r>
      <w:r w:rsidRPr="00767DC3">
        <w:rPr>
          <w:rFonts w:cstheme="majorHAnsi"/>
          <w:noProof/>
        </w:rPr>
        <w:drawing>
          <wp:inline distT="0" distB="0" distL="0" distR="0" wp14:anchorId="6CCF4D94" wp14:editId="67E012A9">
            <wp:extent cx="5943600" cy="12484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248410"/>
                    </a:xfrm>
                    <a:prstGeom prst="rect">
                      <a:avLst/>
                    </a:prstGeom>
                  </pic:spPr>
                </pic:pic>
              </a:graphicData>
            </a:graphic>
          </wp:inline>
        </w:drawing>
      </w:r>
    </w:p>
    <w:p w14:paraId="510F1E7F" w14:textId="77777777" w:rsidR="00DA66F1" w:rsidRPr="00767DC3" w:rsidRDefault="00DA66F1" w:rsidP="00DA66F1">
      <w:pPr>
        <w:pStyle w:val="Heading1"/>
        <w:spacing w:before="0" w:line="240" w:lineRule="auto"/>
        <w:jc w:val="both"/>
        <w:rPr>
          <w:rFonts w:cstheme="majorHAnsi"/>
          <w:spacing w:val="20"/>
          <w:sz w:val="21"/>
          <w:szCs w:val="21"/>
        </w:rPr>
      </w:pPr>
    </w:p>
    <w:p w14:paraId="02BD8989" w14:textId="63011824" w:rsidR="008161AC" w:rsidRPr="00767DC3" w:rsidRDefault="008161AC" w:rsidP="007D3E07">
      <w:pPr>
        <w:autoSpaceDE w:val="0"/>
        <w:autoSpaceDN w:val="0"/>
        <w:spacing w:after="0" w:line="240" w:lineRule="auto"/>
        <w:jc w:val="both"/>
        <w:rPr>
          <w:rFonts w:asciiTheme="majorHAnsi" w:hAnsiTheme="majorHAnsi" w:cstheme="majorHAnsi"/>
          <w:color w:val="000000" w:themeColor="text1"/>
          <w:sz w:val="20"/>
          <w:szCs w:val="20"/>
        </w:rPr>
      </w:pPr>
      <w:r w:rsidRPr="00767DC3">
        <w:rPr>
          <w:rFonts w:asciiTheme="majorHAnsi" w:hAnsiTheme="majorHAnsi" w:cstheme="majorHAnsi"/>
          <w:color w:val="000000" w:themeColor="text1"/>
          <w:sz w:val="20"/>
          <w:szCs w:val="20"/>
        </w:rPr>
        <w:t>Do you have a passion for and a desire to shape the business insights into a competitive differentiator and elevate to the next level in business intelligence? Desire a pivotal role in the transformation of BI capability for a global business that is immersed in Microsoft’s full product and services catalog? Are you looking for an opportunity to work with a great team in a high impact position? We’re looking for a talented professional to join our team!</w:t>
      </w:r>
    </w:p>
    <w:p w14:paraId="0D54CF2F" w14:textId="77777777" w:rsidR="0015567E" w:rsidRPr="00767DC3" w:rsidRDefault="0015567E" w:rsidP="007D3E07">
      <w:pPr>
        <w:autoSpaceDE w:val="0"/>
        <w:autoSpaceDN w:val="0"/>
        <w:spacing w:after="0" w:line="240" w:lineRule="auto"/>
        <w:jc w:val="both"/>
        <w:rPr>
          <w:rFonts w:asciiTheme="majorHAnsi" w:hAnsiTheme="majorHAnsi" w:cstheme="majorHAnsi"/>
          <w:color w:val="000000" w:themeColor="text1"/>
          <w:sz w:val="20"/>
          <w:szCs w:val="20"/>
        </w:rPr>
      </w:pPr>
    </w:p>
    <w:p w14:paraId="4C11C5E1" w14:textId="5E26B5F7" w:rsidR="00DA66F1" w:rsidRPr="00767DC3" w:rsidRDefault="00863DFC" w:rsidP="007D3E07">
      <w:pPr>
        <w:autoSpaceDE w:val="0"/>
        <w:autoSpaceDN w:val="0"/>
        <w:spacing w:after="0" w:line="240" w:lineRule="auto"/>
        <w:jc w:val="both"/>
        <w:rPr>
          <w:rFonts w:asciiTheme="majorHAnsi" w:hAnsiTheme="majorHAnsi" w:cstheme="majorHAnsi"/>
          <w:color w:val="000000" w:themeColor="text1"/>
          <w:sz w:val="20"/>
          <w:szCs w:val="20"/>
        </w:rPr>
      </w:pPr>
      <w:r w:rsidRPr="00767DC3">
        <w:rPr>
          <w:rFonts w:asciiTheme="majorHAnsi" w:hAnsiTheme="majorHAnsi" w:cstheme="majorHAnsi"/>
          <w:b/>
          <w:color w:val="000000" w:themeColor="text1"/>
          <w:sz w:val="20"/>
          <w:szCs w:val="20"/>
        </w:rPr>
        <w:t>Modern Analytics &amp;</w:t>
      </w:r>
      <w:r w:rsidR="007D3E07" w:rsidRPr="00767DC3">
        <w:rPr>
          <w:rFonts w:asciiTheme="majorHAnsi" w:hAnsiTheme="majorHAnsi" w:cstheme="majorHAnsi"/>
          <w:b/>
          <w:color w:val="000000" w:themeColor="text1"/>
          <w:sz w:val="20"/>
          <w:szCs w:val="20"/>
        </w:rPr>
        <w:t xml:space="preserve"> Insights</w:t>
      </w:r>
      <w:r w:rsidR="007D3E07" w:rsidRPr="00767DC3">
        <w:rPr>
          <w:rFonts w:asciiTheme="majorHAnsi" w:hAnsiTheme="majorHAnsi" w:cstheme="majorHAnsi"/>
          <w:color w:val="000000" w:themeColor="text1"/>
          <w:sz w:val="20"/>
          <w:szCs w:val="20"/>
        </w:rPr>
        <w:t xml:space="preserve"> function endeavors to foster an insights-driven culture</w:t>
      </w:r>
      <w:r w:rsidR="008161AC" w:rsidRPr="00767DC3">
        <w:rPr>
          <w:rFonts w:asciiTheme="majorHAnsi" w:hAnsiTheme="majorHAnsi" w:cstheme="majorHAnsi"/>
          <w:color w:val="000000" w:themeColor="text1"/>
          <w:sz w:val="20"/>
          <w:szCs w:val="20"/>
        </w:rPr>
        <w:t>;</w:t>
      </w:r>
      <w:r w:rsidR="007D3E07" w:rsidRPr="00767DC3">
        <w:rPr>
          <w:rFonts w:asciiTheme="majorHAnsi" w:hAnsiTheme="majorHAnsi" w:cstheme="majorHAnsi"/>
          <w:color w:val="000000" w:themeColor="text1"/>
          <w:sz w:val="20"/>
          <w:szCs w:val="20"/>
        </w:rPr>
        <w:t xml:space="preserve"> to encourage and enable </w:t>
      </w:r>
      <w:r w:rsidR="008161AC" w:rsidRPr="00767DC3">
        <w:rPr>
          <w:rFonts w:asciiTheme="majorHAnsi" w:hAnsiTheme="majorHAnsi" w:cstheme="majorHAnsi"/>
          <w:color w:val="000000" w:themeColor="text1"/>
          <w:sz w:val="20"/>
          <w:szCs w:val="20"/>
        </w:rPr>
        <w:t xml:space="preserve">positive business outcomes across </w:t>
      </w:r>
      <w:r w:rsidR="007D3E07" w:rsidRPr="00767DC3">
        <w:rPr>
          <w:rFonts w:asciiTheme="majorHAnsi" w:hAnsiTheme="majorHAnsi" w:cstheme="majorHAnsi"/>
          <w:color w:val="000000" w:themeColor="text1"/>
          <w:sz w:val="20"/>
          <w:szCs w:val="20"/>
        </w:rPr>
        <w:t xml:space="preserve">the organization </w:t>
      </w:r>
      <w:r w:rsidR="008161AC" w:rsidRPr="00767DC3">
        <w:rPr>
          <w:rFonts w:asciiTheme="majorHAnsi" w:hAnsiTheme="majorHAnsi" w:cstheme="majorHAnsi"/>
          <w:color w:val="000000" w:themeColor="text1"/>
          <w:sz w:val="20"/>
          <w:szCs w:val="20"/>
        </w:rPr>
        <w:t xml:space="preserve">by driving right behaviors and decisions </w:t>
      </w:r>
      <w:r w:rsidR="007D3E07" w:rsidRPr="00767DC3">
        <w:rPr>
          <w:rFonts w:asciiTheme="majorHAnsi" w:hAnsiTheme="majorHAnsi" w:cstheme="majorHAnsi"/>
          <w:color w:val="000000" w:themeColor="text1"/>
          <w:sz w:val="20"/>
          <w:szCs w:val="20"/>
        </w:rPr>
        <w:t xml:space="preserve">through bold insights. </w:t>
      </w:r>
      <w:r w:rsidR="008161AC" w:rsidRPr="00767DC3">
        <w:rPr>
          <w:rFonts w:asciiTheme="majorHAnsi" w:hAnsiTheme="majorHAnsi" w:cstheme="majorHAnsi"/>
          <w:color w:val="000000" w:themeColor="text1"/>
          <w:sz w:val="20"/>
          <w:szCs w:val="20"/>
        </w:rPr>
        <w:t xml:space="preserve">This team understands the business goals, strategic drivers, success outcomes and associated behaviors. You will partner to meet a spectrum of demand across insights, analytics, decision-boards &amp; scorecards. </w:t>
      </w:r>
      <w:r w:rsidR="007D3E07" w:rsidRPr="00767DC3">
        <w:rPr>
          <w:rFonts w:asciiTheme="majorHAnsi" w:hAnsiTheme="majorHAnsi" w:cstheme="majorHAnsi"/>
          <w:color w:val="000000" w:themeColor="text1"/>
          <w:sz w:val="20"/>
          <w:szCs w:val="20"/>
        </w:rPr>
        <w:t>Your passion and desire to define and enact the vision for insights &amp; analytics will shape this function into a competitive differentiator.</w:t>
      </w:r>
      <w:r w:rsidR="008161AC" w:rsidRPr="00767DC3">
        <w:rPr>
          <w:rFonts w:asciiTheme="majorHAnsi" w:hAnsiTheme="majorHAnsi" w:cstheme="majorHAnsi"/>
          <w:color w:val="000000" w:themeColor="text1"/>
          <w:sz w:val="20"/>
          <w:szCs w:val="20"/>
        </w:rPr>
        <w:t xml:space="preserve"> </w:t>
      </w:r>
      <w:r w:rsidR="007D3E07" w:rsidRPr="00767DC3">
        <w:rPr>
          <w:rFonts w:asciiTheme="majorHAnsi" w:hAnsiTheme="majorHAnsi" w:cstheme="majorHAnsi"/>
          <w:color w:val="000000" w:themeColor="text1"/>
          <w:sz w:val="20"/>
          <w:szCs w:val="20"/>
        </w:rPr>
        <w:t>Come join a team where you can enable data insights that drive multi-billion-dollar business</w:t>
      </w:r>
      <w:r w:rsidR="00543931" w:rsidRPr="00767DC3">
        <w:rPr>
          <w:rFonts w:asciiTheme="majorHAnsi" w:hAnsiTheme="majorHAnsi" w:cstheme="majorHAnsi"/>
          <w:color w:val="000000" w:themeColor="text1"/>
          <w:sz w:val="20"/>
          <w:szCs w:val="20"/>
        </w:rPr>
        <w:t>!</w:t>
      </w:r>
    </w:p>
    <w:p w14:paraId="60E1171D" w14:textId="7176F9DA" w:rsidR="00DA66F1" w:rsidRPr="00767DC3" w:rsidRDefault="00DA66F1" w:rsidP="00DA66F1">
      <w:pPr>
        <w:autoSpaceDE w:val="0"/>
        <w:autoSpaceDN w:val="0"/>
        <w:spacing w:after="0" w:line="240" w:lineRule="auto"/>
        <w:jc w:val="both"/>
        <w:rPr>
          <w:rFonts w:asciiTheme="majorHAnsi" w:hAnsiTheme="majorHAnsi" w:cstheme="majorHAnsi"/>
          <w:color w:val="000000" w:themeColor="text1"/>
          <w:sz w:val="20"/>
          <w:szCs w:val="20"/>
        </w:rPr>
      </w:pPr>
    </w:p>
    <w:p w14:paraId="28E66CF0" w14:textId="5DFCBB7D" w:rsidR="00543931" w:rsidRPr="001A49EA" w:rsidRDefault="00543931" w:rsidP="00B14C6C">
      <w:pPr>
        <w:autoSpaceDE w:val="0"/>
        <w:autoSpaceDN w:val="0"/>
        <w:spacing w:after="0" w:line="240" w:lineRule="auto"/>
        <w:jc w:val="both"/>
        <w:rPr>
          <w:rFonts w:asciiTheme="majorHAnsi" w:hAnsiTheme="majorHAnsi" w:cstheme="majorHAnsi"/>
          <w:b/>
          <w:bCs/>
          <w:color w:val="000000" w:themeColor="text1"/>
          <w:sz w:val="20"/>
          <w:szCs w:val="20"/>
        </w:rPr>
      </w:pPr>
      <w:r w:rsidRPr="00767DC3">
        <w:rPr>
          <w:rFonts w:asciiTheme="majorHAnsi" w:hAnsiTheme="majorHAnsi" w:cstheme="majorHAnsi"/>
          <w:bCs/>
          <w:color w:val="000000" w:themeColor="text1"/>
          <w:sz w:val="20"/>
          <w:szCs w:val="20"/>
        </w:rPr>
        <w:t xml:space="preserve">As </w:t>
      </w:r>
      <w:r w:rsidRPr="00767DC3">
        <w:rPr>
          <w:rFonts w:asciiTheme="majorHAnsi" w:hAnsiTheme="majorHAnsi" w:cstheme="majorHAnsi"/>
          <w:b/>
          <w:bCs/>
          <w:color w:val="000000" w:themeColor="text1"/>
          <w:sz w:val="20"/>
          <w:szCs w:val="20"/>
        </w:rPr>
        <w:t>Business Analytics Specialist</w:t>
      </w:r>
      <w:r w:rsidRPr="00767DC3">
        <w:rPr>
          <w:rFonts w:asciiTheme="majorHAnsi" w:hAnsiTheme="majorHAnsi" w:cstheme="majorHAnsi"/>
          <w:bCs/>
          <w:color w:val="000000" w:themeColor="text1"/>
          <w:sz w:val="20"/>
          <w:szCs w:val="20"/>
        </w:rPr>
        <w:t xml:space="preserve"> you will </w:t>
      </w:r>
      <w:r w:rsidR="00B14C6C" w:rsidRPr="00767DC3">
        <w:rPr>
          <w:rFonts w:asciiTheme="majorHAnsi" w:hAnsiTheme="majorHAnsi" w:cstheme="majorHAnsi"/>
          <w:color w:val="000000" w:themeColor="text1"/>
          <w:sz w:val="20"/>
          <w:szCs w:val="20"/>
        </w:rPr>
        <w:t xml:space="preserve">be a pioneer in setting up the </w:t>
      </w:r>
      <w:proofErr w:type="spellStart"/>
      <w:r w:rsidR="00B14C6C" w:rsidRPr="00767DC3">
        <w:rPr>
          <w:rFonts w:asciiTheme="majorHAnsi" w:hAnsiTheme="majorHAnsi" w:cstheme="majorHAnsi"/>
          <w:color w:val="000000" w:themeColor="text1"/>
          <w:sz w:val="20"/>
          <w:szCs w:val="20"/>
        </w:rPr>
        <w:t>MLOps</w:t>
      </w:r>
      <w:proofErr w:type="spellEnd"/>
      <w:r w:rsidR="00B14C6C" w:rsidRPr="00767DC3">
        <w:rPr>
          <w:rFonts w:asciiTheme="majorHAnsi" w:hAnsiTheme="majorHAnsi" w:cstheme="majorHAnsi"/>
          <w:color w:val="000000" w:themeColor="text1"/>
          <w:sz w:val="20"/>
          <w:szCs w:val="20"/>
        </w:rPr>
        <w:t xml:space="preserve"> function for the </w:t>
      </w:r>
      <w:r w:rsidRPr="00767DC3">
        <w:rPr>
          <w:rFonts w:asciiTheme="majorHAnsi" w:hAnsiTheme="majorHAnsi" w:cstheme="majorHAnsi"/>
          <w:color w:val="000000" w:themeColor="text1"/>
          <w:sz w:val="20"/>
          <w:szCs w:val="20"/>
        </w:rPr>
        <w:t>advanced data analytics</w:t>
      </w:r>
      <w:r w:rsidR="00B14C6C" w:rsidRPr="00767DC3">
        <w:rPr>
          <w:rFonts w:asciiTheme="majorHAnsi" w:hAnsiTheme="majorHAnsi" w:cstheme="majorHAnsi"/>
          <w:color w:val="000000" w:themeColor="text1"/>
          <w:sz w:val="20"/>
          <w:szCs w:val="20"/>
        </w:rPr>
        <w:t xml:space="preserve"> team</w:t>
      </w:r>
      <w:r w:rsidRPr="00767DC3">
        <w:rPr>
          <w:rFonts w:asciiTheme="majorHAnsi" w:hAnsiTheme="majorHAnsi" w:cstheme="majorHAnsi"/>
          <w:color w:val="000000" w:themeColor="text1"/>
          <w:sz w:val="20"/>
          <w:szCs w:val="20"/>
        </w:rPr>
        <w:t xml:space="preserve">. The team </w:t>
      </w:r>
      <w:r w:rsidR="00B14C6C" w:rsidRPr="00767DC3">
        <w:rPr>
          <w:rFonts w:asciiTheme="majorHAnsi" w:hAnsiTheme="majorHAnsi" w:cstheme="majorHAnsi"/>
          <w:color w:val="000000" w:themeColor="text1"/>
          <w:sz w:val="20"/>
          <w:szCs w:val="20"/>
        </w:rPr>
        <w:t xml:space="preserve">currently </w:t>
      </w:r>
      <w:r w:rsidRPr="00767DC3">
        <w:rPr>
          <w:rFonts w:asciiTheme="majorHAnsi" w:hAnsiTheme="majorHAnsi" w:cstheme="majorHAnsi"/>
          <w:color w:val="000000" w:themeColor="text1"/>
          <w:sz w:val="20"/>
          <w:szCs w:val="20"/>
        </w:rPr>
        <w:t xml:space="preserve">consists of experts in statistical data analysis, machine learning, driver analysis, forecasting, big data technologies, and </w:t>
      </w:r>
      <w:r w:rsidR="0065016C" w:rsidRPr="00767DC3">
        <w:rPr>
          <w:rFonts w:asciiTheme="majorHAnsi" w:hAnsiTheme="majorHAnsi" w:cstheme="majorHAnsi"/>
          <w:color w:val="000000" w:themeColor="text1"/>
          <w:sz w:val="20"/>
          <w:szCs w:val="20"/>
        </w:rPr>
        <w:t>customer</w:t>
      </w:r>
      <w:r w:rsidRPr="00767DC3">
        <w:rPr>
          <w:rFonts w:asciiTheme="majorHAnsi" w:hAnsiTheme="majorHAnsi" w:cstheme="majorHAnsi"/>
          <w:color w:val="000000" w:themeColor="text1"/>
          <w:sz w:val="20"/>
          <w:szCs w:val="20"/>
        </w:rPr>
        <w:t xml:space="preserve"> analytics etc. We are looking for a talented and motivated </w:t>
      </w:r>
      <w:r w:rsidR="00B14C6C" w:rsidRPr="00767DC3">
        <w:rPr>
          <w:rFonts w:asciiTheme="majorHAnsi" w:hAnsiTheme="majorHAnsi" w:cstheme="majorHAnsi"/>
          <w:color w:val="000000" w:themeColor="text1"/>
          <w:sz w:val="20"/>
          <w:szCs w:val="20"/>
        </w:rPr>
        <w:t xml:space="preserve">engineering / </w:t>
      </w:r>
      <w:r w:rsidRPr="00767DC3">
        <w:rPr>
          <w:rFonts w:asciiTheme="majorHAnsi" w:hAnsiTheme="majorHAnsi" w:cstheme="majorHAnsi"/>
          <w:color w:val="000000" w:themeColor="text1"/>
          <w:sz w:val="20"/>
          <w:szCs w:val="20"/>
        </w:rPr>
        <w:t xml:space="preserve">analytics professional who can </w:t>
      </w:r>
      <w:r w:rsidR="00176E12" w:rsidRPr="00767DC3">
        <w:rPr>
          <w:rFonts w:asciiTheme="majorHAnsi" w:hAnsiTheme="majorHAnsi" w:cstheme="majorHAnsi"/>
          <w:color w:val="000000" w:themeColor="text1"/>
          <w:sz w:val="20"/>
          <w:szCs w:val="20"/>
        </w:rPr>
        <w:t xml:space="preserve">drive </w:t>
      </w:r>
      <w:r w:rsidR="00B14C6C" w:rsidRPr="00767DC3">
        <w:rPr>
          <w:rFonts w:asciiTheme="majorHAnsi" w:hAnsiTheme="majorHAnsi" w:cstheme="majorHAnsi"/>
          <w:color w:val="000000" w:themeColor="text1"/>
          <w:sz w:val="20"/>
          <w:szCs w:val="20"/>
        </w:rPr>
        <w:t xml:space="preserve">the journey of towards operations agility using the latest in </w:t>
      </w:r>
      <w:proofErr w:type="spellStart"/>
      <w:r w:rsidR="006B0B08" w:rsidRPr="00767DC3">
        <w:rPr>
          <w:rFonts w:asciiTheme="majorHAnsi" w:hAnsiTheme="majorHAnsi" w:cstheme="majorHAnsi"/>
          <w:color w:val="000000" w:themeColor="text1"/>
          <w:sz w:val="20"/>
          <w:szCs w:val="20"/>
        </w:rPr>
        <w:t>MLOps</w:t>
      </w:r>
      <w:proofErr w:type="spellEnd"/>
      <w:r w:rsidR="00B14C6C" w:rsidRPr="00767DC3">
        <w:rPr>
          <w:rFonts w:asciiTheme="majorHAnsi" w:hAnsiTheme="majorHAnsi" w:cstheme="majorHAnsi"/>
          <w:color w:val="000000" w:themeColor="text1"/>
          <w:sz w:val="20"/>
          <w:szCs w:val="20"/>
        </w:rPr>
        <w:t>. T</w:t>
      </w:r>
      <w:r w:rsidRPr="00767DC3">
        <w:rPr>
          <w:rFonts w:asciiTheme="majorHAnsi" w:hAnsiTheme="majorHAnsi" w:cstheme="majorHAnsi"/>
          <w:color w:val="000000" w:themeColor="text1"/>
          <w:sz w:val="20"/>
          <w:szCs w:val="20"/>
        </w:rPr>
        <w:t>he right individual</w:t>
      </w:r>
      <w:r w:rsidR="00B14C6C" w:rsidRPr="00767DC3">
        <w:rPr>
          <w:rFonts w:asciiTheme="majorHAnsi" w:hAnsiTheme="majorHAnsi" w:cstheme="majorHAnsi"/>
          <w:color w:val="000000" w:themeColor="text1"/>
          <w:sz w:val="20"/>
          <w:szCs w:val="20"/>
        </w:rPr>
        <w:t xml:space="preserve"> will </w:t>
      </w:r>
      <w:r w:rsidR="006B0B08" w:rsidRPr="00767DC3">
        <w:rPr>
          <w:rFonts w:asciiTheme="majorHAnsi" w:hAnsiTheme="majorHAnsi" w:cstheme="majorHAnsi"/>
          <w:color w:val="000000" w:themeColor="text1"/>
          <w:sz w:val="20"/>
          <w:szCs w:val="20"/>
        </w:rPr>
        <w:t xml:space="preserve">enable establishing services around </w:t>
      </w:r>
      <w:proofErr w:type="spellStart"/>
      <w:r w:rsidR="006B0B08" w:rsidRPr="00767DC3">
        <w:rPr>
          <w:rFonts w:asciiTheme="majorHAnsi" w:hAnsiTheme="majorHAnsi" w:cstheme="majorHAnsi"/>
          <w:color w:val="000000" w:themeColor="text1"/>
          <w:sz w:val="20"/>
          <w:szCs w:val="20"/>
        </w:rPr>
        <w:t>around</w:t>
      </w:r>
      <w:proofErr w:type="spellEnd"/>
      <w:r w:rsidR="006B0B08" w:rsidRPr="00767DC3">
        <w:rPr>
          <w:rFonts w:asciiTheme="majorHAnsi" w:hAnsiTheme="majorHAnsi" w:cstheme="majorHAnsi"/>
          <w:color w:val="000000" w:themeColor="text1"/>
          <w:sz w:val="20"/>
          <w:szCs w:val="20"/>
        </w:rPr>
        <w:t xml:space="preserve"> </w:t>
      </w:r>
      <w:r w:rsidR="006B0B08" w:rsidRPr="00EA65BE">
        <w:rPr>
          <w:rFonts w:asciiTheme="majorHAnsi" w:hAnsiTheme="majorHAnsi" w:cstheme="majorHAnsi"/>
          <w:b/>
          <w:bCs/>
          <w:color w:val="000000" w:themeColor="text1"/>
          <w:sz w:val="20"/>
          <w:szCs w:val="20"/>
        </w:rPr>
        <w:t>Data Quality, Reproducibility, Automated Model Management, Enterprise Model Governance, Model Artifact Catalog &amp; Retrieval, Automated Reports &amp; Alerting, Model Diagnostics Platform, Peak Performance Testing, Model Governance, Foundational Services (New Techniques, Common Tasks), Release Automation, Compliance and Feature Store.</w:t>
      </w:r>
      <w:r w:rsidR="006B0B08" w:rsidRPr="00767DC3">
        <w:rPr>
          <w:rFonts w:asciiTheme="majorHAnsi" w:hAnsiTheme="majorHAnsi" w:cstheme="majorHAnsi"/>
          <w:color w:val="000000" w:themeColor="text1"/>
          <w:sz w:val="20"/>
          <w:szCs w:val="20"/>
        </w:rPr>
        <w:t xml:space="preserve"> Continued Impact will encompass </w:t>
      </w:r>
      <w:r w:rsidR="006B0B08" w:rsidRPr="001A49EA">
        <w:rPr>
          <w:rFonts w:asciiTheme="majorHAnsi" w:hAnsiTheme="majorHAnsi" w:cstheme="majorHAnsi"/>
          <w:b/>
          <w:bCs/>
          <w:color w:val="000000" w:themeColor="text1"/>
          <w:sz w:val="20"/>
          <w:szCs w:val="20"/>
        </w:rPr>
        <w:t>Model Performance Monitoring, Impact Assessment, Experimentation and Back-testing platform. The platform must support running of 100+ models</w:t>
      </w:r>
    </w:p>
    <w:p w14:paraId="3B3AD63B" w14:textId="77777777" w:rsidR="00B362E9" w:rsidRPr="001A49EA" w:rsidRDefault="00B362E9" w:rsidP="00543931">
      <w:pPr>
        <w:autoSpaceDE w:val="0"/>
        <w:autoSpaceDN w:val="0"/>
        <w:spacing w:after="0" w:line="240" w:lineRule="auto"/>
        <w:jc w:val="both"/>
        <w:rPr>
          <w:rFonts w:asciiTheme="majorHAnsi" w:hAnsiTheme="majorHAnsi" w:cstheme="majorHAnsi"/>
          <w:b/>
          <w:bCs/>
          <w:color w:val="000000" w:themeColor="text1"/>
          <w:sz w:val="20"/>
          <w:szCs w:val="20"/>
        </w:rPr>
      </w:pPr>
    </w:p>
    <w:p w14:paraId="444C4F2A" w14:textId="77777777" w:rsidR="00B362E9" w:rsidRPr="00767DC3" w:rsidRDefault="00B362E9" w:rsidP="00543931">
      <w:pPr>
        <w:autoSpaceDE w:val="0"/>
        <w:autoSpaceDN w:val="0"/>
        <w:spacing w:after="0" w:line="240" w:lineRule="auto"/>
        <w:jc w:val="both"/>
        <w:rPr>
          <w:rFonts w:asciiTheme="majorHAnsi" w:hAnsiTheme="majorHAnsi" w:cstheme="majorHAnsi"/>
          <w:color w:val="000000" w:themeColor="text1"/>
          <w:sz w:val="20"/>
          <w:szCs w:val="20"/>
        </w:rPr>
      </w:pPr>
    </w:p>
    <w:p w14:paraId="6FFEFDA6" w14:textId="2455C4B7" w:rsidR="00B362E9" w:rsidRPr="00767DC3" w:rsidRDefault="00B362E9" w:rsidP="00B362E9">
      <w:pPr>
        <w:autoSpaceDE w:val="0"/>
        <w:autoSpaceDN w:val="0"/>
        <w:spacing w:after="0" w:line="240" w:lineRule="auto"/>
        <w:jc w:val="both"/>
        <w:rPr>
          <w:rFonts w:asciiTheme="majorHAnsi" w:hAnsiTheme="majorHAnsi" w:cstheme="majorHAnsi"/>
          <w:b/>
          <w:bCs/>
          <w:color w:val="000000" w:themeColor="text1"/>
          <w:sz w:val="20"/>
          <w:szCs w:val="20"/>
        </w:rPr>
      </w:pPr>
      <w:r w:rsidRPr="00767DC3">
        <w:rPr>
          <w:rFonts w:asciiTheme="majorHAnsi" w:hAnsiTheme="majorHAnsi" w:cstheme="majorHAnsi"/>
          <w:b/>
          <w:bCs/>
          <w:color w:val="000000" w:themeColor="text1"/>
          <w:sz w:val="20"/>
          <w:szCs w:val="20"/>
        </w:rPr>
        <w:t>RESPONSIBILITIES</w:t>
      </w:r>
    </w:p>
    <w:p w14:paraId="09685A41" w14:textId="77777777" w:rsidR="00B362E9" w:rsidRPr="00767DC3" w:rsidRDefault="00B362E9" w:rsidP="00B362E9">
      <w:pPr>
        <w:autoSpaceDE w:val="0"/>
        <w:autoSpaceDN w:val="0"/>
        <w:spacing w:after="0" w:line="240" w:lineRule="auto"/>
        <w:jc w:val="both"/>
        <w:rPr>
          <w:rFonts w:asciiTheme="majorHAnsi" w:hAnsiTheme="majorHAnsi" w:cstheme="majorHAnsi"/>
          <w:b/>
          <w:bCs/>
          <w:color w:val="000000" w:themeColor="text1"/>
          <w:sz w:val="20"/>
          <w:szCs w:val="20"/>
        </w:rPr>
      </w:pPr>
    </w:p>
    <w:p w14:paraId="143E2774" w14:textId="62490FF7" w:rsidR="006B0B08" w:rsidRPr="006B0B08" w:rsidRDefault="006B0B08" w:rsidP="006B0B08">
      <w:pPr>
        <w:numPr>
          <w:ilvl w:val="0"/>
          <w:numId w:val="23"/>
        </w:numPr>
        <w:spacing w:after="0" w:line="360" w:lineRule="atLeast"/>
        <w:rPr>
          <w:rFonts w:asciiTheme="majorHAnsi" w:eastAsia="Times New Roman" w:hAnsiTheme="majorHAnsi" w:cstheme="majorHAnsi"/>
          <w:color w:val="555555"/>
          <w:sz w:val="23"/>
          <w:szCs w:val="23"/>
        </w:rPr>
      </w:pPr>
      <w:r w:rsidRPr="00767DC3">
        <w:rPr>
          <w:rFonts w:asciiTheme="majorHAnsi" w:eastAsia="Times New Roman" w:hAnsiTheme="majorHAnsi" w:cstheme="majorHAnsi"/>
          <w:color w:val="000000"/>
          <w:sz w:val="20"/>
          <w:szCs w:val="20"/>
        </w:rPr>
        <w:t>Y</w:t>
      </w:r>
      <w:r w:rsidRPr="006B0B08">
        <w:rPr>
          <w:rFonts w:asciiTheme="majorHAnsi" w:eastAsia="Times New Roman" w:hAnsiTheme="majorHAnsi" w:cstheme="majorHAnsi"/>
          <w:color w:val="000000"/>
          <w:sz w:val="20"/>
          <w:szCs w:val="20"/>
        </w:rPr>
        <w:t xml:space="preserve">ou will partner closely with </w:t>
      </w:r>
      <w:r w:rsidRPr="00767DC3">
        <w:rPr>
          <w:rFonts w:asciiTheme="majorHAnsi" w:eastAsia="Times New Roman" w:hAnsiTheme="majorHAnsi" w:cstheme="majorHAnsi"/>
          <w:color w:val="000000"/>
          <w:sz w:val="20"/>
          <w:szCs w:val="20"/>
        </w:rPr>
        <w:t>platform</w:t>
      </w:r>
      <w:r w:rsidRPr="006B0B08">
        <w:rPr>
          <w:rFonts w:asciiTheme="majorHAnsi" w:eastAsia="Times New Roman" w:hAnsiTheme="majorHAnsi" w:cstheme="majorHAnsi"/>
          <w:color w:val="000000"/>
          <w:sz w:val="20"/>
          <w:szCs w:val="20"/>
        </w:rPr>
        <w:t xml:space="preserve">, </w:t>
      </w:r>
      <w:r w:rsidRPr="00767DC3">
        <w:rPr>
          <w:rFonts w:asciiTheme="majorHAnsi" w:eastAsia="Times New Roman" w:hAnsiTheme="majorHAnsi" w:cstheme="majorHAnsi"/>
          <w:color w:val="000000"/>
          <w:sz w:val="20"/>
          <w:szCs w:val="20"/>
        </w:rPr>
        <w:t xml:space="preserve">data governance, </w:t>
      </w:r>
      <w:r w:rsidRPr="006B0B08">
        <w:rPr>
          <w:rFonts w:asciiTheme="majorHAnsi" w:eastAsia="Times New Roman" w:hAnsiTheme="majorHAnsi" w:cstheme="majorHAnsi"/>
          <w:color w:val="000000"/>
          <w:sz w:val="20"/>
          <w:szCs w:val="20"/>
        </w:rPr>
        <w:t xml:space="preserve">data sciences teams from across </w:t>
      </w:r>
      <w:r w:rsidRPr="00767DC3">
        <w:rPr>
          <w:rFonts w:asciiTheme="majorHAnsi" w:eastAsia="Times New Roman" w:hAnsiTheme="majorHAnsi" w:cstheme="majorHAnsi"/>
          <w:color w:val="000000"/>
          <w:sz w:val="20"/>
          <w:szCs w:val="20"/>
        </w:rPr>
        <w:t>MAI</w:t>
      </w:r>
      <w:r w:rsidRPr="006B0B08">
        <w:rPr>
          <w:rFonts w:asciiTheme="majorHAnsi" w:eastAsia="Times New Roman" w:hAnsiTheme="majorHAnsi" w:cstheme="majorHAnsi"/>
          <w:color w:val="000000"/>
          <w:sz w:val="20"/>
          <w:szCs w:val="20"/>
        </w:rPr>
        <w:t xml:space="preserve"> to deliver outstanding value to stakeholders and our products</w:t>
      </w:r>
    </w:p>
    <w:p w14:paraId="2F7C5406" w14:textId="4E992905" w:rsidR="006B0B08" w:rsidRPr="006B0B08" w:rsidRDefault="006B0B08" w:rsidP="006B0B08">
      <w:pPr>
        <w:numPr>
          <w:ilvl w:val="0"/>
          <w:numId w:val="23"/>
        </w:numPr>
        <w:spacing w:after="0" w:line="360" w:lineRule="atLeast"/>
        <w:rPr>
          <w:rFonts w:asciiTheme="majorHAnsi" w:eastAsia="Times New Roman" w:hAnsiTheme="majorHAnsi" w:cstheme="majorHAnsi"/>
          <w:color w:val="555555"/>
          <w:sz w:val="23"/>
          <w:szCs w:val="23"/>
        </w:rPr>
      </w:pPr>
      <w:r w:rsidRPr="006B0B08">
        <w:rPr>
          <w:rFonts w:asciiTheme="majorHAnsi" w:eastAsia="Times New Roman" w:hAnsiTheme="majorHAnsi" w:cstheme="majorHAnsi"/>
          <w:color w:val="000000"/>
          <w:sz w:val="20"/>
          <w:szCs w:val="20"/>
        </w:rPr>
        <w:t xml:space="preserve">You will enable </w:t>
      </w:r>
      <w:r w:rsidRPr="00767DC3">
        <w:rPr>
          <w:rFonts w:asciiTheme="majorHAnsi" w:eastAsia="Times New Roman" w:hAnsiTheme="majorHAnsi" w:cstheme="majorHAnsi"/>
          <w:color w:val="000000"/>
          <w:sz w:val="20"/>
          <w:szCs w:val="20"/>
        </w:rPr>
        <w:t>teams</w:t>
      </w:r>
      <w:r w:rsidRPr="006B0B08">
        <w:rPr>
          <w:rFonts w:asciiTheme="majorHAnsi" w:eastAsia="Times New Roman" w:hAnsiTheme="majorHAnsi" w:cstheme="majorHAnsi"/>
          <w:color w:val="000000"/>
          <w:sz w:val="20"/>
          <w:szCs w:val="20"/>
        </w:rPr>
        <w:t xml:space="preserve"> to host their data sciences solutions &amp; models on the </w:t>
      </w:r>
      <w:proofErr w:type="spellStart"/>
      <w:r w:rsidRPr="006B0B08">
        <w:rPr>
          <w:rFonts w:asciiTheme="majorHAnsi" w:eastAsia="Times New Roman" w:hAnsiTheme="majorHAnsi" w:cstheme="majorHAnsi"/>
          <w:color w:val="000000"/>
          <w:sz w:val="20"/>
          <w:szCs w:val="20"/>
        </w:rPr>
        <w:t>MLOps</w:t>
      </w:r>
      <w:proofErr w:type="spellEnd"/>
      <w:r w:rsidRPr="006B0B08">
        <w:rPr>
          <w:rFonts w:asciiTheme="majorHAnsi" w:eastAsia="Times New Roman" w:hAnsiTheme="majorHAnsi" w:cstheme="majorHAnsi"/>
          <w:color w:val="000000"/>
          <w:sz w:val="20"/>
          <w:szCs w:val="20"/>
        </w:rPr>
        <w:t xml:space="preserve"> platform.</w:t>
      </w:r>
    </w:p>
    <w:p w14:paraId="4FB03D93" w14:textId="77777777" w:rsidR="006B0B08" w:rsidRPr="006B0B08" w:rsidRDefault="006B0B08" w:rsidP="006B0B08">
      <w:pPr>
        <w:numPr>
          <w:ilvl w:val="0"/>
          <w:numId w:val="23"/>
        </w:numPr>
        <w:spacing w:after="0" w:line="360" w:lineRule="atLeast"/>
        <w:rPr>
          <w:rFonts w:asciiTheme="majorHAnsi" w:eastAsia="Times New Roman" w:hAnsiTheme="majorHAnsi" w:cstheme="majorHAnsi"/>
          <w:color w:val="555555"/>
          <w:sz w:val="23"/>
          <w:szCs w:val="23"/>
        </w:rPr>
      </w:pPr>
      <w:r w:rsidRPr="006B0B08">
        <w:rPr>
          <w:rFonts w:asciiTheme="majorHAnsi" w:eastAsia="Times New Roman" w:hAnsiTheme="majorHAnsi" w:cstheme="majorHAnsi"/>
          <w:color w:val="000000"/>
          <w:sz w:val="20"/>
          <w:szCs w:val="20"/>
        </w:rPr>
        <w:t xml:space="preserve">You will build and enhance the frameworks and tools that we use in our </w:t>
      </w:r>
      <w:proofErr w:type="spellStart"/>
      <w:r w:rsidRPr="006B0B08">
        <w:rPr>
          <w:rFonts w:asciiTheme="majorHAnsi" w:eastAsia="Times New Roman" w:hAnsiTheme="majorHAnsi" w:cstheme="majorHAnsi"/>
          <w:color w:val="000000"/>
          <w:sz w:val="20"/>
          <w:szCs w:val="20"/>
        </w:rPr>
        <w:t>MLOps</w:t>
      </w:r>
      <w:proofErr w:type="spellEnd"/>
      <w:r w:rsidRPr="006B0B08">
        <w:rPr>
          <w:rFonts w:asciiTheme="majorHAnsi" w:eastAsia="Times New Roman" w:hAnsiTheme="majorHAnsi" w:cstheme="majorHAnsi"/>
          <w:color w:val="000000"/>
          <w:sz w:val="20"/>
          <w:szCs w:val="20"/>
        </w:rPr>
        <w:t xml:space="preserve"> platforms.</w:t>
      </w:r>
    </w:p>
    <w:p w14:paraId="3737109C" w14:textId="56133087" w:rsidR="006B0B08" w:rsidRPr="006B0B08" w:rsidRDefault="006B0B08" w:rsidP="006B0B08">
      <w:pPr>
        <w:numPr>
          <w:ilvl w:val="0"/>
          <w:numId w:val="23"/>
        </w:numPr>
        <w:spacing w:after="0" w:line="360" w:lineRule="atLeast"/>
        <w:rPr>
          <w:rFonts w:asciiTheme="majorHAnsi" w:eastAsia="Times New Roman" w:hAnsiTheme="majorHAnsi" w:cstheme="majorHAnsi"/>
          <w:color w:val="555555"/>
          <w:sz w:val="23"/>
          <w:szCs w:val="23"/>
        </w:rPr>
      </w:pPr>
      <w:r w:rsidRPr="006B0B08">
        <w:rPr>
          <w:rFonts w:asciiTheme="majorHAnsi" w:eastAsia="Times New Roman" w:hAnsiTheme="majorHAnsi" w:cstheme="majorHAnsi"/>
          <w:color w:val="000000"/>
          <w:sz w:val="20"/>
          <w:szCs w:val="20"/>
        </w:rPr>
        <w:t xml:space="preserve">You will build out a platform with solutions for Impact Assessment, Back-testing, Model Performance Monitoring, Data Drift, Model Drift, Concept Drift, </w:t>
      </w:r>
      <w:proofErr w:type="spellStart"/>
      <w:r w:rsidRPr="006B0B08">
        <w:rPr>
          <w:rFonts w:asciiTheme="majorHAnsi" w:eastAsia="Times New Roman" w:hAnsiTheme="majorHAnsi" w:cstheme="majorHAnsi"/>
          <w:color w:val="000000"/>
          <w:sz w:val="20"/>
          <w:szCs w:val="20"/>
        </w:rPr>
        <w:t>Explainability</w:t>
      </w:r>
      <w:proofErr w:type="spellEnd"/>
      <w:r w:rsidRPr="006B0B08">
        <w:rPr>
          <w:rFonts w:asciiTheme="majorHAnsi" w:eastAsia="Times New Roman" w:hAnsiTheme="majorHAnsi" w:cstheme="majorHAnsi"/>
          <w:color w:val="000000"/>
          <w:sz w:val="20"/>
          <w:szCs w:val="20"/>
        </w:rPr>
        <w:t xml:space="preserve">, Experimentation, Performance Testing, Reproducibility Check, Logging Checks, Model Usage, Model Bias </w:t>
      </w:r>
      <w:proofErr w:type="gramStart"/>
      <w:r w:rsidRPr="006B0B08">
        <w:rPr>
          <w:rFonts w:asciiTheme="majorHAnsi" w:eastAsia="Times New Roman" w:hAnsiTheme="majorHAnsi" w:cstheme="majorHAnsi"/>
          <w:color w:val="000000"/>
          <w:sz w:val="20"/>
          <w:szCs w:val="20"/>
        </w:rPr>
        <w:t>&amp;  Fairness</w:t>
      </w:r>
      <w:proofErr w:type="gramEnd"/>
      <w:r w:rsidRPr="006B0B08">
        <w:rPr>
          <w:rFonts w:asciiTheme="majorHAnsi" w:eastAsia="Times New Roman" w:hAnsiTheme="majorHAnsi" w:cstheme="majorHAnsi"/>
          <w:color w:val="000000"/>
          <w:sz w:val="20"/>
          <w:szCs w:val="20"/>
        </w:rPr>
        <w:t xml:space="preserve"> Testing, Root-causing, Data Quality Checks and other </w:t>
      </w:r>
      <w:proofErr w:type="spellStart"/>
      <w:r w:rsidRPr="006B0B08">
        <w:rPr>
          <w:rFonts w:asciiTheme="majorHAnsi" w:eastAsia="Times New Roman" w:hAnsiTheme="majorHAnsi" w:cstheme="majorHAnsi"/>
          <w:color w:val="000000"/>
          <w:sz w:val="20"/>
          <w:szCs w:val="20"/>
        </w:rPr>
        <w:t>MLOps</w:t>
      </w:r>
      <w:proofErr w:type="spellEnd"/>
      <w:r w:rsidRPr="006B0B08">
        <w:rPr>
          <w:rFonts w:asciiTheme="majorHAnsi" w:eastAsia="Times New Roman" w:hAnsiTheme="majorHAnsi" w:cstheme="majorHAnsi"/>
          <w:color w:val="000000"/>
          <w:sz w:val="20"/>
          <w:szCs w:val="20"/>
        </w:rPr>
        <w:t xml:space="preserve"> platform components.</w:t>
      </w:r>
    </w:p>
    <w:p w14:paraId="56851334" w14:textId="77777777" w:rsidR="006B0B08" w:rsidRPr="006B0B08" w:rsidRDefault="006B0B08" w:rsidP="006B0B08">
      <w:pPr>
        <w:numPr>
          <w:ilvl w:val="0"/>
          <w:numId w:val="23"/>
        </w:numPr>
        <w:spacing w:after="0" w:line="360" w:lineRule="atLeast"/>
        <w:rPr>
          <w:rFonts w:asciiTheme="majorHAnsi" w:eastAsia="Times New Roman" w:hAnsiTheme="majorHAnsi" w:cstheme="majorHAnsi"/>
          <w:color w:val="555555"/>
          <w:sz w:val="23"/>
          <w:szCs w:val="23"/>
        </w:rPr>
      </w:pPr>
      <w:r w:rsidRPr="006B0B08">
        <w:rPr>
          <w:rFonts w:asciiTheme="majorHAnsi" w:eastAsia="Times New Roman" w:hAnsiTheme="majorHAnsi" w:cstheme="majorHAnsi"/>
          <w:color w:val="000000"/>
          <w:sz w:val="20"/>
          <w:szCs w:val="20"/>
        </w:rPr>
        <w:t>You will develop and test new features for upcoming releases and review the technical specs for the release.</w:t>
      </w:r>
    </w:p>
    <w:p w14:paraId="4A3E8642" w14:textId="77777777" w:rsidR="006B0B08" w:rsidRPr="006B0B08" w:rsidRDefault="006B0B08" w:rsidP="006B0B08">
      <w:pPr>
        <w:numPr>
          <w:ilvl w:val="0"/>
          <w:numId w:val="23"/>
        </w:numPr>
        <w:spacing w:after="0" w:line="360" w:lineRule="atLeast"/>
        <w:rPr>
          <w:rFonts w:asciiTheme="majorHAnsi" w:eastAsia="Times New Roman" w:hAnsiTheme="majorHAnsi" w:cstheme="majorHAnsi"/>
          <w:color w:val="555555"/>
          <w:sz w:val="23"/>
          <w:szCs w:val="23"/>
        </w:rPr>
      </w:pPr>
      <w:r w:rsidRPr="006B0B08">
        <w:rPr>
          <w:rFonts w:asciiTheme="majorHAnsi" w:eastAsia="Times New Roman" w:hAnsiTheme="majorHAnsi" w:cstheme="majorHAnsi"/>
          <w:color w:val="000000"/>
          <w:sz w:val="20"/>
          <w:szCs w:val="20"/>
        </w:rPr>
        <w:t>Strong understanding of product requirements, technical solution plan and testing objectives.</w:t>
      </w:r>
    </w:p>
    <w:p w14:paraId="5BB1800B" w14:textId="77777777" w:rsidR="006B0B08" w:rsidRPr="006B0B08" w:rsidRDefault="006B0B08" w:rsidP="006B0B08">
      <w:pPr>
        <w:numPr>
          <w:ilvl w:val="0"/>
          <w:numId w:val="23"/>
        </w:numPr>
        <w:spacing w:after="0" w:line="360" w:lineRule="atLeast"/>
        <w:rPr>
          <w:rFonts w:asciiTheme="majorHAnsi" w:eastAsia="Times New Roman" w:hAnsiTheme="majorHAnsi" w:cstheme="majorHAnsi"/>
          <w:color w:val="555555"/>
          <w:sz w:val="23"/>
          <w:szCs w:val="23"/>
        </w:rPr>
      </w:pPr>
      <w:r w:rsidRPr="006B0B08">
        <w:rPr>
          <w:rFonts w:asciiTheme="majorHAnsi" w:eastAsia="Times New Roman" w:hAnsiTheme="majorHAnsi" w:cstheme="majorHAnsi"/>
          <w:color w:val="000000"/>
          <w:sz w:val="20"/>
          <w:szCs w:val="20"/>
        </w:rPr>
        <w:t>Review test coverage of new features and provide suggestions to improve their quality</w:t>
      </w:r>
    </w:p>
    <w:p w14:paraId="73E4DA7D" w14:textId="43B18A05" w:rsidR="00543931" w:rsidRPr="00767DC3" w:rsidRDefault="00543931" w:rsidP="00B362E9">
      <w:pPr>
        <w:pStyle w:val="ListParagraph"/>
        <w:numPr>
          <w:ilvl w:val="0"/>
          <w:numId w:val="17"/>
        </w:numPr>
        <w:autoSpaceDE w:val="0"/>
        <w:autoSpaceDN w:val="0"/>
        <w:spacing w:after="0" w:line="240" w:lineRule="auto"/>
        <w:jc w:val="both"/>
        <w:rPr>
          <w:rFonts w:asciiTheme="majorHAnsi" w:hAnsiTheme="majorHAnsi" w:cstheme="majorHAnsi"/>
          <w:color w:val="000000" w:themeColor="text1"/>
          <w:sz w:val="20"/>
          <w:szCs w:val="20"/>
        </w:rPr>
      </w:pPr>
      <w:r w:rsidRPr="00767DC3">
        <w:rPr>
          <w:rFonts w:asciiTheme="majorHAnsi" w:hAnsiTheme="majorHAnsi" w:cstheme="majorHAnsi"/>
          <w:color w:val="000000" w:themeColor="text1"/>
          <w:sz w:val="20"/>
          <w:szCs w:val="20"/>
        </w:rPr>
        <w:lastRenderedPageBreak/>
        <w:t xml:space="preserve"> </w:t>
      </w:r>
    </w:p>
    <w:p w14:paraId="2A0C690C" w14:textId="77777777" w:rsidR="00B362E9" w:rsidRPr="00767DC3" w:rsidRDefault="00B362E9" w:rsidP="00543931">
      <w:pPr>
        <w:autoSpaceDE w:val="0"/>
        <w:autoSpaceDN w:val="0"/>
        <w:spacing w:after="0" w:line="240" w:lineRule="auto"/>
        <w:jc w:val="both"/>
        <w:rPr>
          <w:rFonts w:asciiTheme="majorHAnsi" w:hAnsiTheme="majorHAnsi" w:cstheme="majorHAnsi"/>
          <w:color w:val="000000" w:themeColor="text1"/>
          <w:sz w:val="20"/>
          <w:szCs w:val="20"/>
        </w:rPr>
      </w:pPr>
    </w:p>
    <w:p w14:paraId="0B98836A" w14:textId="77777777" w:rsidR="00B362E9" w:rsidRPr="00767DC3" w:rsidRDefault="00B362E9" w:rsidP="00B362E9">
      <w:pPr>
        <w:autoSpaceDE w:val="0"/>
        <w:autoSpaceDN w:val="0"/>
        <w:spacing w:after="0" w:line="240" w:lineRule="auto"/>
        <w:jc w:val="both"/>
        <w:rPr>
          <w:rFonts w:asciiTheme="majorHAnsi" w:hAnsiTheme="majorHAnsi" w:cstheme="majorHAnsi"/>
          <w:b/>
          <w:bCs/>
          <w:color w:val="000000" w:themeColor="text1"/>
          <w:sz w:val="20"/>
          <w:szCs w:val="20"/>
        </w:rPr>
      </w:pPr>
      <w:r w:rsidRPr="00767DC3">
        <w:rPr>
          <w:rFonts w:asciiTheme="majorHAnsi" w:hAnsiTheme="majorHAnsi" w:cstheme="majorHAnsi"/>
          <w:b/>
          <w:bCs/>
          <w:color w:val="000000" w:themeColor="text1"/>
          <w:sz w:val="20"/>
          <w:szCs w:val="20"/>
        </w:rPr>
        <w:t xml:space="preserve">QUALIFICATIONS: </w:t>
      </w:r>
    </w:p>
    <w:p w14:paraId="0BCFCBE2" w14:textId="6113ECCD" w:rsidR="006B0B08" w:rsidRPr="006B0B08" w:rsidRDefault="006B0B08" w:rsidP="006B0B08">
      <w:pPr>
        <w:numPr>
          <w:ilvl w:val="0"/>
          <w:numId w:val="24"/>
        </w:numPr>
        <w:spacing w:after="0" w:line="360" w:lineRule="atLeast"/>
        <w:rPr>
          <w:rFonts w:asciiTheme="majorHAnsi" w:eastAsia="Times New Roman" w:hAnsiTheme="majorHAnsi" w:cstheme="majorHAnsi"/>
          <w:color w:val="555555"/>
          <w:sz w:val="23"/>
          <w:szCs w:val="23"/>
        </w:rPr>
      </w:pPr>
      <w:r w:rsidRPr="006B0B08">
        <w:rPr>
          <w:rFonts w:asciiTheme="majorHAnsi" w:eastAsia="Times New Roman" w:hAnsiTheme="majorHAnsi" w:cstheme="majorHAnsi"/>
          <w:color w:val="000000"/>
          <w:sz w:val="20"/>
          <w:szCs w:val="20"/>
        </w:rPr>
        <w:t>1</w:t>
      </w:r>
      <w:r w:rsidRPr="00767DC3">
        <w:rPr>
          <w:rFonts w:asciiTheme="majorHAnsi" w:eastAsia="Times New Roman" w:hAnsiTheme="majorHAnsi" w:cstheme="majorHAnsi"/>
          <w:color w:val="000000"/>
          <w:sz w:val="20"/>
          <w:szCs w:val="20"/>
        </w:rPr>
        <w:t>2</w:t>
      </w:r>
      <w:r w:rsidRPr="006B0B08">
        <w:rPr>
          <w:rFonts w:asciiTheme="majorHAnsi" w:eastAsia="Times New Roman" w:hAnsiTheme="majorHAnsi" w:cstheme="majorHAnsi"/>
          <w:color w:val="000000"/>
          <w:sz w:val="20"/>
          <w:szCs w:val="20"/>
        </w:rPr>
        <w:t xml:space="preserve">+ Years of Experience with </w:t>
      </w:r>
      <w:proofErr w:type="spellStart"/>
      <w:r w:rsidRPr="00767DC3">
        <w:rPr>
          <w:rFonts w:asciiTheme="majorHAnsi" w:eastAsia="Times New Roman" w:hAnsiTheme="majorHAnsi" w:cstheme="majorHAnsi"/>
          <w:color w:val="000000"/>
          <w:sz w:val="20"/>
          <w:szCs w:val="20"/>
        </w:rPr>
        <w:t>atleast</w:t>
      </w:r>
      <w:proofErr w:type="spellEnd"/>
      <w:r w:rsidRPr="00767DC3">
        <w:rPr>
          <w:rFonts w:asciiTheme="majorHAnsi" w:eastAsia="Times New Roman" w:hAnsiTheme="majorHAnsi" w:cstheme="majorHAnsi"/>
          <w:color w:val="000000"/>
          <w:sz w:val="20"/>
          <w:szCs w:val="20"/>
        </w:rPr>
        <w:t xml:space="preserve"> </w:t>
      </w:r>
      <w:r w:rsidR="00623702" w:rsidRPr="00767DC3">
        <w:rPr>
          <w:rFonts w:asciiTheme="majorHAnsi" w:eastAsia="Times New Roman" w:hAnsiTheme="majorHAnsi" w:cstheme="majorHAnsi"/>
          <w:color w:val="000000"/>
          <w:sz w:val="20"/>
          <w:szCs w:val="20"/>
        </w:rPr>
        <w:t>4</w:t>
      </w:r>
      <w:r w:rsidRPr="006B0B08">
        <w:rPr>
          <w:rFonts w:asciiTheme="majorHAnsi" w:eastAsia="Times New Roman" w:hAnsiTheme="majorHAnsi" w:cstheme="majorHAnsi"/>
          <w:color w:val="000000"/>
          <w:sz w:val="20"/>
          <w:szCs w:val="20"/>
        </w:rPr>
        <w:t xml:space="preserve"> Years </w:t>
      </w:r>
      <w:r w:rsidRPr="00767DC3">
        <w:rPr>
          <w:rFonts w:asciiTheme="majorHAnsi" w:eastAsia="Times New Roman" w:hAnsiTheme="majorHAnsi" w:cstheme="majorHAnsi"/>
          <w:color w:val="000000"/>
          <w:sz w:val="20"/>
          <w:szCs w:val="20"/>
        </w:rPr>
        <w:t xml:space="preserve">on </w:t>
      </w:r>
      <w:proofErr w:type="spellStart"/>
      <w:r w:rsidRPr="00767DC3">
        <w:rPr>
          <w:rFonts w:asciiTheme="majorHAnsi" w:eastAsia="Times New Roman" w:hAnsiTheme="majorHAnsi" w:cstheme="majorHAnsi"/>
          <w:color w:val="000000"/>
          <w:sz w:val="20"/>
          <w:szCs w:val="20"/>
        </w:rPr>
        <w:t>MLOps</w:t>
      </w:r>
      <w:proofErr w:type="spellEnd"/>
      <w:r w:rsidR="00623702" w:rsidRPr="00767DC3">
        <w:rPr>
          <w:rFonts w:asciiTheme="majorHAnsi" w:eastAsia="Times New Roman" w:hAnsiTheme="majorHAnsi" w:cstheme="majorHAnsi"/>
          <w:color w:val="000000"/>
          <w:sz w:val="20"/>
          <w:szCs w:val="20"/>
        </w:rPr>
        <w:t xml:space="preserve"> function</w:t>
      </w:r>
      <w:r w:rsidRPr="006B0B08">
        <w:rPr>
          <w:rFonts w:asciiTheme="majorHAnsi" w:eastAsia="Times New Roman" w:hAnsiTheme="majorHAnsi" w:cstheme="majorHAnsi"/>
          <w:color w:val="000000"/>
          <w:sz w:val="20"/>
          <w:szCs w:val="20"/>
        </w:rPr>
        <w:t>.</w:t>
      </w:r>
    </w:p>
    <w:p w14:paraId="3DCD64E2" w14:textId="77777777" w:rsidR="006B0B08" w:rsidRPr="006B0B08" w:rsidRDefault="006B0B08" w:rsidP="006B0B08">
      <w:pPr>
        <w:numPr>
          <w:ilvl w:val="0"/>
          <w:numId w:val="24"/>
        </w:numPr>
        <w:spacing w:after="0" w:line="360" w:lineRule="atLeast"/>
        <w:rPr>
          <w:rFonts w:asciiTheme="majorHAnsi" w:eastAsia="Times New Roman" w:hAnsiTheme="majorHAnsi" w:cstheme="majorHAnsi"/>
          <w:color w:val="555555"/>
          <w:sz w:val="23"/>
          <w:szCs w:val="23"/>
        </w:rPr>
      </w:pPr>
      <w:r w:rsidRPr="006B0B08">
        <w:rPr>
          <w:rFonts w:asciiTheme="majorHAnsi" w:eastAsia="Times New Roman" w:hAnsiTheme="majorHAnsi" w:cstheme="majorHAnsi"/>
          <w:color w:val="000000"/>
          <w:sz w:val="20"/>
          <w:szCs w:val="20"/>
        </w:rPr>
        <w:t>Knowledge of (with deep expertise in at-least one of) Classification, Prediction, Recommender Systems, Time Series Forecasting, Anomaly Detection, Optimization, Graph theories, NLP.</w:t>
      </w:r>
    </w:p>
    <w:p w14:paraId="0BA40C65" w14:textId="77777777" w:rsidR="006B0B08" w:rsidRPr="006B0B08" w:rsidRDefault="006B0B08" w:rsidP="006B0B08">
      <w:pPr>
        <w:numPr>
          <w:ilvl w:val="0"/>
          <w:numId w:val="24"/>
        </w:numPr>
        <w:spacing w:after="0" w:line="360" w:lineRule="atLeast"/>
        <w:rPr>
          <w:rFonts w:asciiTheme="majorHAnsi" w:eastAsia="Times New Roman" w:hAnsiTheme="majorHAnsi" w:cstheme="majorHAnsi"/>
          <w:color w:val="555555"/>
          <w:sz w:val="23"/>
          <w:szCs w:val="23"/>
        </w:rPr>
      </w:pPr>
      <w:r w:rsidRPr="006B0B08">
        <w:rPr>
          <w:rFonts w:asciiTheme="majorHAnsi" w:eastAsia="Times New Roman" w:hAnsiTheme="majorHAnsi" w:cstheme="majorHAnsi"/>
          <w:color w:val="000000"/>
          <w:sz w:val="20"/>
          <w:szCs w:val="20"/>
        </w:rPr>
        <w:t>Knowledge of one of the Deep Learning frameworks (</w:t>
      </w:r>
      <w:proofErr w:type="spellStart"/>
      <w:r w:rsidRPr="006B0B08">
        <w:rPr>
          <w:rFonts w:asciiTheme="majorHAnsi" w:eastAsia="Times New Roman" w:hAnsiTheme="majorHAnsi" w:cstheme="majorHAnsi"/>
          <w:color w:val="000000"/>
          <w:sz w:val="20"/>
          <w:szCs w:val="20"/>
        </w:rPr>
        <w:t>PyTorch</w:t>
      </w:r>
      <w:proofErr w:type="spellEnd"/>
      <w:r w:rsidRPr="006B0B08">
        <w:rPr>
          <w:rFonts w:asciiTheme="majorHAnsi" w:eastAsia="Times New Roman" w:hAnsiTheme="majorHAnsi" w:cstheme="majorHAnsi"/>
          <w:color w:val="000000"/>
          <w:sz w:val="20"/>
          <w:szCs w:val="20"/>
        </w:rPr>
        <w:t xml:space="preserve">, </w:t>
      </w:r>
      <w:proofErr w:type="spellStart"/>
      <w:r w:rsidRPr="006B0B08">
        <w:rPr>
          <w:rFonts w:asciiTheme="majorHAnsi" w:eastAsia="Times New Roman" w:hAnsiTheme="majorHAnsi" w:cstheme="majorHAnsi"/>
          <w:color w:val="000000"/>
          <w:sz w:val="20"/>
          <w:szCs w:val="20"/>
        </w:rPr>
        <w:t>MXNet</w:t>
      </w:r>
      <w:proofErr w:type="spellEnd"/>
      <w:r w:rsidRPr="006B0B08">
        <w:rPr>
          <w:rFonts w:asciiTheme="majorHAnsi" w:eastAsia="Times New Roman" w:hAnsiTheme="majorHAnsi" w:cstheme="majorHAnsi"/>
          <w:color w:val="000000"/>
          <w:sz w:val="20"/>
          <w:szCs w:val="20"/>
        </w:rPr>
        <w:t xml:space="preserve">, TensorFlow, </w:t>
      </w:r>
      <w:proofErr w:type="spellStart"/>
      <w:r w:rsidRPr="006B0B08">
        <w:rPr>
          <w:rFonts w:asciiTheme="majorHAnsi" w:eastAsia="Times New Roman" w:hAnsiTheme="majorHAnsi" w:cstheme="majorHAnsi"/>
          <w:color w:val="000000"/>
          <w:sz w:val="20"/>
          <w:szCs w:val="20"/>
        </w:rPr>
        <w:t>Keras</w:t>
      </w:r>
      <w:proofErr w:type="spellEnd"/>
      <w:r w:rsidRPr="006B0B08">
        <w:rPr>
          <w:rFonts w:asciiTheme="majorHAnsi" w:eastAsia="Times New Roman" w:hAnsiTheme="majorHAnsi" w:cstheme="majorHAnsi"/>
          <w:color w:val="000000"/>
          <w:sz w:val="20"/>
          <w:szCs w:val="20"/>
        </w:rPr>
        <w:t>)</w:t>
      </w:r>
    </w:p>
    <w:p w14:paraId="49E85571" w14:textId="77777777" w:rsidR="006B0B08" w:rsidRPr="006B0B08" w:rsidRDefault="006B0B08" w:rsidP="006B0B08">
      <w:pPr>
        <w:numPr>
          <w:ilvl w:val="0"/>
          <w:numId w:val="24"/>
        </w:numPr>
        <w:spacing w:after="0" w:line="360" w:lineRule="atLeast"/>
        <w:rPr>
          <w:rFonts w:asciiTheme="majorHAnsi" w:eastAsia="Times New Roman" w:hAnsiTheme="majorHAnsi" w:cstheme="majorHAnsi"/>
          <w:color w:val="555555"/>
          <w:sz w:val="23"/>
          <w:szCs w:val="23"/>
        </w:rPr>
      </w:pPr>
      <w:r w:rsidRPr="006B0B08">
        <w:rPr>
          <w:rFonts w:asciiTheme="majorHAnsi" w:eastAsia="Times New Roman" w:hAnsiTheme="majorHAnsi" w:cstheme="majorHAnsi"/>
          <w:color w:val="000000"/>
          <w:sz w:val="20"/>
          <w:szCs w:val="20"/>
        </w:rPr>
        <w:t>Prior experience in testing is a plus: Strong understanding of product requirements, technical solution plan and testing objectives. </w:t>
      </w:r>
    </w:p>
    <w:p w14:paraId="7122A085" w14:textId="73BD813C" w:rsidR="006B0B08" w:rsidRPr="006B0B08" w:rsidRDefault="006B0B08" w:rsidP="00623702">
      <w:pPr>
        <w:spacing w:after="0" w:line="360" w:lineRule="atLeast"/>
        <w:ind w:left="720"/>
        <w:rPr>
          <w:rFonts w:asciiTheme="majorHAnsi" w:eastAsia="Times New Roman" w:hAnsiTheme="majorHAnsi" w:cstheme="majorHAnsi"/>
          <w:color w:val="555555"/>
          <w:sz w:val="23"/>
          <w:szCs w:val="23"/>
        </w:rPr>
      </w:pPr>
    </w:p>
    <w:p w14:paraId="5374CEE2" w14:textId="77777777" w:rsidR="00903308" w:rsidRPr="00767DC3" w:rsidRDefault="00903308" w:rsidP="00903308">
      <w:pPr>
        <w:autoSpaceDE w:val="0"/>
        <w:autoSpaceDN w:val="0"/>
        <w:spacing w:after="0" w:line="240" w:lineRule="auto"/>
        <w:jc w:val="both"/>
        <w:rPr>
          <w:rFonts w:asciiTheme="majorHAnsi" w:hAnsiTheme="majorHAnsi" w:cstheme="majorHAnsi"/>
          <w:color w:val="000000" w:themeColor="text1"/>
          <w:sz w:val="20"/>
          <w:szCs w:val="20"/>
        </w:rPr>
      </w:pPr>
    </w:p>
    <w:p w14:paraId="34F54795" w14:textId="77777777" w:rsidR="00B362E9" w:rsidRPr="00767DC3" w:rsidRDefault="00B362E9" w:rsidP="00B362E9">
      <w:pPr>
        <w:rPr>
          <w:rFonts w:asciiTheme="majorHAnsi" w:hAnsiTheme="majorHAnsi" w:cstheme="majorHAnsi"/>
        </w:rPr>
      </w:pPr>
      <w:r w:rsidRPr="00767DC3">
        <w:rPr>
          <w:rFonts w:asciiTheme="majorHAnsi" w:hAnsiTheme="majorHAnsi" w:cstheme="majorHAnsi"/>
        </w:rPr>
        <w:t>The candidate must also have:</w:t>
      </w:r>
    </w:p>
    <w:p w14:paraId="68120B92" w14:textId="2126A956" w:rsidR="00543931" w:rsidRPr="00767DC3" w:rsidRDefault="00543931" w:rsidP="00B362E9">
      <w:pPr>
        <w:pStyle w:val="ListParagraph"/>
        <w:numPr>
          <w:ilvl w:val="0"/>
          <w:numId w:val="20"/>
        </w:numPr>
        <w:autoSpaceDE w:val="0"/>
        <w:autoSpaceDN w:val="0"/>
        <w:spacing w:after="0" w:line="240" w:lineRule="auto"/>
        <w:jc w:val="both"/>
        <w:rPr>
          <w:rFonts w:asciiTheme="majorHAnsi" w:hAnsiTheme="majorHAnsi" w:cstheme="majorHAnsi"/>
          <w:color w:val="000000" w:themeColor="text1"/>
          <w:sz w:val="20"/>
          <w:szCs w:val="20"/>
        </w:rPr>
      </w:pPr>
      <w:r w:rsidRPr="00767DC3">
        <w:rPr>
          <w:rFonts w:asciiTheme="majorHAnsi" w:hAnsiTheme="majorHAnsi" w:cstheme="majorHAnsi"/>
          <w:color w:val="000000" w:themeColor="text1"/>
          <w:sz w:val="20"/>
          <w:szCs w:val="20"/>
        </w:rPr>
        <w:t xml:space="preserve">Masters in Statistics/Econometrics or PhD in Statistics/Economics/Computer Science or related discipline is preferable, but a candidate with MS combined with strong </w:t>
      </w:r>
      <w:r w:rsidR="00623702" w:rsidRPr="00767DC3">
        <w:rPr>
          <w:rFonts w:asciiTheme="majorHAnsi" w:hAnsiTheme="majorHAnsi" w:cstheme="majorHAnsi"/>
          <w:color w:val="000000" w:themeColor="text1"/>
          <w:sz w:val="20"/>
          <w:szCs w:val="20"/>
        </w:rPr>
        <w:t>engineering</w:t>
      </w:r>
      <w:r w:rsidRPr="00767DC3">
        <w:rPr>
          <w:rFonts w:asciiTheme="majorHAnsi" w:hAnsiTheme="majorHAnsi" w:cstheme="majorHAnsi"/>
          <w:color w:val="000000" w:themeColor="text1"/>
          <w:sz w:val="20"/>
          <w:szCs w:val="20"/>
        </w:rPr>
        <w:t xml:space="preserve"> background in problems relating to Big Data and Analytics is also acceptable.  </w:t>
      </w:r>
    </w:p>
    <w:p w14:paraId="5EBCBB5C" w14:textId="49D9B85A" w:rsidR="00543931" w:rsidRPr="00767DC3" w:rsidRDefault="00543931" w:rsidP="00B362E9">
      <w:pPr>
        <w:pStyle w:val="ListParagraph"/>
        <w:numPr>
          <w:ilvl w:val="0"/>
          <w:numId w:val="20"/>
        </w:numPr>
        <w:autoSpaceDE w:val="0"/>
        <w:autoSpaceDN w:val="0"/>
        <w:spacing w:after="0" w:line="240" w:lineRule="auto"/>
        <w:jc w:val="both"/>
        <w:rPr>
          <w:rFonts w:asciiTheme="majorHAnsi" w:hAnsiTheme="majorHAnsi" w:cstheme="majorHAnsi"/>
          <w:color w:val="000000" w:themeColor="text1"/>
          <w:sz w:val="20"/>
          <w:szCs w:val="20"/>
        </w:rPr>
      </w:pPr>
      <w:r w:rsidRPr="00767DC3">
        <w:rPr>
          <w:rFonts w:asciiTheme="majorHAnsi" w:hAnsiTheme="majorHAnsi" w:cstheme="majorHAnsi"/>
          <w:color w:val="000000" w:themeColor="text1"/>
          <w:sz w:val="20"/>
          <w:szCs w:val="20"/>
        </w:rPr>
        <w:t xml:space="preserve">Excellent written and oral communication skills, particularly the ability to synthesize complex issues/scenarios into easy-to-understand concepts. </w:t>
      </w:r>
    </w:p>
    <w:p w14:paraId="096CB3E8" w14:textId="4674CB18" w:rsidR="00543931" w:rsidRPr="00767DC3" w:rsidRDefault="00543931" w:rsidP="00B362E9">
      <w:pPr>
        <w:pStyle w:val="ListParagraph"/>
        <w:numPr>
          <w:ilvl w:val="0"/>
          <w:numId w:val="20"/>
        </w:numPr>
        <w:autoSpaceDE w:val="0"/>
        <w:autoSpaceDN w:val="0"/>
        <w:spacing w:after="0" w:line="240" w:lineRule="auto"/>
        <w:jc w:val="both"/>
        <w:rPr>
          <w:rFonts w:asciiTheme="majorHAnsi" w:hAnsiTheme="majorHAnsi" w:cstheme="majorHAnsi"/>
          <w:color w:val="000000" w:themeColor="text1"/>
          <w:sz w:val="20"/>
          <w:szCs w:val="20"/>
        </w:rPr>
      </w:pPr>
      <w:r w:rsidRPr="00767DC3">
        <w:rPr>
          <w:rFonts w:asciiTheme="majorHAnsi" w:hAnsiTheme="majorHAnsi" w:cstheme="majorHAnsi"/>
          <w:color w:val="000000" w:themeColor="text1"/>
          <w:sz w:val="20"/>
          <w:szCs w:val="20"/>
        </w:rPr>
        <w:t xml:space="preserve">An attention to detail with self-discipline and a drive for results. </w:t>
      </w:r>
    </w:p>
    <w:p w14:paraId="7C5C1933" w14:textId="54B7EE18" w:rsidR="00543931" w:rsidRPr="00767DC3" w:rsidRDefault="00543931" w:rsidP="00B362E9">
      <w:pPr>
        <w:pStyle w:val="ListParagraph"/>
        <w:numPr>
          <w:ilvl w:val="0"/>
          <w:numId w:val="20"/>
        </w:numPr>
        <w:autoSpaceDE w:val="0"/>
        <w:autoSpaceDN w:val="0"/>
        <w:spacing w:after="0" w:line="240" w:lineRule="auto"/>
        <w:jc w:val="both"/>
        <w:rPr>
          <w:rFonts w:asciiTheme="majorHAnsi" w:hAnsiTheme="majorHAnsi" w:cstheme="majorHAnsi"/>
          <w:color w:val="000000" w:themeColor="text1"/>
          <w:sz w:val="20"/>
          <w:szCs w:val="20"/>
        </w:rPr>
      </w:pPr>
      <w:r w:rsidRPr="00767DC3">
        <w:rPr>
          <w:rFonts w:asciiTheme="majorHAnsi" w:hAnsiTheme="majorHAnsi" w:cstheme="majorHAnsi"/>
          <w:color w:val="000000" w:themeColor="text1"/>
          <w:sz w:val="20"/>
          <w:szCs w:val="20"/>
        </w:rPr>
        <w:t xml:space="preserve">Demonstrated ability to work in ambiguous situations and across organizational boundaries.  </w:t>
      </w:r>
    </w:p>
    <w:p w14:paraId="4DCA7567" w14:textId="6B06C3F6" w:rsidR="00543931" w:rsidRPr="00767DC3" w:rsidRDefault="00543931" w:rsidP="00DA66F1">
      <w:pPr>
        <w:autoSpaceDE w:val="0"/>
        <w:autoSpaceDN w:val="0"/>
        <w:spacing w:after="0" w:line="240" w:lineRule="auto"/>
        <w:jc w:val="both"/>
        <w:rPr>
          <w:rFonts w:asciiTheme="majorHAnsi" w:hAnsiTheme="majorHAnsi" w:cstheme="majorHAnsi"/>
          <w:color w:val="000000" w:themeColor="text1"/>
          <w:sz w:val="20"/>
          <w:szCs w:val="20"/>
        </w:rPr>
      </w:pPr>
    </w:p>
    <w:p w14:paraId="442547DD" w14:textId="6542B0EA" w:rsidR="00543931" w:rsidRPr="00767DC3" w:rsidRDefault="00543931" w:rsidP="00543931">
      <w:pPr>
        <w:shd w:val="clear" w:color="auto" w:fill="FFFFFF"/>
        <w:spacing w:after="0" w:line="240" w:lineRule="auto"/>
        <w:jc w:val="both"/>
        <w:rPr>
          <w:rFonts w:asciiTheme="majorHAnsi" w:hAnsiTheme="majorHAnsi" w:cstheme="majorHAnsi"/>
          <w:color w:val="000000" w:themeColor="text1"/>
          <w:sz w:val="20"/>
          <w:szCs w:val="20"/>
        </w:rPr>
      </w:pPr>
    </w:p>
    <w:p w14:paraId="4A89F3B9" w14:textId="77777777" w:rsidR="00543931" w:rsidRPr="00767DC3" w:rsidRDefault="00543931" w:rsidP="00543931">
      <w:pPr>
        <w:shd w:val="clear" w:color="auto" w:fill="FFFFFF"/>
        <w:spacing w:after="0" w:line="240" w:lineRule="auto"/>
        <w:jc w:val="both"/>
        <w:rPr>
          <w:rFonts w:asciiTheme="majorHAnsi" w:hAnsiTheme="majorHAnsi" w:cstheme="majorHAnsi"/>
          <w:color w:val="000000" w:themeColor="text1"/>
          <w:sz w:val="20"/>
          <w:szCs w:val="20"/>
        </w:rPr>
      </w:pPr>
    </w:p>
    <w:p w14:paraId="5AA6DC05" w14:textId="77777777" w:rsidR="00DA66F1" w:rsidRPr="00767DC3" w:rsidRDefault="00DA66F1" w:rsidP="008354A2">
      <w:pPr>
        <w:spacing w:after="0" w:line="240" w:lineRule="auto"/>
        <w:jc w:val="both"/>
        <w:rPr>
          <w:rFonts w:asciiTheme="majorHAnsi" w:hAnsiTheme="majorHAnsi" w:cstheme="majorHAnsi"/>
          <w:color w:val="000000" w:themeColor="text1"/>
          <w:sz w:val="20"/>
          <w:szCs w:val="20"/>
        </w:rPr>
      </w:pPr>
      <w:bookmarkStart w:id="0" w:name="_Hlk534206247"/>
      <w:r w:rsidRPr="00767DC3">
        <w:rPr>
          <w:rFonts w:asciiTheme="majorHAnsi" w:hAnsiTheme="majorHAnsi" w:cstheme="majorHAnsi"/>
          <w:b/>
          <w:color w:val="000000" w:themeColor="text1"/>
          <w:sz w:val="20"/>
          <w:szCs w:val="20"/>
        </w:rPr>
        <w:t>Join us and be one who empowers billions!</w:t>
      </w:r>
      <w:r w:rsidRPr="00767DC3">
        <w:rPr>
          <w:rFonts w:asciiTheme="majorHAnsi" w:hAnsiTheme="majorHAnsi" w:cstheme="majorHAnsi"/>
          <w:color w:val="000000" w:themeColor="text1"/>
          <w:sz w:val="20"/>
          <w:szCs w:val="20"/>
        </w:rPr>
        <w:t xml:space="preserve"> </w:t>
      </w:r>
      <w:r w:rsidRPr="00767DC3">
        <w:rPr>
          <w:rFonts w:asciiTheme="majorHAnsi" w:hAnsiTheme="majorHAnsi" w:cstheme="majorHAnsi"/>
          <w:i/>
          <w:iCs/>
          <w:color w:val="000000" w:themeColor="text1"/>
          <w:sz w:val="20"/>
          <w:szCs w:val="20"/>
        </w:rPr>
        <w:t xml:space="preserve">That’s incredible </w:t>
      </w:r>
      <w:r w:rsidRPr="00767DC3">
        <w:rPr>
          <w:rFonts w:asciiTheme="majorHAnsi" w:hAnsiTheme="majorHAnsi" w:cstheme="majorHAnsi"/>
          <w:b/>
          <w:bCs/>
          <w:i/>
          <w:iCs/>
          <w:color w:val="000000" w:themeColor="text1"/>
          <w:sz w:val="20"/>
          <w:szCs w:val="20"/>
          <w:u w:val="single"/>
        </w:rPr>
        <w:t>reach</w:t>
      </w:r>
      <w:r w:rsidRPr="00767DC3">
        <w:rPr>
          <w:rFonts w:asciiTheme="majorHAnsi" w:hAnsiTheme="majorHAnsi" w:cstheme="majorHAnsi"/>
          <w:b/>
          <w:i/>
          <w:iCs/>
          <w:color w:val="000000" w:themeColor="text1"/>
          <w:sz w:val="20"/>
          <w:szCs w:val="20"/>
        </w:rPr>
        <w:t>.</w:t>
      </w:r>
      <w:r w:rsidRPr="00767DC3">
        <w:rPr>
          <w:rFonts w:asciiTheme="majorHAnsi" w:hAnsiTheme="majorHAnsi" w:cstheme="majorHAnsi"/>
          <w:i/>
          <w:iCs/>
          <w:color w:val="000000" w:themeColor="text1"/>
          <w:sz w:val="20"/>
          <w:szCs w:val="20"/>
        </w:rPr>
        <w:t xml:space="preserve"> When you combine that with your own </w:t>
      </w:r>
      <w:r w:rsidRPr="00767DC3">
        <w:rPr>
          <w:rFonts w:asciiTheme="majorHAnsi" w:hAnsiTheme="majorHAnsi" w:cstheme="majorHAnsi"/>
          <w:b/>
          <w:bCs/>
          <w:i/>
          <w:iCs/>
          <w:color w:val="000000" w:themeColor="text1"/>
          <w:sz w:val="20"/>
          <w:szCs w:val="20"/>
          <w:u w:val="single"/>
        </w:rPr>
        <w:t>inspiration</w:t>
      </w:r>
      <w:r w:rsidRPr="00767DC3">
        <w:rPr>
          <w:rFonts w:asciiTheme="majorHAnsi" w:hAnsiTheme="majorHAnsi" w:cstheme="majorHAnsi"/>
          <w:b/>
          <w:i/>
          <w:iCs/>
          <w:color w:val="000000" w:themeColor="text1"/>
          <w:sz w:val="20"/>
          <w:szCs w:val="20"/>
        </w:rPr>
        <w:t>,</w:t>
      </w:r>
      <w:r w:rsidRPr="00767DC3">
        <w:rPr>
          <w:rFonts w:asciiTheme="majorHAnsi" w:hAnsiTheme="majorHAnsi" w:cstheme="majorHAnsi"/>
          <w:i/>
          <w:iCs/>
          <w:color w:val="000000" w:themeColor="text1"/>
          <w:sz w:val="20"/>
          <w:szCs w:val="20"/>
        </w:rPr>
        <w:t xml:space="preserve"> plus the </w:t>
      </w:r>
      <w:r w:rsidRPr="00767DC3">
        <w:rPr>
          <w:rFonts w:asciiTheme="majorHAnsi" w:hAnsiTheme="majorHAnsi" w:cstheme="majorHAnsi"/>
          <w:b/>
          <w:bCs/>
          <w:i/>
          <w:iCs/>
          <w:color w:val="000000" w:themeColor="text1"/>
          <w:sz w:val="20"/>
          <w:szCs w:val="20"/>
          <w:u w:val="single"/>
        </w:rPr>
        <w:t>freedom</w:t>
      </w:r>
      <w:r w:rsidRPr="00767DC3">
        <w:rPr>
          <w:rFonts w:asciiTheme="majorHAnsi" w:hAnsiTheme="majorHAnsi" w:cstheme="majorHAnsi"/>
          <w:i/>
          <w:iCs/>
          <w:color w:val="000000" w:themeColor="text1"/>
          <w:sz w:val="20"/>
          <w:szCs w:val="20"/>
        </w:rPr>
        <w:t xml:space="preserve"> and support to make your ideas happen, you can make a huge </w:t>
      </w:r>
      <w:r w:rsidRPr="00767DC3">
        <w:rPr>
          <w:rFonts w:asciiTheme="majorHAnsi" w:hAnsiTheme="majorHAnsi" w:cstheme="majorHAnsi"/>
          <w:b/>
          <w:bCs/>
          <w:i/>
          <w:iCs/>
          <w:color w:val="000000" w:themeColor="text1"/>
          <w:sz w:val="20"/>
          <w:szCs w:val="20"/>
          <w:u w:val="single"/>
        </w:rPr>
        <w:t>impact</w:t>
      </w:r>
      <w:r w:rsidRPr="00767DC3">
        <w:rPr>
          <w:rFonts w:asciiTheme="majorHAnsi" w:hAnsiTheme="majorHAnsi" w:cstheme="majorHAnsi"/>
          <w:b/>
          <w:i/>
          <w:iCs/>
          <w:color w:val="000000" w:themeColor="text1"/>
          <w:sz w:val="20"/>
          <w:szCs w:val="20"/>
        </w:rPr>
        <w:t xml:space="preserve"> </w:t>
      </w:r>
      <w:r w:rsidRPr="00767DC3">
        <w:rPr>
          <w:rFonts w:asciiTheme="majorHAnsi" w:hAnsiTheme="majorHAnsi" w:cstheme="majorHAnsi"/>
          <w:i/>
          <w:iCs/>
          <w:color w:val="000000" w:themeColor="text1"/>
          <w:sz w:val="20"/>
          <w:szCs w:val="20"/>
        </w:rPr>
        <w:t>on how people work and live all over the world.</w:t>
      </w:r>
    </w:p>
    <w:p w14:paraId="4E53A340" w14:textId="77777777" w:rsidR="00DA66F1" w:rsidRPr="00767DC3" w:rsidRDefault="00DA66F1" w:rsidP="008354A2">
      <w:pPr>
        <w:spacing w:after="0" w:line="240" w:lineRule="auto"/>
        <w:jc w:val="both"/>
        <w:rPr>
          <w:rFonts w:asciiTheme="majorHAnsi" w:hAnsiTheme="majorHAnsi" w:cstheme="majorHAnsi"/>
          <w:color w:val="000000" w:themeColor="text1"/>
          <w:sz w:val="20"/>
          <w:szCs w:val="20"/>
        </w:rPr>
      </w:pPr>
    </w:p>
    <w:p w14:paraId="2612E898" w14:textId="2B8B9BD0" w:rsidR="007A3FC3" w:rsidRPr="00767DC3" w:rsidRDefault="00DA66F1" w:rsidP="007B4402">
      <w:pPr>
        <w:spacing w:after="0" w:line="240" w:lineRule="auto"/>
        <w:jc w:val="both"/>
        <w:rPr>
          <w:rFonts w:asciiTheme="majorHAnsi" w:hAnsiTheme="majorHAnsi" w:cstheme="majorHAnsi"/>
          <w:color w:val="000000" w:themeColor="text1"/>
          <w:sz w:val="20"/>
          <w:szCs w:val="20"/>
        </w:rPr>
      </w:pPr>
      <w:r w:rsidRPr="00767DC3">
        <w:rPr>
          <w:rFonts w:asciiTheme="majorHAnsi" w:hAnsiTheme="majorHAnsi" w:cstheme="majorHAnsi"/>
          <w:color w:val="000000" w:themeColor="text1"/>
          <w:sz w:val="20"/>
          <w:szCs w:val="20"/>
        </w:rPr>
        <w:t>Microsoft is an equal opportunity employer. All qualified applicants will receive consideration for employment without regard to race, color, sex, sexual orientation, gender identity or expression, religion, national origin or ancestry, age, disability, marital status, pregnancy, protected veteran status, protected genetic information, political affiliation, or any other characteristics protected by local laws, regulations, or ordinances.</w:t>
      </w:r>
      <w:bookmarkEnd w:id="0"/>
    </w:p>
    <w:sectPr w:rsidR="007A3FC3" w:rsidRPr="00767DC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C040DE" w14:textId="77777777" w:rsidR="002519EB" w:rsidRDefault="002519EB" w:rsidP="00AD3B17">
      <w:pPr>
        <w:spacing w:after="0" w:line="240" w:lineRule="auto"/>
      </w:pPr>
      <w:r>
        <w:separator/>
      </w:r>
    </w:p>
  </w:endnote>
  <w:endnote w:type="continuationSeparator" w:id="0">
    <w:p w14:paraId="574238B7" w14:textId="77777777" w:rsidR="002519EB" w:rsidRDefault="002519EB" w:rsidP="00AD3B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6A547C" w14:textId="77777777" w:rsidR="002519EB" w:rsidRDefault="002519EB" w:rsidP="00AD3B17">
      <w:pPr>
        <w:spacing w:after="0" w:line="240" w:lineRule="auto"/>
      </w:pPr>
      <w:r>
        <w:separator/>
      </w:r>
    </w:p>
  </w:footnote>
  <w:footnote w:type="continuationSeparator" w:id="0">
    <w:p w14:paraId="493F143E" w14:textId="77777777" w:rsidR="002519EB" w:rsidRDefault="002519EB" w:rsidP="00AD3B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936BE"/>
    <w:multiLevelType w:val="hybridMultilevel"/>
    <w:tmpl w:val="8E3AB258"/>
    <w:lvl w:ilvl="0" w:tplc="F4AC0BB4">
      <w:numFmt w:val="bullet"/>
      <w:lvlText w:val="•"/>
      <w:lvlJc w:val="left"/>
      <w:pPr>
        <w:ind w:left="720" w:hanging="72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5B5A9F"/>
    <w:multiLevelType w:val="hybridMultilevel"/>
    <w:tmpl w:val="958ECC5C"/>
    <w:lvl w:ilvl="0" w:tplc="0409000F">
      <w:start w:val="1"/>
      <w:numFmt w:val="decimal"/>
      <w:lvlText w:val="%1."/>
      <w:lvlJc w:val="left"/>
      <w:pPr>
        <w:ind w:left="720" w:hanging="72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9D4045"/>
    <w:multiLevelType w:val="hybridMultilevel"/>
    <w:tmpl w:val="A04AC5B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421174A"/>
    <w:multiLevelType w:val="hybridMultilevel"/>
    <w:tmpl w:val="68EA30E4"/>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D120DD5"/>
    <w:multiLevelType w:val="hybridMultilevel"/>
    <w:tmpl w:val="EB7A57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25CA7DB7"/>
    <w:multiLevelType w:val="hybridMultilevel"/>
    <w:tmpl w:val="683AF7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7BE5601"/>
    <w:multiLevelType w:val="hybridMultilevel"/>
    <w:tmpl w:val="4AECA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5A123E"/>
    <w:multiLevelType w:val="hybridMultilevel"/>
    <w:tmpl w:val="3418035A"/>
    <w:lvl w:ilvl="0" w:tplc="51906994">
      <w:start w:val="1"/>
      <w:numFmt w:val="bullet"/>
      <w:lvlText w:val=""/>
      <w:lvlJc w:val="left"/>
      <w:pPr>
        <w:ind w:left="720" w:hanging="360"/>
      </w:pPr>
      <w:rPr>
        <w:rFonts w:ascii="Symbol" w:hAnsi="Symbol" w:hint="default"/>
        <w:caps w:val="0"/>
        <w:strike w:val="0"/>
        <w:dstrike w:val="0"/>
        <w:vanish w:val="0"/>
        <w:sz w:val="16"/>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24610E"/>
    <w:multiLevelType w:val="hybridMultilevel"/>
    <w:tmpl w:val="FE44239C"/>
    <w:lvl w:ilvl="0" w:tplc="0550410C">
      <w:numFmt w:val="bullet"/>
      <w:lvlText w:val="•"/>
      <w:lvlJc w:val="left"/>
      <w:pPr>
        <w:ind w:left="1080" w:hanging="72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424215"/>
    <w:multiLevelType w:val="multilevel"/>
    <w:tmpl w:val="AE60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1457DC"/>
    <w:multiLevelType w:val="hybridMultilevel"/>
    <w:tmpl w:val="B03C9190"/>
    <w:lvl w:ilvl="0" w:tplc="51906994">
      <w:start w:val="1"/>
      <w:numFmt w:val="bullet"/>
      <w:lvlText w:val=""/>
      <w:lvlJc w:val="left"/>
      <w:pPr>
        <w:ind w:left="360" w:hanging="360"/>
      </w:pPr>
      <w:rPr>
        <w:rFonts w:ascii="Symbol" w:hAnsi="Symbol" w:hint="default"/>
        <w:caps w:val="0"/>
        <w:strike w:val="0"/>
        <w:dstrike w:val="0"/>
        <w:vanish w:val="0"/>
        <w:webHidden w:val="0"/>
        <w:sz w:val="16"/>
        <w:u w:val="none"/>
        <w:effect w:val="none"/>
        <w:vertAlign w:val="baseline"/>
        <w:specVanish w:val="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15:restartNumberingAfterBreak="0">
    <w:nsid w:val="3E852ED1"/>
    <w:multiLevelType w:val="hybridMultilevel"/>
    <w:tmpl w:val="688EA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C33627"/>
    <w:multiLevelType w:val="hybridMultilevel"/>
    <w:tmpl w:val="54F6C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4416458F"/>
    <w:multiLevelType w:val="hybridMultilevel"/>
    <w:tmpl w:val="9600E9E2"/>
    <w:lvl w:ilvl="0" w:tplc="78B41980">
      <w:numFmt w:val="bullet"/>
      <w:lvlText w:val="•"/>
      <w:lvlJc w:val="left"/>
      <w:pPr>
        <w:ind w:left="1080" w:hanging="72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CD4FBB"/>
    <w:multiLevelType w:val="hybridMultilevel"/>
    <w:tmpl w:val="6FF467E4"/>
    <w:lvl w:ilvl="0" w:tplc="F4AC0BB4">
      <w:numFmt w:val="bullet"/>
      <w:lvlText w:val="•"/>
      <w:lvlJc w:val="left"/>
      <w:pPr>
        <w:ind w:left="720" w:hanging="720"/>
      </w:pPr>
      <w:rPr>
        <w:rFonts w:ascii="Segoe UI" w:eastAsiaTheme="minorHAnsi" w:hAnsi="Segoe UI" w:cs="Segoe U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AB04E53"/>
    <w:multiLevelType w:val="hybridMultilevel"/>
    <w:tmpl w:val="FBC2DB94"/>
    <w:lvl w:ilvl="0" w:tplc="04090001">
      <w:start w:val="1"/>
      <w:numFmt w:val="bullet"/>
      <w:lvlText w:val=""/>
      <w:lvlJc w:val="left"/>
      <w:pPr>
        <w:ind w:left="720" w:hanging="72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3160B38"/>
    <w:multiLevelType w:val="hybridMultilevel"/>
    <w:tmpl w:val="340612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76C5DAD"/>
    <w:multiLevelType w:val="hybridMultilevel"/>
    <w:tmpl w:val="153E6C5C"/>
    <w:lvl w:ilvl="0" w:tplc="04090001">
      <w:start w:val="1"/>
      <w:numFmt w:val="bullet"/>
      <w:lvlText w:val=""/>
      <w:lvlJc w:val="left"/>
      <w:pPr>
        <w:ind w:left="720" w:hanging="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82794E"/>
    <w:multiLevelType w:val="hybridMultilevel"/>
    <w:tmpl w:val="CDB89C42"/>
    <w:lvl w:ilvl="0" w:tplc="51906994">
      <w:start w:val="1"/>
      <w:numFmt w:val="bullet"/>
      <w:lvlText w:val=""/>
      <w:lvlJc w:val="left"/>
      <w:pPr>
        <w:ind w:left="720" w:hanging="360"/>
      </w:pPr>
      <w:rPr>
        <w:rFonts w:ascii="Symbol" w:hAnsi="Symbol" w:hint="default"/>
        <w:caps w:val="0"/>
        <w:strike w:val="0"/>
        <w:dstrike w:val="0"/>
        <w:vanish w:val="0"/>
        <w:sz w:val="16"/>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3636C66"/>
    <w:multiLevelType w:val="hybridMultilevel"/>
    <w:tmpl w:val="8E9A2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1F2A59"/>
    <w:multiLevelType w:val="multilevel"/>
    <w:tmpl w:val="9F5AB69C"/>
    <w:lvl w:ilvl="0">
      <w:start w:val="1"/>
      <w:numFmt w:val="bullet"/>
      <w:lvlText w:val=""/>
      <w:lvlJc w:val="left"/>
      <w:pPr>
        <w:tabs>
          <w:tab w:val="num" w:pos="360"/>
        </w:tabs>
        <w:ind w:left="360" w:hanging="360"/>
      </w:pPr>
      <w:rPr>
        <w:rFonts w:ascii="Symbol" w:hAnsi="Symbol" w:hint="default"/>
        <w:caps w:val="0"/>
        <w:strike w:val="0"/>
        <w:dstrike w:val="0"/>
        <w:vanish w:val="0"/>
        <w:sz w:val="16"/>
        <w:vertAlign w:val="baseline"/>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74F524F4"/>
    <w:multiLevelType w:val="hybridMultilevel"/>
    <w:tmpl w:val="A4B2C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D282D68"/>
    <w:multiLevelType w:val="multilevel"/>
    <w:tmpl w:val="68B4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8"/>
  </w:num>
  <w:num w:numId="3">
    <w:abstractNumId w:val="12"/>
  </w:num>
  <w:num w:numId="4">
    <w:abstractNumId w:val="10"/>
  </w:num>
  <w:num w:numId="5">
    <w:abstractNumId w:val="20"/>
  </w:num>
  <w:num w:numId="6">
    <w:abstractNumId w:val="5"/>
  </w:num>
  <w:num w:numId="7">
    <w:abstractNumId w:val="2"/>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num>
  <w:num w:numId="10">
    <w:abstractNumId w:val="19"/>
  </w:num>
  <w:num w:numId="11">
    <w:abstractNumId w:val="8"/>
  </w:num>
  <w:num w:numId="12">
    <w:abstractNumId w:val="15"/>
  </w:num>
  <w:num w:numId="13">
    <w:abstractNumId w:val="11"/>
  </w:num>
  <w:num w:numId="14">
    <w:abstractNumId w:val="14"/>
  </w:num>
  <w:num w:numId="15">
    <w:abstractNumId w:val="0"/>
  </w:num>
  <w:num w:numId="16">
    <w:abstractNumId w:val="17"/>
  </w:num>
  <w:num w:numId="17">
    <w:abstractNumId w:val="1"/>
  </w:num>
  <w:num w:numId="18">
    <w:abstractNumId w:val="21"/>
  </w:num>
  <w:num w:numId="19">
    <w:abstractNumId w:val="13"/>
  </w:num>
  <w:num w:numId="20">
    <w:abstractNumId w:val="6"/>
  </w:num>
  <w:num w:numId="21">
    <w:abstractNumId w:val="3"/>
  </w:num>
  <w:num w:numId="22">
    <w:abstractNumId w:val="16"/>
  </w:num>
  <w:num w:numId="23">
    <w:abstractNumId w:val="22"/>
  </w:num>
  <w:num w:numId="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6F1"/>
    <w:rsid w:val="00003FFE"/>
    <w:rsid w:val="0001739F"/>
    <w:rsid w:val="00043B9D"/>
    <w:rsid w:val="000540CC"/>
    <w:rsid w:val="0007514B"/>
    <w:rsid w:val="000761C0"/>
    <w:rsid w:val="0008014E"/>
    <w:rsid w:val="00081CF3"/>
    <w:rsid w:val="000A452F"/>
    <w:rsid w:val="000B2925"/>
    <w:rsid w:val="00111591"/>
    <w:rsid w:val="001348DC"/>
    <w:rsid w:val="001360C4"/>
    <w:rsid w:val="0015567E"/>
    <w:rsid w:val="00176E12"/>
    <w:rsid w:val="001921A5"/>
    <w:rsid w:val="001A49EA"/>
    <w:rsid w:val="001B3ABF"/>
    <w:rsid w:val="00244B80"/>
    <w:rsid w:val="002519EB"/>
    <w:rsid w:val="002533B1"/>
    <w:rsid w:val="00266105"/>
    <w:rsid w:val="002745DC"/>
    <w:rsid w:val="002A5957"/>
    <w:rsid w:val="002C4083"/>
    <w:rsid w:val="002C42C1"/>
    <w:rsid w:val="002E3C7C"/>
    <w:rsid w:val="002E4031"/>
    <w:rsid w:val="00325D60"/>
    <w:rsid w:val="003354BC"/>
    <w:rsid w:val="00357175"/>
    <w:rsid w:val="00386A66"/>
    <w:rsid w:val="003A004C"/>
    <w:rsid w:val="003D4C76"/>
    <w:rsid w:val="00412687"/>
    <w:rsid w:val="00462226"/>
    <w:rsid w:val="0047614A"/>
    <w:rsid w:val="00491913"/>
    <w:rsid w:val="004B0BD0"/>
    <w:rsid w:val="004D11C8"/>
    <w:rsid w:val="004D4744"/>
    <w:rsid w:val="004F2DFE"/>
    <w:rsid w:val="004F45CB"/>
    <w:rsid w:val="005047A5"/>
    <w:rsid w:val="0050580D"/>
    <w:rsid w:val="00543931"/>
    <w:rsid w:val="00556647"/>
    <w:rsid w:val="00560C4B"/>
    <w:rsid w:val="00561D11"/>
    <w:rsid w:val="005B035D"/>
    <w:rsid w:val="00623702"/>
    <w:rsid w:val="0063381B"/>
    <w:rsid w:val="0065016C"/>
    <w:rsid w:val="00651A78"/>
    <w:rsid w:val="00697F4E"/>
    <w:rsid w:val="006B0B08"/>
    <w:rsid w:val="007373B3"/>
    <w:rsid w:val="00767DC3"/>
    <w:rsid w:val="007B3CC1"/>
    <w:rsid w:val="007B4402"/>
    <w:rsid w:val="007D3E07"/>
    <w:rsid w:val="007E2F22"/>
    <w:rsid w:val="007E7CC6"/>
    <w:rsid w:val="007F4399"/>
    <w:rsid w:val="00807297"/>
    <w:rsid w:val="008161AC"/>
    <w:rsid w:val="00863DFC"/>
    <w:rsid w:val="00891186"/>
    <w:rsid w:val="00895DBA"/>
    <w:rsid w:val="008D6E0F"/>
    <w:rsid w:val="00903308"/>
    <w:rsid w:val="00915C14"/>
    <w:rsid w:val="00954E10"/>
    <w:rsid w:val="00974A57"/>
    <w:rsid w:val="009D6CB2"/>
    <w:rsid w:val="00A92C55"/>
    <w:rsid w:val="00A96094"/>
    <w:rsid w:val="00AC5E72"/>
    <w:rsid w:val="00AC692E"/>
    <w:rsid w:val="00AC7631"/>
    <w:rsid w:val="00AD3B17"/>
    <w:rsid w:val="00AE00ED"/>
    <w:rsid w:val="00AE3945"/>
    <w:rsid w:val="00B06A89"/>
    <w:rsid w:val="00B13EFC"/>
    <w:rsid w:val="00B14C6C"/>
    <w:rsid w:val="00B362E9"/>
    <w:rsid w:val="00B5620F"/>
    <w:rsid w:val="00C24D83"/>
    <w:rsid w:val="00C27E39"/>
    <w:rsid w:val="00C44CEE"/>
    <w:rsid w:val="00C66128"/>
    <w:rsid w:val="00C727E1"/>
    <w:rsid w:val="00C76B3B"/>
    <w:rsid w:val="00C939D2"/>
    <w:rsid w:val="00C95E55"/>
    <w:rsid w:val="00CC0EC3"/>
    <w:rsid w:val="00CD2719"/>
    <w:rsid w:val="00D118B7"/>
    <w:rsid w:val="00D41693"/>
    <w:rsid w:val="00D70A94"/>
    <w:rsid w:val="00D91C78"/>
    <w:rsid w:val="00D91D32"/>
    <w:rsid w:val="00DA66F1"/>
    <w:rsid w:val="00DB3436"/>
    <w:rsid w:val="00DD44B3"/>
    <w:rsid w:val="00DD7AC9"/>
    <w:rsid w:val="00E246C0"/>
    <w:rsid w:val="00E609FD"/>
    <w:rsid w:val="00E60B19"/>
    <w:rsid w:val="00EA65BE"/>
    <w:rsid w:val="00ED4313"/>
    <w:rsid w:val="00EF6F72"/>
    <w:rsid w:val="00F065DD"/>
    <w:rsid w:val="00F24A2C"/>
    <w:rsid w:val="00F65AF4"/>
    <w:rsid w:val="00F75478"/>
    <w:rsid w:val="00F87C78"/>
    <w:rsid w:val="00FB25BE"/>
    <w:rsid w:val="00FB41EB"/>
    <w:rsid w:val="00FD0315"/>
    <w:rsid w:val="00FD79E7"/>
    <w:rsid w:val="00FE07E8"/>
    <w:rsid w:val="00FE3D14"/>
    <w:rsid w:val="00FE5665"/>
    <w:rsid w:val="00FF142F"/>
    <w:rsid w:val="00FF48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0B1755"/>
  <w15:chartTrackingRefBased/>
  <w15:docId w15:val="{B959975C-4377-4CAB-B333-80C77BD17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66F1"/>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6F1"/>
    <w:rPr>
      <w:rFonts w:asciiTheme="majorHAnsi" w:eastAsiaTheme="majorEastAsia" w:hAnsiTheme="majorHAnsi" w:cstheme="majorBidi"/>
      <w:b/>
      <w:bCs/>
      <w:color w:val="2F5496" w:themeColor="accent1" w:themeShade="BF"/>
      <w:sz w:val="28"/>
      <w:szCs w:val="28"/>
    </w:rPr>
  </w:style>
  <w:style w:type="character" w:styleId="Hyperlink">
    <w:name w:val="Hyperlink"/>
    <w:basedOn w:val="DefaultParagraphFont"/>
    <w:uiPriority w:val="99"/>
    <w:unhideWhenUsed/>
    <w:rsid w:val="00DA66F1"/>
    <w:rPr>
      <w:color w:val="0563C1"/>
      <w:u w:val="single"/>
    </w:rPr>
  </w:style>
  <w:style w:type="paragraph" w:styleId="ListParagraph">
    <w:name w:val="List Paragraph"/>
    <w:basedOn w:val="Normal"/>
    <w:link w:val="ListParagraphChar"/>
    <w:uiPriority w:val="34"/>
    <w:qFormat/>
    <w:rsid w:val="00DA66F1"/>
    <w:pPr>
      <w:ind w:left="720"/>
      <w:contextualSpacing/>
    </w:pPr>
  </w:style>
  <w:style w:type="paragraph" w:styleId="Header">
    <w:name w:val="header"/>
    <w:basedOn w:val="Normal"/>
    <w:link w:val="HeaderChar"/>
    <w:uiPriority w:val="99"/>
    <w:unhideWhenUsed/>
    <w:rsid w:val="00AD3B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3B17"/>
  </w:style>
  <w:style w:type="paragraph" w:styleId="Footer">
    <w:name w:val="footer"/>
    <w:basedOn w:val="Normal"/>
    <w:link w:val="FooterChar"/>
    <w:uiPriority w:val="99"/>
    <w:unhideWhenUsed/>
    <w:rsid w:val="00AD3B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3B17"/>
  </w:style>
  <w:style w:type="character" w:customStyle="1" w:styleId="ListParagraphChar">
    <w:name w:val="List Paragraph Char"/>
    <w:basedOn w:val="DefaultParagraphFont"/>
    <w:link w:val="ListParagraph"/>
    <w:uiPriority w:val="34"/>
    <w:locked/>
    <w:rsid w:val="002E4031"/>
  </w:style>
  <w:style w:type="paragraph" w:styleId="BalloonText">
    <w:name w:val="Balloon Text"/>
    <w:basedOn w:val="Normal"/>
    <w:link w:val="BalloonTextChar"/>
    <w:uiPriority w:val="99"/>
    <w:semiHidden/>
    <w:unhideWhenUsed/>
    <w:rsid w:val="00B06A8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06A89"/>
    <w:rPr>
      <w:rFonts w:ascii="Segoe UI" w:hAnsi="Segoe UI" w:cs="Segoe UI"/>
      <w:sz w:val="18"/>
      <w:szCs w:val="18"/>
    </w:rPr>
  </w:style>
  <w:style w:type="character" w:styleId="UnresolvedMention">
    <w:name w:val="Unresolved Mention"/>
    <w:basedOn w:val="DefaultParagraphFont"/>
    <w:uiPriority w:val="99"/>
    <w:semiHidden/>
    <w:unhideWhenUsed/>
    <w:rsid w:val="005439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4451">
      <w:bodyDiv w:val="1"/>
      <w:marLeft w:val="0"/>
      <w:marRight w:val="0"/>
      <w:marTop w:val="0"/>
      <w:marBottom w:val="0"/>
      <w:divBdr>
        <w:top w:val="none" w:sz="0" w:space="0" w:color="auto"/>
        <w:left w:val="none" w:sz="0" w:space="0" w:color="auto"/>
        <w:bottom w:val="none" w:sz="0" w:space="0" w:color="auto"/>
        <w:right w:val="none" w:sz="0" w:space="0" w:color="auto"/>
      </w:divBdr>
    </w:div>
    <w:div w:id="404645341">
      <w:bodyDiv w:val="1"/>
      <w:marLeft w:val="0"/>
      <w:marRight w:val="0"/>
      <w:marTop w:val="0"/>
      <w:marBottom w:val="0"/>
      <w:divBdr>
        <w:top w:val="none" w:sz="0" w:space="0" w:color="auto"/>
        <w:left w:val="none" w:sz="0" w:space="0" w:color="auto"/>
        <w:bottom w:val="none" w:sz="0" w:space="0" w:color="auto"/>
        <w:right w:val="none" w:sz="0" w:space="0" w:color="auto"/>
      </w:divBdr>
    </w:div>
    <w:div w:id="462502450">
      <w:bodyDiv w:val="1"/>
      <w:marLeft w:val="0"/>
      <w:marRight w:val="0"/>
      <w:marTop w:val="0"/>
      <w:marBottom w:val="0"/>
      <w:divBdr>
        <w:top w:val="none" w:sz="0" w:space="0" w:color="auto"/>
        <w:left w:val="none" w:sz="0" w:space="0" w:color="auto"/>
        <w:bottom w:val="none" w:sz="0" w:space="0" w:color="auto"/>
        <w:right w:val="none" w:sz="0" w:space="0" w:color="auto"/>
      </w:divBdr>
    </w:div>
    <w:div w:id="587809980">
      <w:bodyDiv w:val="1"/>
      <w:marLeft w:val="0"/>
      <w:marRight w:val="0"/>
      <w:marTop w:val="0"/>
      <w:marBottom w:val="0"/>
      <w:divBdr>
        <w:top w:val="none" w:sz="0" w:space="0" w:color="auto"/>
        <w:left w:val="none" w:sz="0" w:space="0" w:color="auto"/>
        <w:bottom w:val="none" w:sz="0" w:space="0" w:color="auto"/>
        <w:right w:val="none" w:sz="0" w:space="0" w:color="auto"/>
      </w:divBdr>
    </w:div>
    <w:div w:id="745421369">
      <w:bodyDiv w:val="1"/>
      <w:marLeft w:val="0"/>
      <w:marRight w:val="0"/>
      <w:marTop w:val="0"/>
      <w:marBottom w:val="0"/>
      <w:divBdr>
        <w:top w:val="none" w:sz="0" w:space="0" w:color="auto"/>
        <w:left w:val="none" w:sz="0" w:space="0" w:color="auto"/>
        <w:bottom w:val="none" w:sz="0" w:space="0" w:color="auto"/>
        <w:right w:val="none" w:sz="0" w:space="0" w:color="auto"/>
      </w:divBdr>
    </w:div>
    <w:div w:id="822967799">
      <w:bodyDiv w:val="1"/>
      <w:marLeft w:val="0"/>
      <w:marRight w:val="0"/>
      <w:marTop w:val="0"/>
      <w:marBottom w:val="0"/>
      <w:divBdr>
        <w:top w:val="none" w:sz="0" w:space="0" w:color="auto"/>
        <w:left w:val="none" w:sz="0" w:space="0" w:color="auto"/>
        <w:bottom w:val="none" w:sz="0" w:space="0" w:color="auto"/>
        <w:right w:val="none" w:sz="0" w:space="0" w:color="auto"/>
      </w:divBdr>
    </w:div>
    <w:div w:id="906955218">
      <w:bodyDiv w:val="1"/>
      <w:marLeft w:val="0"/>
      <w:marRight w:val="0"/>
      <w:marTop w:val="0"/>
      <w:marBottom w:val="0"/>
      <w:divBdr>
        <w:top w:val="none" w:sz="0" w:space="0" w:color="auto"/>
        <w:left w:val="none" w:sz="0" w:space="0" w:color="auto"/>
        <w:bottom w:val="none" w:sz="0" w:space="0" w:color="auto"/>
        <w:right w:val="none" w:sz="0" w:space="0" w:color="auto"/>
      </w:divBdr>
    </w:div>
    <w:div w:id="963846723">
      <w:bodyDiv w:val="1"/>
      <w:marLeft w:val="0"/>
      <w:marRight w:val="0"/>
      <w:marTop w:val="0"/>
      <w:marBottom w:val="0"/>
      <w:divBdr>
        <w:top w:val="none" w:sz="0" w:space="0" w:color="auto"/>
        <w:left w:val="none" w:sz="0" w:space="0" w:color="auto"/>
        <w:bottom w:val="none" w:sz="0" w:space="0" w:color="auto"/>
        <w:right w:val="none" w:sz="0" w:space="0" w:color="auto"/>
      </w:divBdr>
    </w:div>
    <w:div w:id="1117022193">
      <w:bodyDiv w:val="1"/>
      <w:marLeft w:val="0"/>
      <w:marRight w:val="0"/>
      <w:marTop w:val="0"/>
      <w:marBottom w:val="0"/>
      <w:divBdr>
        <w:top w:val="none" w:sz="0" w:space="0" w:color="auto"/>
        <w:left w:val="none" w:sz="0" w:space="0" w:color="auto"/>
        <w:bottom w:val="none" w:sz="0" w:space="0" w:color="auto"/>
        <w:right w:val="none" w:sz="0" w:space="0" w:color="auto"/>
      </w:divBdr>
    </w:div>
    <w:div w:id="1197549213">
      <w:bodyDiv w:val="1"/>
      <w:marLeft w:val="0"/>
      <w:marRight w:val="0"/>
      <w:marTop w:val="0"/>
      <w:marBottom w:val="0"/>
      <w:divBdr>
        <w:top w:val="none" w:sz="0" w:space="0" w:color="auto"/>
        <w:left w:val="none" w:sz="0" w:space="0" w:color="auto"/>
        <w:bottom w:val="none" w:sz="0" w:space="0" w:color="auto"/>
        <w:right w:val="none" w:sz="0" w:space="0" w:color="auto"/>
      </w:divBdr>
    </w:div>
    <w:div w:id="1221673887">
      <w:bodyDiv w:val="1"/>
      <w:marLeft w:val="0"/>
      <w:marRight w:val="0"/>
      <w:marTop w:val="0"/>
      <w:marBottom w:val="0"/>
      <w:divBdr>
        <w:top w:val="none" w:sz="0" w:space="0" w:color="auto"/>
        <w:left w:val="none" w:sz="0" w:space="0" w:color="auto"/>
        <w:bottom w:val="none" w:sz="0" w:space="0" w:color="auto"/>
        <w:right w:val="none" w:sz="0" w:space="0" w:color="auto"/>
      </w:divBdr>
    </w:div>
    <w:div w:id="1625841198">
      <w:bodyDiv w:val="1"/>
      <w:marLeft w:val="0"/>
      <w:marRight w:val="0"/>
      <w:marTop w:val="0"/>
      <w:marBottom w:val="0"/>
      <w:divBdr>
        <w:top w:val="none" w:sz="0" w:space="0" w:color="auto"/>
        <w:left w:val="none" w:sz="0" w:space="0" w:color="auto"/>
        <w:bottom w:val="none" w:sz="0" w:space="0" w:color="auto"/>
        <w:right w:val="none" w:sz="0" w:space="0" w:color="auto"/>
      </w:divBdr>
    </w:div>
    <w:div w:id="1697459112">
      <w:bodyDiv w:val="1"/>
      <w:marLeft w:val="0"/>
      <w:marRight w:val="0"/>
      <w:marTop w:val="0"/>
      <w:marBottom w:val="0"/>
      <w:divBdr>
        <w:top w:val="none" w:sz="0" w:space="0" w:color="auto"/>
        <w:left w:val="none" w:sz="0" w:space="0" w:color="auto"/>
        <w:bottom w:val="none" w:sz="0" w:space="0" w:color="auto"/>
        <w:right w:val="none" w:sz="0" w:space="0" w:color="auto"/>
      </w:divBdr>
    </w:div>
    <w:div w:id="1746878685">
      <w:bodyDiv w:val="1"/>
      <w:marLeft w:val="0"/>
      <w:marRight w:val="0"/>
      <w:marTop w:val="0"/>
      <w:marBottom w:val="0"/>
      <w:divBdr>
        <w:top w:val="none" w:sz="0" w:space="0" w:color="auto"/>
        <w:left w:val="none" w:sz="0" w:space="0" w:color="auto"/>
        <w:bottom w:val="none" w:sz="0" w:space="0" w:color="auto"/>
        <w:right w:val="none" w:sz="0" w:space="0" w:color="auto"/>
      </w:divBdr>
    </w:div>
    <w:div w:id="1790974602">
      <w:bodyDiv w:val="1"/>
      <w:marLeft w:val="0"/>
      <w:marRight w:val="0"/>
      <w:marTop w:val="0"/>
      <w:marBottom w:val="0"/>
      <w:divBdr>
        <w:top w:val="none" w:sz="0" w:space="0" w:color="auto"/>
        <w:left w:val="none" w:sz="0" w:space="0" w:color="auto"/>
        <w:bottom w:val="none" w:sz="0" w:space="0" w:color="auto"/>
        <w:right w:val="none" w:sz="0" w:space="0" w:color="auto"/>
      </w:divBdr>
    </w:div>
    <w:div w:id="2109036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737</Words>
  <Characters>4207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Teresa Dahl</dc:creator>
  <cp:keywords/>
  <dc:description/>
  <cp:lastModifiedBy>Jyothi Gopalan</cp:lastModifiedBy>
  <cp:revision>3</cp:revision>
  <dcterms:created xsi:type="dcterms:W3CDTF">2021-11-23T11:39:00Z</dcterms:created>
  <dcterms:modified xsi:type="dcterms:W3CDTF">2021-11-23T11:39:00Z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lisathom@microsoft.com</vt:lpwstr>
  </property>
  <property fmtid="{D5CDD505-2E9C-101B-9397-08002B2CF9AE}" pid="5" name="MSIP_Label_f42aa342-8706-4288-bd11-ebb85995028c_SetDate">
    <vt:lpwstr>2017-11-08T18:38:43.9901309Z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Extended_MSFT_Method">
    <vt:lpwstr>Automatic</vt:lpwstr>
  </property>
  <property fmtid="{D5CDD505-2E9C-101B-9397-08002B2CF9AE}" pid="9" name="Sensitivity">
    <vt:lpwstr>General</vt:lpwstr>
  </property>
</Properties>
</file>