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E9A0" w14:textId="77777777" w:rsidR="00542B9D" w:rsidRDefault="00000000" w:rsidP="002F154A">
      <w:pPr>
        <w:pStyle w:val="Heading1"/>
        <w:jc w:val="center"/>
      </w:pPr>
      <w:r>
        <w:t>Empathy Map Canvas – HealthAI</w:t>
      </w:r>
    </w:p>
    <w:p w14:paraId="0644955E" w14:textId="710D37D2" w:rsidR="00542B9D" w:rsidRDefault="00000000">
      <w:r>
        <w:t xml:space="preserve">Date: </w:t>
      </w:r>
      <w:r w:rsidR="00370BAA" w:rsidRPr="00370BAA">
        <w:t>25 JUNE 2025</w:t>
      </w:r>
    </w:p>
    <w:p w14:paraId="1022DC64" w14:textId="778733B9" w:rsidR="00542B9D" w:rsidRDefault="00000000">
      <w:r>
        <w:t xml:space="preserve">Team ID: </w:t>
      </w:r>
      <w:r w:rsidR="0062076A" w:rsidRPr="0062076A">
        <w:t>LTVIP2025TMID31761</w:t>
      </w:r>
    </w:p>
    <w:p w14:paraId="246DA65F" w14:textId="77777777" w:rsidR="00542B9D" w:rsidRDefault="00000000">
      <w:r>
        <w:t>Project Name: HealthAI</w:t>
      </w:r>
    </w:p>
    <w:p w14:paraId="5D654A33" w14:textId="5D96FE54" w:rsidR="00542B9D" w:rsidRDefault="00000000">
      <w:r>
        <w:t>Maximum Marks: 4</w:t>
      </w:r>
    </w:p>
    <w:p w14:paraId="11DC6337" w14:textId="77777777" w:rsidR="00542B9D" w:rsidRDefault="00000000">
      <w:pPr>
        <w:pStyle w:val="Heading1"/>
      </w:pPr>
      <w:r>
        <w:t>User Persona</w:t>
      </w:r>
    </w:p>
    <w:p w14:paraId="4ED702E8" w14:textId="77777777" w:rsidR="00542B9D" w:rsidRDefault="00000000">
      <w:r>
        <w:t>Name: Dhanush</w:t>
      </w:r>
    </w:p>
    <w:p w14:paraId="29975487" w14:textId="77777777" w:rsidR="00542B9D" w:rsidRDefault="00000000">
      <w:r>
        <w:t>Age: 34</w:t>
      </w:r>
    </w:p>
    <w:p w14:paraId="2D927525" w14:textId="77777777" w:rsidR="00542B9D" w:rsidRDefault="00000000">
      <w:r>
        <w:t>Occupation: IT Professional</w:t>
      </w:r>
    </w:p>
    <w:p w14:paraId="66A4C576" w14:textId="77777777" w:rsidR="00542B9D" w:rsidRDefault="00000000">
      <w:r>
        <w:t>Location: Urban India</w:t>
      </w:r>
    </w:p>
    <w:p w14:paraId="5A382279" w14:textId="77777777" w:rsidR="00542B9D" w:rsidRDefault="00000000">
      <w:r>
        <w:t>Health Concern: Frequently experiences minor symptoms but lacks time to consult a doctor regularly.</w:t>
      </w:r>
    </w:p>
    <w:p w14:paraId="368F574C" w14:textId="77777777" w:rsidR="00542B9D" w:rsidRDefault="00542B9D"/>
    <w:p w14:paraId="3414C232" w14:textId="77777777" w:rsidR="00542B9D" w:rsidRDefault="00000000">
      <w:pPr>
        <w:pStyle w:val="Heading2"/>
      </w:pPr>
      <w:r>
        <w:t>THINKS &amp; FEELS</w:t>
      </w:r>
    </w:p>
    <w:p w14:paraId="1B6ACBDD" w14:textId="77777777" w:rsidR="00542B9D" w:rsidRDefault="00000000">
      <w:pPr>
        <w:pStyle w:val="ListBullet"/>
      </w:pPr>
      <w:r>
        <w:t>Wonders if minor aches are symptoms of something serious or just daily fatigue.</w:t>
      </w:r>
    </w:p>
    <w:p w14:paraId="6B1B8CA3" w14:textId="77777777" w:rsidR="00542B9D" w:rsidRDefault="00000000">
      <w:pPr>
        <w:pStyle w:val="ListBullet"/>
      </w:pPr>
      <w:r>
        <w:t>Feels overwhelmed by the sheer volume of health information online, much of it contradictory.</w:t>
      </w:r>
    </w:p>
    <w:p w14:paraId="1AEF41A1" w14:textId="77777777" w:rsidR="00542B9D" w:rsidRDefault="00000000">
      <w:pPr>
        <w:pStyle w:val="ListBullet"/>
      </w:pPr>
      <w:r>
        <w:t>Wants a reliable, concise source for health information without the scare tactics.</w:t>
      </w:r>
    </w:p>
    <w:p w14:paraId="67B56D11" w14:textId="77777777" w:rsidR="00542B9D" w:rsidRDefault="00000000">
      <w:pPr>
        <w:pStyle w:val="ListBullet"/>
      </w:pPr>
      <w:r>
        <w:t>Believes AI could be helpful, but fears it might replace human medical advice or be impersonal.</w:t>
      </w:r>
    </w:p>
    <w:p w14:paraId="36260C21" w14:textId="77777777" w:rsidR="00542B9D" w:rsidRDefault="00000000">
      <w:pPr>
        <w:pStyle w:val="ListBullet"/>
      </w:pPr>
      <w:r>
        <w:t>Values privacy and security of health data above all.</w:t>
      </w:r>
    </w:p>
    <w:p w14:paraId="6CAC177E" w14:textId="77777777" w:rsidR="00542B9D" w:rsidRDefault="00000000">
      <w:pPr>
        <w:pStyle w:val="Heading2"/>
      </w:pPr>
      <w:r>
        <w:t>SEES</w:t>
      </w:r>
    </w:p>
    <w:p w14:paraId="210E1DE2" w14:textId="77777777" w:rsidR="00542B9D" w:rsidRDefault="00000000">
      <w:pPr>
        <w:pStyle w:val="ListBullet"/>
      </w:pPr>
      <w:r>
        <w:t>Targeted ads for miracle cures and quick fixes for health issues.</w:t>
      </w:r>
    </w:p>
    <w:p w14:paraId="359D2A2A" w14:textId="77777777" w:rsidR="00542B9D" w:rsidRDefault="00000000">
      <w:pPr>
        <w:pStyle w:val="ListBullet"/>
      </w:pPr>
      <w:r>
        <w:t>Social media posts from friends discussing new diets or health fads.</w:t>
      </w:r>
    </w:p>
    <w:p w14:paraId="69675689" w14:textId="77777777" w:rsidR="00542B9D" w:rsidRDefault="00000000">
      <w:pPr>
        <w:pStyle w:val="ListBullet"/>
      </w:pPr>
      <w:r>
        <w:t>Breakthroughs in AI research applied to medical diagnostics.</w:t>
      </w:r>
    </w:p>
    <w:p w14:paraId="3C6FB856" w14:textId="77777777" w:rsidR="00542B9D" w:rsidRDefault="00000000">
      <w:pPr>
        <w:pStyle w:val="ListBullet"/>
      </w:pPr>
      <w:r>
        <w:t>Long queues and crowded waiting rooms at clinics.</w:t>
      </w:r>
    </w:p>
    <w:p w14:paraId="24FF8AAB" w14:textId="77777777" w:rsidR="00542B9D" w:rsidRDefault="00000000">
      <w:pPr>
        <w:pStyle w:val="ListBullet"/>
      </w:pPr>
      <w:r>
        <w:t>Confusing medical jargon on official health websites.</w:t>
      </w:r>
    </w:p>
    <w:p w14:paraId="7A778A46" w14:textId="77777777" w:rsidR="00542B9D" w:rsidRDefault="00000000">
      <w:pPr>
        <w:pStyle w:val="Heading2"/>
      </w:pPr>
      <w:r>
        <w:t>SAYS &amp; DOES</w:t>
      </w:r>
    </w:p>
    <w:p w14:paraId="57009C8F" w14:textId="77777777" w:rsidR="00542B9D" w:rsidRDefault="00000000">
      <w:pPr>
        <w:pStyle w:val="ListBullet"/>
      </w:pPr>
      <w:r>
        <w:t>"Is this headache just stress, or something worse?"</w:t>
      </w:r>
    </w:p>
    <w:p w14:paraId="4D8300FA" w14:textId="77777777" w:rsidR="00542B9D" w:rsidRDefault="00000000">
      <w:pPr>
        <w:pStyle w:val="ListBullet"/>
      </w:pPr>
      <w:r>
        <w:t>"I need to quickly check if this symptom needs a doctor's visit."</w:t>
      </w:r>
    </w:p>
    <w:p w14:paraId="35C9474B" w14:textId="77777777" w:rsidR="00542B9D" w:rsidRDefault="00000000">
      <w:pPr>
        <w:pStyle w:val="ListBullet"/>
      </w:pPr>
      <w:r>
        <w:t>Juggles work deadlines, often sacrificing personal health appointments.</w:t>
      </w:r>
    </w:p>
    <w:p w14:paraId="05C0E53C" w14:textId="77777777" w:rsidR="00542B9D" w:rsidRDefault="00000000">
      <w:pPr>
        <w:pStyle w:val="ListBullet"/>
      </w:pPr>
      <w:r>
        <w:t>Relies on quick internet searches for immediate health queries.</w:t>
      </w:r>
    </w:p>
    <w:p w14:paraId="5426F23B" w14:textId="77777777" w:rsidR="00542B9D" w:rsidRDefault="00000000">
      <w:pPr>
        <w:pStyle w:val="ListBullet"/>
      </w:pPr>
      <w:r>
        <w:t>Asks family and friends for home remedies before considering professional help.</w:t>
      </w:r>
    </w:p>
    <w:p w14:paraId="7527AD8D" w14:textId="77777777" w:rsidR="00542B9D" w:rsidRDefault="00000000">
      <w:pPr>
        <w:pStyle w:val="ListBullet"/>
      </w:pPr>
      <w:r>
        <w:t>Attempts to self-diagnose based on incomplete information.</w:t>
      </w:r>
    </w:p>
    <w:p w14:paraId="0E39FE8D" w14:textId="77777777" w:rsidR="00542B9D" w:rsidRDefault="00000000">
      <w:pPr>
        <w:pStyle w:val="Heading2"/>
      </w:pPr>
      <w:r>
        <w:lastRenderedPageBreak/>
        <w:t>HEARS</w:t>
      </w:r>
    </w:p>
    <w:p w14:paraId="61E7124E" w14:textId="77777777" w:rsidR="00542B9D" w:rsidRDefault="00000000">
      <w:pPr>
        <w:pStyle w:val="ListBullet"/>
      </w:pPr>
      <w:r>
        <w:t>"Early detection saves lives."</w:t>
      </w:r>
    </w:p>
    <w:p w14:paraId="78B6252E" w14:textId="77777777" w:rsidR="00542B9D" w:rsidRDefault="00000000">
      <w:pPr>
        <w:pStyle w:val="ListBullet"/>
      </w:pPr>
      <w:r>
        <w:t>"Technology is transforming healthcare."</w:t>
      </w:r>
    </w:p>
    <w:p w14:paraId="7EBD56A9" w14:textId="77777777" w:rsidR="00542B9D" w:rsidRDefault="00000000">
      <w:pPr>
        <w:pStyle w:val="ListBullet"/>
      </w:pPr>
      <w:r>
        <w:t>"Don't ignore persistent symptoms."</w:t>
      </w:r>
    </w:p>
    <w:p w14:paraId="40B28276" w14:textId="77777777" w:rsidR="00542B9D" w:rsidRDefault="00000000">
      <w:pPr>
        <w:pStyle w:val="ListBullet"/>
      </w:pPr>
      <w:r>
        <w:t>Warnings about data breaches and privacy concerns with online services.</w:t>
      </w:r>
    </w:p>
    <w:p w14:paraId="1B43C675" w14:textId="77777777" w:rsidR="00542B9D" w:rsidRDefault="00000000">
      <w:pPr>
        <w:pStyle w:val="ListBullet"/>
      </w:pPr>
      <w:r>
        <w:t>Success stories of AI assisting doctors in diagnosis.</w:t>
      </w:r>
    </w:p>
    <w:p w14:paraId="122124F6" w14:textId="77777777" w:rsidR="00542B9D" w:rsidRDefault="00000000">
      <w:pPr>
        <w:pStyle w:val="Heading2"/>
      </w:pPr>
      <w:r>
        <w:t>PAINS</w:t>
      </w:r>
    </w:p>
    <w:p w14:paraId="1C93BC86" w14:textId="77777777" w:rsidR="00542B9D" w:rsidRDefault="00000000">
      <w:pPr>
        <w:pStyle w:val="ListBullet"/>
      </w:pPr>
      <w:r>
        <w:t>Difficulty distinguishing between serious and minor symptoms.</w:t>
      </w:r>
    </w:p>
    <w:p w14:paraId="6AB41B45" w14:textId="77777777" w:rsidR="00542B9D" w:rsidRDefault="00000000">
      <w:pPr>
        <w:pStyle w:val="ListBullet"/>
      </w:pPr>
      <w:r>
        <w:t>The time and cost associated with routine doctor visits for minor concerns.</w:t>
      </w:r>
    </w:p>
    <w:p w14:paraId="1A8727EB" w14:textId="77777777" w:rsidR="00542B9D" w:rsidRDefault="00000000">
      <w:pPr>
        <w:pStyle w:val="ListBullet"/>
      </w:pPr>
      <w:r>
        <w:t>Receiving generic, unhelpful responses from symptom checkers.</w:t>
      </w:r>
    </w:p>
    <w:p w14:paraId="4E1333E4" w14:textId="77777777" w:rsidR="00542B9D" w:rsidRDefault="00000000">
      <w:pPr>
        <w:pStyle w:val="ListBullet"/>
      </w:pPr>
      <w:r>
        <w:t>Anxiety stemming from misinterpreting online medical information.</w:t>
      </w:r>
    </w:p>
    <w:p w14:paraId="51BAA3A5" w14:textId="77777777" w:rsidR="00542B9D" w:rsidRDefault="00000000">
      <w:pPr>
        <w:pStyle w:val="ListBullet"/>
      </w:pPr>
      <w:r>
        <w:t>Lack of personalized, actionable health guidance.</w:t>
      </w:r>
    </w:p>
    <w:p w14:paraId="0024C76A" w14:textId="77777777" w:rsidR="00542B9D" w:rsidRDefault="00000000">
      <w:pPr>
        <w:pStyle w:val="ListBullet"/>
      </w:pPr>
      <w:r>
        <w:t>Uncertainty about data security with health applications.</w:t>
      </w:r>
    </w:p>
    <w:p w14:paraId="1E02D226" w14:textId="77777777" w:rsidR="00542B9D" w:rsidRDefault="00000000">
      <w:pPr>
        <w:pStyle w:val="Heading2"/>
      </w:pPr>
      <w:r>
        <w:t>GAINS</w:t>
      </w:r>
    </w:p>
    <w:p w14:paraId="6D44CED3" w14:textId="77777777" w:rsidR="00542B9D" w:rsidRDefault="00000000">
      <w:pPr>
        <w:pStyle w:val="ListBullet"/>
      </w:pPr>
      <w:r>
        <w:t>Instant, personalized AI advice for preliminary symptom assessment.</w:t>
      </w:r>
    </w:p>
    <w:p w14:paraId="03BF66C6" w14:textId="77777777" w:rsidR="00542B9D" w:rsidRDefault="00000000">
      <w:pPr>
        <w:pStyle w:val="ListBullet"/>
      </w:pPr>
      <w:r>
        <w:t>Clear, easy-to-understand explanations of potential conditions.</w:t>
      </w:r>
    </w:p>
    <w:p w14:paraId="60D65F9E" w14:textId="77777777" w:rsidR="00542B9D" w:rsidRDefault="00000000">
      <w:pPr>
        <w:pStyle w:val="ListBullet"/>
      </w:pPr>
      <w:r>
        <w:t>Recommendations on when to seek immediate medical attention versus self-care.</w:t>
      </w:r>
    </w:p>
    <w:p w14:paraId="1B1F1840" w14:textId="77777777" w:rsidR="00542B9D" w:rsidRDefault="00000000">
      <w:pPr>
        <w:pStyle w:val="ListBullet"/>
      </w:pPr>
      <w:r>
        <w:t>Visualization of personal health trends (e.g., heart rate, sleep patterns).</w:t>
      </w:r>
    </w:p>
    <w:p w14:paraId="12F21FA7" w14:textId="77777777" w:rsidR="00542B9D" w:rsidRDefault="00000000">
      <w:pPr>
        <w:pStyle w:val="ListBullet"/>
      </w:pPr>
      <w:r>
        <w:t>Proactive suggestions for maintaining wellness based on health data.</w:t>
      </w:r>
    </w:p>
    <w:p w14:paraId="6DB4F952" w14:textId="77777777" w:rsidR="00542B9D" w:rsidRDefault="00000000">
      <w:pPr>
        <w:pStyle w:val="ListBullet"/>
      </w:pPr>
      <w:r>
        <w:t>Peace of mind knowing health data is secure and private.</w:t>
      </w:r>
    </w:p>
    <w:p w14:paraId="52CDACB5" w14:textId="77777777" w:rsidR="00542B9D" w:rsidRDefault="00000000">
      <w:pPr>
        <w:pStyle w:val="ListBullet"/>
      </w:pPr>
      <w:r>
        <w:t>Actionable steps for managing minor health issues at home.</w:t>
      </w:r>
    </w:p>
    <w:p w14:paraId="37678794" w14:textId="77777777" w:rsidR="00542B9D" w:rsidRDefault="00000000">
      <w:pPr>
        <w:pStyle w:val="Heading1"/>
      </w:pPr>
      <w:r>
        <w:t>Summary</w:t>
      </w:r>
    </w:p>
    <w:p w14:paraId="19C8FADB" w14:textId="77777777" w:rsidR="00542B9D" w:rsidRDefault="00000000">
      <w:r>
        <w:t>This empathy map helped the HealthAI team understand real-world user behavior and challenges. It shaped features like:</w:t>
      </w:r>
    </w:p>
    <w:p w14:paraId="4E4C5EFA" w14:textId="77777777" w:rsidR="00542B9D" w:rsidRDefault="00000000">
      <w:pPr>
        <w:pStyle w:val="ListBullet"/>
      </w:pPr>
      <w:r>
        <w:t>Patient Chat for Q&amp;A: Providing quick, context-aware answers to immediate health queries.</w:t>
      </w:r>
    </w:p>
    <w:p w14:paraId="62E4783B" w14:textId="77777777" w:rsidR="00542B9D" w:rsidRDefault="00000000">
      <w:pPr>
        <w:pStyle w:val="ListBullet"/>
      </w:pPr>
      <w:r>
        <w:t>Disease Prediction: Offering preliminary, personalized symptom assessment with clarity on severity and next steps.</w:t>
      </w:r>
    </w:p>
    <w:p w14:paraId="71E56059" w14:textId="77777777" w:rsidR="00542B9D" w:rsidRDefault="00000000">
      <w:pPr>
        <w:pStyle w:val="ListBullet"/>
      </w:pPr>
      <w:r>
        <w:t>Health Analytics dashboard: Visualizing individual health trends and providing data-driven insights.</w:t>
      </w:r>
    </w:p>
    <w:p w14:paraId="07AE2C46" w14:textId="77777777" w:rsidR="00542B9D" w:rsidRDefault="00000000">
      <w:pPr>
        <w:pStyle w:val="ListBullet"/>
      </w:pPr>
      <w:r>
        <w:t>Treatment Plan generator: Delivering personalized, actionable recommendations for minor conditions and lifestyle adjustments.</w:t>
      </w:r>
    </w:p>
    <w:p w14:paraId="3FE5294F" w14:textId="77777777" w:rsidR="00542B9D" w:rsidRDefault="00000000">
      <w:r>
        <w:t>These ensure HealthAI remains human-centered, accessible, trustworthy, and prioritizes data privacy, empowering users like Dhanish to manage their health proactively and make informed decisions.</w:t>
      </w:r>
    </w:p>
    <w:sectPr w:rsidR="00542B9D" w:rsidSect="00370BAA">
      <w:pgSz w:w="12240" w:h="15840"/>
      <w:pgMar w:top="63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573014">
    <w:abstractNumId w:val="8"/>
  </w:num>
  <w:num w:numId="2" w16cid:durableId="138302580">
    <w:abstractNumId w:val="6"/>
  </w:num>
  <w:num w:numId="3" w16cid:durableId="355086166">
    <w:abstractNumId w:val="5"/>
  </w:num>
  <w:num w:numId="4" w16cid:durableId="1412120772">
    <w:abstractNumId w:val="4"/>
  </w:num>
  <w:num w:numId="5" w16cid:durableId="1633901736">
    <w:abstractNumId w:val="7"/>
  </w:num>
  <w:num w:numId="6" w16cid:durableId="761877186">
    <w:abstractNumId w:val="3"/>
  </w:num>
  <w:num w:numId="7" w16cid:durableId="1293368509">
    <w:abstractNumId w:val="2"/>
  </w:num>
  <w:num w:numId="8" w16cid:durableId="556741957">
    <w:abstractNumId w:val="1"/>
  </w:num>
  <w:num w:numId="9" w16cid:durableId="157871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B41"/>
    <w:rsid w:val="0029639D"/>
    <w:rsid w:val="002D1106"/>
    <w:rsid w:val="002F154A"/>
    <w:rsid w:val="00326F90"/>
    <w:rsid w:val="00370BAA"/>
    <w:rsid w:val="00542B9D"/>
    <w:rsid w:val="0062076A"/>
    <w:rsid w:val="0070598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6EE65"/>
  <w14:defaultImageDpi w14:val="300"/>
  <w15:docId w15:val="{CB704E6E-FC9F-4172-BD12-11AEDD51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4</cp:revision>
  <dcterms:created xsi:type="dcterms:W3CDTF">2013-12-23T23:15:00Z</dcterms:created>
  <dcterms:modified xsi:type="dcterms:W3CDTF">2025-06-27T15:09:00Z</dcterms:modified>
  <cp:category/>
</cp:coreProperties>
</file>