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E3A4D">
      <w:pPr>
        <w:jc w:val="center"/>
        <w:rPr>
          <w:lang w:val="en-US"/>
        </w:rPr>
      </w:pPr>
      <w:r>
        <w:rPr>
          <w:lang w:val="en-US"/>
        </w:rPr>
        <w:t>Practical No 9</w:t>
      </w:r>
    </w:p>
    <w:p w14:paraId="1ABF7E35">
      <w:pPr>
        <w:jc w:val="center"/>
        <w:rPr>
          <w:lang w:val="en-US"/>
        </w:rPr>
      </w:pPr>
    </w:p>
    <w:p w14:paraId="3F596FC0">
      <w:pPr>
        <w:rPr>
          <w:b/>
          <w:bCs/>
        </w:rPr>
      </w:pPr>
      <w:r>
        <w:rPr>
          <w:b/>
          <w:bCs/>
        </w:rPr>
        <w:t>Title: Mini Project on: Exploratory &amp; Speculative Decomposition in Parallel Programming</w:t>
      </w:r>
    </w:p>
    <w:p w14:paraId="3B7623DF">
      <w:pPr>
        <w:rPr>
          <w:b/>
          <w:bCs/>
        </w:rPr>
      </w:pPr>
      <w:r>
        <w:rPr>
          <w:b/>
          <w:bCs/>
        </w:rPr>
        <w:t xml:space="preserve">Name: </w:t>
      </w:r>
      <w:r>
        <w:rPr>
          <w:rFonts w:hint="default"/>
          <w:b/>
          <w:bCs/>
          <w:lang w:val="en-IN"/>
        </w:rPr>
        <w:t>Ganesh Chavhan</w:t>
      </w:r>
      <w:r>
        <w:rPr>
          <w:b/>
          <w:bCs/>
        </w:rPr>
        <w:br w:type="textWrapping"/>
      </w:r>
      <w:r>
        <w:rPr>
          <w:b/>
          <w:bCs/>
        </w:rPr>
        <w:t>PRN: 225100</w:t>
      </w:r>
      <w:r>
        <w:rPr>
          <w:rFonts w:hint="default"/>
          <w:b/>
          <w:bCs/>
          <w:lang w:val="en-IN"/>
        </w:rPr>
        <w:t>23</w:t>
      </w:r>
      <w:bookmarkStart w:id="0" w:name="_GoBack"/>
      <w:bookmarkEnd w:id="0"/>
      <w:r>
        <w:rPr>
          <w:b/>
          <w:bCs/>
        </w:rPr>
        <w:br w:type="textWrapping"/>
      </w:r>
      <w:r>
        <w:rPr>
          <w:b/>
          <w:bCs/>
        </w:rPr>
        <w:t>Batch: B4</w:t>
      </w:r>
    </w:p>
    <w:p w14:paraId="5D663F12">
      <w:pPr>
        <w:rPr>
          <w:b/>
          <w:bCs/>
        </w:rPr>
      </w:pPr>
    </w:p>
    <w:p w14:paraId="3A135E9D">
      <w:pPr>
        <w:rPr>
          <w:b/>
          <w:bCs/>
        </w:rPr>
      </w:pPr>
      <w:r>
        <w:rPr>
          <w:b/>
          <w:bCs/>
        </w:rPr>
        <w:t>Part A — Exploratory Mini-Project</w:t>
      </w:r>
    </w:p>
    <w:p w14:paraId="14218F6B">
      <w:pPr>
        <w:rPr>
          <w:b/>
          <w:bCs/>
        </w:rPr>
      </w:pPr>
      <w:r>
        <w:rPr>
          <w:b/>
          <w:bCs/>
        </w:rPr>
        <w:t>Problem Statement:</w:t>
      </w:r>
    </w:p>
    <w:p w14:paraId="6687C24D">
      <w:r>
        <w:rPr>
          <w:b/>
          <w:bCs/>
        </w:rPr>
        <w:t>Graph Coloring Problem – Explore different coloring branches in parallel</w:t>
      </w:r>
    </w:p>
    <w:p w14:paraId="0135FA4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CF9518">
      <w:pPr>
        <w:rPr>
          <w:b/>
          <w:bCs/>
        </w:rPr>
      </w:pPr>
      <w:r>
        <w:rPr>
          <w:b/>
          <w:bCs/>
        </w:rPr>
        <w:t>Theory:</w:t>
      </w:r>
    </w:p>
    <w:p w14:paraId="4C9773A4">
      <w:r>
        <w:rPr>
          <w:b/>
          <w:bCs/>
        </w:rPr>
        <w:t>Exploratory Decomposition</w:t>
      </w:r>
      <w:r>
        <w:t xml:space="preserve"> is a technique in parallel programming where different parts of the solution space are explored independently and concurrently. This is suitable for problems like </w:t>
      </w:r>
      <w:r>
        <w:rPr>
          <w:b/>
          <w:bCs/>
        </w:rPr>
        <w:t>Graph Coloring</w:t>
      </w:r>
      <w:r>
        <w:t xml:space="preserve">, </w:t>
      </w:r>
      <w:r>
        <w:rPr>
          <w:b/>
          <w:bCs/>
        </w:rPr>
        <w:t>N-Queens</w:t>
      </w:r>
      <w:r>
        <w:t xml:space="preserve">, or </w:t>
      </w:r>
      <w:r>
        <w:rPr>
          <w:b/>
          <w:bCs/>
        </w:rPr>
        <w:t>Maze Solving</w:t>
      </w:r>
      <w:r>
        <w:t>, where different branches of the search tree can be evaluated simultaneously.</w:t>
      </w:r>
    </w:p>
    <w:p w14:paraId="693C2937">
      <w:r>
        <w:t xml:space="preserve">In the </w:t>
      </w:r>
      <w:r>
        <w:rPr>
          <w:b/>
          <w:bCs/>
        </w:rPr>
        <w:t>Graph Coloring Problem</w:t>
      </w:r>
      <w:r>
        <w:t>, the objective is to assign colors to all vertices of a graph such that no two adjacent vertices share the same color.</w:t>
      </w:r>
      <w:r>
        <w:br w:type="textWrapping"/>
      </w:r>
      <w:r>
        <w:t xml:space="preserve">By using </w:t>
      </w:r>
      <w:r>
        <w:rPr>
          <w:b/>
          <w:bCs/>
        </w:rPr>
        <w:t>parallel exploration</w:t>
      </w:r>
      <w:r>
        <w:t>, each recursive branch (color assignment) can be explored by a separate thread.</w:t>
      </w:r>
    </w:p>
    <w:p w14:paraId="440601D7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816D4C">
      <w:pPr>
        <w:rPr>
          <w:b/>
          <w:bCs/>
        </w:rPr>
      </w:pPr>
      <w:r>
        <w:rPr>
          <w:b/>
          <w:bCs/>
        </w:rPr>
        <w:t>Algorithm (Parallel Graph Coloring using OpenMP):</w:t>
      </w:r>
    </w:p>
    <w:p w14:paraId="414ACE6E">
      <w:pPr>
        <w:numPr>
          <w:ilvl w:val="0"/>
          <w:numId w:val="1"/>
        </w:numPr>
      </w:pPr>
      <w:r>
        <w:t>Input the number of vertices and the adjacency matrix.</w:t>
      </w:r>
    </w:p>
    <w:p w14:paraId="6DDE3949">
      <w:pPr>
        <w:numPr>
          <w:ilvl w:val="0"/>
          <w:numId w:val="1"/>
        </w:numPr>
      </w:pPr>
      <w:r>
        <w:t>Start with vertex 0 and recursively assign colors.</w:t>
      </w:r>
    </w:p>
    <w:p w14:paraId="014891DF">
      <w:pPr>
        <w:numPr>
          <w:ilvl w:val="0"/>
          <w:numId w:val="1"/>
        </w:numPr>
      </w:pPr>
      <w:r>
        <w:t>For each color, check if it can be safely assigned (no adjacent vertex with the same color).</w:t>
      </w:r>
    </w:p>
    <w:p w14:paraId="5810BE4D">
      <w:pPr>
        <w:numPr>
          <w:ilvl w:val="0"/>
          <w:numId w:val="1"/>
        </w:numPr>
      </w:pPr>
      <w:r>
        <w:t>If safe, assign and move to the next vertex.</w:t>
      </w:r>
    </w:p>
    <w:p w14:paraId="156162D9">
      <w:pPr>
        <w:numPr>
          <w:ilvl w:val="0"/>
          <w:numId w:val="1"/>
        </w:numPr>
      </w:pPr>
      <w:r>
        <w:t xml:space="preserve">Explore possible coloring branches </w:t>
      </w:r>
      <w:r>
        <w:rPr>
          <w:b/>
          <w:bCs/>
        </w:rPr>
        <w:t>in parallel using OpenMP tasks</w:t>
      </w:r>
      <w:r>
        <w:t>.</w:t>
      </w:r>
    </w:p>
    <w:p w14:paraId="5419D9BA">
      <w:pPr>
        <w:numPr>
          <w:ilvl w:val="0"/>
          <w:numId w:val="1"/>
        </w:numPr>
      </w:pPr>
      <w:r>
        <w:t>Record total valid colorings and execution time.</w:t>
      </w:r>
    </w:p>
    <w:p w14:paraId="72DCD36B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 w14:paraId="1CA7B50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&lt;vector&gt;</w:t>
      </w:r>
    </w:p>
    <w:p w14:paraId="68D8521D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&lt;omp.h&gt;</w:t>
      </w:r>
    </w:p>
    <w:p w14:paraId="4DD2FF72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9E9B3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9B689C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isSafe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&gt;&gt;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AD001CA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E17733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][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A6D10B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AE73F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A33320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8ED4A83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2504F0B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graphColoring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&gt;&gt;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&gt;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DF52F7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22AB33C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B2AD7D1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atomic</w:t>
      </w:r>
    </w:p>
    <w:p w14:paraId="45A650A8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710DC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2B6A5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09B1831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8FBFD6B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isSafe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 {</w:t>
      </w:r>
    </w:p>
    <w:p w14:paraId="2635E81C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1645C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task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firstprivate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)</w:t>
      </w:r>
    </w:p>
    <w:p w14:paraId="5A7FA15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graphColoring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D5D2300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14B123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9DC4231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1E4074D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taskwait</w:t>
      </w:r>
    </w:p>
    <w:p w14:paraId="13F8E2FA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E2847AB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52437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40F2E5A0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600A5C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&gt;&gt;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7A4018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},</w:t>
      </w:r>
    </w:p>
    <w:p w14:paraId="18F995F0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},</w:t>
      </w:r>
    </w:p>
    <w:p w14:paraId="39F9DB0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},</w:t>
      </w:r>
    </w:p>
    <w:p w14:paraId="41544FEB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8AC2E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};</w:t>
      </w:r>
    </w:p>
    <w:p w14:paraId="18653F7E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417121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C9DED3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A1EB97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D7B17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CBFB8C8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parallel</w:t>
      </w:r>
    </w:p>
    <w:p w14:paraId="6220C458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1E194F32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single</w:t>
      </w:r>
    </w:p>
    <w:p w14:paraId="4BFFE1DE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graphColoring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graph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288DE09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7BAD7A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5F13B4D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27CD3E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"Total valid colorings: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DB654C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"Parallel Execution Time: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seconds"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C9D69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3B6C93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4C122E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E1BD99"/>
    <w:p w14:paraId="21D2240C">
      <w:r>
        <w:drawing>
          <wp:inline distT="0" distB="0" distL="0" distR="0">
            <wp:extent cx="5731510" cy="462915"/>
            <wp:effectExtent l="0" t="0" r="2540" b="0"/>
            <wp:docPr id="207391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789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8FBB"/>
    <w:p w14:paraId="0894C10B">
      <w:pPr>
        <w:rPr>
          <w:b/>
          <w:bCs/>
        </w:rPr>
      </w:pPr>
      <w:r>
        <w:rPr>
          <w:b/>
          <w:bCs/>
        </w:rPr>
        <w:t>Conclusion (Part A):</w:t>
      </w:r>
    </w:p>
    <w:p w14:paraId="04BA7D0F">
      <w:r>
        <w:t>Parallel exploration using OpenMP significantly reduced computation time compared to sequential execution. Exploratory decomposition effectively distributes independent search branches among threads, achieving faster results without affecting correctness.</w:t>
      </w:r>
    </w:p>
    <w:p w14:paraId="4412D4D7"/>
    <w:p w14:paraId="75BD506C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C332B2">
      <w:pPr>
        <w:rPr>
          <w:b/>
          <w:bCs/>
        </w:rPr>
      </w:pPr>
      <w:r>
        <w:rPr>
          <w:b/>
          <w:bCs/>
        </w:rPr>
        <w:t>Part B — Speculative Mini-Project</w:t>
      </w:r>
    </w:p>
    <w:p w14:paraId="2D7CD36C">
      <w:pPr>
        <w:rPr>
          <w:b/>
          <w:bCs/>
        </w:rPr>
      </w:pPr>
      <w:r>
        <w:rPr>
          <w:b/>
          <w:bCs/>
        </w:rPr>
        <w:t>Problem Statement:</w:t>
      </w:r>
    </w:p>
    <w:p w14:paraId="28C79A59">
      <w:r>
        <w:rPr>
          <w:b/>
          <w:bCs/>
        </w:rPr>
        <w:t>Speculative Polynomial Evaluation</w:t>
      </w:r>
    </w:p>
    <w:p w14:paraId="0C790015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04DE81">
      <w:pPr>
        <w:rPr>
          <w:b/>
          <w:bCs/>
        </w:rPr>
      </w:pPr>
      <w:r>
        <w:rPr>
          <w:b/>
          <w:bCs/>
        </w:rPr>
        <w:t>Theory:</w:t>
      </w:r>
    </w:p>
    <w:p w14:paraId="6AD8A92B">
      <w:r>
        <w:rPr>
          <w:b/>
          <w:bCs/>
        </w:rPr>
        <w:t>Speculative Decomposition</w:t>
      </w:r>
      <w:r>
        <w:t xml:space="preserve"> is a parallel programming technique where multiple possible future computations are executed simultaneously (“speculated”) before knowing which one will be needed.</w:t>
      </w:r>
      <w:r>
        <w:br w:type="textWrapping"/>
      </w:r>
      <w:r>
        <w:t>Once the correct condition is known, only the valid result is kept, and others are discarded.</w:t>
      </w:r>
    </w:p>
    <w:p w14:paraId="14DEBA34">
      <w:r>
        <w:t xml:space="preserve">In this project, we evaluate a polynomial using </w:t>
      </w:r>
      <w:r>
        <w:rPr>
          <w:b/>
          <w:bCs/>
        </w:rPr>
        <w:t>two methods</w:t>
      </w:r>
      <w:r>
        <w:t>:</w:t>
      </w:r>
    </w:p>
    <w:p w14:paraId="3F9A1FCD">
      <w:pPr>
        <w:numPr>
          <w:ilvl w:val="0"/>
          <w:numId w:val="2"/>
        </w:numPr>
      </w:pPr>
      <w:r>
        <w:rPr>
          <w:b/>
          <w:bCs/>
        </w:rPr>
        <w:t>Horner’s Rule</w:t>
      </w:r>
      <w:r>
        <w:t xml:space="preserve"> (efficient and faster)</w:t>
      </w:r>
    </w:p>
    <w:p w14:paraId="16C2DD2F">
      <w:pPr>
        <w:numPr>
          <w:ilvl w:val="0"/>
          <w:numId w:val="2"/>
        </w:numPr>
      </w:pPr>
      <w:r>
        <w:rPr>
          <w:b/>
          <w:bCs/>
        </w:rPr>
        <w:t>Direct Expansion</w:t>
      </w:r>
      <w:r>
        <w:t xml:space="preserve"> (computationally expensive)</w:t>
      </w:r>
    </w:p>
    <w:p w14:paraId="4CAC0228">
      <w:r>
        <w:t xml:space="preserve">Both are run </w:t>
      </w:r>
      <w:r>
        <w:rPr>
          <w:b/>
          <w:bCs/>
        </w:rPr>
        <w:t>in parallel</w:t>
      </w:r>
      <w:r>
        <w:t>, and depending on a time or accuracy tradeoff, one result is chosen, while the other is discarded (representing wasted computation).</w:t>
      </w:r>
    </w:p>
    <w:p w14:paraId="7DDB8734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ECB73">
      <w:pPr>
        <w:rPr>
          <w:b/>
          <w:bCs/>
        </w:rPr>
      </w:pPr>
      <w:r>
        <w:rPr>
          <w:b/>
          <w:bCs/>
        </w:rPr>
        <w:t>Algorithm:</w:t>
      </w:r>
    </w:p>
    <w:p w14:paraId="232FFAD5">
      <w:pPr>
        <w:numPr>
          <w:ilvl w:val="0"/>
          <w:numId w:val="3"/>
        </w:numPr>
      </w:pPr>
      <w:r>
        <w:t xml:space="preserve">Define a polynomial </w:t>
      </w:r>
      <m:oMath>
        <m:r>
          <m:rPr/>
          <w:rPr>
            <w:rFonts w:ascii="Cambria Math" w:hAnsi="Cambria Math"/>
          </w:rPr>
          <m:t>P(x)=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...</m:t>
        </m:r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t>.</w:t>
      </w:r>
    </w:p>
    <w:p w14:paraId="02B6811E">
      <w:pPr>
        <w:numPr>
          <w:ilvl w:val="0"/>
          <w:numId w:val="3"/>
        </w:numPr>
      </w:pPr>
      <w:r>
        <w:t>Implement two functions:</w:t>
      </w:r>
    </w:p>
    <w:p w14:paraId="2E84172B">
      <w:pPr>
        <w:numPr>
          <w:ilvl w:val="1"/>
          <w:numId w:val="3"/>
        </w:numPr>
      </w:pPr>
      <w:r>
        <w:t>Horner’s method</w:t>
      </w:r>
    </w:p>
    <w:p w14:paraId="1C799A1A">
      <w:pPr>
        <w:numPr>
          <w:ilvl w:val="1"/>
          <w:numId w:val="3"/>
        </w:numPr>
      </w:pPr>
      <w:r>
        <w:t>Direct expansion</w:t>
      </w:r>
    </w:p>
    <w:p w14:paraId="00199AE3">
      <w:pPr>
        <w:numPr>
          <w:ilvl w:val="0"/>
          <w:numId w:val="3"/>
        </w:numPr>
      </w:pPr>
      <w:r>
        <w:t>Run both in parallel threads.</w:t>
      </w:r>
    </w:p>
    <w:p w14:paraId="715795DB">
      <w:pPr>
        <w:numPr>
          <w:ilvl w:val="0"/>
          <w:numId w:val="3"/>
        </w:numPr>
      </w:pPr>
      <w:r>
        <w:t>Choose the faster/more accurate result (simulate predicate resolution).</w:t>
      </w:r>
    </w:p>
    <w:p w14:paraId="481CF6E2">
      <w:pPr>
        <w:numPr>
          <w:ilvl w:val="0"/>
          <w:numId w:val="3"/>
        </w:numPr>
      </w:pPr>
      <w:r>
        <w:t>Measure execution time and quantify wasted work.</w:t>
      </w:r>
    </w:p>
    <w:p w14:paraId="32EC595C"/>
    <w:p w14:paraId="6940B9A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 w14:paraId="731F1581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&lt;vector&gt;</w:t>
      </w:r>
    </w:p>
    <w:p w14:paraId="0A88EDE7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&lt;omp.h&gt;</w:t>
      </w:r>
    </w:p>
    <w:p w14:paraId="421B6A18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&lt;cmath&gt;</w:t>
      </w:r>
    </w:p>
    <w:p w14:paraId="30C1F6E2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28FF9D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E2F6C2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horner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D2170AD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EC94F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D1B5B70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8FA8C2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B4A08D8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24235AA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1118384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direct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7EF20BD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C7DEEE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();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DC03C5C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2D85E79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AD4BFA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048B81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0CC524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597E5A6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5F5EA949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3.0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D913221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63D094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E9AF60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9DE9FE7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0CA91D8A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parallel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sections</w:t>
      </w:r>
    </w:p>
    <w:p w14:paraId="4EDEE89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588D97D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section</w:t>
      </w:r>
    </w:p>
    <w:p w14:paraId="4B06C24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5D593B2C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433FE518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horner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544A8F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126D4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7BF85347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9FB3F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#pragma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omp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section</w:t>
      </w:r>
    </w:p>
    <w:p w14:paraId="09C8F204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7CF935A7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F8C47D4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direct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coeff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3AC97DC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F4AB8E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0A43191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60E2B45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omp_get_wtime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89EB442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762423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"Horner's Result: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Time: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sec"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E553C9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"Direct Result 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Time: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sec"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023996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"Final Result (Chosen):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67E2F7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"Total Parallel Time: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sec"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7B15C4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"Wasted Computation Time: 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t2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t1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sec"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BFED9BF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F42A30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40336F3">
      <w:pPr>
        <w:shd w:val="clear" w:color="auto" w:fill="1F1F1F"/>
        <w:spacing w:after="0" w:line="330" w:lineRule="atLeast"/>
        <w:rPr>
          <w:rFonts w:ascii="Consolas" w:hAnsi="Consolas" w:eastAsia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58F76FF"/>
    <w:p w14:paraId="73FCC3D6">
      <w:r>
        <w:drawing>
          <wp:inline distT="0" distB="0" distL="0" distR="0">
            <wp:extent cx="5731510" cy="771525"/>
            <wp:effectExtent l="0" t="0" r="2540" b="9525"/>
            <wp:docPr id="135146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626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576F">
      <w:pPr>
        <w:rPr>
          <w:b/>
          <w:bCs/>
        </w:rPr>
      </w:pPr>
      <w:r>
        <w:rPr>
          <w:b/>
          <w:bCs/>
        </w:rPr>
        <w:t>Conclusion (Part B):</w:t>
      </w:r>
    </w:p>
    <w:p w14:paraId="77A21044">
      <w:r>
        <w:t xml:space="preserve">Speculative decomposition executes multiple computational paths concurrently, improving responsiveness when the correct path cannot be predicted early. However, this leads to </w:t>
      </w:r>
      <w:r>
        <w:rPr>
          <w:b/>
          <w:bCs/>
        </w:rPr>
        <w:t>wasted computation</w:t>
      </w:r>
      <w:r>
        <w:t>, as some speculative results are discarded. Horner’s method proved more efficient for polynomial evaluation.</w:t>
      </w:r>
    </w:p>
    <w:p w14:paraId="3E18F5C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F7882"/>
    <w:multiLevelType w:val="multilevel"/>
    <w:tmpl w:val="219F7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32914A0"/>
    <w:multiLevelType w:val="multilevel"/>
    <w:tmpl w:val="532914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8042D70"/>
    <w:multiLevelType w:val="multilevel"/>
    <w:tmpl w:val="68042D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65"/>
    <w:rsid w:val="00241365"/>
    <w:rsid w:val="006261A5"/>
    <w:rsid w:val="006E15B7"/>
    <w:rsid w:val="00730B05"/>
    <w:rsid w:val="00C22CB8"/>
    <w:rsid w:val="00E60A45"/>
    <w:rsid w:val="00F52849"/>
    <w:rsid w:val="00F61BDB"/>
    <w:rsid w:val="00F879DD"/>
    <w:rsid w:val="0CF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843</Words>
  <Characters>4809</Characters>
  <Lines>40</Lines>
  <Paragraphs>11</Paragraphs>
  <TotalTime>13</TotalTime>
  <ScaleCrop>false</ScaleCrop>
  <LinksUpToDate>false</LinksUpToDate>
  <CharactersWithSpaces>5641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2025-10-05T16:24:00Z</dcterms:created>
  <dc:creator>Amit Wasnik</dc:creator>
  <cp:lastModifiedBy>Ganesh Chavan</cp:lastModifiedBy>
  <dcterms:modified xsi:type="dcterms:W3CDTF">2025-10-05T17:36:09Z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607F0EEE1C1847D7943C6A6A367173F1_12</vt:lpwstr>
  </property>
</Properties>
</file>