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B6D16" w:rsidRPr="00125DF4" w:rsidRDefault="009B6D16" w:rsidP="009B6D16">
      <w:pPr>
        <w:spacing w:line="360" w:lineRule="auto"/>
        <w:jc w:val="center"/>
        <w:rPr>
          <w:b/>
          <w:color w:val="FF0000"/>
          <w:sz w:val="18"/>
          <w:szCs w:val="18"/>
        </w:rPr>
      </w:pPr>
      <w:r w:rsidRPr="00125DF4">
        <w:rPr>
          <w:b/>
          <w:color w:val="FF0000"/>
          <w:sz w:val="18"/>
          <w:szCs w:val="18"/>
        </w:rPr>
        <w:t>Integumentary System</w:t>
      </w:r>
    </w:p>
    <w:p w:rsidR="009B6D16" w:rsidRPr="00125DF4" w:rsidRDefault="009B6D16" w:rsidP="009B6D16">
      <w:pPr>
        <w:spacing w:line="360" w:lineRule="auto"/>
        <w:jc w:val="center"/>
        <w:rPr>
          <w:b/>
          <w:color w:val="FF0000"/>
          <w:sz w:val="18"/>
          <w:szCs w:val="18"/>
        </w:rPr>
      </w:pPr>
    </w:p>
    <w:p w:rsidR="009B6D16" w:rsidRPr="00125DF4" w:rsidRDefault="009B6D16" w:rsidP="009B6D16">
      <w:pPr>
        <w:spacing w:line="360" w:lineRule="auto"/>
        <w:jc w:val="center"/>
        <w:rPr>
          <w:b/>
          <w:color w:val="FF0000"/>
          <w:sz w:val="18"/>
          <w:szCs w:val="18"/>
        </w:rPr>
      </w:pPr>
    </w:p>
    <w:p w:rsidR="009B6D16" w:rsidRPr="00125DF4" w:rsidRDefault="009B6D16" w:rsidP="009B6D16">
      <w:pPr>
        <w:spacing w:line="360" w:lineRule="auto"/>
        <w:jc w:val="center"/>
        <w:rPr>
          <w:b/>
          <w:color w:val="FF0000"/>
          <w:sz w:val="18"/>
          <w:szCs w:val="18"/>
        </w:rPr>
      </w:pPr>
    </w:p>
    <w:p w:rsidR="009B6D16" w:rsidRPr="00125DF4" w:rsidRDefault="009B6D16" w:rsidP="009B6D16">
      <w:pPr>
        <w:spacing w:line="360" w:lineRule="auto"/>
        <w:rPr>
          <w:b/>
          <w:color w:val="FF0000"/>
          <w:sz w:val="18"/>
          <w:szCs w:val="18"/>
        </w:rPr>
      </w:pPr>
      <w:r w:rsidRPr="00125DF4">
        <w:rPr>
          <w:b/>
          <w:color w:val="FF0000"/>
          <w:sz w:val="18"/>
          <w:szCs w:val="18"/>
        </w:rPr>
        <w:t>Skin</w:t>
      </w:r>
    </w:p>
    <w:p w:rsidR="009B6D16" w:rsidRPr="00125DF4" w:rsidRDefault="009B6D16" w:rsidP="009B6D16">
      <w:pPr>
        <w:spacing w:line="360" w:lineRule="auto"/>
        <w:rPr>
          <w:b/>
          <w:sz w:val="18"/>
          <w:szCs w:val="18"/>
        </w:rPr>
      </w:pPr>
      <w:r w:rsidRPr="00125DF4">
        <w:rPr>
          <w:b/>
          <w:color w:val="FF0000"/>
          <w:sz w:val="18"/>
          <w:szCs w:val="18"/>
        </w:rPr>
        <w:t xml:space="preserve">Study : </w:t>
      </w:r>
      <w:r w:rsidRPr="00125DF4">
        <w:rPr>
          <w:b/>
          <w:sz w:val="18"/>
          <w:szCs w:val="18"/>
        </w:rPr>
        <w:t>Dermatology</w:t>
      </w:r>
    </w:p>
    <w:p w:rsidR="009B6D16" w:rsidRPr="00125DF4" w:rsidRDefault="009B6D16" w:rsidP="009B6D16">
      <w:pPr>
        <w:spacing w:line="360" w:lineRule="auto"/>
        <w:rPr>
          <w:b/>
          <w:sz w:val="18"/>
          <w:szCs w:val="18"/>
        </w:rPr>
      </w:pPr>
      <w:r w:rsidRPr="00125DF4">
        <w:rPr>
          <w:b/>
          <w:color w:val="FF0000"/>
          <w:sz w:val="18"/>
          <w:szCs w:val="18"/>
        </w:rPr>
        <w:t xml:space="preserve">Physician : </w:t>
      </w:r>
      <w:r w:rsidRPr="00125DF4">
        <w:rPr>
          <w:b/>
          <w:sz w:val="18"/>
          <w:szCs w:val="18"/>
        </w:rPr>
        <w:t>Dermatologist</w:t>
      </w:r>
    </w:p>
    <w:p w:rsidR="009B6D16" w:rsidRPr="00125DF4" w:rsidRDefault="009B6D16" w:rsidP="009B6D16">
      <w:pPr>
        <w:spacing w:line="360" w:lineRule="auto"/>
        <w:rPr>
          <w:b/>
          <w:sz w:val="18"/>
          <w:szCs w:val="18"/>
        </w:rPr>
      </w:pPr>
    </w:p>
    <w:p w:rsidR="009B6D16" w:rsidRPr="00125DF4" w:rsidRDefault="009B6D16" w:rsidP="009B6D16">
      <w:pPr>
        <w:pStyle w:val="ListParagraph"/>
        <w:spacing w:after="200" w:line="360" w:lineRule="auto"/>
        <w:rPr>
          <w:b/>
          <w:sz w:val="18"/>
          <w:szCs w:val="18"/>
        </w:rPr>
      </w:pPr>
      <w:r w:rsidRPr="00125DF4">
        <w:rPr>
          <w:noProof/>
          <w:sz w:val="18"/>
          <w:szCs w:val="18"/>
        </w:rPr>
        <w:drawing>
          <wp:inline distT="0" distB="0" distL="0" distR="0" wp14:anchorId="26DA0219" wp14:editId="148F32BE">
            <wp:extent cx="5939624" cy="3474340"/>
            <wp:effectExtent l="0" t="0" r="0" b="0"/>
            <wp:docPr id="9" name="Picture 9" descr="http://theintegumentarysystem8-6.weebly.com/uploads/4/4/0/8/44084879/661382244_orig.png?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eintegumentarysystem8-6.weebly.com/uploads/4/4/0/8/44084879/661382244_orig.png?457"/>
                    <pic:cNvPicPr>
                      <a:picLocks noChangeAspect="1" noChangeArrowheads="1"/>
                    </pic:cNvPicPr>
                  </pic:nvPicPr>
                  <pic:blipFill>
                    <a:blip r:embed="rId5"/>
                    <a:srcRect/>
                    <a:stretch>
                      <a:fillRect/>
                    </a:stretch>
                  </pic:blipFill>
                  <pic:spPr bwMode="auto">
                    <a:xfrm>
                      <a:off x="0" y="0"/>
                      <a:ext cx="5943600" cy="3476666"/>
                    </a:xfrm>
                    <a:prstGeom prst="rect">
                      <a:avLst/>
                    </a:prstGeom>
                    <a:noFill/>
                    <a:ln w="9525">
                      <a:noFill/>
                      <a:miter lim="800000"/>
                      <a:headEnd/>
                      <a:tailEnd/>
                    </a:ln>
                  </pic:spPr>
                </pic:pic>
              </a:graphicData>
            </a:graphic>
          </wp:inline>
        </w:drawing>
      </w:r>
    </w:p>
    <w:p w:rsidR="009B6D16" w:rsidRPr="00125DF4" w:rsidRDefault="009B6D16" w:rsidP="009B6D16">
      <w:pPr>
        <w:spacing w:line="360" w:lineRule="auto"/>
        <w:rPr>
          <w:b/>
          <w:color w:val="FF0000"/>
          <w:sz w:val="18"/>
          <w:szCs w:val="18"/>
        </w:rPr>
      </w:pPr>
      <w:r w:rsidRPr="00125DF4">
        <w:rPr>
          <w:b/>
          <w:color w:val="FF0000"/>
          <w:sz w:val="18"/>
          <w:szCs w:val="18"/>
        </w:rPr>
        <w:t>Structure of Skin</w:t>
      </w:r>
    </w:p>
    <w:p w:rsidR="009B6D16" w:rsidRPr="00125DF4" w:rsidRDefault="009B6D16" w:rsidP="009B6D16">
      <w:pPr>
        <w:spacing w:line="360" w:lineRule="auto"/>
        <w:rPr>
          <w:b/>
          <w:sz w:val="18"/>
          <w:szCs w:val="18"/>
        </w:rPr>
      </w:pPr>
      <w:r w:rsidRPr="00125DF4">
        <w:rPr>
          <w:b/>
          <w:sz w:val="18"/>
          <w:szCs w:val="18"/>
        </w:rPr>
        <w:t>The skin is divided into two layers.</w:t>
      </w:r>
    </w:p>
    <w:p w:rsidR="009B6D16" w:rsidRPr="00125DF4" w:rsidRDefault="009B6D16" w:rsidP="009B6D16">
      <w:pPr>
        <w:pStyle w:val="ListParagraph"/>
        <w:numPr>
          <w:ilvl w:val="0"/>
          <w:numId w:val="7"/>
        </w:numPr>
        <w:spacing w:after="200" w:line="360" w:lineRule="auto"/>
        <w:rPr>
          <w:b/>
          <w:sz w:val="18"/>
          <w:szCs w:val="18"/>
        </w:rPr>
      </w:pPr>
      <w:r w:rsidRPr="00125DF4">
        <w:rPr>
          <w:b/>
          <w:sz w:val="18"/>
          <w:szCs w:val="18"/>
        </w:rPr>
        <w:t>Epidermis or cuticle</w:t>
      </w:r>
    </w:p>
    <w:p w:rsidR="009B6D16" w:rsidRPr="00125DF4" w:rsidRDefault="009B6D16" w:rsidP="009B6D16">
      <w:pPr>
        <w:pStyle w:val="ListParagraph"/>
        <w:numPr>
          <w:ilvl w:val="0"/>
          <w:numId w:val="7"/>
        </w:numPr>
        <w:spacing w:after="200" w:line="360" w:lineRule="auto"/>
        <w:rPr>
          <w:b/>
          <w:sz w:val="18"/>
          <w:szCs w:val="18"/>
        </w:rPr>
      </w:pPr>
      <w:r w:rsidRPr="00125DF4">
        <w:rPr>
          <w:b/>
          <w:sz w:val="18"/>
          <w:szCs w:val="18"/>
        </w:rPr>
        <w:t>Dermis or corium</w:t>
      </w:r>
    </w:p>
    <w:p w:rsidR="009B6D16" w:rsidRPr="00125DF4" w:rsidRDefault="009B6D16" w:rsidP="009B6D16">
      <w:pPr>
        <w:spacing w:line="360" w:lineRule="auto"/>
        <w:rPr>
          <w:b/>
          <w:color w:val="FF0000"/>
          <w:sz w:val="18"/>
          <w:szCs w:val="18"/>
        </w:rPr>
      </w:pPr>
      <w:r w:rsidRPr="00125DF4">
        <w:rPr>
          <w:b/>
          <w:color w:val="FF0000"/>
          <w:sz w:val="18"/>
          <w:szCs w:val="18"/>
        </w:rPr>
        <w:t>Epidermis</w:t>
      </w:r>
    </w:p>
    <w:p w:rsidR="009B6D16" w:rsidRPr="00125DF4" w:rsidRDefault="009B6D16" w:rsidP="009B6D16">
      <w:pPr>
        <w:spacing w:line="360" w:lineRule="auto"/>
        <w:rPr>
          <w:b/>
          <w:sz w:val="18"/>
          <w:szCs w:val="18"/>
        </w:rPr>
      </w:pPr>
      <w:r w:rsidRPr="00125DF4">
        <w:rPr>
          <w:b/>
          <w:sz w:val="18"/>
          <w:szCs w:val="18"/>
        </w:rPr>
        <w:t>The outer layer of skin. It does not contain any blood vessels and nerve endings. It consists of hair follicles. The surface of epidermis consists of lines and ridges. These lines at the tips of fingers and thumbs they form a distinct patterns which differ in each individual. The study of fingerprints in criminology is based on this fact. The epidermis has 5 layers known as Horny zone and germinal zone.</w:t>
      </w:r>
    </w:p>
    <w:p w:rsidR="009B6D16" w:rsidRPr="00125DF4" w:rsidRDefault="009B6D16" w:rsidP="009B6D16">
      <w:pPr>
        <w:spacing w:line="360" w:lineRule="auto"/>
        <w:rPr>
          <w:b/>
          <w:sz w:val="18"/>
          <w:szCs w:val="18"/>
        </w:rPr>
      </w:pPr>
    </w:p>
    <w:p w:rsidR="009B6D16" w:rsidRPr="00125DF4" w:rsidRDefault="009B6D16" w:rsidP="009B6D16">
      <w:pPr>
        <w:pStyle w:val="ListParagraph"/>
        <w:numPr>
          <w:ilvl w:val="0"/>
          <w:numId w:val="8"/>
        </w:numPr>
        <w:spacing w:after="200" w:line="360" w:lineRule="auto"/>
        <w:rPr>
          <w:b/>
          <w:sz w:val="18"/>
          <w:szCs w:val="18"/>
        </w:rPr>
      </w:pPr>
      <w:r w:rsidRPr="00125DF4">
        <w:rPr>
          <w:b/>
          <w:sz w:val="18"/>
          <w:szCs w:val="18"/>
        </w:rPr>
        <w:t>Stratum corneum</w:t>
      </w:r>
    </w:p>
    <w:p w:rsidR="009B6D16" w:rsidRPr="00125DF4" w:rsidRDefault="009B6D16" w:rsidP="009B6D16">
      <w:pPr>
        <w:pStyle w:val="ListParagraph"/>
        <w:numPr>
          <w:ilvl w:val="0"/>
          <w:numId w:val="8"/>
        </w:numPr>
        <w:spacing w:after="200" w:line="360" w:lineRule="auto"/>
        <w:rPr>
          <w:b/>
          <w:sz w:val="18"/>
          <w:szCs w:val="18"/>
        </w:rPr>
      </w:pPr>
      <w:r w:rsidRPr="00125DF4">
        <w:rPr>
          <w:b/>
          <w:sz w:val="18"/>
          <w:szCs w:val="18"/>
        </w:rPr>
        <w:t>Stratum lucidum</w:t>
      </w:r>
    </w:p>
    <w:p w:rsidR="009B6D16" w:rsidRPr="00125DF4" w:rsidRDefault="009B6D16" w:rsidP="009B6D16">
      <w:pPr>
        <w:pStyle w:val="ListParagraph"/>
        <w:numPr>
          <w:ilvl w:val="0"/>
          <w:numId w:val="8"/>
        </w:numPr>
        <w:spacing w:after="200" w:line="360" w:lineRule="auto"/>
        <w:rPr>
          <w:b/>
          <w:sz w:val="18"/>
          <w:szCs w:val="18"/>
        </w:rPr>
      </w:pPr>
      <w:r w:rsidRPr="00125DF4">
        <w:rPr>
          <w:b/>
          <w:sz w:val="18"/>
          <w:szCs w:val="18"/>
        </w:rPr>
        <w:t>Stratum granulosum</w:t>
      </w:r>
    </w:p>
    <w:p w:rsidR="009B6D16" w:rsidRPr="00125DF4" w:rsidRDefault="009B6D16" w:rsidP="009B6D16">
      <w:pPr>
        <w:pStyle w:val="ListParagraph"/>
        <w:numPr>
          <w:ilvl w:val="0"/>
          <w:numId w:val="8"/>
        </w:numPr>
        <w:spacing w:after="200" w:line="360" w:lineRule="auto"/>
        <w:rPr>
          <w:b/>
          <w:sz w:val="18"/>
          <w:szCs w:val="18"/>
        </w:rPr>
      </w:pPr>
      <w:r w:rsidRPr="00125DF4">
        <w:rPr>
          <w:b/>
          <w:sz w:val="18"/>
          <w:szCs w:val="18"/>
        </w:rPr>
        <w:t>Stratum spinosum</w:t>
      </w:r>
    </w:p>
    <w:p w:rsidR="009B6D16" w:rsidRPr="00125DF4" w:rsidRDefault="009B6D16" w:rsidP="009B6D16">
      <w:pPr>
        <w:pStyle w:val="ListParagraph"/>
        <w:numPr>
          <w:ilvl w:val="0"/>
          <w:numId w:val="8"/>
        </w:numPr>
        <w:spacing w:after="200" w:line="360" w:lineRule="auto"/>
        <w:rPr>
          <w:b/>
          <w:sz w:val="18"/>
          <w:szCs w:val="18"/>
        </w:rPr>
      </w:pPr>
      <w:r w:rsidRPr="00125DF4">
        <w:rPr>
          <w:b/>
          <w:sz w:val="18"/>
          <w:szCs w:val="18"/>
        </w:rPr>
        <w:t xml:space="preserve">Stratum germinativum </w:t>
      </w:r>
    </w:p>
    <w:p w:rsidR="009B6D16" w:rsidRPr="00125DF4" w:rsidRDefault="009B6D16" w:rsidP="009B6D16">
      <w:pPr>
        <w:spacing w:line="360" w:lineRule="auto"/>
        <w:rPr>
          <w:b/>
          <w:color w:val="FF0000"/>
          <w:sz w:val="18"/>
          <w:szCs w:val="18"/>
        </w:rPr>
      </w:pPr>
      <w:r w:rsidRPr="00125DF4">
        <w:rPr>
          <w:b/>
          <w:color w:val="FF0000"/>
          <w:sz w:val="18"/>
          <w:szCs w:val="18"/>
        </w:rPr>
        <w:t>Horny zone:</w:t>
      </w:r>
    </w:p>
    <w:p w:rsidR="009B6D16" w:rsidRPr="00125DF4" w:rsidRDefault="009B6D16" w:rsidP="009B6D16">
      <w:pPr>
        <w:spacing w:line="360" w:lineRule="auto"/>
        <w:rPr>
          <w:b/>
          <w:sz w:val="18"/>
          <w:szCs w:val="18"/>
        </w:rPr>
      </w:pPr>
      <w:r w:rsidRPr="00125DF4">
        <w:rPr>
          <w:b/>
          <w:sz w:val="18"/>
          <w:szCs w:val="18"/>
        </w:rPr>
        <w:t>Stratum corneum, stratum lucidum and stratum granulosum</w:t>
      </w:r>
    </w:p>
    <w:p w:rsidR="009B6D16" w:rsidRPr="00125DF4" w:rsidRDefault="009B6D16" w:rsidP="009B6D16">
      <w:pPr>
        <w:spacing w:line="360" w:lineRule="auto"/>
        <w:rPr>
          <w:b/>
          <w:sz w:val="18"/>
          <w:szCs w:val="18"/>
        </w:rPr>
      </w:pPr>
    </w:p>
    <w:p w:rsidR="009B6D16" w:rsidRPr="00125DF4" w:rsidRDefault="009B6D16" w:rsidP="009B6D16">
      <w:pPr>
        <w:spacing w:line="360" w:lineRule="auto"/>
        <w:rPr>
          <w:b/>
          <w:color w:val="FF0000"/>
          <w:sz w:val="18"/>
          <w:szCs w:val="18"/>
        </w:rPr>
      </w:pPr>
      <w:r w:rsidRPr="00125DF4">
        <w:rPr>
          <w:b/>
          <w:color w:val="FF0000"/>
          <w:sz w:val="18"/>
          <w:szCs w:val="18"/>
        </w:rPr>
        <w:t>Germinal zone:</w:t>
      </w:r>
    </w:p>
    <w:p w:rsidR="009B6D16" w:rsidRPr="00125DF4" w:rsidRDefault="009B6D16" w:rsidP="009B6D16">
      <w:pPr>
        <w:spacing w:line="360" w:lineRule="auto"/>
        <w:rPr>
          <w:b/>
          <w:sz w:val="18"/>
          <w:szCs w:val="18"/>
        </w:rPr>
      </w:pPr>
      <w:r w:rsidRPr="00125DF4">
        <w:rPr>
          <w:b/>
          <w:sz w:val="18"/>
          <w:szCs w:val="18"/>
        </w:rPr>
        <w:t>Stratum spinosum consists of prickle cells and stratum germinativum or basalae consists of basal cells.</w:t>
      </w:r>
    </w:p>
    <w:p w:rsidR="009B6D16" w:rsidRPr="00125DF4" w:rsidRDefault="009B6D16" w:rsidP="009B6D16">
      <w:pPr>
        <w:spacing w:line="360" w:lineRule="auto"/>
        <w:rPr>
          <w:b/>
          <w:sz w:val="18"/>
          <w:szCs w:val="18"/>
        </w:rPr>
      </w:pPr>
    </w:p>
    <w:p w:rsidR="009B6D16" w:rsidRPr="00125DF4" w:rsidRDefault="009B6D16" w:rsidP="009B6D16">
      <w:pPr>
        <w:spacing w:line="360" w:lineRule="auto"/>
        <w:rPr>
          <w:b/>
          <w:color w:val="FF0000"/>
          <w:sz w:val="18"/>
          <w:szCs w:val="18"/>
        </w:rPr>
      </w:pPr>
      <w:r w:rsidRPr="00125DF4">
        <w:rPr>
          <w:b/>
          <w:color w:val="FF0000"/>
          <w:sz w:val="18"/>
          <w:szCs w:val="18"/>
        </w:rPr>
        <w:t xml:space="preserve">Dermis </w:t>
      </w:r>
    </w:p>
    <w:p w:rsidR="009B6D16" w:rsidRPr="00125DF4" w:rsidRDefault="009B6D16" w:rsidP="009B6D16">
      <w:pPr>
        <w:spacing w:line="360" w:lineRule="auto"/>
        <w:rPr>
          <w:b/>
          <w:color w:val="FF0000"/>
          <w:sz w:val="18"/>
          <w:szCs w:val="18"/>
        </w:rPr>
      </w:pPr>
    </w:p>
    <w:p w:rsidR="009B6D16" w:rsidRPr="00125DF4" w:rsidRDefault="009B6D16" w:rsidP="009B6D16">
      <w:pPr>
        <w:spacing w:line="360" w:lineRule="auto"/>
        <w:rPr>
          <w:b/>
          <w:sz w:val="18"/>
          <w:szCs w:val="18"/>
        </w:rPr>
      </w:pPr>
      <w:r w:rsidRPr="00125DF4">
        <w:rPr>
          <w:b/>
          <w:sz w:val="18"/>
          <w:szCs w:val="18"/>
        </w:rPr>
        <w:t xml:space="preserve">The inner layer of skin. It consists of sensory nerve endings and capillary blood vessels. It consists of </w:t>
      </w:r>
    </w:p>
    <w:p w:rsidR="009B6D16" w:rsidRPr="00125DF4" w:rsidRDefault="009B6D16" w:rsidP="009B6D16">
      <w:pPr>
        <w:pStyle w:val="ListParagraph"/>
        <w:numPr>
          <w:ilvl w:val="0"/>
          <w:numId w:val="1"/>
        </w:numPr>
        <w:spacing w:after="200" w:line="360" w:lineRule="auto"/>
        <w:rPr>
          <w:b/>
          <w:sz w:val="18"/>
          <w:szCs w:val="18"/>
        </w:rPr>
      </w:pPr>
      <w:r w:rsidRPr="00125DF4">
        <w:rPr>
          <w:b/>
          <w:sz w:val="18"/>
          <w:szCs w:val="18"/>
        </w:rPr>
        <w:t>Sweat glands – Sweat</w:t>
      </w:r>
    </w:p>
    <w:p w:rsidR="009B6D16" w:rsidRPr="00125DF4" w:rsidRDefault="009B6D16" w:rsidP="009B6D16">
      <w:pPr>
        <w:pStyle w:val="ListParagraph"/>
        <w:numPr>
          <w:ilvl w:val="0"/>
          <w:numId w:val="1"/>
        </w:numPr>
        <w:spacing w:after="200" w:line="360" w:lineRule="auto"/>
        <w:rPr>
          <w:b/>
          <w:sz w:val="18"/>
          <w:szCs w:val="18"/>
        </w:rPr>
      </w:pPr>
      <w:r w:rsidRPr="00125DF4">
        <w:rPr>
          <w:b/>
          <w:sz w:val="18"/>
          <w:szCs w:val="18"/>
        </w:rPr>
        <w:t>Sebaceous glands – Sebum (fatty secretion)</w:t>
      </w:r>
    </w:p>
    <w:p w:rsidR="009B6D16" w:rsidRPr="00125DF4" w:rsidRDefault="009B6D16" w:rsidP="009B6D16">
      <w:pPr>
        <w:pStyle w:val="ListParagraph"/>
        <w:numPr>
          <w:ilvl w:val="0"/>
          <w:numId w:val="1"/>
        </w:numPr>
        <w:spacing w:after="200" w:line="360" w:lineRule="auto"/>
        <w:rPr>
          <w:b/>
          <w:sz w:val="18"/>
          <w:szCs w:val="18"/>
        </w:rPr>
      </w:pPr>
      <w:r w:rsidRPr="00125DF4">
        <w:rPr>
          <w:b/>
          <w:sz w:val="18"/>
          <w:szCs w:val="18"/>
        </w:rPr>
        <w:t>Eccrine glands – All over the body producing watery sweat</w:t>
      </w:r>
    </w:p>
    <w:p w:rsidR="009B6D16" w:rsidRPr="00125DF4" w:rsidRDefault="009B6D16" w:rsidP="009B6D16">
      <w:pPr>
        <w:pStyle w:val="ListParagraph"/>
        <w:numPr>
          <w:ilvl w:val="0"/>
          <w:numId w:val="1"/>
        </w:numPr>
        <w:spacing w:after="200" w:line="360" w:lineRule="auto"/>
        <w:rPr>
          <w:b/>
          <w:sz w:val="18"/>
          <w:szCs w:val="18"/>
        </w:rPr>
      </w:pPr>
      <w:r w:rsidRPr="00125DF4">
        <w:rPr>
          <w:b/>
          <w:sz w:val="18"/>
          <w:szCs w:val="18"/>
        </w:rPr>
        <w:t>Apocrine glands – Armpit/Inguinal region, producing thick milky white sweat. Bacteria which react with it and producing odour</w:t>
      </w:r>
    </w:p>
    <w:p w:rsidR="009B6D16" w:rsidRPr="00125DF4" w:rsidRDefault="009B6D16" w:rsidP="009B6D16">
      <w:pPr>
        <w:pStyle w:val="ListParagraph"/>
        <w:numPr>
          <w:ilvl w:val="0"/>
          <w:numId w:val="1"/>
        </w:numPr>
        <w:spacing w:after="200" w:line="360" w:lineRule="auto"/>
        <w:rPr>
          <w:b/>
          <w:sz w:val="18"/>
          <w:szCs w:val="18"/>
        </w:rPr>
      </w:pPr>
      <w:r w:rsidRPr="00125DF4">
        <w:rPr>
          <w:b/>
          <w:sz w:val="18"/>
          <w:szCs w:val="18"/>
        </w:rPr>
        <w:t>Ceruminous glands in the ear – altered sweat gland produces ear wax/cerumen</w:t>
      </w:r>
    </w:p>
    <w:p w:rsidR="009B6D16" w:rsidRPr="00125DF4" w:rsidRDefault="009B6D16" w:rsidP="009B6D16">
      <w:pPr>
        <w:spacing w:line="360" w:lineRule="auto"/>
        <w:rPr>
          <w:b/>
          <w:color w:val="FF0000"/>
          <w:sz w:val="18"/>
          <w:szCs w:val="18"/>
        </w:rPr>
      </w:pPr>
      <w:r w:rsidRPr="00125DF4">
        <w:rPr>
          <w:b/>
          <w:color w:val="FF0000"/>
          <w:sz w:val="18"/>
          <w:szCs w:val="18"/>
        </w:rPr>
        <w:t>Functions:</w:t>
      </w:r>
    </w:p>
    <w:p w:rsidR="009B6D16" w:rsidRPr="00125DF4" w:rsidRDefault="009B6D16" w:rsidP="009B6D16">
      <w:pPr>
        <w:spacing w:line="360" w:lineRule="auto"/>
        <w:rPr>
          <w:b/>
          <w:color w:val="FF0000"/>
          <w:sz w:val="18"/>
          <w:szCs w:val="18"/>
        </w:rPr>
      </w:pPr>
    </w:p>
    <w:p w:rsidR="009B6D16" w:rsidRPr="00125DF4" w:rsidRDefault="009B6D16" w:rsidP="009B6D16">
      <w:pPr>
        <w:pStyle w:val="ListParagraph"/>
        <w:numPr>
          <w:ilvl w:val="0"/>
          <w:numId w:val="2"/>
        </w:numPr>
        <w:spacing w:after="200" w:line="360" w:lineRule="auto"/>
        <w:rPr>
          <w:b/>
          <w:sz w:val="18"/>
          <w:szCs w:val="18"/>
        </w:rPr>
      </w:pPr>
      <w:r w:rsidRPr="00125DF4">
        <w:rPr>
          <w:b/>
          <w:sz w:val="18"/>
          <w:szCs w:val="18"/>
        </w:rPr>
        <w:t>Protecting the internal organs against infection, injuries and harmful chemicals.</w:t>
      </w:r>
    </w:p>
    <w:p w:rsidR="009B6D16" w:rsidRPr="00125DF4" w:rsidRDefault="009B6D16" w:rsidP="009B6D16">
      <w:pPr>
        <w:pStyle w:val="ListParagraph"/>
        <w:numPr>
          <w:ilvl w:val="0"/>
          <w:numId w:val="2"/>
        </w:numPr>
        <w:spacing w:after="200" w:line="360" w:lineRule="auto"/>
        <w:rPr>
          <w:b/>
          <w:sz w:val="18"/>
          <w:szCs w:val="18"/>
        </w:rPr>
      </w:pPr>
      <w:r w:rsidRPr="00125DF4">
        <w:rPr>
          <w:b/>
          <w:sz w:val="18"/>
          <w:szCs w:val="18"/>
        </w:rPr>
        <w:t>Maintaining body temperature.</w:t>
      </w:r>
    </w:p>
    <w:p w:rsidR="009B6D16" w:rsidRPr="00125DF4" w:rsidRDefault="009B6D16" w:rsidP="009B6D16">
      <w:pPr>
        <w:pStyle w:val="ListParagraph"/>
        <w:numPr>
          <w:ilvl w:val="0"/>
          <w:numId w:val="2"/>
        </w:numPr>
        <w:spacing w:after="200" w:line="360" w:lineRule="auto"/>
        <w:rPr>
          <w:b/>
          <w:sz w:val="18"/>
          <w:szCs w:val="18"/>
        </w:rPr>
      </w:pPr>
      <w:r w:rsidRPr="00125DF4">
        <w:rPr>
          <w:b/>
          <w:sz w:val="18"/>
          <w:szCs w:val="18"/>
        </w:rPr>
        <w:t>Synthesizing vitamin-D while exposed to sunlight.</w:t>
      </w:r>
    </w:p>
    <w:p w:rsidR="009B6D16" w:rsidRPr="00125DF4" w:rsidRDefault="009B6D16" w:rsidP="009B6D16">
      <w:pPr>
        <w:pStyle w:val="ListParagraph"/>
        <w:numPr>
          <w:ilvl w:val="0"/>
          <w:numId w:val="2"/>
        </w:numPr>
        <w:spacing w:after="200" w:line="360" w:lineRule="auto"/>
        <w:rPr>
          <w:b/>
          <w:sz w:val="18"/>
          <w:szCs w:val="18"/>
        </w:rPr>
      </w:pPr>
      <w:r w:rsidRPr="00125DF4">
        <w:rPr>
          <w:b/>
          <w:sz w:val="18"/>
          <w:szCs w:val="18"/>
        </w:rPr>
        <w:t xml:space="preserve">Little excretory, secretary and absorptive properties. </w:t>
      </w:r>
    </w:p>
    <w:p w:rsidR="009B6D16" w:rsidRPr="00125DF4" w:rsidRDefault="009B6D16" w:rsidP="009B6D16">
      <w:pPr>
        <w:spacing w:line="360" w:lineRule="auto"/>
        <w:rPr>
          <w:b/>
          <w:color w:val="FF0000"/>
          <w:sz w:val="18"/>
          <w:szCs w:val="18"/>
        </w:rPr>
      </w:pPr>
      <w:r w:rsidRPr="00125DF4">
        <w:rPr>
          <w:b/>
          <w:color w:val="FF0000"/>
          <w:sz w:val="18"/>
          <w:szCs w:val="18"/>
        </w:rPr>
        <w:t>Appendages of the skin:</w:t>
      </w:r>
    </w:p>
    <w:p w:rsidR="009B6D16" w:rsidRPr="00125DF4" w:rsidRDefault="009B6D16" w:rsidP="009B6D16">
      <w:pPr>
        <w:spacing w:line="360" w:lineRule="auto"/>
        <w:rPr>
          <w:b/>
          <w:color w:val="FF0000"/>
          <w:sz w:val="18"/>
          <w:szCs w:val="18"/>
        </w:rPr>
      </w:pPr>
    </w:p>
    <w:p w:rsidR="009B6D16" w:rsidRPr="00125DF4" w:rsidRDefault="009B6D16" w:rsidP="009B6D16">
      <w:pPr>
        <w:spacing w:line="360" w:lineRule="auto"/>
        <w:rPr>
          <w:b/>
          <w:sz w:val="18"/>
          <w:szCs w:val="18"/>
        </w:rPr>
      </w:pPr>
      <w:r w:rsidRPr="00125DF4">
        <w:rPr>
          <w:b/>
          <w:sz w:val="18"/>
          <w:szCs w:val="18"/>
        </w:rPr>
        <w:t>Hairs, Nails and sebaceous glands</w:t>
      </w:r>
    </w:p>
    <w:p w:rsidR="009B6D16" w:rsidRPr="00125DF4" w:rsidRDefault="009B6D16" w:rsidP="009B6D16">
      <w:pPr>
        <w:spacing w:line="360" w:lineRule="auto"/>
        <w:rPr>
          <w:b/>
          <w:sz w:val="18"/>
          <w:szCs w:val="18"/>
        </w:rPr>
      </w:pPr>
    </w:p>
    <w:p w:rsidR="009B6D16" w:rsidRPr="00125DF4" w:rsidRDefault="009B6D16" w:rsidP="009B6D16">
      <w:pPr>
        <w:spacing w:line="360" w:lineRule="auto"/>
        <w:rPr>
          <w:b/>
          <w:sz w:val="18"/>
          <w:szCs w:val="18"/>
        </w:rPr>
      </w:pPr>
      <w:r w:rsidRPr="00125DF4">
        <w:rPr>
          <w:b/>
          <w:sz w:val="18"/>
          <w:szCs w:val="18"/>
        </w:rPr>
        <w:t xml:space="preserve">Hair made up of protein called </w:t>
      </w:r>
      <w:r w:rsidRPr="00125DF4">
        <w:rPr>
          <w:b/>
          <w:color w:val="0070C0"/>
          <w:sz w:val="18"/>
          <w:szCs w:val="18"/>
        </w:rPr>
        <w:t>keratin</w:t>
      </w:r>
      <w:r w:rsidRPr="00125DF4">
        <w:rPr>
          <w:b/>
          <w:sz w:val="18"/>
          <w:szCs w:val="18"/>
        </w:rPr>
        <w:t>. The hair grown from the hair follicles.</w:t>
      </w:r>
    </w:p>
    <w:p w:rsidR="009B6D16" w:rsidRPr="00125DF4" w:rsidRDefault="009B6D16" w:rsidP="009B6D16">
      <w:pPr>
        <w:spacing w:line="360" w:lineRule="auto"/>
        <w:rPr>
          <w:b/>
          <w:sz w:val="18"/>
          <w:szCs w:val="18"/>
        </w:rPr>
      </w:pPr>
    </w:p>
    <w:p w:rsidR="009B6D16" w:rsidRPr="00125DF4" w:rsidRDefault="009B6D16" w:rsidP="009B6D16">
      <w:pPr>
        <w:spacing w:line="360" w:lineRule="auto"/>
        <w:rPr>
          <w:b/>
          <w:color w:val="0070C0"/>
          <w:sz w:val="18"/>
          <w:szCs w:val="18"/>
        </w:rPr>
      </w:pPr>
      <w:r w:rsidRPr="00125DF4">
        <w:rPr>
          <w:b/>
          <w:sz w:val="18"/>
          <w:szCs w:val="18"/>
        </w:rPr>
        <w:t xml:space="preserve">Nail made up of protein called </w:t>
      </w:r>
      <w:r w:rsidRPr="00125DF4">
        <w:rPr>
          <w:b/>
          <w:color w:val="0070C0"/>
          <w:sz w:val="18"/>
          <w:szCs w:val="18"/>
        </w:rPr>
        <w:t>keratin</w:t>
      </w:r>
      <w:r w:rsidRPr="00125DF4">
        <w:rPr>
          <w:b/>
          <w:sz w:val="18"/>
          <w:szCs w:val="18"/>
        </w:rPr>
        <w:t xml:space="preserve">. Arch shaped  growing point of nail is called </w:t>
      </w:r>
      <w:r w:rsidRPr="00125DF4">
        <w:rPr>
          <w:b/>
          <w:color w:val="0070C0"/>
          <w:sz w:val="18"/>
          <w:szCs w:val="18"/>
        </w:rPr>
        <w:t>lunula.</w:t>
      </w:r>
    </w:p>
    <w:p w:rsidR="009B6D16" w:rsidRPr="00125DF4" w:rsidRDefault="009B6D16" w:rsidP="009B6D16">
      <w:pPr>
        <w:spacing w:line="360" w:lineRule="auto"/>
        <w:rPr>
          <w:b/>
          <w:color w:val="0070C0"/>
          <w:sz w:val="18"/>
          <w:szCs w:val="18"/>
        </w:rPr>
      </w:pPr>
    </w:p>
    <w:p w:rsidR="009B6D16" w:rsidRPr="00125DF4" w:rsidRDefault="009B6D16" w:rsidP="009B6D16">
      <w:pPr>
        <w:spacing w:line="360" w:lineRule="auto"/>
        <w:rPr>
          <w:b/>
          <w:sz w:val="18"/>
          <w:szCs w:val="18"/>
        </w:rPr>
      </w:pPr>
      <w:r w:rsidRPr="00125DF4">
        <w:rPr>
          <w:b/>
          <w:color w:val="0070C0"/>
          <w:sz w:val="18"/>
          <w:szCs w:val="18"/>
        </w:rPr>
        <w:t>Melanin</w:t>
      </w:r>
      <w:r w:rsidRPr="00125DF4">
        <w:rPr>
          <w:b/>
          <w:sz w:val="18"/>
          <w:szCs w:val="18"/>
        </w:rPr>
        <w:t xml:space="preserve"> – A pigment present in skin, hair and eyes which gives their colour.</w:t>
      </w:r>
    </w:p>
    <w:p w:rsidR="009B6D16" w:rsidRPr="00125DF4" w:rsidRDefault="009B6D16" w:rsidP="009B6D16">
      <w:pPr>
        <w:spacing w:line="360" w:lineRule="auto"/>
        <w:rPr>
          <w:b/>
          <w:sz w:val="18"/>
          <w:szCs w:val="18"/>
        </w:rPr>
      </w:pPr>
    </w:p>
    <w:p w:rsidR="009B6D16" w:rsidRPr="00125DF4" w:rsidRDefault="009B6D16" w:rsidP="009B6D16">
      <w:pPr>
        <w:spacing w:line="360" w:lineRule="auto"/>
        <w:rPr>
          <w:b/>
          <w:color w:val="FF0000"/>
          <w:sz w:val="18"/>
          <w:szCs w:val="18"/>
        </w:rPr>
      </w:pPr>
      <w:r w:rsidRPr="00125DF4">
        <w:rPr>
          <w:b/>
          <w:color w:val="FF0000"/>
          <w:sz w:val="18"/>
          <w:szCs w:val="18"/>
        </w:rPr>
        <w:t>Skin lesions:</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Bulla – </w:t>
      </w:r>
      <w:r w:rsidRPr="00125DF4">
        <w:rPr>
          <w:b/>
          <w:sz w:val="18"/>
          <w:szCs w:val="18"/>
        </w:rPr>
        <w:t>Large blisters with clear fluid &gt; 10mm</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Vesicles – </w:t>
      </w:r>
      <w:r w:rsidRPr="00125DF4">
        <w:rPr>
          <w:b/>
          <w:sz w:val="18"/>
          <w:szCs w:val="18"/>
        </w:rPr>
        <w:t>Small blisters with clear fluid &lt; 10mm</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Cyst – </w:t>
      </w:r>
      <w:r w:rsidRPr="00125DF4">
        <w:rPr>
          <w:b/>
          <w:sz w:val="18"/>
          <w:szCs w:val="18"/>
        </w:rPr>
        <w:t>A sac like filled with fluid or semisolid material</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Fissure – </w:t>
      </w:r>
      <w:r w:rsidRPr="00125DF4">
        <w:rPr>
          <w:b/>
          <w:sz w:val="18"/>
          <w:szCs w:val="18"/>
        </w:rPr>
        <w:t xml:space="preserve">A crack like open or slit </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Erythema – </w:t>
      </w:r>
      <w:r w:rsidRPr="00125DF4">
        <w:rPr>
          <w:b/>
          <w:sz w:val="18"/>
          <w:szCs w:val="18"/>
        </w:rPr>
        <w:t>Redness of skin</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Nodule – </w:t>
      </w:r>
      <w:r w:rsidRPr="00125DF4">
        <w:rPr>
          <w:b/>
          <w:sz w:val="18"/>
          <w:szCs w:val="18"/>
        </w:rPr>
        <w:t>Large elevation in the skin, movable lumps</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Papule – </w:t>
      </w:r>
      <w:r w:rsidRPr="00125DF4">
        <w:rPr>
          <w:b/>
          <w:sz w:val="18"/>
          <w:szCs w:val="18"/>
        </w:rPr>
        <w:t>Small elevation in the skin, movable lumps</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Polyps – </w:t>
      </w:r>
      <w:r w:rsidRPr="00125DF4">
        <w:rPr>
          <w:b/>
          <w:sz w:val="18"/>
          <w:szCs w:val="18"/>
        </w:rPr>
        <w:t>Mushroom like growth on a slender stalk which protrude outwards</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Macule – </w:t>
      </w:r>
      <w:r w:rsidRPr="00125DF4">
        <w:rPr>
          <w:b/>
          <w:sz w:val="18"/>
          <w:szCs w:val="18"/>
        </w:rPr>
        <w:t>A flat discoloration of skin</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Wheals – </w:t>
      </w:r>
      <w:r w:rsidRPr="00125DF4">
        <w:rPr>
          <w:b/>
          <w:sz w:val="18"/>
          <w:szCs w:val="18"/>
        </w:rPr>
        <w:t xml:space="preserve">A swollen discoloration of skin </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Pustule – </w:t>
      </w:r>
      <w:r w:rsidRPr="00125DF4">
        <w:rPr>
          <w:b/>
          <w:sz w:val="18"/>
          <w:szCs w:val="18"/>
        </w:rPr>
        <w:t>Elevation containing pus</w:t>
      </w:r>
    </w:p>
    <w:p w:rsidR="009B6D16" w:rsidRPr="00125DF4" w:rsidRDefault="009B6D16" w:rsidP="009B6D16">
      <w:pPr>
        <w:pStyle w:val="ListParagraph"/>
        <w:numPr>
          <w:ilvl w:val="0"/>
          <w:numId w:val="3"/>
        </w:numPr>
        <w:spacing w:after="200" w:line="360" w:lineRule="auto"/>
        <w:rPr>
          <w:b/>
          <w:sz w:val="18"/>
          <w:szCs w:val="18"/>
        </w:rPr>
      </w:pPr>
      <w:r w:rsidRPr="00125DF4">
        <w:rPr>
          <w:b/>
          <w:color w:val="0070C0"/>
          <w:sz w:val="18"/>
          <w:szCs w:val="18"/>
        </w:rPr>
        <w:t xml:space="preserve">Ulcer – </w:t>
      </w:r>
      <w:r w:rsidRPr="00125DF4">
        <w:rPr>
          <w:b/>
          <w:sz w:val="18"/>
          <w:szCs w:val="18"/>
        </w:rPr>
        <w:t>Lesions in the mucous membrane which leads to bleeding/inflammation</w:t>
      </w:r>
    </w:p>
    <w:p w:rsidR="009B6D16" w:rsidRPr="00125DF4" w:rsidRDefault="009B6D16" w:rsidP="009B6D16">
      <w:pPr>
        <w:spacing w:line="360" w:lineRule="auto"/>
        <w:rPr>
          <w:b/>
          <w:color w:val="FF0000"/>
          <w:sz w:val="18"/>
          <w:szCs w:val="18"/>
        </w:rPr>
      </w:pPr>
    </w:p>
    <w:p w:rsidR="009B6D16" w:rsidRPr="00125DF4" w:rsidRDefault="009B6D16" w:rsidP="009B6D16">
      <w:pPr>
        <w:spacing w:line="360" w:lineRule="auto"/>
        <w:rPr>
          <w:b/>
          <w:color w:val="FF0000"/>
          <w:sz w:val="18"/>
          <w:szCs w:val="18"/>
        </w:rPr>
      </w:pPr>
      <w:r w:rsidRPr="00125DF4">
        <w:rPr>
          <w:b/>
          <w:color w:val="FF0000"/>
          <w:sz w:val="18"/>
          <w:szCs w:val="18"/>
        </w:rPr>
        <w:t>Conditions</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Dermatitis or eczema – </w:t>
      </w:r>
      <w:r w:rsidRPr="00125DF4">
        <w:rPr>
          <w:b/>
          <w:sz w:val="18"/>
          <w:szCs w:val="18"/>
        </w:rPr>
        <w:t>Inflammation of skin due to an allergy to some food, drug and chemicals.</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Urticaria (Raised wheals)- </w:t>
      </w:r>
      <w:r w:rsidRPr="00125DF4">
        <w:rPr>
          <w:b/>
          <w:sz w:val="18"/>
          <w:szCs w:val="18"/>
        </w:rPr>
        <w:t>Severe itching caused by local contact with irritant substances or allergic substances such as washing powder, cosmetics, eating some food.</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Alopecia – </w:t>
      </w:r>
      <w:r w:rsidRPr="00125DF4">
        <w:rPr>
          <w:b/>
          <w:sz w:val="18"/>
          <w:szCs w:val="18"/>
        </w:rPr>
        <w:t>Loss of hair</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Petechia – </w:t>
      </w:r>
      <w:r w:rsidRPr="00125DF4">
        <w:rPr>
          <w:b/>
          <w:sz w:val="18"/>
          <w:szCs w:val="18"/>
        </w:rPr>
        <w:t>Small pinpoint hemorrhage</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Wart – </w:t>
      </w:r>
      <w:r w:rsidRPr="00125DF4">
        <w:rPr>
          <w:b/>
          <w:sz w:val="18"/>
          <w:szCs w:val="18"/>
        </w:rPr>
        <w:t>Thickening of epidermis due to viral infection</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Varicella – </w:t>
      </w:r>
      <w:r w:rsidRPr="00125DF4">
        <w:rPr>
          <w:b/>
          <w:sz w:val="18"/>
          <w:szCs w:val="18"/>
        </w:rPr>
        <w:t>Viral infection, Chicken pox</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Cyanosis – </w:t>
      </w:r>
      <w:r w:rsidRPr="00125DF4">
        <w:rPr>
          <w:b/>
          <w:sz w:val="18"/>
          <w:szCs w:val="18"/>
        </w:rPr>
        <w:t>Bluish or purple decolouration of skin due to lack of oxygen</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Abrasion – </w:t>
      </w:r>
      <w:r w:rsidRPr="00125DF4">
        <w:rPr>
          <w:b/>
          <w:sz w:val="18"/>
          <w:szCs w:val="18"/>
        </w:rPr>
        <w:t>Removal of superficial layer of skin</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Vitilligo – </w:t>
      </w:r>
      <w:r w:rsidRPr="00125DF4">
        <w:rPr>
          <w:b/>
          <w:sz w:val="18"/>
          <w:szCs w:val="18"/>
        </w:rPr>
        <w:t>Irregular shaped milky white skin surrounded by normal pigmented skin</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Xeroderma – </w:t>
      </w:r>
      <w:r w:rsidRPr="00125DF4">
        <w:rPr>
          <w:b/>
          <w:sz w:val="18"/>
          <w:szCs w:val="18"/>
        </w:rPr>
        <w:t>Excessive dryness of skin</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Tinea – </w:t>
      </w:r>
      <w:r w:rsidRPr="00125DF4">
        <w:rPr>
          <w:b/>
          <w:sz w:val="18"/>
          <w:szCs w:val="18"/>
        </w:rPr>
        <w:t>Ringworm infection (group of disease caused by fungus)</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Tinea pedis – </w:t>
      </w:r>
      <w:r w:rsidRPr="00125DF4">
        <w:rPr>
          <w:b/>
          <w:sz w:val="18"/>
          <w:szCs w:val="18"/>
        </w:rPr>
        <w:t>Athelete’s foot – Toes itching, scaling, redness</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Tinea barbae – </w:t>
      </w:r>
      <w:r w:rsidRPr="00125DF4">
        <w:rPr>
          <w:b/>
          <w:sz w:val="18"/>
          <w:szCs w:val="18"/>
        </w:rPr>
        <w:t>Beard infection (face &amp; neck)</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Tinea onychomycosis – </w:t>
      </w:r>
      <w:r w:rsidRPr="00125DF4">
        <w:rPr>
          <w:b/>
          <w:sz w:val="18"/>
          <w:szCs w:val="18"/>
        </w:rPr>
        <w:t>Infection of nail</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Albinism – </w:t>
      </w:r>
      <w:r w:rsidRPr="00125DF4">
        <w:rPr>
          <w:b/>
          <w:sz w:val="18"/>
          <w:szCs w:val="18"/>
        </w:rPr>
        <w:t>Inability to produce melanin</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Hematoma – </w:t>
      </w:r>
      <w:r w:rsidRPr="00125DF4">
        <w:rPr>
          <w:b/>
          <w:sz w:val="18"/>
          <w:szCs w:val="18"/>
        </w:rPr>
        <w:t>Collection of blood under the skin</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Pruritis – </w:t>
      </w:r>
      <w:r w:rsidRPr="00125DF4">
        <w:rPr>
          <w:b/>
          <w:sz w:val="18"/>
          <w:szCs w:val="18"/>
        </w:rPr>
        <w:t>Itching</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Lipoma – </w:t>
      </w:r>
      <w:r w:rsidRPr="00125DF4">
        <w:rPr>
          <w:b/>
          <w:sz w:val="18"/>
          <w:szCs w:val="18"/>
        </w:rPr>
        <w:t>Cancerous fat cells</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Herpes simplex – </w:t>
      </w:r>
      <w:r w:rsidRPr="00125DF4">
        <w:rPr>
          <w:b/>
          <w:sz w:val="18"/>
          <w:szCs w:val="18"/>
        </w:rPr>
        <w:t xml:space="preserve">Viral infection due to </w:t>
      </w:r>
      <w:r w:rsidRPr="00125DF4">
        <w:rPr>
          <w:b/>
          <w:i/>
          <w:sz w:val="18"/>
          <w:szCs w:val="18"/>
        </w:rPr>
        <w:t>Herpes simplex</w:t>
      </w:r>
      <w:r w:rsidRPr="00125DF4">
        <w:rPr>
          <w:b/>
          <w:sz w:val="18"/>
          <w:szCs w:val="18"/>
        </w:rPr>
        <w:t xml:space="preserve"> virus</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Hyperhidrosis – </w:t>
      </w:r>
      <w:r w:rsidRPr="00125DF4">
        <w:rPr>
          <w:b/>
          <w:sz w:val="18"/>
          <w:szCs w:val="18"/>
        </w:rPr>
        <w:t>Excessive sweat</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Impetigo – </w:t>
      </w:r>
      <w:r w:rsidRPr="00125DF4">
        <w:rPr>
          <w:b/>
          <w:sz w:val="18"/>
          <w:szCs w:val="18"/>
        </w:rPr>
        <w:t>Bacterial skin infection causes red sores, break and ooze fluid</w:t>
      </w:r>
    </w:p>
    <w:p w:rsidR="009B6D16" w:rsidRPr="00125DF4" w:rsidRDefault="009B6D16" w:rsidP="009B6D16">
      <w:pPr>
        <w:pStyle w:val="ListParagraph"/>
        <w:numPr>
          <w:ilvl w:val="0"/>
          <w:numId w:val="4"/>
        </w:numPr>
        <w:spacing w:after="200" w:line="360" w:lineRule="auto"/>
        <w:rPr>
          <w:b/>
          <w:sz w:val="18"/>
          <w:szCs w:val="18"/>
        </w:rPr>
      </w:pPr>
      <w:r w:rsidRPr="00125DF4">
        <w:rPr>
          <w:b/>
          <w:color w:val="0070C0"/>
          <w:sz w:val="18"/>
          <w:szCs w:val="18"/>
        </w:rPr>
        <w:t xml:space="preserve">Psoriasis – </w:t>
      </w:r>
      <w:r w:rsidRPr="00125DF4">
        <w:rPr>
          <w:b/>
          <w:sz w:val="18"/>
          <w:szCs w:val="18"/>
        </w:rPr>
        <w:t>Chronic auto immune disease affects scalp, face, elbow, genitalorgans,knees, buttocks</w:t>
      </w:r>
    </w:p>
    <w:p w:rsidR="009B6D16" w:rsidRPr="00125DF4" w:rsidRDefault="009B6D16" w:rsidP="009B6D16">
      <w:pPr>
        <w:spacing w:line="360" w:lineRule="auto"/>
        <w:rPr>
          <w:b/>
          <w:sz w:val="18"/>
          <w:szCs w:val="18"/>
        </w:rPr>
      </w:pPr>
      <w:r w:rsidRPr="00125DF4">
        <w:rPr>
          <w:b/>
          <w:color w:val="FF0000"/>
          <w:sz w:val="18"/>
          <w:szCs w:val="18"/>
        </w:rPr>
        <w:t xml:space="preserve">               Symptoms: </w:t>
      </w:r>
      <w:r w:rsidRPr="00125DF4">
        <w:rPr>
          <w:b/>
          <w:sz w:val="18"/>
          <w:szCs w:val="18"/>
        </w:rPr>
        <w:t>Itching, redness, scaly patches</w:t>
      </w:r>
    </w:p>
    <w:p w:rsidR="009B6D16" w:rsidRPr="00125DF4" w:rsidRDefault="009B6D16" w:rsidP="009B6D16">
      <w:pPr>
        <w:spacing w:line="360" w:lineRule="auto"/>
        <w:rPr>
          <w:b/>
          <w:sz w:val="18"/>
          <w:szCs w:val="18"/>
        </w:rPr>
      </w:pPr>
    </w:p>
    <w:p w:rsidR="009B6D16" w:rsidRPr="00125DF4" w:rsidRDefault="009B6D16" w:rsidP="009B6D16">
      <w:pPr>
        <w:spacing w:line="360" w:lineRule="auto"/>
        <w:rPr>
          <w:b/>
          <w:color w:val="FF0000"/>
          <w:sz w:val="18"/>
          <w:szCs w:val="18"/>
        </w:rPr>
      </w:pPr>
      <w:r w:rsidRPr="00125DF4">
        <w:rPr>
          <w:b/>
          <w:color w:val="FF0000"/>
          <w:sz w:val="18"/>
          <w:szCs w:val="18"/>
        </w:rPr>
        <w:t>Diagnosis</w:t>
      </w:r>
    </w:p>
    <w:p w:rsidR="009B6D16" w:rsidRPr="00125DF4" w:rsidRDefault="009B6D16" w:rsidP="009B6D16">
      <w:pPr>
        <w:pStyle w:val="ListParagraph"/>
        <w:numPr>
          <w:ilvl w:val="0"/>
          <w:numId w:val="5"/>
        </w:numPr>
        <w:spacing w:after="200" w:line="360" w:lineRule="auto"/>
        <w:rPr>
          <w:b/>
          <w:sz w:val="18"/>
          <w:szCs w:val="18"/>
        </w:rPr>
      </w:pPr>
      <w:r w:rsidRPr="00125DF4">
        <w:rPr>
          <w:b/>
          <w:sz w:val="18"/>
          <w:szCs w:val="18"/>
        </w:rPr>
        <w:t>Biopsy</w:t>
      </w:r>
    </w:p>
    <w:p w:rsidR="009B6D16" w:rsidRPr="00125DF4" w:rsidRDefault="009B6D16" w:rsidP="009B6D16">
      <w:pPr>
        <w:pStyle w:val="ListParagraph"/>
        <w:numPr>
          <w:ilvl w:val="0"/>
          <w:numId w:val="5"/>
        </w:numPr>
        <w:spacing w:after="200" w:line="360" w:lineRule="auto"/>
        <w:rPr>
          <w:b/>
          <w:sz w:val="18"/>
          <w:szCs w:val="18"/>
        </w:rPr>
      </w:pPr>
      <w:r w:rsidRPr="00125DF4">
        <w:rPr>
          <w:b/>
          <w:sz w:val="18"/>
          <w:szCs w:val="18"/>
        </w:rPr>
        <w:t>Blood test</w:t>
      </w:r>
    </w:p>
    <w:p w:rsidR="009B6D16" w:rsidRPr="00125DF4" w:rsidRDefault="009B6D16" w:rsidP="009B6D16">
      <w:pPr>
        <w:spacing w:line="360" w:lineRule="auto"/>
        <w:rPr>
          <w:b/>
          <w:color w:val="FF0000"/>
          <w:sz w:val="18"/>
          <w:szCs w:val="18"/>
        </w:rPr>
      </w:pPr>
      <w:r w:rsidRPr="00125DF4">
        <w:rPr>
          <w:b/>
          <w:color w:val="FF0000"/>
          <w:sz w:val="18"/>
          <w:szCs w:val="18"/>
        </w:rPr>
        <w:t>Skin grafting Procedure</w:t>
      </w:r>
    </w:p>
    <w:p w:rsidR="009B6D16" w:rsidRPr="00125DF4" w:rsidRDefault="009B6D16" w:rsidP="009B6D16">
      <w:pPr>
        <w:pStyle w:val="ListParagraph"/>
        <w:numPr>
          <w:ilvl w:val="0"/>
          <w:numId w:val="9"/>
        </w:numPr>
        <w:spacing w:line="360" w:lineRule="auto"/>
        <w:rPr>
          <w:b/>
          <w:color w:val="000000"/>
          <w:sz w:val="18"/>
          <w:szCs w:val="18"/>
        </w:rPr>
      </w:pPr>
      <w:r w:rsidRPr="00125DF4">
        <w:rPr>
          <w:b/>
          <w:color w:val="4F81BD" w:themeColor="accent1"/>
          <w:sz w:val="18"/>
          <w:szCs w:val="18"/>
        </w:rPr>
        <w:t>Autograft-</w:t>
      </w:r>
      <w:r w:rsidRPr="00125DF4">
        <w:rPr>
          <w:color w:val="4F81BD" w:themeColor="accent1"/>
          <w:sz w:val="18"/>
          <w:szCs w:val="18"/>
        </w:rPr>
        <w:t xml:space="preserve"> </w:t>
      </w:r>
      <w:r w:rsidRPr="00125DF4">
        <w:rPr>
          <w:b/>
          <w:color w:val="000000"/>
          <w:sz w:val="18"/>
          <w:szCs w:val="18"/>
        </w:rPr>
        <w:t>Transplanting graft within the same individual.</w:t>
      </w:r>
    </w:p>
    <w:p w:rsidR="009B6D16" w:rsidRPr="00125DF4" w:rsidRDefault="009B6D16" w:rsidP="009B6D16">
      <w:pPr>
        <w:pStyle w:val="ListParagraph"/>
        <w:numPr>
          <w:ilvl w:val="0"/>
          <w:numId w:val="9"/>
        </w:numPr>
        <w:spacing w:line="360" w:lineRule="auto"/>
        <w:rPr>
          <w:b/>
          <w:color w:val="000000"/>
          <w:sz w:val="18"/>
          <w:szCs w:val="18"/>
        </w:rPr>
      </w:pPr>
      <w:r w:rsidRPr="00125DF4">
        <w:rPr>
          <w:b/>
          <w:color w:val="4F81BD" w:themeColor="accent1"/>
          <w:sz w:val="18"/>
          <w:szCs w:val="18"/>
        </w:rPr>
        <w:t xml:space="preserve">Allograft- </w:t>
      </w:r>
      <w:r w:rsidRPr="00125DF4">
        <w:rPr>
          <w:b/>
          <w:color w:val="000000"/>
          <w:sz w:val="18"/>
          <w:szCs w:val="18"/>
        </w:rPr>
        <w:t>Transplanting graft within the same species.</w:t>
      </w:r>
    </w:p>
    <w:p w:rsidR="009B6D16" w:rsidRPr="00125DF4" w:rsidRDefault="009B6D16" w:rsidP="009B6D16">
      <w:pPr>
        <w:pStyle w:val="ListParagraph"/>
        <w:numPr>
          <w:ilvl w:val="0"/>
          <w:numId w:val="9"/>
        </w:numPr>
        <w:spacing w:after="200" w:line="360" w:lineRule="auto"/>
        <w:rPr>
          <w:b/>
          <w:sz w:val="18"/>
          <w:szCs w:val="18"/>
        </w:rPr>
      </w:pPr>
      <w:r w:rsidRPr="00125DF4">
        <w:rPr>
          <w:b/>
          <w:color w:val="0070C0"/>
          <w:sz w:val="18"/>
          <w:szCs w:val="18"/>
        </w:rPr>
        <w:t xml:space="preserve">Xenograft – </w:t>
      </w:r>
      <w:r w:rsidRPr="00125DF4">
        <w:rPr>
          <w:b/>
          <w:sz w:val="18"/>
          <w:szCs w:val="18"/>
        </w:rPr>
        <w:t>Transplanting graft between different species</w:t>
      </w:r>
    </w:p>
    <w:p w:rsidR="009B6D16" w:rsidRPr="00125DF4" w:rsidRDefault="009B6D16" w:rsidP="009B6D16">
      <w:pPr>
        <w:spacing w:line="360" w:lineRule="auto"/>
        <w:rPr>
          <w:b/>
          <w:color w:val="FF0000"/>
          <w:sz w:val="18"/>
          <w:szCs w:val="18"/>
        </w:rPr>
      </w:pPr>
      <w:r w:rsidRPr="00125DF4">
        <w:rPr>
          <w:b/>
          <w:color w:val="FF0000"/>
          <w:sz w:val="18"/>
          <w:szCs w:val="18"/>
        </w:rPr>
        <w:t>Procedures</w:t>
      </w:r>
    </w:p>
    <w:p w:rsidR="009B6D16" w:rsidRPr="00125DF4" w:rsidRDefault="009B6D16" w:rsidP="009B6D16">
      <w:pPr>
        <w:pStyle w:val="ListParagraph"/>
        <w:numPr>
          <w:ilvl w:val="0"/>
          <w:numId w:val="6"/>
        </w:numPr>
        <w:spacing w:after="200" w:line="360" w:lineRule="auto"/>
        <w:rPr>
          <w:b/>
          <w:sz w:val="18"/>
          <w:szCs w:val="18"/>
        </w:rPr>
      </w:pPr>
      <w:r w:rsidRPr="00125DF4">
        <w:rPr>
          <w:b/>
          <w:sz w:val="18"/>
          <w:szCs w:val="18"/>
        </w:rPr>
        <w:t>Radiotherapy</w:t>
      </w:r>
    </w:p>
    <w:p w:rsidR="009B6D16" w:rsidRPr="00125DF4" w:rsidRDefault="009B6D16" w:rsidP="009B6D16">
      <w:pPr>
        <w:pStyle w:val="ListParagraph"/>
        <w:numPr>
          <w:ilvl w:val="0"/>
          <w:numId w:val="6"/>
        </w:numPr>
        <w:spacing w:after="200" w:line="360" w:lineRule="auto"/>
        <w:rPr>
          <w:b/>
          <w:sz w:val="18"/>
          <w:szCs w:val="18"/>
        </w:rPr>
      </w:pPr>
      <w:r w:rsidRPr="00125DF4">
        <w:rPr>
          <w:b/>
          <w:sz w:val="18"/>
          <w:szCs w:val="18"/>
        </w:rPr>
        <w:t>Immunotherapy</w:t>
      </w:r>
    </w:p>
    <w:p w:rsidR="009B6D16" w:rsidRPr="00125DF4" w:rsidRDefault="009B6D16" w:rsidP="009B6D16">
      <w:pPr>
        <w:pStyle w:val="ListParagraph"/>
        <w:numPr>
          <w:ilvl w:val="0"/>
          <w:numId w:val="6"/>
        </w:numPr>
        <w:spacing w:after="200" w:line="360" w:lineRule="auto"/>
        <w:rPr>
          <w:b/>
          <w:sz w:val="18"/>
          <w:szCs w:val="18"/>
        </w:rPr>
      </w:pPr>
      <w:r w:rsidRPr="00125DF4">
        <w:rPr>
          <w:b/>
          <w:sz w:val="18"/>
          <w:szCs w:val="18"/>
        </w:rPr>
        <w:t>Chemotherapy</w:t>
      </w:r>
    </w:p>
    <w:p w:rsidR="009B6D16" w:rsidRPr="00125DF4" w:rsidRDefault="009B6D16" w:rsidP="009B6D16">
      <w:pPr>
        <w:pStyle w:val="ListParagraph"/>
        <w:numPr>
          <w:ilvl w:val="0"/>
          <w:numId w:val="6"/>
        </w:numPr>
        <w:spacing w:after="200" w:line="360" w:lineRule="auto"/>
        <w:rPr>
          <w:b/>
          <w:sz w:val="18"/>
          <w:szCs w:val="18"/>
        </w:rPr>
      </w:pPr>
      <w:r w:rsidRPr="00125DF4">
        <w:rPr>
          <w:b/>
          <w:sz w:val="18"/>
          <w:szCs w:val="18"/>
        </w:rPr>
        <w:t>Laser surgery</w:t>
      </w:r>
    </w:p>
    <w:p w:rsidR="009B6D16" w:rsidRPr="00125DF4" w:rsidRDefault="009B6D16" w:rsidP="009B6D16">
      <w:pPr>
        <w:pStyle w:val="ListParagraph"/>
        <w:numPr>
          <w:ilvl w:val="0"/>
          <w:numId w:val="6"/>
        </w:numPr>
        <w:spacing w:after="200" w:line="360" w:lineRule="auto"/>
        <w:rPr>
          <w:b/>
          <w:sz w:val="18"/>
          <w:szCs w:val="18"/>
        </w:rPr>
      </w:pPr>
      <w:r w:rsidRPr="00125DF4">
        <w:rPr>
          <w:b/>
          <w:sz w:val="18"/>
          <w:szCs w:val="18"/>
        </w:rPr>
        <w:t>Plastic surgery</w:t>
      </w:r>
    </w:p>
    <w:p w:rsidR="009B6D16" w:rsidRPr="00125DF4" w:rsidRDefault="009B6D16" w:rsidP="009B6D16">
      <w:pPr>
        <w:pStyle w:val="ListParagraph"/>
        <w:numPr>
          <w:ilvl w:val="0"/>
          <w:numId w:val="6"/>
        </w:numPr>
        <w:spacing w:after="200" w:line="360" w:lineRule="auto"/>
        <w:rPr>
          <w:b/>
          <w:sz w:val="18"/>
          <w:szCs w:val="18"/>
        </w:rPr>
      </w:pPr>
      <w:r w:rsidRPr="00125DF4">
        <w:rPr>
          <w:b/>
          <w:color w:val="0070C0"/>
          <w:sz w:val="18"/>
          <w:szCs w:val="18"/>
        </w:rPr>
        <w:t xml:space="preserve">Moh’s Surgery – </w:t>
      </w:r>
      <w:r w:rsidRPr="00125DF4">
        <w:rPr>
          <w:b/>
          <w:sz w:val="18"/>
          <w:szCs w:val="18"/>
        </w:rPr>
        <w:t>Surgically removing the cancer affected superficial layer(epidermis)</w:t>
      </w:r>
    </w:p>
    <w:p w:rsidR="00882236" w:rsidRPr="00125DF4" w:rsidRDefault="00EB0EBC">
      <w:pPr>
        <w:rPr>
          <w:sz w:val="18"/>
          <w:szCs w:val="18"/>
        </w:rPr>
      </w:pPr>
    </w:p>
    <w:sectPr w:rsidR="00882236" w:rsidRPr="00125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E478C0"/>
    <w:multiLevelType w:val="hybridMultilevel"/>
    <w:tmpl w:val="51BE37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D706A"/>
    <w:multiLevelType w:val="hybridMultilevel"/>
    <w:tmpl w:val="AA8C68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82A6C"/>
    <w:multiLevelType w:val="hybridMultilevel"/>
    <w:tmpl w:val="3B0E197C"/>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4A5116"/>
    <w:multiLevelType w:val="hybridMultilevel"/>
    <w:tmpl w:val="E2AEBC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40ABE"/>
    <w:multiLevelType w:val="hybridMultilevel"/>
    <w:tmpl w:val="A976C9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517916"/>
    <w:multiLevelType w:val="hybridMultilevel"/>
    <w:tmpl w:val="3D4AB4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9B4B16"/>
    <w:multiLevelType w:val="hybridMultilevel"/>
    <w:tmpl w:val="B29C85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29282B"/>
    <w:multiLevelType w:val="hybridMultilevel"/>
    <w:tmpl w:val="496E7A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642F88"/>
    <w:multiLevelType w:val="hybridMultilevel"/>
    <w:tmpl w:val="85966A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8"/>
  </w:num>
  <w:num w:numId="5">
    <w:abstractNumId w:val="1"/>
  </w:num>
  <w:num w:numId="6">
    <w:abstractNumId w:val="6"/>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75"/>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D16"/>
    <w:rsid w:val="00125DF4"/>
    <w:rsid w:val="00235548"/>
    <w:rsid w:val="00415B27"/>
    <w:rsid w:val="009B6D16"/>
    <w:rsid w:val="00EB0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57721B-E6FF-7045-B469-B5F6675A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D1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D16"/>
    <w:pPr>
      <w:ind w:left="720"/>
      <w:contextualSpacing/>
    </w:pPr>
  </w:style>
  <w:style w:type="paragraph" w:styleId="BalloonText">
    <w:name w:val="Balloon Text"/>
    <w:basedOn w:val="Normal"/>
    <w:link w:val="BalloonTextChar"/>
    <w:uiPriority w:val="99"/>
    <w:semiHidden/>
    <w:unhideWhenUsed/>
    <w:rsid w:val="009B6D16"/>
    <w:rPr>
      <w:rFonts w:ascii="Tahoma" w:hAnsi="Tahoma" w:cs="Tahoma"/>
      <w:sz w:val="16"/>
      <w:szCs w:val="16"/>
    </w:rPr>
  </w:style>
  <w:style w:type="character" w:customStyle="1" w:styleId="BalloonTextChar">
    <w:name w:val="Balloon Text Char"/>
    <w:basedOn w:val="DefaultParagraphFont"/>
    <w:link w:val="BalloonText"/>
    <w:uiPriority w:val="99"/>
    <w:semiHidden/>
    <w:rsid w:val="009B6D1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nimc</dc:creator>
  <cp:lastModifiedBy>Guest User</cp:lastModifiedBy>
  <cp:revision>2</cp:revision>
  <cp:lastPrinted>2017-04-10T09:07:00Z</cp:lastPrinted>
  <dcterms:created xsi:type="dcterms:W3CDTF">2020-10-02T05:59:00Z</dcterms:created>
  <dcterms:modified xsi:type="dcterms:W3CDTF">2020-10-02T05:59:00Z</dcterms:modified>
</cp:coreProperties>
</file>