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156A" w:rsidRPr="006273D8" w:rsidRDefault="0097156A" w:rsidP="0097156A">
      <w:pPr>
        <w:pStyle w:val="Heading4"/>
        <w:rPr>
          <w:rFonts w:ascii="Times New Roman" w:hAnsi="Times New Roman" w:cs="Times New Roman"/>
          <w:i w:val="0"/>
          <w:color w:val="auto"/>
          <w:sz w:val="24"/>
          <w:szCs w:val="24"/>
        </w:rPr>
      </w:pPr>
      <w:r w:rsidRPr="006273D8">
        <w:rPr>
          <w:rStyle w:val="Strong"/>
          <w:rFonts w:ascii="Times New Roman" w:hAnsi="Times New Roman" w:cs="Times New Roman"/>
          <w:b/>
          <w:bCs/>
          <w:color w:val="auto"/>
          <w:sz w:val="24"/>
          <w:szCs w:val="24"/>
        </w:rPr>
        <w:t>8.1 General</w:t>
      </w:r>
    </w:p>
    <w:p w:rsidR="0097156A" w:rsidRPr="003B6A66" w:rsidRDefault="0097156A" w:rsidP="0097156A">
      <w:p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 xml:space="preserve">The purpose of testing is to identify errors and ensure that the system meets its requirements and user expectations. </w:t>
      </w:r>
      <w:proofErr w:type="gramStart"/>
      <w:r w:rsidRPr="003B6A66">
        <w:rPr>
          <w:rFonts w:ascii="Times New Roman" w:eastAsia="Times New Roman" w:hAnsi="Times New Roman" w:cs="Times New Roman"/>
          <w:sz w:val="24"/>
          <w:szCs w:val="24"/>
        </w:rPr>
        <w:t>Testing helps to verify that the product operates correctly, identifies weaknesses or faults, and ensures that the system does not fail in an unacceptable manner.</w:t>
      </w:r>
      <w:proofErr w:type="gramEnd"/>
      <w:r w:rsidRPr="003B6A66">
        <w:rPr>
          <w:rFonts w:ascii="Times New Roman" w:eastAsia="Times New Roman" w:hAnsi="Times New Roman" w:cs="Times New Roman"/>
          <w:sz w:val="24"/>
          <w:szCs w:val="24"/>
        </w:rPr>
        <w:t xml:space="preserve"> It is the process of exercising software to ensure that all components and the entire system work as intended.</w:t>
      </w:r>
    </w:p>
    <w:p w:rsidR="0097156A" w:rsidRPr="006273D8" w:rsidRDefault="0097156A" w:rsidP="0097156A">
      <w:pPr>
        <w:pStyle w:val="Heading4"/>
        <w:rPr>
          <w:rStyle w:val="Strong"/>
          <w:i w:val="0"/>
          <w:color w:val="auto"/>
        </w:rPr>
      </w:pPr>
      <w:r w:rsidRPr="006273D8">
        <w:rPr>
          <w:rStyle w:val="Strong"/>
          <w:rFonts w:ascii="Times New Roman" w:hAnsi="Times New Roman" w:cs="Times New Roman"/>
          <w:b/>
          <w:bCs/>
          <w:color w:val="auto"/>
          <w:sz w:val="24"/>
          <w:szCs w:val="24"/>
        </w:rPr>
        <w:t>8.2 Developing Methodologies</w:t>
      </w:r>
    </w:p>
    <w:p w:rsidR="0097156A" w:rsidRPr="003B6A66" w:rsidRDefault="0097156A" w:rsidP="0097156A">
      <w:p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The testing process begins by creating a comprehensive plan that validates both the general functionality and special features of the system across different platforms and environments. Quality control procedures are applied throughout the testing lifecycle to ensure the system is robust and free of defects. The testing framework is designed to ensure that the system adheres to the requirements outlined in the project’s specifications. Key considerations include:</w:t>
      </w:r>
    </w:p>
    <w:p w:rsidR="0097156A" w:rsidRPr="003B6A66" w:rsidRDefault="0097156A" w:rsidP="0097156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Comprehensive testing</w:t>
      </w:r>
      <w:r w:rsidRPr="003B6A66">
        <w:rPr>
          <w:rFonts w:ascii="Times New Roman" w:eastAsia="Times New Roman" w:hAnsi="Times New Roman" w:cs="Times New Roman"/>
          <w:sz w:val="24"/>
          <w:szCs w:val="24"/>
        </w:rPr>
        <w:t xml:space="preserve"> of individual components and integrated features.</w:t>
      </w:r>
    </w:p>
    <w:p w:rsidR="0097156A" w:rsidRPr="003B6A66" w:rsidRDefault="0097156A" w:rsidP="0097156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Cross-platform compatibility</w:t>
      </w:r>
      <w:r w:rsidRPr="003B6A66">
        <w:rPr>
          <w:rFonts w:ascii="Times New Roman" w:eastAsia="Times New Roman" w:hAnsi="Times New Roman" w:cs="Times New Roman"/>
          <w:sz w:val="24"/>
          <w:szCs w:val="24"/>
        </w:rPr>
        <w:t xml:space="preserve"> to ensure the system works on different platforms and devices.</w:t>
      </w:r>
    </w:p>
    <w:p w:rsidR="0097156A" w:rsidRPr="003B6A66" w:rsidRDefault="0097156A" w:rsidP="0097156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Verification of functional, non-functional, and performance requirements</w:t>
      </w:r>
      <w:r w:rsidRPr="003B6A66">
        <w:rPr>
          <w:rFonts w:ascii="Times New Roman" w:eastAsia="Times New Roman" w:hAnsi="Times New Roman" w:cs="Times New Roman"/>
          <w:sz w:val="24"/>
          <w:szCs w:val="24"/>
        </w:rPr>
        <w:t>, ensuring the system meets expected behaviours and user needs.</w:t>
      </w:r>
    </w:p>
    <w:p w:rsidR="0097156A" w:rsidRPr="006273D8" w:rsidRDefault="0097156A" w:rsidP="0097156A">
      <w:pPr>
        <w:pStyle w:val="Heading4"/>
        <w:rPr>
          <w:rStyle w:val="Strong"/>
          <w:i w:val="0"/>
          <w:color w:val="auto"/>
        </w:rPr>
      </w:pPr>
      <w:r w:rsidRPr="006273D8">
        <w:rPr>
          <w:rStyle w:val="Strong"/>
          <w:rFonts w:ascii="Times New Roman" w:hAnsi="Times New Roman" w:cs="Times New Roman"/>
          <w:b/>
          <w:bCs/>
          <w:color w:val="auto"/>
          <w:sz w:val="24"/>
          <w:szCs w:val="24"/>
        </w:rPr>
        <w:t>8.3 Types of Tests</w:t>
      </w:r>
    </w:p>
    <w:p w:rsidR="0097156A" w:rsidRPr="006273D8" w:rsidRDefault="0097156A" w:rsidP="0097156A">
      <w:pPr>
        <w:pStyle w:val="Heading4"/>
        <w:rPr>
          <w:rStyle w:val="Strong"/>
          <w:i w:val="0"/>
          <w:color w:val="auto"/>
        </w:rPr>
      </w:pPr>
      <w:r w:rsidRPr="006273D8">
        <w:rPr>
          <w:rStyle w:val="Strong"/>
          <w:rFonts w:ascii="Times New Roman" w:hAnsi="Times New Roman" w:cs="Times New Roman"/>
          <w:b/>
          <w:bCs/>
          <w:color w:val="auto"/>
          <w:sz w:val="24"/>
          <w:szCs w:val="24"/>
        </w:rPr>
        <w:t>8.3.1 Unit Testing</w:t>
      </w:r>
    </w:p>
    <w:p w:rsidR="0097156A" w:rsidRPr="003B6A66" w:rsidRDefault="0097156A" w:rsidP="0097156A">
      <w:p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Unit testing focuses on validating that individual units or components of the system are functioning correctly. This includes:</w:t>
      </w:r>
    </w:p>
    <w:p w:rsidR="0097156A" w:rsidRPr="003B6A66" w:rsidRDefault="0097156A" w:rsidP="0097156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Verifying that functions and methods return expected outputs given valid inputs.</w:t>
      </w:r>
    </w:p>
    <w:p w:rsidR="0097156A" w:rsidRPr="003B6A66" w:rsidRDefault="0097156A" w:rsidP="0097156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Testing the core logic and behaviour of individual components in isolation before integration with other parts of the system.</w:t>
      </w:r>
    </w:p>
    <w:p w:rsidR="0097156A" w:rsidRPr="003B6A66" w:rsidRDefault="0097156A" w:rsidP="0097156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Ensuring that each function behaves according to the documented specifications, with expected results for every input.</w:t>
      </w:r>
    </w:p>
    <w:p w:rsidR="0097156A" w:rsidRPr="006273D8" w:rsidRDefault="0097156A" w:rsidP="0097156A">
      <w:pPr>
        <w:pStyle w:val="Heading5"/>
        <w:rPr>
          <w:rStyle w:val="Strong"/>
          <w:rFonts w:ascii="Times New Roman" w:hAnsi="Times New Roman" w:cs="Times New Roman"/>
          <w:iCs/>
          <w:color w:val="auto"/>
          <w:sz w:val="24"/>
          <w:szCs w:val="24"/>
        </w:rPr>
      </w:pPr>
      <w:r w:rsidRPr="006273D8">
        <w:rPr>
          <w:rStyle w:val="Strong"/>
          <w:rFonts w:ascii="Times New Roman" w:hAnsi="Times New Roman" w:cs="Times New Roman"/>
          <w:color w:val="auto"/>
          <w:sz w:val="24"/>
          <w:szCs w:val="24"/>
        </w:rPr>
        <w:t>8.3.2 Functional Testing</w:t>
      </w:r>
    </w:p>
    <w:p w:rsidR="0097156A" w:rsidRPr="003B6A66" w:rsidRDefault="0097156A" w:rsidP="0097156A">
      <w:p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Functional testing validates that the system's functions operate as intended based on user and technical requirements. This includes:</w:t>
      </w:r>
    </w:p>
    <w:p w:rsidR="0097156A" w:rsidRPr="003B6A66" w:rsidRDefault="0097156A" w:rsidP="0097156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
          <w:bCs/>
          <w:sz w:val="24"/>
          <w:szCs w:val="24"/>
        </w:rPr>
        <w:t>Valid Input</w:t>
      </w:r>
      <w:r w:rsidRPr="003B6A66">
        <w:rPr>
          <w:rFonts w:ascii="Times New Roman" w:eastAsia="Times New Roman" w:hAnsi="Times New Roman" w:cs="Times New Roman"/>
          <w:sz w:val="24"/>
          <w:szCs w:val="24"/>
        </w:rPr>
        <w:t>: Verifying that the system accepts valid inputs and produces correct outputs.</w:t>
      </w:r>
    </w:p>
    <w:p w:rsidR="0097156A" w:rsidRPr="003B6A66" w:rsidRDefault="0097156A" w:rsidP="0097156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
          <w:bCs/>
          <w:sz w:val="24"/>
          <w:szCs w:val="24"/>
        </w:rPr>
        <w:t>Invalid Input</w:t>
      </w:r>
      <w:r w:rsidRPr="003B6A66">
        <w:rPr>
          <w:rFonts w:ascii="Times New Roman" w:eastAsia="Times New Roman" w:hAnsi="Times New Roman" w:cs="Times New Roman"/>
          <w:sz w:val="24"/>
          <w:szCs w:val="24"/>
        </w:rPr>
        <w:t>: Ensuring the system rejects invalid inputs and displays appropriate error messages.</w:t>
      </w:r>
    </w:p>
    <w:p w:rsidR="0097156A" w:rsidRPr="003B6A66" w:rsidRDefault="0097156A" w:rsidP="0097156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
          <w:bCs/>
          <w:sz w:val="24"/>
          <w:szCs w:val="24"/>
        </w:rPr>
        <w:t>Functions</w:t>
      </w:r>
      <w:r w:rsidRPr="003B6A66">
        <w:rPr>
          <w:rFonts w:ascii="Times New Roman" w:eastAsia="Times New Roman" w:hAnsi="Times New Roman" w:cs="Times New Roman"/>
          <w:sz w:val="24"/>
          <w:szCs w:val="24"/>
        </w:rPr>
        <w:t>: Verifying that all system functions, features, and operations work as specified.</w:t>
      </w:r>
    </w:p>
    <w:p w:rsidR="0097156A" w:rsidRPr="003B6A66" w:rsidRDefault="0097156A" w:rsidP="0097156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
          <w:bCs/>
          <w:sz w:val="24"/>
          <w:szCs w:val="24"/>
        </w:rPr>
        <w:t>Output</w:t>
      </w:r>
      <w:r w:rsidRPr="003B6A66">
        <w:rPr>
          <w:rFonts w:ascii="Times New Roman" w:eastAsia="Times New Roman" w:hAnsi="Times New Roman" w:cs="Times New Roman"/>
          <w:sz w:val="24"/>
          <w:szCs w:val="24"/>
        </w:rPr>
        <w:t>: Ensuring the system produces the expected outputs in various scenarios.</w:t>
      </w:r>
    </w:p>
    <w:p w:rsidR="0097156A" w:rsidRPr="003B6A66" w:rsidRDefault="0097156A" w:rsidP="0097156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
          <w:bCs/>
          <w:sz w:val="24"/>
          <w:szCs w:val="24"/>
        </w:rPr>
        <w:lastRenderedPageBreak/>
        <w:t>Interfacing Systems/Procedures</w:t>
      </w:r>
      <w:r w:rsidRPr="003B6A66">
        <w:rPr>
          <w:rFonts w:ascii="Times New Roman" w:eastAsia="Times New Roman" w:hAnsi="Times New Roman" w:cs="Times New Roman"/>
          <w:sz w:val="24"/>
          <w:szCs w:val="24"/>
        </w:rPr>
        <w:t>: Testing that the system interacts correctly with other systems or procedures.</w:t>
      </w:r>
    </w:p>
    <w:p w:rsidR="0097156A" w:rsidRPr="006273D8" w:rsidRDefault="0097156A" w:rsidP="0097156A">
      <w:pPr>
        <w:pStyle w:val="Heading5"/>
        <w:rPr>
          <w:rStyle w:val="Strong"/>
          <w:iCs/>
          <w:color w:val="auto"/>
        </w:rPr>
      </w:pPr>
      <w:r w:rsidRPr="006273D8">
        <w:rPr>
          <w:rStyle w:val="Strong"/>
          <w:rFonts w:ascii="Times New Roman" w:hAnsi="Times New Roman" w:cs="Times New Roman"/>
          <w:color w:val="auto"/>
          <w:sz w:val="24"/>
          <w:szCs w:val="24"/>
        </w:rPr>
        <w:t>8.3.3 System Testing</w:t>
      </w:r>
    </w:p>
    <w:p w:rsidR="0097156A" w:rsidRPr="003B6A66" w:rsidRDefault="0097156A" w:rsidP="0097156A">
      <w:p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System testing ensures that the entire system works together and meets its specified requirements. This includes:</w:t>
      </w:r>
    </w:p>
    <w:p w:rsidR="0097156A" w:rsidRPr="003B6A66" w:rsidRDefault="0097156A" w:rsidP="0097156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Complete System Integration</w:t>
      </w:r>
      <w:r w:rsidRPr="003B6A66">
        <w:rPr>
          <w:rFonts w:ascii="Times New Roman" w:eastAsia="Times New Roman" w:hAnsi="Times New Roman" w:cs="Times New Roman"/>
          <w:sz w:val="24"/>
          <w:szCs w:val="24"/>
        </w:rPr>
        <w:t>: Verifying that all components work together in an integrated environment and the system functions as a whole.</w:t>
      </w:r>
    </w:p>
    <w:p w:rsidR="0097156A" w:rsidRPr="003B6A66" w:rsidRDefault="0097156A" w:rsidP="0097156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End-to-End Workflow</w:t>
      </w:r>
      <w:r w:rsidRPr="003B6A66">
        <w:rPr>
          <w:rFonts w:ascii="Times New Roman" w:eastAsia="Times New Roman" w:hAnsi="Times New Roman" w:cs="Times New Roman"/>
          <w:sz w:val="24"/>
          <w:szCs w:val="24"/>
        </w:rPr>
        <w:t>: Testing that all workflows (from input to output) operate correctly across all modules.</w:t>
      </w:r>
    </w:p>
    <w:p w:rsidR="0097156A" w:rsidRPr="003B6A66" w:rsidRDefault="0097156A" w:rsidP="0097156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Cross-platform compatibility</w:t>
      </w:r>
      <w:r w:rsidRPr="003B6A66">
        <w:rPr>
          <w:rFonts w:ascii="Times New Roman" w:eastAsia="Times New Roman" w:hAnsi="Times New Roman" w:cs="Times New Roman"/>
          <w:sz w:val="24"/>
          <w:szCs w:val="24"/>
        </w:rPr>
        <w:t>: Ensuring that the system works on different devices, browsers, or operating systems, depending on the project's scope.</w:t>
      </w:r>
    </w:p>
    <w:p w:rsidR="0097156A" w:rsidRPr="006273D8" w:rsidRDefault="0097156A" w:rsidP="0097156A">
      <w:pPr>
        <w:pStyle w:val="Heading5"/>
        <w:rPr>
          <w:rStyle w:val="Strong"/>
          <w:iCs/>
          <w:color w:val="auto"/>
        </w:rPr>
      </w:pPr>
      <w:r w:rsidRPr="006273D8">
        <w:rPr>
          <w:rStyle w:val="Strong"/>
          <w:rFonts w:ascii="Times New Roman" w:hAnsi="Times New Roman" w:cs="Times New Roman"/>
          <w:color w:val="auto"/>
          <w:sz w:val="24"/>
          <w:szCs w:val="24"/>
        </w:rPr>
        <w:t>8.3.4 Performance Testing</w:t>
      </w:r>
    </w:p>
    <w:p w:rsidR="0097156A" w:rsidRPr="003B6A66" w:rsidRDefault="0097156A" w:rsidP="0097156A">
      <w:p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Performance testing checks the system’s behaviour under various conditions to ensure it performs efficiently. This includes:</w:t>
      </w:r>
    </w:p>
    <w:p w:rsidR="0097156A" w:rsidRPr="003B6A66" w:rsidRDefault="0097156A" w:rsidP="0097156A">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Response Time</w:t>
      </w:r>
      <w:r w:rsidRPr="003B6A66">
        <w:rPr>
          <w:rFonts w:ascii="Times New Roman" w:eastAsia="Times New Roman" w:hAnsi="Times New Roman" w:cs="Times New Roman"/>
          <w:sz w:val="24"/>
          <w:szCs w:val="24"/>
        </w:rPr>
        <w:t>: Verifying that the system responds within acceptable time limits for typical use cases.</w:t>
      </w:r>
    </w:p>
    <w:p w:rsidR="0097156A" w:rsidRPr="003B6A66" w:rsidRDefault="0097156A" w:rsidP="0097156A">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Throughput</w:t>
      </w:r>
      <w:r w:rsidRPr="003B6A66">
        <w:rPr>
          <w:rFonts w:ascii="Times New Roman" w:eastAsia="Times New Roman" w:hAnsi="Times New Roman" w:cs="Times New Roman"/>
          <w:sz w:val="24"/>
          <w:szCs w:val="24"/>
        </w:rPr>
        <w:t>: Measuring the system's ability to handle a high number of transactions or requests.</w:t>
      </w:r>
    </w:p>
    <w:p w:rsidR="0097156A" w:rsidRPr="003B6A66" w:rsidRDefault="0097156A" w:rsidP="0097156A">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Resource Consumption</w:t>
      </w:r>
      <w:r w:rsidRPr="003B6A66">
        <w:rPr>
          <w:rFonts w:ascii="Times New Roman" w:eastAsia="Times New Roman" w:hAnsi="Times New Roman" w:cs="Times New Roman"/>
          <w:sz w:val="24"/>
          <w:szCs w:val="24"/>
        </w:rPr>
        <w:t>: Ensuring the system operates efficiently without excessive use of syste</w:t>
      </w:r>
      <w:r>
        <w:rPr>
          <w:rFonts w:ascii="Times New Roman" w:eastAsia="Times New Roman" w:hAnsi="Times New Roman" w:cs="Times New Roman"/>
          <w:sz w:val="24"/>
          <w:szCs w:val="24"/>
        </w:rPr>
        <w:t>m resources.</w:t>
      </w:r>
    </w:p>
    <w:p w:rsidR="0097156A" w:rsidRPr="003B6A66" w:rsidRDefault="0097156A" w:rsidP="0097156A">
      <w:pPr>
        <w:pStyle w:val="Heading5"/>
        <w:jc w:val="both"/>
        <w:rPr>
          <w:rStyle w:val="Strong"/>
          <w:rFonts w:ascii="Times New Roman" w:hAnsi="Times New Roman" w:cs="Times New Roman"/>
          <w:b w:val="0"/>
          <w:bCs w:val="0"/>
          <w:color w:val="auto"/>
          <w:sz w:val="24"/>
        </w:rPr>
      </w:pPr>
      <w:r w:rsidRPr="006273D8">
        <w:rPr>
          <w:rStyle w:val="Strong"/>
          <w:rFonts w:ascii="Times New Roman" w:hAnsi="Times New Roman" w:cs="Times New Roman"/>
          <w:color w:val="auto"/>
          <w:sz w:val="24"/>
          <w:szCs w:val="24"/>
        </w:rPr>
        <w:t>8.3.5 Integration Testing</w:t>
      </w:r>
    </w:p>
    <w:p w:rsidR="0097156A" w:rsidRPr="003B6A66" w:rsidRDefault="0097156A" w:rsidP="0097156A">
      <w:p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Integration testing ensures that various components of the system interact properly when combined. This involves:</w:t>
      </w:r>
    </w:p>
    <w:p w:rsidR="0097156A" w:rsidRPr="003B6A66" w:rsidRDefault="0097156A" w:rsidP="0097156A">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
          <w:bCs/>
          <w:sz w:val="24"/>
          <w:szCs w:val="24"/>
        </w:rPr>
        <w:t>Component Interaction</w:t>
      </w:r>
      <w:r w:rsidRPr="003B6A66">
        <w:rPr>
          <w:rFonts w:ascii="Times New Roman" w:eastAsia="Times New Roman" w:hAnsi="Times New Roman" w:cs="Times New Roman"/>
          <w:sz w:val="24"/>
          <w:szCs w:val="24"/>
        </w:rPr>
        <w:t>: Testing the interaction between integrated components to ensure data is passed correctly between them.</w:t>
      </w:r>
    </w:p>
    <w:p w:rsidR="0097156A" w:rsidRPr="003B6A66" w:rsidRDefault="0097156A" w:rsidP="0097156A">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
          <w:bCs/>
          <w:sz w:val="24"/>
          <w:szCs w:val="24"/>
        </w:rPr>
        <w:t>Interface Compatibility</w:t>
      </w:r>
      <w:r w:rsidRPr="003B6A66">
        <w:rPr>
          <w:rFonts w:ascii="Times New Roman" w:eastAsia="Times New Roman" w:hAnsi="Times New Roman" w:cs="Times New Roman"/>
          <w:sz w:val="24"/>
          <w:szCs w:val="24"/>
        </w:rPr>
        <w:t>: Verifying that the communication between components, APIs, and external services is functioning as expected.</w:t>
      </w:r>
    </w:p>
    <w:p w:rsidR="0097156A" w:rsidRPr="006273D8" w:rsidRDefault="0097156A" w:rsidP="0097156A">
      <w:pPr>
        <w:pStyle w:val="Heading5"/>
        <w:rPr>
          <w:rStyle w:val="Strong"/>
          <w:rFonts w:ascii="Times New Roman" w:hAnsi="Times New Roman" w:cs="Times New Roman"/>
          <w:iCs/>
          <w:color w:val="auto"/>
          <w:sz w:val="24"/>
          <w:szCs w:val="24"/>
        </w:rPr>
      </w:pPr>
      <w:r w:rsidRPr="006273D8">
        <w:rPr>
          <w:rStyle w:val="Strong"/>
          <w:rFonts w:ascii="Times New Roman" w:hAnsi="Times New Roman" w:cs="Times New Roman"/>
          <w:color w:val="auto"/>
          <w:sz w:val="24"/>
          <w:szCs w:val="24"/>
        </w:rPr>
        <w:t>8.3.6 Acceptance Testing</w:t>
      </w:r>
    </w:p>
    <w:p w:rsidR="0097156A" w:rsidRPr="003B6A66" w:rsidRDefault="0097156A" w:rsidP="0097156A">
      <w:p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 xml:space="preserve">User Acceptance Testing (UAT) validates that the system meets the end-user's needs and </w:t>
      </w:r>
      <w:proofErr w:type="spellStart"/>
      <w:r w:rsidRPr="003B6A66">
        <w:rPr>
          <w:rFonts w:ascii="Times New Roman" w:eastAsia="Times New Roman" w:hAnsi="Times New Roman" w:cs="Times New Roman"/>
          <w:sz w:val="24"/>
          <w:szCs w:val="24"/>
        </w:rPr>
        <w:t>fulfills</w:t>
      </w:r>
      <w:proofErr w:type="spellEnd"/>
      <w:r w:rsidRPr="003B6A66">
        <w:rPr>
          <w:rFonts w:ascii="Times New Roman" w:eastAsia="Times New Roman" w:hAnsi="Times New Roman" w:cs="Times New Roman"/>
          <w:sz w:val="24"/>
          <w:szCs w:val="24"/>
        </w:rPr>
        <w:t xml:space="preserve"> the core requirements. This includes:</w:t>
      </w:r>
    </w:p>
    <w:p w:rsidR="0097156A" w:rsidRPr="003B6A66" w:rsidRDefault="0097156A" w:rsidP="0097156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
          <w:bCs/>
          <w:sz w:val="24"/>
          <w:szCs w:val="24"/>
        </w:rPr>
        <w:t>Core Functionality</w:t>
      </w:r>
      <w:r w:rsidRPr="003B6A66">
        <w:rPr>
          <w:rFonts w:ascii="Times New Roman" w:eastAsia="Times New Roman" w:hAnsi="Times New Roman" w:cs="Times New Roman"/>
          <w:sz w:val="24"/>
          <w:szCs w:val="24"/>
        </w:rPr>
        <w:t>: Verifying that the system performs its key tasks as expected, including processing user inputs and generating appropriate outputs.</w:t>
      </w:r>
    </w:p>
    <w:p w:rsidR="0097156A" w:rsidRPr="003B6A66" w:rsidRDefault="0097156A" w:rsidP="0097156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
          <w:bCs/>
          <w:sz w:val="24"/>
          <w:szCs w:val="24"/>
        </w:rPr>
        <w:t>User Interface</w:t>
      </w:r>
      <w:r w:rsidRPr="003B6A66">
        <w:rPr>
          <w:rFonts w:ascii="Times New Roman" w:eastAsia="Times New Roman" w:hAnsi="Times New Roman" w:cs="Times New Roman"/>
          <w:sz w:val="24"/>
          <w:szCs w:val="24"/>
        </w:rPr>
        <w:t>: Ensuring the user interface is intuitive and aligns with user expectations.</w:t>
      </w:r>
    </w:p>
    <w:p w:rsidR="0097156A" w:rsidRPr="003B6A66" w:rsidRDefault="0097156A" w:rsidP="0097156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
          <w:bCs/>
          <w:sz w:val="24"/>
          <w:szCs w:val="24"/>
        </w:rPr>
        <w:t>Edge Cases</w:t>
      </w:r>
      <w:r w:rsidRPr="003B6A66">
        <w:rPr>
          <w:rFonts w:ascii="Times New Roman" w:eastAsia="Times New Roman" w:hAnsi="Times New Roman" w:cs="Times New Roman"/>
          <w:sz w:val="24"/>
          <w:szCs w:val="24"/>
        </w:rPr>
        <w:t>: Testing the system with edge cases or uncommon inputs to ensure it handles them gracefully.</w:t>
      </w:r>
    </w:p>
    <w:p w:rsidR="0097156A" w:rsidRPr="003B6A66" w:rsidRDefault="0097156A" w:rsidP="0097156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
          <w:bCs/>
          <w:sz w:val="24"/>
          <w:szCs w:val="24"/>
        </w:rPr>
        <w:lastRenderedPageBreak/>
        <w:t>Error Handling</w:t>
      </w:r>
      <w:r w:rsidRPr="003B6A66">
        <w:rPr>
          <w:rFonts w:ascii="Times New Roman" w:eastAsia="Times New Roman" w:hAnsi="Times New Roman" w:cs="Times New Roman"/>
          <w:sz w:val="24"/>
          <w:szCs w:val="24"/>
        </w:rPr>
        <w:t xml:space="preserve">: Ensuring that error messages are clear and that the system recovers from errors without crashing or producing unintended </w:t>
      </w:r>
      <w:r>
        <w:rPr>
          <w:rFonts w:ascii="Times New Roman" w:eastAsia="Times New Roman" w:hAnsi="Times New Roman" w:cs="Times New Roman"/>
          <w:sz w:val="24"/>
          <w:szCs w:val="24"/>
        </w:rPr>
        <w:t>behaviour</w:t>
      </w:r>
      <w:r w:rsidRPr="003B6A66">
        <w:rPr>
          <w:rFonts w:ascii="Times New Roman" w:eastAsia="Times New Roman" w:hAnsi="Times New Roman" w:cs="Times New Roman"/>
          <w:sz w:val="24"/>
          <w:szCs w:val="24"/>
        </w:rPr>
        <w:t>.</w:t>
      </w:r>
    </w:p>
    <w:p w:rsidR="0097156A" w:rsidRPr="006273D8" w:rsidRDefault="0097156A" w:rsidP="0097156A">
      <w:pPr>
        <w:spacing w:after="0"/>
        <w:rPr>
          <w:rFonts w:ascii="Times New Roman" w:hAnsi="Times New Roman" w:cs="Times New Roman"/>
          <w:sz w:val="24"/>
          <w:szCs w:val="24"/>
        </w:rPr>
      </w:pPr>
    </w:p>
    <w:p w:rsidR="0097156A" w:rsidRPr="006273D8" w:rsidRDefault="0097156A" w:rsidP="0097156A">
      <w:pPr>
        <w:pStyle w:val="Heading5"/>
        <w:rPr>
          <w:rStyle w:val="Strong"/>
          <w:iCs/>
          <w:color w:val="auto"/>
        </w:rPr>
      </w:pPr>
      <w:r w:rsidRPr="006273D8">
        <w:rPr>
          <w:rStyle w:val="Strong"/>
          <w:rFonts w:ascii="Times New Roman" w:hAnsi="Times New Roman" w:cs="Times New Roman"/>
          <w:color w:val="auto"/>
          <w:sz w:val="24"/>
          <w:szCs w:val="24"/>
        </w:rPr>
        <w:t>8.3.7 Build the Test Plan</w:t>
      </w:r>
    </w:p>
    <w:p w:rsidR="0097156A" w:rsidRPr="003B6A66" w:rsidRDefault="0097156A" w:rsidP="0097156A">
      <w:p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A comprehensive test plan is crucial to ensuring the system functions as expected. This plan should outline:</w:t>
      </w:r>
    </w:p>
    <w:p w:rsidR="0097156A" w:rsidRPr="003B6A66" w:rsidRDefault="0097156A" w:rsidP="0097156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Detailed test cases</w:t>
      </w:r>
      <w:r w:rsidRPr="003B6A66">
        <w:rPr>
          <w:rFonts w:ascii="Times New Roman" w:eastAsia="Times New Roman" w:hAnsi="Times New Roman" w:cs="Times New Roman"/>
          <w:sz w:val="24"/>
          <w:szCs w:val="24"/>
        </w:rPr>
        <w:t xml:space="preserve"> for all components, features, and workflows.</w:t>
      </w:r>
    </w:p>
    <w:p w:rsidR="0097156A" w:rsidRPr="003B6A66" w:rsidRDefault="0097156A" w:rsidP="0097156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Test environments</w:t>
      </w:r>
      <w:r w:rsidRPr="003B6A66">
        <w:rPr>
          <w:rFonts w:ascii="Times New Roman" w:eastAsia="Times New Roman" w:hAnsi="Times New Roman" w:cs="Times New Roman"/>
          <w:sz w:val="24"/>
          <w:szCs w:val="24"/>
        </w:rPr>
        <w:t xml:space="preserve"> that specify the platforms, devices, and configurations the system will be tested on.</w:t>
      </w:r>
    </w:p>
    <w:p w:rsidR="0097156A" w:rsidRPr="003B6A66" w:rsidRDefault="0097156A" w:rsidP="0097156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Performance benchmarks</w:t>
      </w:r>
      <w:r w:rsidRPr="003B6A66">
        <w:rPr>
          <w:rFonts w:ascii="Times New Roman" w:eastAsia="Times New Roman" w:hAnsi="Times New Roman" w:cs="Times New Roman"/>
          <w:sz w:val="24"/>
          <w:szCs w:val="24"/>
        </w:rPr>
        <w:t xml:space="preserve"> to measure response times, throughput, and system resource usage under different conditions.</w:t>
      </w:r>
    </w:p>
    <w:p w:rsidR="0097156A" w:rsidRPr="003B6A66" w:rsidRDefault="0097156A" w:rsidP="0097156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bCs/>
          <w:sz w:val="24"/>
          <w:szCs w:val="24"/>
        </w:rPr>
        <w:t>User scenarios</w:t>
      </w:r>
      <w:r w:rsidRPr="003B6A66">
        <w:rPr>
          <w:rFonts w:ascii="Times New Roman" w:eastAsia="Times New Roman" w:hAnsi="Times New Roman" w:cs="Times New Roman"/>
          <w:sz w:val="24"/>
          <w:szCs w:val="24"/>
        </w:rPr>
        <w:t xml:space="preserve"> to ensure the system meets the real-world use cases and satisfies the end-users' needs.</w:t>
      </w:r>
    </w:p>
    <w:p w:rsidR="0097156A" w:rsidRPr="003B6A66" w:rsidRDefault="0097156A" w:rsidP="0097156A">
      <w:pPr>
        <w:spacing w:before="100" w:beforeAutospacing="1" w:after="100" w:afterAutospacing="1" w:line="240" w:lineRule="auto"/>
        <w:jc w:val="both"/>
        <w:rPr>
          <w:rFonts w:ascii="Times New Roman" w:eastAsia="Times New Roman" w:hAnsi="Times New Roman" w:cs="Times New Roman"/>
          <w:sz w:val="24"/>
          <w:szCs w:val="24"/>
        </w:rPr>
      </w:pPr>
      <w:r w:rsidRPr="003B6A66">
        <w:rPr>
          <w:rFonts w:ascii="Times New Roman" w:eastAsia="Times New Roman" w:hAnsi="Times New Roman" w:cs="Times New Roman"/>
          <w:sz w:val="24"/>
          <w:szCs w:val="24"/>
        </w:rPr>
        <w:t>Each component of the system should undergo rigorous testing to ensure it meets the project requirements and operates as expected under different conditions.</w:t>
      </w:r>
    </w:p>
    <w:p w:rsidR="0030352A" w:rsidRDefault="0030352A">
      <w:bookmarkStart w:id="0" w:name="_GoBack"/>
      <w:bookmarkEnd w:id="0"/>
    </w:p>
    <w:sectPr w:rsidR="00303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7227C"/>
    <w:multiLevelType w:val="multilevel"/>
    <w:tmpl w:val="4BA0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DD2F97"/>
    <w:multiLevelType w:val="multilevel"/>
    <w:tmpl w:val="EEA2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6D6C24"/>
    <w:multiLevelType w:val="multilevel"/>
    <w:tmpl w:val="DE72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696367"/>
    <w:multiLevelType w:val="multilevel"/>
    <w:tmpl w:val="49FC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4A6FF3"/>
    <w:multiLevelType w:val="multilevel"/>
    <w:tmpl w:val="F8DE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3A6729"/>
    <w:multiLevelType w:val="multilevel"/>
    <w:tmpl w:val="AD2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411AA7"/>
    <w:multiLevelType w:val="multilevel"/>
    <w:tmpl w:val="628E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B1488D"/>
    <w:multiLevelType w:val="multilevel"/>
    <w:tmpl w:val="1E6A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2"/>
  </w:num>
  <w:num w:numId="4">
    <w:abstractNumId w:val="4"/>
  </w:num>
  <w:num w:numId="5">
    <w:abstractNumId w:val="7"/>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F1E"/>
    <w:rsid w:val="0030352A"/>
    <w:rsid w:val="0097156A"/>
    <w:rsid w:val="00D83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156A"/>
    <w:rPr>
      <w:rFonts w:eastAsiaTheme="minorEastAsia"/>
      <w:lang w:eastAsia="en-IN"/>
    </w:rPr>
  </w:style>
  <w:style w:type="paragraph" w:styleId="Heading4">
    <w:name w:val="heading 4"/>
    <w:basedOn w:val="Normal"/>
    <w:next w:val="Normal"/>
    <w:link w:val="Heading4Char"/>
    <w:uiPriority w:val="9"/>
    <w:semiHidden/>
    <w:unhideWhenUsed/>
    <w:qFormat/>
    <w:rsid w:val="0097156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7156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97156A"/>
    <w:rPr>
      <w:rFonts w:asciiTheme="majorHAnsi" w:eastAsiaTheme="majorEastAsia" w:hAnsiTheme="majorHAnsi" w:cstheme="majorBidi"/>
      <w:b/>
      <w:bCs/>
      <w:i/>
      <w:iCs/>
      <w:color w:val="4F81BD" w:themeColor="accent1"/>
      <w:lang w:eastAsia="en-IN"/>
    </w:rPr>
  </w:style>
  <w:style w:type="character" w:customStyle="1" w:styleId="Heading5Char">
    <w:name w:val="Heading 5 Char"/>
    <w:basedOn w:val="DefaultParagraphFont"/>
    <w:link w:val="Heading5"/>
    <w:uiPriority w:val="9"/>
    <w:semiHidden/>
    <w:rsid w:val="0097156A"/>
    <w:rPr>
      <w:rFonts w:asciiTheme="majorHAnsi" w:eastAsiaTheme="majorEastAsia" w:hAnsiTheme="majorHAnsi" w:cstheme="majorBidi"/>
      <w:color w:val="243F60" w:themeColor="accent1" w:themeShade="7F"/>
      <w:lang w:eastAsia="en-IN"/>
    </w:rPr>
  </w:style>
  <w:style w:type="character" w:styleId="Strong">
    <w:name w:val="Strong"/>
    <w:basedOn w:val="DefaultParagraphFont"/>
    <w:uiPriority w:val="22"/>
    <w:qFormat/>
    <w:rsid w:val="0097156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156A"/>
    <w:rPr>
      <w:rFonts w:eastAsiaTheme="minorEastAsia"/>
      <w:lang w:eastAsia="en-IN"/>
    </w:rPr>
  </w:style>
  <w:style w:type="paragraph" w:styleId="Heading4">
    <w:name w:val="heading 4"/>
    <w:basedOn w:val="Normal"/>
    <w:next w:val="Normal"/>
    <w:link w:val="Heading4Char"/>
    <w:uiPriority w:val="9"/>
    <w:semiHidden/>
    <w:unhideWhenUsed/>
    <w:qFormat/>
    <w:rsid w:val="0097156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7156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97156A"/>
    <w:rPr>
      <w:rFonts w:asciiTheme="majorHAnsi" w:eastAsiaTheme="majorEastAsia" w:hAnsiTheme="majorHAnsi" w:cstheme="majorBidi"/>
      <w:b/>
      <w:bCs/>
      <w:i/>
      <w:iCs/>
      <w:color w:val="4F81BD" w:themeColor="accent1"/>
      <w:lang w:eastAsia="en-IN"/>
    </w:rPr>
  </w:style>
  <w:style w:type="character" w:customStyle="1" w:styleId="Heading5Char">
    <w:name w:val="Heading 5 Char"/>
    <w:basedOn w:val="DefaultParagraphFont"/>
    <w:link w:val="Heading5"/>
    <w:uiPriority w:val="9"/>
    <w:semiHidden/>
    <w:rsid w:val="0097156A"/>
    <w:rPr>
      <w:rFonts w:asciiTheme="majorHAnsi" w:eastAsiaTheme="majorEastAsia" w:hAnsiTheme="majorHAnsi" w:cstheme="majorBidi"/>
      <w:color w:val="243F60" w:themeColor="accent1" w:themeShade="7F"/>
      <w:lang w:eastAsia="en-IN"/>
    </w:rPr>
  </w:style>
  <w:style w:type="character" w:styleId="Strong">
    <w:name w:val="Strong"/>
    <w:basedOn w:val="DefaultParagraphFont"/>
    <w:uiPriority w:val="22"/>
    <w:qFormat/>
    <w:rsid w:val="009715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753</Words>
  <Characters>4294</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2025-06-26T07:55:00Z</dcterms:created>
  <dcterms:modified xsi:type="dcterms:W3CDTF">2025-06-26T07:56:00Z</dcterms:modified>
</cp:coreProperties>
</file>