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7B3BA" w14:textId="77777777" w:rsidR="0007755D" w:rsidRPr="0007755D" w:rsidRDefault="0007755D" w:rsidP="00077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Phase 10: Deployment &amp; Go-Live</w:t>
      </w:r>
    </w:p>
    <w:p w14:paraId="6186A489" w14:textId="77777777" w:rsidR="0007755D" w:rsidRPr="0007755D" w:rsidRDefault="00196404" w:rsidP="00077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5D50A76">
          <v:rect id="_x0000_i1025" style="width:0;height:1.5pt" o:hralign="center" o:hrstd="t" o:hr="t" fillcolor="#a0a0a0" stroked="f"/>
        </w:pict>
      </w:r>
    </w:p>
    <w:p w14:paraId="0562FDEE" w14:textId="77777777" w:rsidR="0007755D" w:rsidRPr="0007755D" w:rsidRDefault="0007755D" w:rsidP="00077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1. Objective</w:t>
      </w:r>
    </w:p>
    <w:p w14:paraId="41B444FD" w14:textId="77777777" w:rsidR="0007755D" w:rsidRPr="0007755D" w:rsidRDefault="0007755D" w:rsidP="000775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Move all validated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metadata</w:t>
      </w:r>
      <w:r w:rsidRPr="0007755D">
        <w:rPr>
          <w:rFonts w:ascii="Times New Roman" w:hAnsi="Times New Roman" w:cs="Times New Roman"/>
          <w:sz w:val="28"/>
          <w:szCs w:val="28"/>
        </w:rPr>
        <w:t xml:space="preserve"> (Objects, Flows, Triggers, Approval Processes, Reports, Dashboards, Validation Rules, Profiles, etc.) from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Sandbox</w:t>
      </w:r>
      <w:r w:rsidRPr="0007755D">
        <w:rPr>
          <w:rFonts w:ascii="Times New Roman" w:hAnsi="Times New Roman" w:cs="Times New Roman"/>
          <w:sz w:val="28"/>
          <w:szCs w:val="28"/>
        </w:rPr>
        <w:t xml:space="preserve"> to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Production</w:t>
      </w:r>
      <w:r w:rsidRPr="0007755D">
        <w:rPr>
          <w:rFonts w:ascii="Times New Roman" w:hAnsi="Times New Roman" w:cs="Times New Roman"/>
          <w:sz w:val="28"/>
          <w:szCs w:val="28"/>
        </w:rPr>
        <w:t>.</w:t>
      </w:r>
    </w:p>
    <w:p w14:paraId="3BC77A39" w14:textId="77777777" w:rsidR="0007755D" w:rsidRPr="0007755D" w:rsidRDefault="0007755D" w:rsidP="000775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Ensure system is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ready for end users</w:t>
      </w:r>
      <w:r w:rsidRPr="0007755D">
        <w:rPr>
          <w:rFonts w:ascii="Times New Roman" w:hAnsi="Times New Roman" w:cs="Times New Roman"/>
          <w:sz w:val="28"/>
          <w:szCs w:val="28"/>
        </w:rPr>
        <w:t>.</w:t>
      </w:r>
    </w:p>
    <w:p w14:paraId="6EA8AE27" w14:textId="77777777" w:rsidR="0007755D" w:rsidRPr="0007755D" w:rsidRDefault="0007755D" w:rsidP="000775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Monitor first usage to quickly catch issues.</w:t>
      </w:r>
    </w:p>
    <w:p w14:paraId="582DF904" w14:textId="77777777" w:rsidR="0007755D" w:rsidRPr="0007755D" w:rsidRDefault="00196404" w:rsidP="00077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FF5A4A">
          <v:rect id="_x0000_i1026" style="width:0;height:1.5pt" o:hralign="center" o:hrstd="t" o:hr="t" fillcolor="#a0a0a0" stroked="f"/>
        </w:pict>
      </w:r>
    </w:p>
    <w:p w14:paraId="76B6E930" w14:textId="77777777" w:rsidR="0007755D" w:rsidRPr="0007755D" w:rsidRDefault="0007755D" w:rsidP="00077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2. Deployment Strategy</w:t>
      </w:r>
    </w:p>
    <w:p w14:paraId="621CD55D" w14:textId="77777777" w:rsidR="0007755D" w:rsidRPr="0007755D" w:rsidRDefault="0007755D" w:rsidP="0007755D">
      <w:p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We used a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staged deployment strategy</w:t>
      </w:r>
      <w:r w:rsidRPr="0007755D">
        <w:rPr>
          <w:rFonts w:ascii="Times New Roman" w:hAnsi="Times New Roman" w:cs="Times New Roman"/>
          <w:sz w:val="28"/>
          <w:szCs w:val="28"/>
        </w:rPr>
        <w:t>:</w:t>
      </w:r>
    </w:p>
    <w:p w14:paraId="0732459A" w14:textId="77777777" w:rsidR="0007755D" w:rsidRPr="0007755D" w:rsidRDefault="0007755D" w:rsidP="0007755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Sandbox Development → Sandbox Testing</w:t>
      </w:r>
    </w:p>
    <w:p w14:paraId="2EA4DF3E" w14:textId="77777777" w:rsidR="0007755D" w:rsidRPr="0007755D" w:rsidRDefault="0007755D" w:rsidP="0007755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All features developed in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Developer Sandbox</w:t>
      </w:r>
      <w:r w:rsidRPr="0007755D">
        <w:rPr>
          <w:rFonts w:ascii="Times New Roman" w:hAnsi="Times New Roman" w:cs="Times New Roman"/>
          <w:sz w:val="28"/>
          <w:szCs w:val="28"/>
        </w:rPr>
        <w:t>.</w:t>
      </w:r>
    </w:p>
    <w:p w14:paraId="06150D24" w14:textId="77777777" w:rsidR="0007755D" w:rsidRPr="0007755D" w:rsidRDefault="0007755D" w:rsidP="0007755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Full functional &amp; integration testing completed (Phase 9).</w:t>
      </w:r>
    </w:p>
    <w:p w14:paraId="70A5D9B8" w14:textId="77777777" w:rsidR="0007755D" w:rsidRPr="0007755D" w:rsidRDefault="0007755D" w:rsidP="0007755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Change Set / SFDX Deployment to Production</w:t>
      </w:r>
    </w:p>
    <w:p w14:paraId="259E582A" w14:textId="77777777" w:rsidR="0007755D" w:rsidRPr="0007755D" w:rsidRDefault="0007755D" w:rsidP="0007755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Metadata deployed using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SFDX CLI</w:t>
      </w:r>
      <w:r w:rsidRPr="0007755D">
        <w:rPr>
          <w:rFonts w:ascii="Times New Roman" w:hAnsi="Times New Roman" w:cs="Times New Roman"/>
          <w:sz w:val="28"/>
          <w:szCs w:val="28"/>
        </w:rPr>
        <w:t xml:space="preserve"> (sf project deploy start).</w:t>
      </w:r>
    </w:p>
    <w:p w14:paraId="46A90186" w14:textId="77777777" w:rsidR="0007755D" w:rsidRPr="0007755D" w:rsidRDefault="0007755D" w:rsidP="0007755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Manifest (package.xml) defined with required metadata.</w:t>
      </w:r>
    </w:p>
    <w:p w14:paraId="5CAC4958" w14:textId="77777777" w:rsidR="0007755D" w:rsidRPr="0007755D" w:rsidRDefault="0007755D" w:rsidP="0007755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Smoke Testing in Production</w:t>
      </w:r>
    </w:p>
    <w:p w14:paraId="5886A2BD" w14:textId="77777777" w:rsidR="0007755D" w:rsidRPr="0007755D" w:rsidRDefault="0007755D" w:rsidP="0007755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Verify Orders → Loyalty Points flow.</w:t>
      </w:r>
    </w:p>
    <w:p w14:paraId="401E0A78" w14:textId="77777777" w:rsidR="0007755D" w:rsidRPr="0007755D" w:rsidRDefault="0007755D" w:rsidP="0007755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Validate Reward Redemption approval process.</w:t>
      </w:r>
    </w:p>
    <w:p w14:paraId="5B848751" w14:textId="77777777" w:rsidR="0007755D" w:rsidRPr="0007755D" w:rsidRDefault="0007755D" w:rsidP="0007755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Run sample reports and dashboards.</w:t>
      </w:r>
    </w:p>
    <w:p w14:paraId="06481395" w14:textId="77777777" w:rsidR="0007755D" w:rsidRPr="0007755D" w:rsidRDefault="00196404" w:rsidP="00077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378174">
          <v:rect id="_x0000_i1027" style="width:0;height:1.5pt" o:hralign="center" o:hrstd="t" o:hr="t" fillcolor="#a0a0a0" stroked="f"/>
        </w:pict>
      </w:r>
    </w:p>
    <w:p w14:paraId="1623F6DA" w14:textId="77777777" w:rsidR="0007755D" w:rsidRPr="0007755D" w:rsidRDefault="0007755D" w:rsidP="00077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3. Deployment Checklist</w:t>
      </w:r>
    </w:p>
    <w:p w14:paraId="7CC1B3C0" w14:textId="77777777" w:rsidR="0007755D" w:rsidRPr="0007755D" w:rsidRDefault="00196404" w:rsidP="00077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76E1E4D">
          <v:rect id="_x0000_i1028" style="width:0;height:1.5pt" o:hralign="center" o:hrstd="t" o:hr="t" fillcolor="#a0a0a0" stroked="f"/>
        </w:pict>
      </w:r>
    </w:p>
    <w:p w14:paraId="2E19D38C" w14:textId="77777777" w:rsidR="0007755D" w:rsidRPr="0007755D" w:rsidRDefault="0007755D" w:rsidP="00077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3.1 Pre-Deployment</w:t>
      </w:r>
    </w:p>
    <w:p w14:paraId="2FD57302" w14:textId="3AE4DF90" w:rsidR="0007755D" w:rsidRPr="0007755D" w:rsidRDefault="0007755D" w:rsidP="000775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lastRenderedPageBreak/>
        <w:t xml:space="preserve"> Finalize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package.xml</w:t>
      </w:r>
      <w:r w:rsidRPr="0007755D">
        <w:rPr>
          <w:rFonts w:ascii="Times New Roman" w:hAnsi="Times New Roman" w:cs="Times New Roman"/>
          <w:sz w:val="28"/>
          <w:szCs w:val="28"/>
        </w:rPr>
        <w:t xml:space="preserve"> with:</w:t>
      </w:r>
    </w:p>
    <w:p w14:paraId="2AA9E2B4" w14:textId="77777777" w:rsidR="0007755D" w:rsidRPr="0007755D" w:rsidRDefault="0007755D" w:rsidP="0007755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Apex Classes &amp; Triggers</w:t>
      </w:r>
    </w:p>
    <w:p w14:paraId="526AD819" w14:textId="77777777" w:rsidR="0007755D" w:rsidRPr="0007755D" w:rsidRDefault="0007755D" w:rsidP="0007755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Custom Objects (Loyalty_Member__c, Reward_Redemption__c, etc.)</w:t>
      </w:r>
    </w:p>
    <w:p w14:paraId="67F12693" w14:textId="77777777" w:rsidR="0007755D" w:rsidRPr="0007755D" w:rsidRDefault="0007755D" w:rsidP="0007755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Flows (Claim Reward, Add Points, Sync Tier, Reengagement, Error Handling)</w:t>
      </w:r>
    </w:p>
    <w:p w14:paraId="2961BA08" w14:textId="77777777" w:rsidR="0007755D" w:rsidRPr="0007755D" w:rsidRDefault="0007755D" w:rsidP="0007755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Validation Rules</w:t>
      </w:r>
    </w:p>
    <w:p w14:paraId="252A9C93" w14:textId="77777777" w:rsidR="0007755D" w:rsidRPr="0007755D" w:rsidRDefault="0007755D" w:rsidP="0007755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Approval Processes</w:t>
      </w:r>
    </w:p>
    <w:p w14:paraId="6EC57ACE" w14:textId="77777777" w:rsidR="0007755D" w:rsidRPr="0007755D" w:rsidRDefault="0007755D" w:rsidP="0007755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Reports &amp; Dashboards</w:t>
      </w:r>
    </w:p>
    <w:p w14:paraId="29053503" w14:textId="77777777" w:rsidR="0007755D" w:rsidRPr="0007755D" w:rsidRDefault="0007755D" w:rsidP="0007755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Profiles &amp; Permission Sets</w:t>
      </w:r>
    </w:p>
    <w:p w14:paraId="47CF7773" w14:textId="79617619" w:rsidR="0007755D" w:rsidRPr="0007755D" w:rsidRDefault="0007755D" w:rsidP="000775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 Ensure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all test classes</w:t>
      </w:r>
      <w:r w:rsidRPr="0007755D">
        <w:rPr>
          <w:rFonts w:ascii="Times New Roman" w:hAnsi="Times New Roman" w:cs="Times New Roman"/>
          <w:sz w:val="28"/>
          <w:szCs w:val="28"/>
        </w:rPr>
        <w:t xml:space="preserve"> in Sandbox pass with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&gt;75% coverage</w:t>
      </w:r>
      <w:r w:rsidRPr="0007755D">
        <w:rPr>
          <w:rFonts w:ascii="Times New Roman" w:hAnsi="Times New Roman" w:cs="Times New Roman"/>
          <w:sz w:val="28"/>
          <w:szCs w:val="28"/>
        </w:rPr>
        <w:t xml:space="preserve"> (as per Salesforce deployment requirement).</w:t>
      </w:r>
    </w:p>
    <w:p w14:paraId="7D265BED" w14:textId="3492F4A7" w:rsidR="0007755D" w:rsidRPr="0007755D" w:rsidRDefault="0007755D" w:rsidP="000775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Verify email deliverability settings in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Setup → Deliverability</w:t>
      </w:r>
      <w:r w:rsidRPr="0007755D">
        <w:rPr>
          <w:rFonts w:ascii="Times New Roman" w:hAnsi="Times New Roman" w:cs="Times New Roman"/>
          <w:sz w:val="28"/>
          <w:szCs w:val="28"/>
        </w:rPr>
        <w:t xml:space="preserve"> (set to “All Emails”).</w:t>
      </w:r>
    </w:p>
    <w:p w14:paraId="43A19B8B" w14:textId="77777777" w:rsidR="0007755D" w:rsidRPr="0007755D" w:rsidRDefault="00196404" w:rsidP="00077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68D3DAD">
          <v:rect id="_x0000_i1029" style="width:0;height:1.5pt" o:hralign="center" o:hrstd="t" o:hr="t" fillcolor="#a0a0a0" stroked="f"/>
        </w:pict>
      </w:r>
    </w:p>
    <w:p w14:paraId="29D8F47F" w14:textId="77777777" w:rsidR="0007755D" w:rsidRPr="0007755D" w:rsidRDefault="0007755D" w:rsidP="00077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3.2 Deployment Execution</w:t>
      </w:r>
    </w:p>
    <w:p w14:paraId="03286D2E" w14:textId="77777777" w:rsidR="0007755D" w:rsidRPr="0007755D" w:rsidRDefault="0007755D" w:rsidP="0007755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Using Salesforce CLI (SFDX):</w:t>
      </w:r>
    </w:p>
    <w:p w14:paraId="40F1244D" w14:textId="77777777" w:rsidR="0007755D" w:rsidRPr="0007755D" w:rsidRDefault="0007755D" w:rsidP="0007755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sf project deploy start -x manifest/package.xml --target-org Production</w:t>
      </w:r>
    </w:p>
    <w:p w14:paraId="7E0A665A" w14:textId="77777777" w:rsidR="0007755D" w:rsidRPr="0007755D" w:rsidRDefault="0007755D" w:rsidP="0007755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Or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Change Sets</w:t>
      </w:r>
      <w:r w:rsidRPr="0007755D">
        <w:rPr>
          <w:rFonts w:ascii="Times New Roman" w:hAnsi="Times New Roman" w:cs="Times New Roman"/>
          <w:sz w:val="28"/>
          <w:szCs w:val="28"/>
        </w:rPr>
        <w:t xml:space="preserve"> (for Admins not using CLI):</w:t>
      </w:r>
    </w:p>
    <w:p w14:paraId="70058D5E" w14:textId="77777777" w:rsidR="0007755D" w:rsidRPr="0007755D" w:rsidRDefault="0007755D" w:rsidP="0007755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Setup → Outbound Change Sets → New.</w:t>
      </w:r>
    </w:p>
    <w:p w14:paraId="200D46F6" w14:textId="77777777" w:rsidR="0007755D" w:rsidRPr="0007755D" w:rsidRDefault="0007755D" w:rsidP="0007755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Add components (Objects, Flows, Reports, etc.).</w:t>
      </w:r>
    </w:p>
    <w:p w14:paraId="38680FED" w14:textId="77777777" w:rsidR="0007755D" w:rsidRPr="0007755D" w:rsidRDefault="0007755D" w:rsidP="0007755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Upload to Production.</w:t>
      </w:r>
    </w:p>
    <w:p w14:paraId="0B37D8A8" w14:textId="77777777" w:rsidR="0007755D" w:rsidRPr="0007755D" w:rsidRDefault="0007755D" w:rsidP="0007755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In Production, deploy the Change Set.</w:t>
      </w:r>
    </w:p>
    <w:p w14:paraId="787F6B89" w14:textId="77777777" w:rsidR="0007755D" w:rsidRPr="0007755D" w:rsidRDefault="00196404" w:rsidP="00077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83D72F">
          <v:rect id="_x0000_i1030" style="width:0;height:1.5pt" o:hralign="center" o:hrstd="t" o:hr="t" fillcolor="#a0a0a0" stroked="f"/>
        </w:pict>
      </w:r>
    </w:p>
    <w:p w14:paraId="4B4D640D" w14:textId="77777777" w:rsidR="0007755D" w:rsidRPr="0007755D" w:rsidRDefault="0007755D" w:rsidP="00077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3.3 Post-Deployment Validation</w:t>
      </w:r>
    </w:p>
    <w:p w14:paraId="7304152B" w14:textId="77777777" w:rsidR="0007755D" w:rsidRPr="0007755D" w:rsidRDefault="0007755D" w:rsidP="0007755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Run quick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sanity checks</w:t>
      </w:r>
      <w:r w:rsidRPr="0007755D">
        <w:rPr>
          <w:rFonts w:ascii="Times New Roman" w:hAnsi="Times New Roman" w:cs="Times New Roman"/>
          <w:sz w:val="28"/>
          <w:szCs w:val="28"/>
        </w:rPr>
        <w:t>:</w:t>
      </w:r>
    </w:p>
    <w:p w14:paraId="7EAD19A3" w14:textId="77777777" w:rsidR="0007755D" w:rsidRPr="0007755D" w:rsidRDefault="0007755D" w:rsidP="0007755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lastRenderedPageBreak/>
        <w:t>Create a test Order → Verify Loyalty Points update.</w:t>
      </w:r>
    </w:p>
    <w:p w14:paraId="51BD8EB4" w14:textId="77777777" w:rsidR="0007755D" w:rsidRPr="0007755D" w:rsidRDefault="0007755D" w:rsidP="0007755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Redeem Reward → Approval triggered correctly.</w:t>
      </w:r>
    </w:p>
    <w:p w14:paraId="70187F68" w14:textId="77777777" w:rsidR="0007755D" w:rsidRPr="0007755D" w:rsidRDefault="0007755D" w:rsidP="0007755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Sync Loyalty Tier → Updates Contact.</w:t>
      </w:r>
    </w:p>
    <w:p w14:paraId="76DCA7D2" w14:textId="77777777" w:rsidR="0007755D" w:rsidRPr="0007755D" w:rsidRDefault="0007755D" w:rsidP="0007755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Dashboard loads with real Production data.</w:t>
      </w:r>
    </w:p>
    <w:p w14:paraId="0A1F2AFD" w14:textId="77777777" w:rsidR="0007755D" w:rsidRPr="0007755D" w:rsidRDefault="0007755D" w:rsidP="0007755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Assign correct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Profiles &amp; Permission Sets</w:t>
      </w:r>
      <w:r w:rsidRPr="0007755D">
        <w:rPr>
          <w:rFonts w:ascii="Times New Roman" w:hAnsi="Times New Roman" w:cs="Times New Roman"/>
          <w:sz w:val="28"/>
          <w:szCs w:val="28"/>
        </w:rPr>
        <w:t xml:space="preserve"> to:</w:t>
      </w:r>
    </w:p>
    <w:p w14:paraId="68C0DD96" w14:textId="77777777" w:rsidR="0007755D" w:rsidRPr="0007755D" w:rsidRDefault="0007755D" w:rsidP="0007755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Support Agent (day-to-day order &amp; case handling).</w:t>
      </w:r>
    </w:p>
    <w:p w14:paraId="4A01ADBD" w14:textId="77777777" w:rsidR="0007755D" w:rsidRPr="0007755D" w:rsidRDefault="0007755D" w:rsidP="0007755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Support Manager (approval of redemptions &amp; VIP contacts).</w:t>
      </w:r>
    </w:p>
    <w:p w14:paraId="3D731B3B" w14:textId="77777777" w:rsidR="0007755D" w:rsidRPr="0007755D" w:rsidRDefault="0007755D" w:rsidP="0007755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Customer Community User (for portal redemption).</w:t>
      </w:r>
    </w:p>
    <w:p w14:paraId="03E86BAC" w14:textId="77777777" w:rsidR="0007755D" w:rsidRPr="0007755D" w:rsidRDefault="00196404" w:rsidP="00077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E30EE6">
          <v:rect id="_x0000_i1031" style="width:0;height:1.5pt" o:hralign="center" o:hrstd="t" o:hr="t" fillcolor="#a0a0a0" stroked="f"/>
        </w:pict>
      </w:r>
    </w:p>
    <w:p w14:paraId="067752AC" w14:textId="77777777" w:rsidR="0007755D" w:rsidRPr="0007755D" w:rsidRDefault="0007755D" w:rsidP="00077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3.4 Go-Live Checklist</w:t>
      </w:r>
    </w:p>
    <w:p w14:paraId="2AAB31E7" w14:textId="04C0730D" w:rsidR="0007755D" w:rsidRPr="0007755D" w:rsidRDefault="0007755D" w:rsidP="000775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 Announce to users that system is live.</w:t>
      </w:r>
    </w:p>
    <w:p w14:paraId="04A64536" w14:textId="3BB8306C" w:rsidR="0007755D" w:rsidRPr="0007755D" w:rsidRDefault="0007755D" w:rsidP="000775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Provide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training docs</w:t>
      </w:r>
      <w:r w:rsidRPr="0007755D">
        <w:rPr>
          <w:rFonts w:ascii="Times New Roman" w:hAnsi="Times New Roman" w:cs="Times New Roman"/>
          <w:sz w:val="28"/>
          <w:szCs w:val="28"/>
        </w:rPr>
        <w:t xml:space="preserve"> to Agents and Managers.</w:t>
      </w:r>
    </w:p>
    <w:p w14:paraId="79B9D75F" w14:textId="6FACC5DA" w:rsidR="0007755D" w:rsidRPr="0007755D" w:rsidRDefault="0007755D" w:rsidP="000775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Monitor first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24–48 hours</w:t>
      </w:r>
      <w:r w:rsidRPr="0007755D">
        <w:rPr>
          <w:rFonts w:ascii="Times New Roman" w:hAnsi="Times New Roman" w:cs="Times New Roman"/>
          <w:sz w:val="28"/>
          <w:szCs w:val="28"/>
        </w:rPr>
        <w:t xml:space="preserve"> for issues:</w:t>
      </w:r>
    </w:p>
    <w:p w14:paraId="69883E89" w14:textId="77777777" w:rsidR="0007755D" w:rsidRPr="0007755D" w:rsidRDefault="0007755D" w:rsidP="0007755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Flows failing?</w:t>
      </w:r>
    </w:p>
    <w:p w14:paraId="2AD404AF" w14:textId="77777777" w:rsidR="0007755D" w:rsidRPr="0007755D" w:rsidRDefault="0007755D" w:rsidP="0007755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Emails not sending?</w:t>
      </w:r>
    </w:p>
    <w:p w14:paraId="22C46B2B" w14:textId="77777777" w:rsidR="0007755D" w:rsidRPr="0007755D" w:rsidRDefault="0007755D" w:rsidP="0007755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Incorrect loyalty point calculations?</w:t>
      </w:r>
    </w:p>
    <w:p w14:paraId="64500FEF" w14:textId="77F0B506" w:rsidR="0007755D" w:rsidRPr="0007755D" w:rsidRDefault="0007755D" w:rsidP="000775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Setup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Error_Log__c monitoring report</w:t>
      </w:r>
      <w:r w:rsidRPr="0007755D">
        <w:rPr>
          <w:rFonts w:ascii="Times New Roman" w:hAnsi="Times New Roman" w:cs="Times New Roman"/>
          <w:sz w:val="28"/>
          <w:szCs w:val="28"/>
        </w:rPr>
        <w:t xml:space="preserve"> to track failures.</w:t>
      </w:r>
    </w:p>
    <w:p w14:paraId="6E803051" w14:textId="77777777" w:rsidR="0007755D" w:rsidRPr="0007755D" w:rsidRDefault="00196404" w:rsidP="00077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BF6BD1">
          <v:rect id="_x0000_i1032" style="width:0;height:1.5pt" o:hralign="center" o:hrstd="t" o:hr="t" fillcolor="#a0a0a0" stroked="f"/>
        </w:pict>
      </w:r>
    </w:p>
    <w:p w14:paraId="46CA943A" w14:textId="77777777" w:rsidR="0007755D" w:rsidRPr="0007755D" w:rsidRDefault="0007755D" w:rsidP="00077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4. Business Value</w:t>
      </w:r>
    </w:p>
    <w:p w14:paraId="64A55833" w14:textId="77777777" w:rsidR="0007755D" w:rsidRPr="0007755D" w:rsidRDefault="0007755D" w:rsidP="0007755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 xml:space="preserve">Ensures </w:t>
      </w:r>
      <w:r w:rsidRPr="0007755D">
        <w:rPr>
          <w:rFonts w:ascii="Times New Roman" w:hAnsi="Times New Roman" w:cs="Times New Roman"/>
          <w:b/>
          <w:bCs/>
          <w:sz w:val="28"/>
          <w:szCs w:val="28"/>
        </w:rPr>
        <w:t>seamless transition</w:t>
      </w:r>
      <w:r w:rsidRPr="0007755D">
        <w:rPr>
          <w:rFonts w:ascii="Times New Roman" w:hAnsi="Times New Roman" w:cs="Times New Roman"/>
          <w:sz w:val="28"/>
          <w:szCs w:val="28"/>
        </w:rPr>
        <w:t xml:space="preserve"> from Sandbox to Production.</w:t>
      </w:r>
    </w:p>
    <w:p w14:paraId="36358248" w14:textId="77777777" w:rsidR="0007755D" w:rsidRPr="0007755D" w:rsidRDefault="0007755D" w:rsidP="0007755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Prevents disruptions for Support Agents &amp; Managers.</w:t>
      </w:r>
    </w:p>
    <w:p w14:paraId="3DD3D142" w14:textId="77777777" w:rsidR="0007755D" w:rsidRPr="0007755D" w:rsidRDefault="0007755D" w:rsidP="0007755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Builds trust with customers through accurate points, rewards, and re-engagement.</w:t>
      </w:r>
    </w:p>
    <w:p w14:paraId="020FA74C" w14:textId="77777777" w:rsidR="0007755D" w:rsidRPr="0007755D" w:rsidRDefault="00196404" w:rsidP="00077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297F7BB">
          <v:rect id="_x0000_i1033" style="width:0;height:1.5pt" o:hralign="center" o:hrstd="t" o:hr="t" fillcolor="#a0a0a0" stroked="f"/>
        </w:pict>
      </w:r>
    </w:p>
    <w:p w14:paraId="2D91CBAD" w14:textId="77777777" w:rsidR="0007755D" w:rsidRPr="0007755D" w:rsidRDefault="0007755D" w:rsidP="00077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5. Deliverables</w:t>
      </w:r>
    </w:p>
    <w:p w14:paraId="4D3F871D" w14:textId="77777777" w:rsidR="0007755D" w:rsidRPr="0007755D" w:rsidRDefault="0007755D" w:rsidP="0007755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Deployment Plan Document</w:t>
      </w:r>
    </w:p>
    <w:p w14:paraId="192F3728" w14:textId="77777777" w:rsidR="0007755D" w:rsidRPr="0007755D" w:rsidRDefault="0007755D" w:rsidP="0007755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Step-by-step deployment steps.</w:t>
      </w:r>
    </w:p>
    <w:p w14:paraId="4363C848" w14:textId="77777777" w:rsidR="0007755D" w:rsidRPr="0007755D" w:rsidRDefault="0007755D" w:rsidP="0007755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Rollback strategy (revert Change Set or restore backup).</w:t>
      </w:r>
    </w:p>
    <w:p w14:paraId="66074852" w14:textId="77777777" w:rsidR="0007755D" w:rsidRPr="0007755D" w:rsidRDefault="0007755D" w:rsidP="0007755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Training Docs</w:t>
      </w:r>
    </w:p>
    <w:p w14:paraId="406E6DA5" w14:textId="77777777" w:rsidR="0007755D" w:rsidRPr="0007755D" w:rsidRDefault="0007755D" w:rsidP="0007755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How Agents use Console (Orders, Loyalty Members, Cases).</w:t>
      </w:r>
    </w:p>
    <w:p w14:paraId="67713672" w14:textId="77777777" w:rsidR="0007755D" w:rsidRPr="0007755D" w:rsidRDefault="0007755D" w:rsidP="0007755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How Managers approve rewards.</w:t>
      </w:r>
    </w:p>
    <w:p w14:paraId="7D4295A4" w14:textId="77777777" w:rsidR="0007755D" w:rsidRPr="0007755D" w:rsidRDefault="0007755D" w:rsidP="0007755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How Customers redeem rewards.</w:t>
      </w:r>
    </w:p>
    <w:p w14:paraId="7E73B9CC" w14:textId="77777777" w:rsidR="0007755D" w:rsidRPr="0007755D" w:rsidRDefault="0007755D" w:rsidP="0007755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b/>
          <w:bCs/>
          <w:sz w:val="28"/>
          <w:szCs w:val="28"/>
        </w:rPr>
        <w:t>Monitoring Setup</w:t>
      </w:r>
    </w:p>
    <w:p w14:paraId="38ABC5D0" w14:textId="77777777" w:rsidR="0007755D" w:rsidRPr="0007755D" w:rsidRDefault="0007755D" w:rsidP="0007755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Error Log dashboard.</w:t>
      </w:r>
    </w:p>
    <w:p w14:paraId="30D09C66" w14:textId="77777777" w:rsidR="0007755D" w:rsidRPr="0007755D" w:rsidRDefault="0007755D" w:rsidP="0007755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755D">
        <w:rPr>
          <w:rFonts w:ascii="Times New Roman" w:hAnsi="Times New Roman" w:cs="Times New Roman"/>
          <w:sz w:val="28"/>
          <w:szCs w:val="28"/>
        </w:rPr>
        <w:t>Scheduled jobs (Reengagement).</w:t>
      </w:r>
    </w:p>
    <w:p w14:paraId="4726D3C0" w14:textId="77777777" w:rsidR="0007755D" w:rsidRPr="0007755D" w:rsidRDefault="0007755D">
      <w:pPr>
        <w:rPr>
          <w:rFonts w:ascii="Times New Roman" w:hAnsi="Times New Roman" w:cs="Times New Roman"/>
          <w:sz w:val="28"/>
          <w:szCs w:val="28"/>
        </w:rPr>
      </w:pPr>
    </w:p>
    <w:sectPr w:rsidR="0007755D" w:rsidRPr="0007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2EFE"/>
    <w:multiLevelType w:val="multilevel"/>
    <w:tmpl w:val="29AE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52DDF"/>
    <w:multiLevelType w:val="multilevel"/>
    <w:tmpl w:val="1C46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C4144"/>
    <w:multiLevelType w:val="multilevel"/>
    <w:tmpl w:val="07A0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F7ED1"/>
    <w:multiLevelType w:val="multilevel"/>
    <w:tmpl w:val="D42C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35082"/>
    <w:multiLevelType w:val="multilevel"/>
    <w:tmpl w:val="91F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F4110"/>
    <w:multiLevelType w:val="multilevel"/>
    <w:tmpl w:val="7EF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877FF"/>
    <w:multiLevelType w:val="multilevel"/>
    <w:tmpl w:val="A5C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81547"/>
    <w:multiLevelType w:val="multilevel"/>
    <w:tmpl w:val="0E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997831">
    <w:abstractNumId w:val="3"/>
  </w:num>
  <w:num w:numId="2" w16cid:durableId="970012110">
    <w:abstractNumId w:val="7"/>
  </w:num>
  <w:num w:numId="3" w16cid:durableId="209004760">
    <w:abstractNumId w:val="4"/>
  </w:num>
  <w:num w:numId="4" w16cid:durableId="1215775040">
    <w:abstractNumId w:val="1"/>
  </w:num>
  <w:num w:numId="5" w16cid:durableId="1558970791">
    <w:abstractNumId w:val="6"/>
  </w:num>
  <w:num w:numId="6" w16cid:durableId="113527254">
    <w:abstractNumId w:val="2"/>
  </w:num>
  <w:num w:numId="7" w16cid:durableId="1152064046">
    <w:abstractNumId w:val="5"/>
  </w:num>
  <w:num w:numId="8" w16cid:durableId="56966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5D"/>
    <w:rsid w:val="0007755D"/>
    <w:rsid w:val="00196404"/>
    <w:rsid w:val="00222F58"/>
    <w:rsid w:val="00D1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05F63F6"/>
  <w15:chartTrackingRefBased/>
  <w15:docId w15:val="{174AE361-BF7B-42B1-82F6-6189EA9C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Gugulothu Ganesh</dc:creator>
  <cp:keywords/>
  <dc:description/>
  <cp:lastModifiedBy>Gugulothu Ganesh</cp:lastModifiedBy>
  <cp:revision>2</cp:revision>
  <dcterms:created xsi:type="dcterms:W3CDTF">2025-09-26T02:07:00Z</dcterms:created>
  <dcterms:modified xsi:type="dcterms:W3CDTF">2025-09-26T07:46:00Z</dcterms:modified>
</cp:coreProperties>
</file>