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740B9" w14:textId="77777777" w:rsidR="00C14162" w:rsidRPr="00C14162" w:rsidRDefault="00C14162" w:rsidP="00C14162">
      <w:pPr>
        <w:rPr>
          <w:b/>
          <w:bCs/>
        </w:rPr>
      </w:pPr>
      <w:r w:rsidRPr="00C14162">
        <w:rPr>
          <w:b/>
          <w:bCs/>
        </w:rPr>
        <w:t>Accounting Service</w:t>
      </w:r>
    </w:p>
    <w:p w14:paraId="7D8D3C68" w14:textId="07ECF91A" w:rsidR="00C14162" w:rsidRPr="00C14162" w:rsidRDefault="00C14162" w:rsidP="00C14162">
      <w:r>
        <w:br/>
      </w:r>
      <w:r w:rsidRPr="00C14162">
        <w:t>Considering the manner in which the world today is as accelerated as possible, timely and precise financial data are the keys to a thriving business. Whether you are a small business owner, a large corporation, or a property manager, having a proper accounting system is necessary in order to remain compliant with local laws and find long-term financial success.</w:t>
      </w:r>
      <w:r>
        <w:t xml:space="preserve"> </w:t>
      </w:r>
      <w:r w:rsidRPr="00C14162">
        <w:t xml:space="preserve">"This is where Pacerline Outsourcing Service Pvt Ltd comes in to help.". As a reputable accounting services company based globally, we provide American and Australian businesses with a range of solutions encompassing everything from bookkeeping to tax compliance and financial reporting. With more than a decade in the industry, Pacerline Outsourcing Service Pvt Ltd provides dependable, accurate and technologically advanced accounting services that save businesses time, lower operating expenses, and end compliance risks. Our services are delivered to various industries such as property management, real estate, and corporate accounting. Whether you are a young or mature business, having us handle your accounting saves you many benefits such as costs, accuracy, and improved performance in your business. </w:t>
      </w:r>
      <w:r w:rsidRPr="00C14162">
        <w:br/>
      </w:r>
      <w:r w:rsidRPr="00C14162">
        <w:br/>
      </w:r>
      <w:r w:rsidRPr="00C14162">
        <w:rPr>
          <w:b/>
          <w:bCs/>
        </w:rPr>
        <w:t>Our All-Inclusive Accounting Services</w:t>
      </w:r>
      <w:r w:rsidRPr="00C14162">
        <w:br/>
        <w:t>We specialize in a broad range of services that meet the distinctive needs of United States and Australian businesses, with each detail of your financial activity handled with great care and professionalism. We offer bookkeeping, payroll, and tax filings, as well as financial reporting, budgeting, and virtual CFO services. We blend decades of experience with cutting-edge technology to provide efficient, scalable, and compliant accounting solutions.</w:t>
      </w:r>
    </w:p>
    <w:p w14:paraId="2A16DA9B" w14:textId="0CC92E8E" w:rsidR="00C14162" w:rsidRPr="00C14162" w:rsidRDefault="00C14162" w:rsidP="00C14162">
      <w:r>
        <w:br/>
      </w:r>
      <w:r w:rsidRPr="00C14162">
        <w:rPr>
          <w:b/>
          <w:bCs/>
        </w:rPr>
        <w:t>Property Management Accounting Services</w:t>
      </w:r>
    </w:p>
    <w:p w14:paraId="49CD3A9C" w14:textId="3DC6A635" w:rsidR="00C14162" w:rsidRPr="00C14162" w:rsidRDefault="00C14162" w:rsidP="00C14162">
      <w:r>
        <w:t>W</w:t>
      </w:r>
      <w:r w:rsidRPr="00C14162">
        <w:t>e have expertise in property management accounting solutions specifically designed to meet</w:t>
      </w:r>
      <w:r>
        <w:t>, t</w:t>
      </w:r>
      <w:r w:rsidRPr="00C14162">
        <w:t>he specific needs of property managers,</w:t>
      </w:r>
      <w:r>
        <w:t xml:space="preserve"> Property management firms,</w:t>
      </w:r>
      <w:r w:rsidRPr="00C14162">
        <w:t xml:space="preserve"> real estate investors</w:t>
      </w:r>
      <w:r>
        <w:t xml:space="preserve"> / firms</w:t>
      </w:r>
      <w:r w:rsidRPr="00C14162">
        <w:t xml:space="preserve">, and </w:t>
      </w:r>
      <w:proofErr w:type="gramStart"/>
      <w:r w:rsidRPr="00C14162">
        <w:t>homeowners</w:t>
      </w:r>
      <w:proofErr w:type="gramEnd"/>
      <w:r w:rsidRPr="00C14162">
        <w:t xml:space="preserve"> associations (HOAs). We maintain the financial operations smoothly in operation as well as ensuring complete compliance with local authorities.</w:t>
      </w:r>
      <w:r w:rsidRPr="00C14162">
        <w:br/>
      </w:r>
    </w:p>
    <w:p w14:paraId="614E4564" w14:textId="77777777" w:rsidR="00C14162" w:rsidRPr="00C14162" w:rsidRDefault="00C14162" w:rsidP="00C14162">
      <w:r w:rsidRPr="00C14162">
        <w:rPr>
          <w:b/>
          <w:bCs/>
        </w:rPr>
        <w:t>1. Rent Roll Management</w:t>
      </w:r>
    </w:p>
    <w:p w14:paraId="12C8FB8D" w14:textId="77777777" w:rsidR="00C14162" w:rsidRPr="00C14162" w:rsidRDefault="00C14162" w:rsidP="00C14162">
      <w:r w:rsidRPr="00C14162">
        <w:t> We provide accurate rent roll management services to record tenant payments, late charges, and deposits. Our team maintains accurate reconciliation of the rent collections and prepayments, providing transparency to tenant ledgers and allowing you to efficiently manage your properties.</w:t>
      </w:r>
      <w:r w:rsidRPr="00C14162">
        <w:br/>
      </w:r>
    </w:p>
    <w:p w14:paraId="43670B1E" w14:textId="77777777" w:rsidR="00C14162" w:rsidRPr="00C14162" w:rsidRDefault="00C14162" w:rsidP="00C14162">
      <w:r w:rsidRPr="00C14162">
        <w:rPr>
          <w:b/>
          <w:bCs/>
        </w:rPr>
        <w:t>2. Trust Account Reconciliation</w:t>
      </w:r>
    </w:p>
    <w:p w14:paraId="63224EE5" w14:textId="77777777" w:rsidR="00C14162" w:rsidRPr="00C14162" w:rsidRDefault="00C14162" w:rsidP="00C14162">
      <w:r w:rsidRPr="00C14162">
        <w:t xml:space="preserve">Reconciliation of trust accounts is at the heart of property management. We reconcile all trust accounts under state-based regulation and ATO, REI, and </w:t>
      </w:r>
      <w:proofErr w:type="gramStart"/>
      <w:r w:rsidRPr="00C14162">
        <w:t>Fair Trading</w:t>
      </w:r>
      <w:proofErr w:type="gramEnd"/>
      <w:r w:rsidRPr="00C14162">
        <w:t xml:space="preserve"> compliance schemes.</w:t>
      </w:r>
      <w:r w:rsidRPr="00C14162">
        <w:br/>
      </w:r>
    </w:p>
    <w:p w14:paraId="36398E98" w14:textId="77777777" w:rsidR="00C14162" w:rsidRPr="00C14162" w:rsidRDefault="00C14162" w:rsidP="00C14162">
      <w:r w:rsidRPr="00C14162">
        <w:rPr>
          <w:b/>
          <w:bCs/>
        </w:rPr>
        <w:t>3. Owner &amp; Tenant Statements</w:t>
      </w:r>
    </w:p>
    <w:p w14:paraId="59202A2B" w14:textId="77777777" w:rsidR="00C14162" w:rsidRPr="00C14162" w:rsidRDefault="00C14162" w:rsidP="00C14162">
      <w:r w:rsidRPr="00C14162">
        <w:t>We offer interactive, editable month-end statements to owners and tenants. Our statements can be segmented by property, unit, or portfolio and give owners and tenants detailed and accurate financial summaries.</w:t>
      </w:r>
      <w:r w:rsidRPr="00C14162">
        <w:br/>
      </w:r>
    </w:p>
    <w:p w14:paraId="41FEA25E" w14:textId="77777777" w:rsidR="00C14162" w:rsidRPr="00C14162" w:rsidRDefault="00C14162" w:rsidP="00C14162">
      <w:r w:rsidRPr="00C14162">
        <w:rPr>
          <w:b/>
          <w:bCs/>
        </w:rPr>
        <w:lastRenderedPageBreak/>
        <w:t>4. Accounts Receivable &amp; Payable</w:t>
      </w:r>
    </w:p>
    <w:p w14:paraId="60A7B575" w14:textId="77777777" w:rsidR="00C14162" w:rsidRPr="00C14162" w:rsidRDefault="00C14162" w:rsidP="00C14162">
      <w:r w:rsidRPr="00C14162">
        <w:t>We process accounts receivable (reminder statements, tenant invoices) and accounts payable (maintenance charges, vendor invoices, utility invoices), processing efficiently without much delay.</w:t>
      </w:r>
      <w:r w:rsidRPr="00C14162">
        <w:br/>
      </w:r>
    </w:p>
    <w:p w14:paraId="1CE92405" w14:textId="77777777" w:rsidR="00C14162" w:rsidRPr="00C14162" w:rsidRDefault="00C14162" w:rsidP="00C14162">
      <w:r w:rsidRPr="00C14162">
        <w:rPr>
          <w:b/>
          <w:bCs/>
        </w:rPr>
        <w:t>5. Bank Reconciliation</w:t>
      </w:r>
    </w:p>
    <w:p w14:paraId="3717977A" w14:textId="08E31DE4" w:rsidR="00C14162" w:rsidRPr="00C14162" w:rsidRDefault="00C14162" w:rsidP="00C14162">
      <w:r w:rsidRPr="00C14162">
        <w:t>We reconcile bank reconciliations on a weekly, monthly, or daily basis for operating and trust bank accounts to make sure that the records reconcile against the available cash and that all postings are in the books.</w:t>
      </w:r>
      <w:r w:rsidRPr="00C14162">
        <w:br/>
      </w:r>
    </w:p>
    <w:p w14:paraId="1F1AFDFC" w14:textId="77777777" w:rsidR="00C14162" w:rsidRPr="00C14162" w:rsidRDefault="00C14162" w:rsidP="00C14162">
      <w:r w:rsidRPr="00C14162">
        <w:rPr>
          <w:b/>
          <w:bCs/>
        </w:rPr>
        <w:t>6. Budgeting &amp; Financial Reporting</w:t>
      </w:r>
    </w:p>
    <w:p w14:paraId="698E7E24" w14:textId="3C2C71B8" w:rsidR="00C14162" w:rsidRPr="00C14162" w:rsidRDefault="00C14162" w:rsidP="00C14162">
      <w:r w:rsidRPr="00C14162">
        <w:t>Our firm creates property-specific budgets, monitors capital expenditures (</w:t>
      </w:r>
      <w:proofErr w:type="spellStart"/>
      <w:r w:rsidRPr="00C14162">
        <w:t>CapEx</w:t>
      </w:r>
      <w:proofErr w:type="spellEnd"/>
      <w:r w:rsidRPr="00C14162">
        <w:t>), and provides reporting like profit/loss by property, delinquency reports, and cash flow summaries. They assist the property managers in making smart decisions and keeping their portfolios healthy financially.</w:t>
      </w:r>
      <w:r w:rsidRPr="00C14162">
        <w:br/>
      </w:r>
    </w:p>
    <w:p w14:paraId="1A8A23DD" w14:textId="77777777" w:rsidR="00C14162" w:rsidRPr="00C14162" w:rsidRDefault="00C14162" w:rsidP="00C14162">
      <w:r w:rsidRPr="00C14162">
        <w:rPr>
          <w:b/>
          <w:bCs/>
        </w:rPr>
        <w:t>7. Property Management Software Experience</w:t>
      </w:r>
    </w:p>
    <w:p w14:paraId="2E53601D" w14:textId="1013860D" w:rsidR="00C14162" w:rsidRPr="00C14162" w:rsidRDefault="00C14162" w:rsidP="00C14162">
      <w:r w:rsidRPr="00C14162">
        <w:t xml:space="preserve">We are well-versed at managing multiple property management software platforms like AppFolio, </w:t>
      </w:r>
      <w:proofErr w:type="spellStart"/>
      <w:r w:rsidRPr="00C14162">
        <w:t>Buildium</w:t>
      </w:r>
      <w:proofErr w:type="spellEnd"/>
      <w:r w:rsidRPr="00C14162">
        <w:t xml:space="preserve">, </w:t>
      </w:r>
      <w:proofErr w:type="spellStart"/>
      <w:r w:rsidRPr="00C14162">
        <w:t>Rentvine</w:t>
      </w:r>
      <w:proofErr w:type="spellEnd"/>
      <w:r w:rsidRPr="00C14162">
        <w:t xml:space="preserve">, and </w:t>
      </w:r>
      <w:proofErr w:type="spellStart"/>
      <w:r w:rsidRPr="00C14162">
        <w:t>Propertyware</w:t>
      </w:r>
      <w:proofErr w:type="spellEnd"/>
      <w:r w:rsidRPr="00C14162">
        <w:t>. They help us automate accounting functions, monitor rental collections, and efficiently manage properties.</w:t>
      </w:r>
      <w:r w:rsidRPr="00C14162">
        <w:br/>
      </w:r>
      <w:r w:rsidRPr="00C14162">
        <w:br/>
      </w:r>
      <w:r w:rsidRPr="00C14162">
        <w:br/>
      </w:r>
      <w:r w:rsidRPr="00C14162">
        <w:rPr>
          <w:b/>
          <w:bCs/>
        </w:rPr>
        <w:t>US Accounting Services</w:t>
      </w:r>
    </w:p>
    <w:p w14:paraId="4F9AF59A" w14:textId="5112464F" w:rsidR="00C14162" w:rsidRPr="00C14162" w:rsidRDefault="00C14162" w:rsidP="00C14162">
      <w:r w:rsidRPr="00C14162">
        <w:t>Our US Accounting Services start from bookkeeping and payroll solutions to sophisticated financial reporting and tax compliance. We are committed to being ahead of your financial needs while offering you real-time awareness of your firm's performance.</w:t>
      </w:r>
      <w:r w:rsidRPr="00C14162">
        <w:br/>
      </w:r>
    </w:p>
    <w:p w14:paraId="06CCF036" w14:textId="7D9F1606" w:rsidR="00C14162" w:rsidRPr="00C14162" w:rsidRDefault="00C14162" w:rsidP="00C14162">
      <w:r w:rsidRPr="00C14162">
        <w:rPr>
          <w:b/>
          <w:bCs/>
        </w:rPr>
        <w:t>1. Bookkeeping &amp; General Accounting</w:t>
      </w:r>
    </w:p>
    <w:p w14:paraId="7F28043B" w14:textId="7DC5DD1B" w:rsidR="00C14162" w:rsidRPr="00C14162" w:rsidRDefault="00C14162" w:rsidP="00C14162">
      <w:pPr>
        <w:ind w:left="720"/>
      </w:pPr>
      <w:r w:rsidRPr="00C14162">
        <w:t>We attend to your everyday day-to-day transactions, such as posting income and expenses, bank reconciliations, and general ledger upkeep. Our cloud accounting systems update your books of accounts in real time, providing you with absolute control and visibility of your financial standing.</w:t>
      </w:r>
    </w:p>
    <w:p w14:paraId="3D37499D" w14:textId="6D781114" w:rsidR="00C14162" w:rsidRPr="00C14162" w:rsidRDefault="00C14162" w:rsidP="00C14162">
      <w:r w:rsidRPr="00C14162">
        <w:rPr>
          <w:b/>
          <w:bCs/>
        </w:rPr>
        <w:t>2. Payroll Processing</w:t>
      </w:r>
    </w:p>
    <w:p w14:paraId="0D0FE162" w14:textId="77777777" w:rsidR="00C14162" w:rsidRPr="00C14162" w:rsidRDefault="00C14162" w:rsidP="00C14162">
      <w:pPr>
        <w:ind w:left="720"/>
      </w:pPr>
      <w:r w:rsidRPr="00C14162">
        <w:t>We offer all forms of payroll processing stages, ranging from bi-week/monthly runs to payroll tax calculation and filings. Our solution is in perfect compliance with state and federal tax legislation, where your business meets all guidelines released during the disbursement of your employees with timely and precise wages.</w:t>
      </w:r>
      <w:r w:rsidRPr="00C14162">
        <w:br/>
      </w:r>
      <w:r w:rsidRPr="00C14162">
        <w:br/>
      </w:r>
    </w:p>
    <w:p w14:paraId="35461BCF" w14:textId="14420473" w:rsidR="00C14162" w:rsidRPr="00C14162" w:rsidRDefault="00C14162" w:rsidP="00C14162">
      <w:r w:rsidRPr="00C14162">
        <w:rPr>
          <w:b/>
          <w:bCs/>
        </w:rPr>
        <w:t>3. Tax Preparation &amp; Filing</w:t>
      </w:r>
    </w:p>
    <w:p w14:paraId="5DA5984F" w14:textId="77777777" w:rsidR="00C14162" w:rsidRPr="00C14162" w:rsidRDefault="00C14162" w:rsidP="00C14162">
      <w:pPr>
        <w:ind w:left="720"/>
      </w:pPr>
      <w:r w:rsidRPr="00C14162">
        <w:t xml:space="preserve">Tax time may be overwhelming, but with our help, you can rest assured that all tax obligations are fulfilled. We offer corporate and individual tax return, sales tax preparation, </w:t>
      </w:r>
      <w:r w:rsidRPr="00C14162">
        <w:lastRenderedPageBreak/>
        <w:t>estimated tax planning, and end-of-year tax reconciliation. We ensure your company is taking all of its deductions and paying as little tax as it can, while being fully compliant with IRS rules.</w:t>
      </w:r>
      <w:r w:rsidRPr="00C14162">
        <w:br/>
      </w:r>
      <w:r w:rsidRPr="00C14162">
        <w:br/>
      </w:r>
    </w:p>
    <w:p w14:paraId="34D0ECCF" w14:textId="43B15BAF" w:rsidR="00C14162" w:rsidRPr="00C14162" w:rsidRDefault="00C14162" w:rsidP="00C14162">
      <w:r w:rsidRPr="00C14162">
        <w:rPr>
          <w:b/>
          <w:bCs/>
        </w:rPr>
        <w:t>4. Financial Reporting &amp; Analysis</w:t>
      </w:r>
      <w:r w:rsidRPr="00C14162">
        <w:rPr>
          <w:b/>
          <w:bCs/>
        </w:rPr>
        <w:br/>
      </w:r>
    </w:p>
    <w:p w14:paraId="4E19A06F" w14:textId="4319B0F4" w:rsidR="00C14162" w:rsidRPr="00C14162" w:rsidRDefault="00C14162" w:rsidP="00C14162">
      <w:r w:rsidRPr="00C14162">
        <w:t>Get thoughtful input on your business's financial performance with our detailed reports, which cover:</w:t>
      </w:r>
    </w:p>
    <w:p w14:paraId="482C96FE" w14:textId="77777777" w:rsidR="00C14162" w:rsidRPr="00C14162" w:rsidRDefault="00C14162" w:rsidP="00C14162">
      <w:pPr>
        <w:numPr>
          <w:ilvl w:val="0"/>
          <w:numId w:val="4"/>
        </w:numPr>
      </w:pPr>
      <w:r w:rsidRPr="00C14162">
        <w:t>Balance Sheets</w:t>
      </w:r>
    </w:p>
    <w:p w14:paraId="71A971DA" w14:textId="77777777" w:rsidR="00C14162" w:rsidRPr="00C14162" w:rsidRDefault="00C14162" w:rsidP="00C14162">
      <w:pPr>
        <w:numPr>
          <w:ilvl w:val="0"/>
          <w:numId w:val="4"/>
        </w:numPr>
      </w:pPr>
      <w:r w:rsidRPr="00C14162">
        <w:t>Profit and Loss Statements</w:t>
      </w:r>
    </w:p>
    <w:p w14:paraId="0C81A166" w14:textId="77777777" w:rsidR="00C14162" w:rsidRPr="00C14162" w:rsidRDefault="00C14162" w:rsidP="00C14162">
      <w:pPr>
        <w:numPr>
          <w:ilvl w:val="0"/>
          <w:numId w:val="4"/>
        </w:numPr>
      </w:pPr>
      <w:r w:rsidRPr="00C14162">
        <w:t>Cash Flow Statements</w:t>
      </w:r>
    </w:p>
    <w:p w14:paraId="64197A6D" w14:textId="77777777" w:rsidR="00C14162" w:rsidRPr="00C14162" w:rsidRDefault="00C14162" w:rsidP="00C14162">
      <w:pPr>
        <w:numPr>
          <w:ilvl w:val="0"/>
          <w:numId w:val="4"/>
        </w:numPr>
      </w:pPr>
      <w:r w:rsidRPr="00C14162">
        <w:t>Management reports and dashboards to provide real-time information</w:t>
      </w:r>
      <w:r w:rsidRPr="00C14162">
        <w:br/>
      </w:r>
      <w:r w:rsidRPr="00C14162">
        <w:br/>
      </w:r>
    </w:p>
    <w:p w14:paraId="407AA687" w14:textId="344E2EA2" w:rsidR="00C14162" w:rsidRPr="00C14162" w:rsidRDefault="00C14162" w:rsidP="00C14162">
      <w:r w:rsidRPr="00C14162">
        <w:t>All these reports are done on your behalf so that you can take decisions that lead to business growth.</w:t>
      </w:r>
      <w:r w:rsidRPr="00C14162">
        <w:br/>
      </w:r>
    </w:p>
    <w:p w14:paraId="3C535758" w14:textId="13B604DD" w:rsidR="00C14162" w:rsidRPr="00C14162" w:rsidRDefault="00C14162" w:rsidP="00C14162">
      <w:r w:rsidRPr="00C14162">
        <w:rPr>
          <w:b/>
          <w:bCs/>
        </w:rPr>
        <w:t>5. Accounts Payable &amp; Receivable</w:t>
      </w:r>
    </w:p>
    <w:p w14:paraId="644A9DB0" w14:textId="77777777" w:rsidR="00C14162" w:rsidRPr="00C14162" w:rsidRDefault="00C14162" w:rsidP="00C14162">
      <w:pPr>
        <w:ind w:left="720"/>
      </w:pPr>
      <w:r w:rsidRPr="00C14162">
        <w:t>"We manage accounts payable and accounts receivable for timely payments to vendors and proper monitoring of payments received from customers." Our services also include payment follow-ups, tracking of invoices, and aging reports that reduce the risk of delayed payments and improve cash flow.</w:t>
      </w:r>
      <w:r w:rsidRPr="00C14162">
        <w:br/>
      </w:r>
      <w:r w:rsidRPr="00C14162">
        <w:br/>
      </w:r>
    </w:p>
    <w:p w14:paraId="1D905729" w14:textId="1FA95064" w:rsidR="00C14162" w:rsidRPr="00C14162" w:rsidRDefault="00C14162" w:rsidP="00C14162">
      <w:r w:rsidRPr="00C14162">
        <w:rPr>
          <w:b/>
          <w:bCs/>
        </w:rPr>
        <w:t>6. Budgeting &amp; Forecasting</w:t>
      </w:r>
    </w:p>
    <w:p w14:paraId="456C7ACA" w14:textId="3D7DDC94" w:rsidR="00C14162" w:rsidRPr="00C14162" w:rsidRDefault="00C14162" w:rsidP="00C14162">
      <w:pPr>
        <w:ind w:left="720"/>
      </w:pPr>
      <w:r w:rsidRPr="00C14162">
        <w:t>Our experts assist you in designing accurate and fact-driven budgets that suit your business objectives. We provide customized budgeting and forecasting templates that serve as a template to financial progress and enable you to chart future financial directions.</w:t>
      </w:r>
      <w:r w:rsidRPr="00C14162">
        <w:br/>
      </w:r>
    </w:p>
    <w:p w14:paraId="6DAF6861" w14:textId="7E7C11A1" w:rsidR="00C14162" w:rsidRPr="00C14162" w:rsidRDefault="00C14162" w:rsidP="00C14162">
      <w:r w:rsidRPr="00C14162">
        <w:rPr>
          <w:b/>
          <w:bCs/>
        </w:rPr>
        <w:t>7. Software Expertise</w:t>
      </w:r>
    </w:p>
    <w:p w14:paraId="7D4438A3" w14:textId="580A4AE8" w:rsidR="00C14162" w:rsidRPr="00C14162" w:rsidRDefault="00C14162" w:rsidP="00C14162">
      <w:pPr>
        <w:ind w:left="720"/>
      </w:pPr>
      <w:r w:rsidRPr="00C14162">
        <w:t>We apply standard accounting computer programs like QuickBooks (Desktop &amp; Online), Xero, and FreshBooks to give your accounting records speed and accuracy. Our accountants are well qualified to handle such programs to simplify your accounting experience.</w:t>
      </w:r>
      <w:r w:rsidRPr="00C14162">
        <w:br/>
      </w:r>
      <w:r w:rsidRPr="00C14162">
        <w:br/>
      </w:r>
    </w:p>
    <w:p w14:paraId="3D3DB888" w14:textId="78BD387C" w:rsidR="00C14162" w:rsidRPr="00C14162" w:rsidRDefault="00C14162" w:rsidP="00C14162">
      <w:r w:rsidRPr="00C14162">
        <w:rPr>
          <w:b/>
          <w:bCs/>
        </w:rPr>
        <w:t>Australian Accounting Services</w:t>
      </w:r>
      <w:r w:rsidRPr="00C14162">
        <w:rPr>
          <w:b/>
          <w:bCs/>
        </w:rPr>
        <w:br/>
      </w:r>
    </w:p>
    <w:p w14:paraId="03DD01DE" w14:textId="77777777" w:rsidR="00C14162" w:rsidRPr="00C14162" w:rsidRDefault="00C14162" w:rsidP="00C14162">
      <w:r w:rsidRPr="00C14162">
        <w:lastRenderedPageBreak/>
        <w:t>For Australian companies, we provide customized accounting services that are AASB compliant and monitored by ATO. With our services, Australian companies can make tax payments, keep up-to-date financial records, and stay in line with domestic legislation.</w:t>
      </w:r>
    </w:p>
    <w:p w14:paraId="509D4790" w14:textId="690A2ADD" w:rsidR="00C14162" w:rsidRPr="00C14162" w:rsidRDefault="00C14162" w:rsidP="00C14162">
      <w:r w:rsidRPr="00C14162">
        <w:rPr>
          <w:b/>
          <w:bCs/>
        </w:rPr>
        <w:t>1. BAS &amp; GST Lodgement</w:t>
      </w:r>
    </w:p>
    <w:p w14:paraId="3CCF35B5" w14:textId="461B3E8B" w:rsidR="00C14162" w:rsidRPr="00C14162" w:rsidRDefault="00C14162" w:rsidP="00C14162">
      <w:pPr>
        <w:ind w:left="720"/>
      </w:pPr>
      <w:r w:rsidRPr="00C14162">
        <w:t xml:space="preserve">We prepare and lodge Business Activity Statements (BAS) as per GST and lodge them in a timely manner and in full compliance with the due dates of the Australian Taxation Office (ATO). </w:t>
      </w:r>
      <w:r w:rsidRPr="00C14162">
        <w:br/>
      </w:r>
    </w:p>
    <w:p w14:paraId="744C24C9" w14:textId="6339378C" w:rsidR="00C14162" w:rsidRPr="00C14162" w:rsidRDefault="00C14162" w:rsidP="00C14162">
      <w:r w:rsidRPr="00C14162">
        <w:rPr>
          <w:b/>
          <w:bCs/>
        </w:rPr>
        <w:t xml:space="preserve">2. Bookkeeping &amp; Reconciliation </w:t>
      </w:r>
    </w:p>
    <w:p w14:paraId="282C3087" w14:textId="2514DA31" w:rsidR="00C14162" w:rsidRPr="00C14162" w:rsidRDefault="00C14162" w:rsidP="00C14162">
      <w:pPr>
        <w:ind w:left="720"/>
      </w:pPr>
      <w:r w:rsidRPr="00C14162">
        <w:t>Our Australian accounting solutions include anything from coding transactions through to reconciliations to banks and credit cards. Our experts ensure that your accounts are accurate, lowering the chances of fines for errors.</w:t>
      </w:r>
      <w:r w:rsidRPr="00C14162">
        <w:br/>
      </w:r>
    </w:p>
    <w:p w14:paraId="424E681C" w14:textId="1491B01D" w:rsidR="00C14162" w:rsidRPr="00C14162" w:rsidRDefault="00C14162" w:rsidP="00C14162">
      <w:r w:rsidRPr="00C14162">
        <w:rPr>
          <w:b/>
          <w:bCs/>
        </w:rPr>
        <w:t xml:space="preserve">3. Payroll &amp; Superannuation </w:t>
      </w:r>
    </w:p>
    <w:p w14:paraId="54FCD56F" w14:textId="341DFE7C" w:rsidR="00C14162" w:rsidRPr="00C14162" w:rsidRDefault="00C14162" w:rsidP="00C14162">
      <w:pPr>
        <w:ind w:left="720"/>
      </w:pPr>
      <w:r w:rsidRPr="00C14162">
        <w:t>We guarantee that your payroll complies with Australian laws, such as Single Touch Payroll (STP), PAYG withholding and reporting, superannuation contributions, and payment summaries annually.</w:t>
      </w:r>
      <w:r w:rsidRPr="00C14162">
        <w:br/>
      </w:r>
    </w:p>
    <w:p w14:paraId="0294E64F" w14:textId="30BE489F" w:rsidR="00C14162" w:rsidRPr="00C14162" w:rsidRDefault="00C14162" w:rsidP="00C14162">
      <w:r w:rsidRPr="00C14162">
        <w:rPr>
          <w:b/>
          <w:bCs/>
        </w:rPr>
        <w:t>4. Tax &amp; ATO Compliance</w:t>
      </w:r>
    </w:p>
    <w:p w14:paraId="25541627" w14:textId="5A9B3F94" w:rsidR="00C14162" w:rsidRPr="00C14162" w:rsidRDefault="00C14162" w:rsidP="00C14162">
      <w:pPr>
        <w:ind w:left="720"/>
      </w:pPr>
      <w:r>
        <w:t>S</w:t>
      </w:r>
      <w:r w:rsidRPr="00C14162">
        <w:t xml:space="preserve">ervices in Australia include income tax returns, Fringe Benefits Tax (FBT), PAYG </w:t>
      </w:r>
      <w:r w:rsidRPr="00C14162">
        <w:t>instalments</w:t>
      </w:r>
      <w:r w:rsidRPr="00C14162">
        <w:t>, and tax planning and strategy. Our professionals ensure that your business complies with its taxation requirements and assist you in maximizing your deductions and avoiding unnecessary liabilities.</w:t>
      </w:r>
      <w:r w:rsidRPr="00C14162">
        <w:br/>
      </w:r>
    </w:p>
    <w:p w14:paraId="25E2AB84" w14:textId="60F5EB79" w:rsidR="00C14162" w:rsidRPr="00C14162" w:rsidRDefault="00C14162" w:rsidP="00C14162">
      <w:r w:rsidRPr="00C14162">
        <w:rPr>
          <w:b/>
          <w:bCs/>
        </w:rPr>
        <w:t>5. Financial Reporting &amp; Analysis</w:t>
      </w:r>
    </w:p>
    <w:p w14:paraId="03DAAD2A" w14:textId="17F1BFDB" w:rsidR="00C14162" w:rsidRPr="00C14162" w:rsidRDefault="00C14162" w:rsidP="00C14162">
      <w:r w:rsidRPr="00C14162">
        <w:t>We provide full-scale, AASB-compliant financial statements, which include:</w:t>
      </w:r>
    </w:p>
    <w:p w14:paraId="7731DF4C" w14:textId="77777777" w:rsidR="00C14162" w:rsidRPr="00C14162" w:rsidRDefault="00C14162" w:rsidP="00C14162">
      <w:pPr>
        <w:numPr>
          <w:ilvl w:val="0"/>
          <w:numId w:val="12"/>
        </w:numPr>
      </w:pPr>
      <w:r w:rsidRPr="00C14162">
        <w:t>Balance Sheets</w:t>
      </w:r>
    </w:p>
    <w:p w14:paraId="4F506BE8" w14:textId="3059EF74" w:rsidR="00C14162" w:rsidRPr="00C14162" w:rsidRDefault="00C14162" w:rsidP="00C14162">
      <w:pPr>
        <w:numPr>
          <w:ilvl w:val="0"/>
          <w:numId w:val="12"/>
        </w:numPr>
      </w:pPr>
      <w:r w:rsidRPr="00C14162">
        <w:t>Income Statements</w:t>
      </w:r>
    </w:p>
    <w:p w14:paraId="5B488284" w14:textId="77777777" w:rsidR="00C14162" w:rsidRPr="00C14162" w:rsidRDefault="00C14162" w:rsidP="00C14162">
      <w:pPr>
        <w:numPr>
          <w:ilvl w:val="0"/>
          <w:numId w:val="12"/>
        </w:numPr>
      </w:pPr>
      <w:r w:rsidRPr="00C14162">
        <w:t>Cash Flow Projections</w:t>
      </w:r>
    </w:p>
    <w:p w14:paraId="07C3D6A0" w14:textId="05440624" w:rsidR="00C14162" w:rsidRPr="00C14162" w:rsidRDefault="00C14162" w:rsidP="00C14162">
      <w:pPr>
        <w:numPr>
          <w:ilvl w:val="0"/>
          <w:numId w:val="12"/>
        </w:numPr>
      </w:pPr>
      <w:r w:rsidRPr="00C14162">
        <w:t>Monitoring KPIs and tailored reporting</w:t>
      </w:r>
      <w:r w:rsidRPr="00C14162">
        <w:br/>
      </w:r>
    </w:p>
    <w:p w14:paraId="7F0D7557" w14:textId="7723CFD9" w:rsidR="00C14162" w:rsidRDefault="00C14162" w:rsidP="00C14162">
      <w:r w:rsidRPr="00C14162">
        <w:t>These reports are intended to give you relevant information and enable you to make informed, educated financial decisions.</w:t>
      </w:r>
    </w:p>
    <w:p w14:paraId="25A8413A" w14:textId="77777777" w:rsidR="00C14162" w:rsidRPr="00C14162" w:rsidRDefault="00C14162" w:rsidP="00C14162"/>
    <w:p w14:paraId="425B73CE" w14:textId="6907B04F" w:rsidR="00C14162" w:rsidRPr="00C14162" w:rsidRDefault="00C14162" w:rsidP="00C14162">
      <w:r w:rsidRPr="00C14162">
        <w:rPr>
          <w:b/>
          <w:bCs/>
        </w:rPr>
        <w:t>6. Accounts Payable &amp; Receivable</w:t>
      </w:r>
    </w:p>
    <w:p w14:paraId="49768093" w14:textId="6703C879" w:rsidR="00C14162" w:rsidRPr="00C14162" w:rsidRDefault="00C14162" w:rsidP="00C14162">
      <w:r w:rsidRPr="00C14162">
        <w:t xml:space="preserve">Our AP/AR solutions optimize cash flow by streamlining reminders, following up on invoices, and payment schedules. We assist in ensuring payments are collected on a timely basis and receivables </w:t>
      </w:r>
      <w:r w:rsidRPr="00C14162">
        <w:lastRenderedPageBreak/>
        <w:t>properly tracked.</w:t>
      </w:r>
      <w:r w:rsidRPr="00C14162">
        <w:br/>
      </w:r>
    </w:p>
    <w:p w14:paraId="622F5FF7" w14:textId="76C3F2F2" w:rsidR="00C14162" w:rsidRPr="00C14162" w:rsidRDefault="00C14162" w:rsidP="00C14162">
      <w:r w:rsidRPr="00C14162">
        <w:rPr>
          <w:b/>
          <w:bCs/>
        </w:rPr>
        <w:t>7. Software Expertise</w:t>
      </w:r>
    </w:p>
    <w:p w14:paraId="4E817B65" w14:textId="4A5519C4" w:rsidR="00C14162" w:rsidRPr="00C14162" w:rsidRDefault="00C14162" w:rsidP="00C14162">
      <w:r w:rsidRPr="00C14162">
        <w:t>Our trained professionals are quite aware of Australian accounting software options like Xero, MYOB, Sage One, and QuickBooks AU and this allows us to offer custom solutions for your business needs.</w:t>
      </w:r>
      <w:r>
        <w:br/>
      </w:r>
    </w:p>
    <w:p w14:paraId="2E7F1C07" w14:textId="17A5B85E" w:rsidR="00C14162" w:rsidRPr="00C14162" w:rsidRDefault="00C14162" w:rsidP="00C14162">
      <w:r w:rsidRPr="00C14162">
        <w:rPr>
          <w:b/>
          <w:bCs/>
        </w:rPr>
        <w:t>Why Pacerline Outsourcing Service Pvt Ltd</w:t>
      </w:r>
    </w:p>
    <w:p w14:paraId="5D62FA7A" w14:textId="2A3C2CCF" w:rsidR="00C14162" w:rsidRPr="00C14162" w:rsidRDefault="00FB23A2" w:rsidP="00C14162">
      <w:r>
        <w:t>O</w:t>
      </w:r>
      <w:r w:rsidR="00C14162" w:rsidRPr="00C14162">
        <w:t>utsourcing your accounting needs saves you time and money and brings it nearer to regulatory law. Engaging the service of Pacerline Outsourcing Service Pvt Ltd exposes you to professional accounting service without having to pay the bill of in-house personnel. We are also flexible, adaptable, and customized to meet the specific requirement of different firms in different industries.</w:t>
      </w:r>
      <w:r w:rsidR="00C14162" w:rsidRPr="00C14162">
        <w:br/>
      </w:r>
    </w:p>
    <w:p w14:paraId="39301487" w14:textId="10E2F3D3" w:rsidR="00C14162" w:rsidRPr="00C14162" w:rsidRDefault="00C14162" w:rsidP="00C14162">
      <w:r w:rsidRPr="00C14162">
        <w:t>Some of the most persuasive reasons why you must outsource to us are:</w:t>
      </w:r>
    </w:p>
    <w:p w14:paraId="049062B4" w14:textId="77777777" w:rsidR="00C14162" w:rsidRPr="00C14162" w:rsidRDefault="00C14162" w:rsidP="00C14162">
      <w:pPr>
        <w:numPr>
          <w:ilvl w:val="0"/>
          <w:numId w:val="13"/>
        </w:numPr>
      </w:pPr>
      <w:r w:rsidRPr="00C14162">
        <w:t>Experience: More than a decade of experience in Australian and US accounting services.</w:t>
      </w:r>
    </w:p>
    <w:p w14:paraId="322736D5" w14:textId="77777777" w:rsidR="00C14162" w:rsidRPr="00C14162" w:rsidRDefault="00C14162" w:rsidP="00C14162">
      <w:pPr>
        <w:numPr>
          <w:ilvl w:val="0"/>
          <w:numId w:val="13"/>
        </w:numPr>
      </w:pPr>
      <w:r w:rsidRPr="00C14162">
        <w:t>Cost-Effective: Reduce up to 60% of your operation costs by outsourcing accounting.</w:t>
      </w:r>
    </w:p>
    <w:p w14:paraId="256F5FFF" w14:textId="77777777" w:rsidR="00C14162" w:rsidRPr="00C14162" w:rsidRDefault="00C14162" w:rsidP="00C14162">
      <w:pPr>
        <w:numPr>
          <w:ilvl w:val="0"/>
          <w:numId w:val="13"/>
        </w:numPr>
      </w:pPr>
      <w:r w:rsidRPr="00C14162">
        <w:t>Compliance: Complete compliance with AASB, ATO, US GAAP, and IRS laws.</w:t>
      </w:r>
    </w:p>
    <w:p w14:paraId="3CC29294" w14:textId="1FDC269A" w:rsidR="00C14162" w:rsidRPr="00C14162" w:rsidRDefault="00C14162" w:rsidP="00C14162">
      <w:pPr>
        <w:numPr>
          <w:ilvl w:val="0"/>
          <w:numId w:val="13"/>
        </w:numPr>
      </w:pPr>
      <w:r w:rsidRPr="00C14162">
        <w:t>Technology-Driven Solutions: Latest cloud-based technology is utilized to automate accounts and deliver real-time financial data.</w:t>
      </w:r>
      <w:r w:rsidRPr="00C14162">
        <w:br/>
      </w:r>
    </w:p>
    <w:p w14:paraId="0F7E028C" w14:textId="5BC19BA4" w:rsidR="00C14162" w:rsidRPr="00C14162" w:rsidRDefault="00C14162" w:rsidP="00C14162">
      <w:r w:rsidRPr="00C14162">
        <w:rPr>
          <w:b/>
          <w:bCs/>
        </w:rPr>
        <w:t>Conclusion: Your Reliable Accounting Partner</w:t>
      </w:r>
    </w:p>
    <w:p w14:paraId="703472F9" w14:textId="77777777" w:rsidR="00C14162" w:rsidRPr="00C14162" w:rsidRDefault="00C14162" w:rsidP="00C14162">
      <w:r w:rsidRPr="00C14162">
        <w:t>At Pacerline Outsourcing Service Pvt Ltd, we know that every business is different and distinct from the rest. Our objective is to provide customized accounting services that will be appropriate to your own requirements and ensure country law compliance. If you require bookkeeping services, payroll services, tax compliance, or financial reporting, we can serve you.</w:t>
      </w:r>
    </w:p>
    <w:p w14:paraId="4F080C8F" w14:textId="77777777" w:rsidR="00000000" w:rsidRDefault="00000000"/>
    <w:sectPr w:rsidR="00640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93FB7"/>
    <w:multiLevelType w:val="multilevel"/>
    <w:tmpl w:val="29F4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554A7"/>
    <w:multiLevelType w:val="multilevel"/>
    <w:tmpl w:val="9330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B313D"/>
    <w:multiLevelType w:val="multilevel"/>
    <w:tmpl w:val="739C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9348F"/>
    <w:multiLevelType w:val="multilevel"/>
    <w:tmpl w:val="0A5A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1728A"/>
    <w:multiLevelType w:val="multilevel"/>
    <w:tmpl w:val="E54C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47401"/>
    <w:multiLevelType w:val="multilevel"/>
    <w:tmpl w:val="47FE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760B9"/>
    <w:multiLevelType w:val="multilevel"/>
    <w:tmpl w:val="B494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3288A"/>
    <w:multiLevelType w:val="multilevel"/>
    <w:tmpl w:val="FC04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B34DD"/>
    <w:multiLevelType w:val="multilevel"/>
    <w:tmpl w:val="8B7A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F340A8"/>
    <w:multiLevelType w:val="multilevel"/>
    <w:tmpl w:val="4B06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B6086"/>
    <w:multiLevelType w:val="multilevel"/>
    <w:tmpl w:val="6E36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CE2FC5"/>
    <w:multiLevelType w:val="multilevel"/>
    <w:tmpl w:val="9F38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F162D"/>
    <w:multiLevelType w:val="multilevel"/>
    <w:tmpl w:val="CD56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424051">
    <w:abstractNumId w:val="6"/>
  </w:num>
  <w:num w:numId="2" w16cid:durableId="389621024">
    <w:abstractNumId w:val="10"/>
  </w:num>
  <w:num w:numId="3" w16cid:durableId="463350277">
    <w:abstractNumId w:val="12"/>
  </w:num>
  <w:num w:numId="4" w16cid:durableId="476990895">
    <w:abstractNumId w:val="3"/>
  </w:num>
  <w:num w:numId="5" w16cid:durableId="615523679">
    <w:abstractNumId w:val="11"/>
  </w:num>
  <w:num w:numId="6" w16cid:durableId="116991267">
    <w:abstractNumId w:val="7"/>
  </w:num>
  <w:num w:numId="7" w16cid:durableId="1862665712">
    <w:abstractNumId w:val="9"/>
  </w:num>
  <w:num w:numId="8" w16cid:durableId="403647084">
    <w:abstractNumId w:val="0"/>
  </w:num>
  <w:num w:numId="9" w16cid:durableId="629434468">
    <w:abstractNumId w:val="4"/>
  </w:num>
  <w:num w:numId="10" w16cid:durableId="1108964067">
    <w:abstractNumId w:val="2"/>
  </w:num>
  <w:num w:numId="11" w16cid:durableId="1447580774">
    <w:abstractNumId w:val="5"/>
  </w:num>
  <w:num w:numId="12" w16cid:durableId="815613635">
    <w:abstractNumId w:val="1"/>
  </w:num>
  <w:num w:numId="13" w16cid:durableId="10169276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C5"/>
    <w:rsid w:val="0022267A"/>
    <w:rsid w:val="002B109F"/>
    <w:rsid w:val="004A551B"/>
    <w:rsid w:val="00C14162"/>
    <w:rsid w:val="00D67DC5"/>
    <w:rsid w:val="00FB2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4338"/>
  <w15:chartTrackingRefBased/>
  <w15:docId w15:val="{1728F1EC-EED6-489C-A530-4E1C9042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7D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7D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7D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7D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7D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D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D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D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D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7D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7D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7D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7D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7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DC5"/>
    <w:rPr>
      <w:rFonts w:eastAsiaTheme="majorEastAsia" w:cstheme="majorBidi"/>
      <w:color w:val="272727" w:themeColor="text1" w:themeTint="D8"/>
    </w:rPr>
  </w:style>
  <w:style w:type="paragraph" w:styleId="Title">
    <w:name w:val="Title"/>
    <w:basedOn w:val="Normal"/>
    <w:next w:val="Normal"/>
    <w:link w:val="TitleChar"/>
    <w:uiPriority w:val="10"/>
    <w:qFormat/>
    <w:rsid w:val="00D67D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D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DC5"/>
    <w:pPr>
      <w:spacing w:before="160"/>
      <w:jc w:val="center"/>
    </w:pPr>
    <w:rPr>
      <w:i/>
      <w:iCs/>
      <w:color w:val="404040" w:themeColor="text1" w:themeTint="BF"/>
    </w:rPr>
  </w:style>
  <w:style w:type="character" w:customStyle="1" w:styleId="QuoteChar">
    <w:name w:val="Quote Char"/>
    <w:basedOn w:val="DefaultParagraphFont"/>
    <w:link w:val="Quote"/>
    <w:uiPriority w:val="29"/>
    <w:rsid w:val="00D67DC5"/>
    <w:rPr>
      <w:i/>
      <w:iCs/>
      <w:color w:val="404040" w:themeColor="text1" w:themeTint="BF"/>
    </w:rPr>
  </w:style>
  <w:style w:type="paragraph" w:styleId="ListParagraph">
    <w:name w:val="List Paragraph"/>
    <w:basedOn w:val="Normal"/>
    <w:uiPriority w:val="34"/>
    <w:qFormat/>
    <w:rsid w:val="00D67DC5"/>
    <w:pPr>
      <w:ind w:left="720"/>
      <w:contextualSpacing/>
    </w:pPr>
  </w:style>
  <w:style w:type="character" w:styleId="IntenseEmphasis">
    <w:name w:val="Intense Emphasis"/>
    <w:basedOn w:val="DefaultParagraphFont"/>
    <w:uiPriority w:val="21"/>
    <w:qFormat/>
    <w:rsid w:val="00D67DC5"/>
    <w:rPr>
      <w:i/>
      <w:iCs/>
      <w:color w:val="2F5496" w:themeColor="accent1" w:themeShade="BF"/>
    </w:rPr>
  </w:style>
  <w:style w:type="paragraph" w:styleId="IntenseQuote">
    <w:name w:val="Intense Quote"/>
    <w:basedOn w:val="Normal"/>
    <w:next w:val="Normal"/>
    <w:link w:val="IntenseQuoteChar"/>
    <w:uiPriority w:val="30"/>
    <w:qFormat/>
    <w:rsid w:val="00D67D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7DC5"/>
    <w:rPr>
      <w:i/>
      <w:iCs/>
      <w:color w:val="2F5496" w:themeColor="accent1" w:themeShade="BF"/>
    </w:rPr>
  </w:style>
  <w:style w:type="character" w:styleId="IntenseReference">
    <w:name w:val="Intense Reference"/>
    <w:basedOn w:val="DefaultParagraphFont"/>
    <w:uiPriority w:val="32"/>
    <w:qFormat/>
    <w:rsid w:val="00D67D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825610">
      <w:bodyDiv w:val="1"/>
      <w:marLeft w:val="0"/>
      <w:marRight w:val="0"/>
      <w:marTop w:val="0"/>
      <w:marBottom w:val="0"/>
      <w:divBdr>
        <w:top w:val="none" w:sz="0" w:space="0" w:color="auto"/>
        <w:left w:val="none" w:sz="0" w:space="0" w:color="auto"/>
        <w:bottom w:val="none" w:sz="0" w:space="0" w:color="auto"/>
        <w:right w:val="none" w:sz="0" w:space="0" w:color="auto"/>
      </w:divBdr>
    </w:div>
    <w:div w:id="21341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Pacerline</dc:creator>
  <cp:keywords/>
  <dc:description/>
  <cp:lastModifiedBy>Ramy Pacerline</cp:lastModifiedBy>
  <cp:revision>2</cp:revision>
  <dcterms:created xsi:type="dcterms:W3CDTF">2025-05-15T21:55:00Z</dcterms:created>
  <dcterms:modified xsi:type="dcterms:W3CDTF">2025-05-15T22:08:00Z</dcterms:modified>
</cp:coreProperties>
</file>