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6AC5" w14:textId="77777777" w:rsidR="007A6024" w:rsidRPr="007A6024" w:rsidRDefault="007A6024" w:rsidP="007A6024">
      <w:pPr>
        <w:rPr>
          <w:rFonts w:ascii="Times New Roman" w:hAnsi="Times New Roman" w:cs="Times New Roman"/>
          <w:b/>
          <w:bCs/>
        </w:rPr>
      </w:pPr>
      <w:r w:rsidRPr="007A6024">
        <w:rPr>
          <w:rFonts w:ascii="Times New Roman" w:hAnsi="Times New Roman" w:cs="Times New Roman"/>
          <w:b/>
          <w:bCs/>
        </w:rPr>
        <w:t>Aim</w:t>
      </w:r>
    </w:p>
    <w:p w14:paraId="72F6E2E7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To implement the </w:t>
      </w:r>
      <w:r w:rsidRPr="007A6024">
        <w:rPr>
          <w:rFonts w:ascii="Times New Roman" w:hAnsi="Times New Roman" w:cs="Times New Roman"/>
          <w:b/>
          <w:bCs/>
        </w:rPr>
        <w:t>Blowfish</w:t>
      </w:r>
      <w:r w:rsidRPr="007A6024">
        <w:rPr>
          <w:rFonts w:ascii="Times New Roman" w:hAnsi="Times New Roman" w:cs="Times New Roman"/>
        </w:rPr>
        <w:t xml:space="preserve"> algorithm for encrypting and decrypting plaintext using a secret key.</w:t>
      </w:r>
    </w:p>
    <w:p w14:paraId="046BA1DF" w14:textId="45619FC8" w:rsidR="007A6024" w:rsidRPr="007A6024" w:rsidRDefault="007A6024" w:rsidP="007A6024">
      <w:pPr>
        <w:rPr>
          <w:rFonts w:ascii="Times New Roman" w:hAnsi="Times New Roman" w:cs="Times New Roman"/>
        </w:rPr>
      </w:pPr>
    </w:p>
    <w:p w14:paraId="302D957F" w14:textId="77777777" w:rsidR="007A6024" w:rsidRPr="007A6024" w:rsidRDefault="007A6024" w:rsidP="007A6024">
      <w:pPr>
        <w:rPr>
          <w:rFonts w:ascii="Times New Roman" w:hAnsi="Times New Roman" w:cs="Times New Roman"/>
          <w:b/>
          <w:bCs/>
        </w:rPr>
      </w:pPr>
      <w:r w:rsidRPr="007A6024">
        <w:rPr>
          <w:rFonts w:ascii="Times New Roman" w:hAnsi="Times New Roman" w:cs="Times New Roman"/>
          <w:b/>
          <w:bCs/>
        </w:rPr>
        <w:t>Algorithm</w:t>
      </w:r>
    </w:p>
    <w:p w14:paraId="5FCCE66D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Start the program. </w:t>
      </w:r>
    </w:p>
    <w:p w14:paraId="52B0D3C4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Read the plaintext from the user. </w:t>
      </w:r>
    </w:p>
    <w:p w14:paraId="64B8DCD1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Read the secret key (4 to 56 bytes). </w:t>
      </w:r>
    </w:p>
    <w:p w14:paraId="22FC3D3B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Create a Blowfish cipher using the secret key. </w:t>
      </w:r>
    </w:p>
    <w:p w14:paraId="41C5CB36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Generate an Initialization Vector (IV). </w:t>
      </w:r>
    </w:p>
    <w:p w14:paraId="5C11BB18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Encrypt the plaintext. </w:t>
      </w:r>
    </w:p>
    <w:p w14:paraId="2F4377D0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Display the ciphertext in hexadecimal format. </w:t>
      </w:r>
    </w:p>
    <w:p w14:paraId="4A583636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Decrypt the ciphertext using the same key and IV. </w:t>
      </w:r>
    </w:p>
    <w:p w14:paraId="352492AE" w14:textId="77777777" w:rsidR="007A6024" w:rsidRP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 xml:space="preserve">Display the original plaintext. </w:t>
      </w:r>
    </w:p>
    <w:p w14:paraId="571BE79D" w14:textId="77777777" w:rsidR="007A6024" w:rsidRDefault="007A6024" w:rsidP="007A60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Stop the program.</w:t>
      </w:r>
    </w:p>
    <w:p w14:paraId="01FCF0A7" w14:textId="63EA8B7D" w:rsidR="007A6024" w:rsidRDefault="007A6024" w:rsidP="007A60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8294C31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from Crypto.Cipher import Blowfish</w:t>
      </w:r>
    </w:p>
    <w:p w14:paraId="635CF37A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from Crypto.Util.Padding import pad, unpad</w:t>
      </w:r>
    </w:p>
    <w:p w14:paraId="7FF57CF0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from Crypto.Random import get_random_bytes</w:t>
      </w:r>
    </w:p>
    <w:p w14:paraId="07C6F96E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775B9659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# Secret key (4 to 56 bytes)</w:t>
      </w:r>
    </w:p>
    <w:p w14:paraId="0FA3C6AD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key = b"mysecretkey"</w:t>
      </w:r>
    </w:p>
    <w:p w14:paraId="19099585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1FB9CB69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# Generate IV</w:t>
      </w:r>
    </w:p>
    <w:p w14:paraId="35BD488C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iv = get_random_bytes(Blowfish.block_size)</w:t>
      </w:r>
    </w:p>
    <w:p w14:paraId="3994EEB0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2195A8E3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# Create cipher</w:t>
      </w:r>
    </w:p>
    <w:p w14:paraId="057CC2DE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cipher = Blowfish.new(key, Blowfish.MODE_CBC, iv)</w:t>
      </w:r>
    </w:p>
    <w:p w14:paraId="1E4C6D2E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75054FD4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lastRenderedPageBreak/>
        <w:t># Input plaintext</w:t>
      </w:r>
    </w:p>
    <w:p w14:paraId="67D47B37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plaintext = input("Enter Plaintext: ")</w:t>
      </w:r>
    </w:p>
    <w:p w14:paraId="5D87C8EA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3D33B457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# Encrypt</w:t>
      </w:r>
    </w:p>
    <w:p w14:paraId="039A46B3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ciphertext = cipher.encrypt(pad(plaintext.encode(), Blowfish.block_size))</w:t>
      </w:r>
    </w:p>
    <w:p w14:paraId="5096F361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4A03AC7A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print("IV:", iv.hex())</w:t>
      </w:r>
    </w:p>
    <w:p w14:paraId="09FC8ECD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print("Ciphertext (Hex):", ciphertext.hex())</w:t>
      </w:r>
    </w:p>
    <w:p w14:paraId="38FF1714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2D25347B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# Decrypt</w:t>
      </w:r>
    </w:p>
    <w:p w14:paraId="075B20D6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decipher = Blowfish.new(key, Blowfish.MODE_CBC, iv)</w:t>
      </w:r>
    </w:p>
    <w:p w14:paraId="4E077687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0F5AE925" w14:textId="77777777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decrypted = unpad(decipher.decrypt(ciphertext), Blowfish.block_size)</w:t>
      </w:r>
    </w:p>
    <w:p w14:paraId="2DAEEA96" w14:textId="77777777" w:rsidR="007A6024" w:rsidRPr="007A6024" w:rsidRDefault="007A6024" w:rsidP="007A6024">
      <w:pPr>
        <w:rPr>
          <w:rFonts w:ascii="Times New Roman" w:hAnsi="Times New Roman" w:cs="Times New Roman"/>
        </w:rPr>
      </w:pPr>
    </w:p>
    <w:p w14:paraId="795F0B4B" w14:textId="2A6A5489" w:rsid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t>print("Decrypted Text:", decrypted.decode())</w:t>
      </w:r>
    </w:p>
    <w:p w14:paraId="60E0293C" w14:textId="77777777" w:rsidR="007A6024" w:rsidRDefault="007A6024" w:rsidP="007A6024">
      <w:pPr>
        <w:rPr>
          <w:rFonts w:ascii="Times New Roman" w:hAnsi="Times New Roman" w:cs="Times New Roman"/>
        </w:rPr>
      </w:pPr>
    </w:p>
    <w:p w14:paraId="57ECCC3C" w14:textId="1030AD06" w:rsidR="007A6024" w:rsidRDefault="007A6024" w:rsidP="007A60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2F7AC926" w14:textId="00495B6C" w:rsidR="007A6024" w:rsidRPr="007A6024" w:rsidRDefault="007A6024" w:rsidP="007A6024">
      <w:pPr>
        <w:rPr>
          <w:rFonts w:ascii="Times New Roman" w:hAnsi="Times New Roman" w:cs="Times New Roman"/>
        </w:rPr>
      </w:pPr>
      <w:r w:rsidRPr="007A6024">
        <w:rPr>
          <w:rFonts w:ascii="Times New Roman" w:hAnsi="Times New Roman" w:cs="Times New Roman"/>
        </w:rPr>
        <w:drawing>
          <wp:inline distT="0" distB="0" distL="0" distR="0" wp14:anchorId="1944E13B" wp14:editId="075EB64B">
            <wp:extent cx="5731510" cy="3223895"/>
            <wp:effectExtent l="0" t="0" r="2540" b="0"/>
            <wp:docPr id="14478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4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FA79" w14:textId="77777777" w:rsidR="007A6024" w:rsidRPr="007A6024" w:rsidRDefault="007A6024">
      <w:pPr>
        <w:rPr>
          <w:rFonts w:ascii="Times New Roman" w:hAnsi="Times New Roman" w:cs="Times New Roman"/>
        </w:rPr>
      </w:pPr>
    </w:p>
    <w:sectPr w:rsidR="007A6024" w:rsidRPr="007A6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1B44"/>
    <w:multiLevelType w:val="multilevel"/>
    <w:tmpl w:val="505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48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24"/>
    <w:rsid w:val="007A6024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C433"/>
  <w15:chartTrackingRefBased/>
  <w15:docId w15:val="{6D1DA985-CED5-4DD1-B2BC-F956FAD2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2026-08-05T09:05:00Z</dcterms:created>
  <dcterms:modified xsi:type="dcterms:W3CDTF">2026-08-05T09:07:00Z</dcterms:modified>
</cp:coreProperties>
</file>