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05E" w14:textId="77777777" w:rsidR="009E7163" w:rsidRPr="009E7163" w:rsidRDefault="009E7163" w:rsidP="009E7163">
      <w:pPr>
        <w:spacing w:after="0" w:line="399" w:lineRule="auto"/>
        <w:ind w:left="1135" w:right="765" w:firstLine="0"/>
        <w:jc w:val="center"/>
        <w:rPr>
          <w:b/>
          <w:bCs/>
          <w:sz w:val="36"/>
        </w:rPr>
      </w:pPr>
      <w:r w:rsidRPr="009E7163">
        <w:rPr>
          <w:b/>
          <w:bCs/>
          <w:sz w:val="36"/>
        </w:rPr>
        <w:t>Sustainable Smart City Assistant Using IBM Granite LLM</w:t>
      </w:r>
    </w:p>
    <w:p w14:paraId="0A37282A" w14:textId="55C0DC7A" w:rsidR="00D35FC6" w:rsidRDefault="00000000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Documentation format </w:t>
      </w:r>
    </w:p>
    <w:p w14:paraId="010C8D42" w14:textId="77777777" w:rsidR="00D35FC6" w:rsidRDefault="00000000">
      <w:pPr>
        <w:pStyle w:val="Heading1"/>
        <w:ind w:left="-5"/>
      </w:pPr>
      <w:r>
        <w:t xml:space="preserve">1. Introduction </w:t>
      </w:r>
    </w:p>
    <w:p w14:paraId="5993C0B7" w14:textId="2F3D0346" w:rsidR="00D35FC6" w:rsidRDefault="00000000" w:rsidP="00A7041B">
      <w:pPr>
        <w:numPr>
          <w:ilvl w:val="0"/>
          <w:numId w:val="1"/>
        </w:numPr>
        <w:spacing w:after="10"/>
        <w:ind w:left="0" w:firstLine="0"/>
      </w:pPr>
      <w:r w:rsidRPr="0020616D">
        <w:rPr>
          <w:b/>
        </w:rPr>
        <w:t>Project Title:</w:t>
      </w:r>
      <w:r>
        <w:t xml:space="preserve"> </w:t>
      </w:r>
      <w:r w:rsidR="0020616D">
        <w:rPr>
          <w:b/>
          <w:bCs/>
        </w:rPr>
        <w:t xml:space="preserve">EDUTUTOR AI </w:t>
      </w:r>
    </w:p>
    <w:p w14:paraId="31D3BB7C" w14:textId="77777777" w:rsidR="0020616D" w:rsidRPr="0020616D" w:rsidRDefault="00000000" w:rsidP="0020616D">
      <w:pPr>
        <w:numPr>
          <w:ilvl w:val="0"/>
          <w:numId w:val="1"/>
        </w:numPr>
        <w:ind w:hanging="360"/>
        <w:rPr>
          <w:lang w:val="en-US"/>
        </w:rPr>
      </w:pPr>
      <w:r>
        <w:rPr>
          <w:b/>
        </w:rPr>
        <w:t>Team Members</w:t>
      </w:r>
      <w:proofErr w:type="gramStart"/>
      <w:r>
        <w:rPr>
          <w:b/>
        </w:rPr>
        <w:t>:</w:t>
      </w:r>
      <w:r w:rsidR="00575ED0">
        <w:rPr>
          <w:b/>
        </w:rPr>
        <w:t xml:space="preserve"> </w:t>
      </w:r>
      <w:r w:rsidR="0020616D" w:rsidRPr="0020616D">
        <w:rPr>
          <w:b/>
          <w:lang w:val="en-US"/>
        </w:rPr>
        <w:t>:</w:t>
      </w:r>
      <w:proofErr w:type="gramEnd"/>
      <w:r w:rsidR="0020616D" w:rsidRPr="0020616D">
        <w:rPr>
          <w:lang w:val="en-US"/>
        </w:rPr>
        <w:t xml:space="preserve">  M Siva Shankar</w:t>
      </w:r>
    </w:p>
    <w:p w14:paraId="22CC5C2A" w14:textId="77777777" w:rsidR="0020616D" w:rsidRPr="0020616D" w:rsidRDefault="0020616D" w:rsidP="0020616D">
      <w:pPr>
        <w:ind w:left="345" w:firstLine="0"/>
        <w:rPr>
          <w:lang w:val="en-US"/>
        </w:rPr>
      </w:pPr>
      <w:r w:rsidRPr="0020616D">
        <w:rPr>
          <w:lang w:val="en-US"/>
        </w:rPr>
        <w:tab/>
      </w:r>
      <w:r w:rsidRPr="0020616D">
        <w:rPr>
          <w:lang w:val="en-US"/>
        </w:rPr>
        <w:tab/>
      </w:r>
      <w:r w:rsidRPr="0020616D">
        <w:rPr>
          <w:lang w:val="en-US"/>
        </w:rPr>
        <w:tab/>
        <w:t xml:space="preserve">       R Sanjay</w:t>
      </w:r>
    </w:p>
    <w:p w14:paraId="14F8821D" w14:textId="77777777" w:rsidR="0020616D" w:rsidRPr="0020616D" w:rsidRDefault="0020616D" w:rsidP="0020616D">
      <w:pPr>
        <w:rPr>
          <w:lang w:val="en-US"/>
        </w:rPr>
      </w:pPr>
      <w:r w:rsidRPr="0020616D">
        <w:rPr>
          <w:lang w:val="en-US"/>
        </w:rPr>
        <w:t xml:space="preserve">  </w:t>
      </w:r>
      <w:r w:rsidRPr="0020616D">
        <w:rPr>
          <w:lang w:val="en-US"/>
        </w:rPr>
        <w:tab/>
      </w:r>
      <w:r w:rsidRPr="0020616D">
        <w:rPr>
          <w:lang w:val="en-US"/>
        </w:rPr>
        <w:tab/>
      </w:r>
      <w:r w:rsidRPr="0020616D">
        <w:rPr>
          <w:lang w:val="en-US"/>
        </w:rPr>
        <w:tab/>
        <w:t xml:space="preserve">       N Jyothish</w:t>
      </w:r>
    </w:p>
    <w:p w14:paraId="1CA4579F" w14:textId="03607158" w:rsidR="0020616D" w:rsidRPr="0020616D" w:rsidRDefault="0020616D" w:rsidP="0020616D">
      <w:pPr>
        <w:ind w:left="705" w:firstLine="0"/>
        <w:rPr>
          <w:lang w:val="en-US"/>
        </w:rPr>
      </w:pPr>
      <w:r>
        <w:rPr>
          <w:lang w:val="en-US"/>
        </w:rPr>
        <w:t xml:space="preserve"> </w:t>
      </w:r>
      <w:r w:rsidRPr="0020616D">
        <w:rPr>
          <w:lang w:val="en-US"/>
        </w:rPr>
        <w:tab/>
      </w:r>
      <w:r w:rsidRPr="0020616D">
        <w:rPr>
          <w:lang w:val="en-US"/>
        </w:rPr>
        <w:tab/>
        <w:t xml:space="preserve">       V Sandhya.</w:t>
      </w:r>
    </w:p>
    <w:p w14:paraId="20920A61" w14:textId="67C2345E" w:rsidR="00D35FC6" w:rsidRDefault="00000000" w:rsidP="0020616D">
      <w:pPr>
        <w:numPr>
          <w:ilvl w:val="0"/>
          <w:numId w:val="1"/>
        </w:numPr>
        <w:ind w:hanging="360"/>
      </w:pPr>
      <w:r>
        <w:t xml:space="preserve">2. Project Overview </w:t>
      </w:r>
    </w:p>
    <w:p w14:paraId="21C3C488" w14:textId="77777777" w:rsidR="00575ED0" w:rsidRDefault="00000000">
      <w:pPr>
        <w:numPr>
          <w:ilvl w:val="0"/>
          <w:numId w:val="2"/>
        </w:numPr>
        <w:spacing w:after="10"/>
        <w:ind w:hanging="360"/>
      </w:pPr>
      <w:proofErr w:type="gramStart"/>
      <w:r>
        <w:rPr>
          <w:b/>
        </w:rPr>
        <w:t>Purpose:</w:t>
      </w:r>
      <w:r>
        <w:t>.</w:t>
      </w:r>
      <w:proofErr w:type="gramEnd"/>
      <w:r>
        <w:t xml:space="preserve"> </w:t>
      </w:r>
      <w:r w:rsidR="00575ED0" w:rsidRPr="00575ED0">
        <w:t xml:space="preserve">The purpose of </w:t>
      </w:r>
      <w:proofErr w:type="spellStart"/>
      <w:r w:rsidR="00575ED0" w:rsidRPr="00575ED0">
        <w:t>EduTutor</w:t>
      </w:r>
      <w:proofErr w:type="spellEnd"/>
      <w:r w:rsidR="00575ED0" w:rsidRPr="00575ED0">
        <w:t xml:space="preserve"> AI, or any AI-powered intelligent tutoring system, is to enhance and personalize the learning experience by providing individualized support and guidance to students. It acts as a virtual tutor, adapting to each student's pace, learning style, and knowledge level to make learning more effective and engaging.</w:t>
      </w:r>
    </w:p>
    <w:p w14:paraId="1217A7E9" w14:textId="6F79C9F3" w:rsidR="00575ED0" w:rsidRPr="00575ED0" w:rsidRDefault="00575ED0" w:rsidP="00575ED0">
      <w:pPr>
        <w:numPr>
          <w:ilvl w:val="0"/>
          <w:numId w:val="2"/>
        </w:numPr>
        <w:spacing w:after="10"/>
        <w:ind w:hanging="360"/>
      </w:pPr>
      <w:r w:rsidRPr="00575ED0">
        <w:t> </w:t>
      </w:r>
      <w:r w:rsidRPr="00575ED0">
        <w:rPr>
          <w:b/>
        </w:rPr>
        <w:t>Features:</w:t>
      </w:r>
      <w:r>
        <w:t xml:space="preserve">  </w:t>
      </w:r>
      <w:r w:rsidRPr="00575ED0">
        <w:rPr>
          <w:b/>
          <w:bCs/>
        </w:rPr>
        <w:t>Adaptive Learning:</w:t>
      </w:r>
    </w:p>
    <w:p w14:paraId="30914B38" w14:textId="77777777" w:rsidR="00575ED0" w:rsidRPr="00575ED0" w:rsidRDefault="00575ED0" w:rsidP="00575ED0">
      <w:pPr>
        <w:ind w:left="705" w:firstLine="0"/>
      </w:pPr>
      <w:proofErr w:type="spellStart"/>
      <w:r w:rsidRPr="00575ED0">
        <w:t>EduTutor</w:t>
      </w:r>
      <w:proofErr w:type="spellEnd"/>
      <w:r w:rsidRPr="00575ED0">
        <w:t xml:space="preserve"> AI </w:t>
      </w:r>
      <w:proofErr w:type="spellStart"/>
      <w:r w:rsidRPr="00575ED0">
        <w:t>analyzes</w:t>
      </w:r>
      <w:proofErr w:type="spellEnd"/>
      <w:r w:rsidRPr="00575ED0">
        <w:t xml:space="preserve"> student performance data (e.g., quiz scores, time spent on tasks) to adjust the difficulty level of lessons in real-time, ensuring each student learns at their optimal pace. </w:t>
      </w:r>
    </w:p>
    <w:p w14:paraId="50FF7850" w14:textId="77777777" w:rsidR="00575ED0" w:rsidRPr="00575ED0" w:rsidRDefault="00575ED0" w:rsidP="00575ED0">
      <w:pPr>
        <w:numPr>
          <w:ilvl w:val="0"/>
          <w:numId w:val="2"/>
        </w:numPr>
        <w:tabs>
          <w:tab w:val="num" w:pos="720"/>
        </w:tabs>
      </w:pPr>
      <w:r w:rsidRPr="00575ED0">
        <w:rPr>
          <w:b/>
          <w:bCs/>
        </w:rPr>
        <w:t>Personalized Learning Paths:</w:t>
      </w:r>
    </w:p>
    <w:p w14:paraId="73B76E26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AI algorithms create customized learning plans based on individual learning styles and needs, focusing on areas where students struggle. </w:t>
      </w:r>
    </w:p>
    <w:p w14:paraId="5F09A6E2" w14:textId="77777777" w:rsidR="00575ED0" w:rsidRPr="00575ED0" w:rsidRDefault="00575ED0" w:rsidP="00575ED0">
      <w:pPr>
        <w:numPr>
          <w:ilvl w:val="0"/>
          <w:numId w:val="2"/>
        </w:numPr>
        <w:tabs>
          <w:tab w:val="num" w:pos="720"/>
        </w:tabs>
      </w:pPr>
      <w:r w:rsidRPr="00575ED0">
        <w:rPr>
          <w:b/>
          <w:bCs/>
        </w:rPr>
        <w:t>Content Recommendations:</w:t>
      </w:r>
    </w:p>
    <w:p w14:paraId="10540857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The system recommends relevant learning materials and resources based on student performance and learning preferences. </w:t>
      </w:r>
    </w:p>
    <w:p w14:paraId="02D0BC17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2. Enhanced Learning Experience:</w:t>
      </w:r>
    </w:p>
    <w:p w14:paraId="1CCC609A" w14:textId="77777777" w:rsidR="00575ED0" w:rsidRPr="00575ED0" w:rsidRDefault="00575ED0" w:rsidP="00575ED0">
      <w:pPr>
        <w:numPr>
          <w:ilvl w:val="0"/>
          <w:numId w:val="2"/>
        </w:numPr>
        <w:tabs>
          <w:tab w:val="num" w:pos="720"/>
        </w:tabs>
      </w:pPr>
      <w:r w:rsidRPr="00575ED0">
        <w:rPr>
          <w:b/>
          <w:bCs/>
        </w:rPr>
        <w:t>Immediate Feedback:</w:t>
      </w:r>
    </w:p>
    <w:p w14:paraId="67A2A7CC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Students receive instant feedback on their work, allowing them to identify and correct mistakes quickly. </w:t>
      </w:r>
    </w:p>
    <w:p w14:paraId="5B84C72F" w14:textId="660C2243" w:rsidR="00D35FC6" w:rsidRDefault="00D35FC6" w:rsidP="00575ED0">
      <w:pPr>
        <w:ind w:left="0" w:firstLine="0"/>
      </w:pPr>
    </w:p>
    <w:p w14:paraId="0FDA2D12" w14:textId="77777777" w:rsidR="00D35FC6" w:rsidRDefault="00000000">
      <w:pPr>
        <w:pStyle w:val="Heading1"/>
        <w:ind w:left="-5"/>
      </w:pPr>
      <w:r>
        <w:t xml:space="preserve">3. Architecture </w:t>
      </w:r>
    </w:p>
    <w:p w14:paraId="3FFFBA98" w14:textId="77777777" w:rsidR="00D35FC6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Describe the frontend architecture using React. </w:t>
      </w:r>
    </w:p>
    <w:p w14:paraId="50A635C1" w14:textId="77777777" w:rsidR="00D35FC6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13691378" w14:textId="77777777" w:rsidR="00D35FC6" w:rsidRDefault="00000000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Detail the database schema and interactions with MongoDB. </w:t>
      </w:r>
    </w:p>
    <w:p w14:paraId="411C9AB7" w14:textId="77777777" w:rsidR="00D35FC6" w:rsidRDefault="00000000">
      <w:pPr>
        <w:pStyle w:val="Heading1"/>
        <w:ind w:left="-5"/>
      </w:pPr>
      <w:r>
        <w:t xml:space="preserve">4. Setup Instructions </w:t>
      </w:r>
    </w:p>
    <w:p w14:paraId="01683A32" w14:textId="77777777" w:rsidR="00D35FC6" w:rsidRDefault="00000000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List software dependencies (e.g., Node.js, MongoDB). </w:t>
      </w:r>
    </w:p>
    <w:p w14:paraId="168D503B" w14:textId="77777777" w:rsidR="00D35FC6" w:rsidRDefault="00000000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>
        <w:t xml:space="preserve"> Step-by-step guide to clone, install dependencies, and set up the environment variables. </w:t>
      </w:r>
    </w:p>
    <w:p w14:paraId="464BA686" w14:textId="77777777" w:rsidR="00D35FC6" w:rsidRDefault="00000000">
      <w:pPr>
        <w:pStyle w:val="Heading1"/>
        <w:ind w:left="-5"/>
      </w:pPr>
      <w:r>
        <w:t xml:space="preserve">5. Folder Structure </w:t>
      </w:r>
    </w:p>
    <w:p w14:paraId="5F4045C5" w14:textId="77777777" w:rsidR="00D35FC6" w:rsidRDefault="00000000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3FC18C0E" w14:textId="77777777" w:rsidR="00D35FC6" w:rsidRDefault="00000000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7F26C7BA" w14:textId="77777777" w:rsidR="00D35FC6" w:rsidRDefault="00000000">
      <w:pPr>
        <w:pStyle w:val="Heading1"/>
        <w:ind w:left="-5"/>
      </w:pPr>
      <w:r>
        <w:t xml:space="preserve">6. Running the Application </w:t>
      </w:r>
    </w:p>
    <w:p w14:paraId="0DC93830" w14:textId="77777777" w:rsidR="00D35FC6" w:rsidRDefault="00000000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7B7D4899" w14:textId="77777777" w:rsidR="00D35FC6" w:rsidRDefault="00000000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14:paraId="10571A82" w14:textId="77777777" w:rsidR="00D35FC6" w:rsidRDefault="00000000">
      <w:pPr>
        <w:pStyle w:val="Heading1"/>
        <w:ind w:left="-5"/>
      </w:pPr>
      <w:r>
        <w:t xml:space="preserve">7. API Documentation </w:t>
      </w:r>
    </w:p>
    <w:p w14:paraId="78A0A9B1" w14:textId="77777777" w:rsidR="00D35FC6" w:rsidRDefault="00000000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469ADB8B" w14:textId="77777777" w:rsidR="00D35FC6" w:rsidRDefault="00000000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3DE5413B" w14:textId="77777777" w:rsidR="00D35FC6" w:rsidRDefault="00000000">
      <w:pPr>
        <w:pStyle w:val="Heading1"/>
        <w:ind w:left="-5"/>
      </w:pPr>
      <w:r>
        <w:t xml:space="preserve">8. Authentication  </w:t>
      </w:r>
    </w:p>
    <w:p w14:paraId="1F045731" w14:textId="77777777" w:rsidR="00D35FC6" w:rsidRDefault="00000000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0491B5B7" w14:textId="77777777" w:rsidR="00D35FC6" w:rsidRDefault="00000000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64F4E8D2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2294BB19" w14:textId="77777777" w:rsidR="00D35FC6" w:rsidRDefault="00000000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3EDA7CC2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5EF0EDAD" w14:textId="77777777" w:rsidR="00D35FC6" w:rsidRDefault="00000000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5BDADF76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76BB94FF" w14:textId="77777777" w:rsidR="00D35FC6" w:rsidRDefault="00000000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154FE064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34602995" w14:textId="77777777" w:rsidR="00D35FC6" w:rsidRDefault="00000000">
      <w:pPr>
        <w:numPr>
          <w:ilvl w:val="1"/>
          <w:numId w:val="8"/>
        </w:numPr>
        <w:ind w:hanging="360"/>
      </w:pPr>
      <w:r>
        <w:t xml:space="preserve">Document any known bugs or issues that users or developers should be aware of. </w:t>
      </w:r>
    </w:p>
    <w:p w14:paraId="6827F704" w14:textId="77777777" w:rsidR="00D35FC6" w:rsidRDefault="00000000">
      <w:pPr>
        <w:pStyle w:val="Heading1"/>
        <w:ind w:left="-5"/>
      </w:pPr>
      <w:r>
        <w:t xml:space="preserve">13. Future Enhancements </w:t>
      </w:r>
    </w:p>
    <w:p w14:paraId="603C5601" w14:textId="77777777" w:rsidR="00D35FC6" w:rsidRDefault="00000000">
      <w:pPr>
        <w:tabs>
          <w:tab w:val="center" w:pos="406"/>
          <w:tab w:val="right" w:pos="8748"/>
        </w:tabs>
        <w:spacing w:after="25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Outline potential future features or improvements that could be made to the project. </w:t>
      </w:r>
    </w:p>
    <w:p w14:paraId="05BC4061" w14:textId="77777777" w:rsidR="00D35FC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35FC6">
      <w:pgSz w:w="11906" w:h="16838"/>
      <w:pgMar w:top="1451" w:right="1718" w:bottom="1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9F749" w14:textId="77777777" w:rsidR="00CA1FD1" w:rsidRDefault="00CA1FD1" w:rsidP="009E7163">
      <w:pPr>
        <w:spacing w:after="0" w:line="240" w:lineRule="auto"/>
      </w:pPr>
      <w:r>
        <w:separator/>
      </w:r>
    </w:p>
  </w:endnote>
  <w:endnote w:type="continuationSeparator" w:id="0">
    <w:p w14:paraId="697336C1" w14:textId="77777777" w:rsidR="00CA1FD1" w:rsidRDefault="00CA1FD1" w:rsidP="009E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FFF36" w14:textId="77777777" w:rsidR="00CA1FD1" w:rsidRDefault="00CA1FD1" w:rsidP="009E7163">
      <w:pPr>
        <w:spacing w:after="0" w:line="240" w:lineRule="auto"/>
      </w:pPr>
      <w:r>
        <w:separator/>
      </w:r>
    </w:p>
  </w:footnote>
  <w:footnote w:type="continuationSeparator" w:id="0">
    <w:p w14:paraId="2D22EB6D" w14:textId="77777777" w:rsidR="00CA1FD1" w:rsidRDefault="00CA1FD1" w:rsidP="009E7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0BC"/>
    <w:multiLevelType w:val="hybridMultilevel"/>
    <w:tmpl w:val="2390A226"/>
    <w:lvl w:ilvl="0" w:tplc="29CAAB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B85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BC9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0AD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85D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0A6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D82F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C9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62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36065"/>
    <w:multiLevelType w:val="hybridMultilevel"/>
    <w:tmpl w:val="993862EC"/>
    <w:lvl w:ilvl="0" w:tplc="947AA010">
      <w:start w:val="1"/>
      <w:numFmt w:val="decimal"/>
      <w:lvlText w:val="%1."/>
      <w:lvlJc w:val="left"/>
      <w:pPr>
        <w:ind w:left="294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2F5C37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F38D1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48209D8">
      <w:numFmt w:val="bullet"/>
      <w:lvlText w:val="•"/>
      <w:lvlJc w:val="left"/>
      <w:pPr>
        <w:ind w:left="2376" w:hanging="360"/>
      </w:pPr>
      <w:rPr>
        <w:lang w:val="en-US" w:eastAsia="en-US" w:bidi="ar-SA"/>
      </w:rPr>
    </w:lvl>
    <w:lvl w:ilvl="4" w:tplc="195648E6">
      <w:numFmt w:val="bullet"/>
      <w:lvlText w:val="•"/>
      <w:lvlJc w:val="left"/>
      <w:pPr>
        <w:ind w:left="3292" w:hanging="360"/>
      </w:pPr>
      <w:rPr>
        <w:lang w:val="en-US" w:eastAsia="en-US" w:bidi="ar-SA"/>
      </w:rPr>
    </w:lvl>
    <w:lvl w:ilvl="5" w:tplc="F788DDF2">
      <w:numFmt w:val="bullet"/>
      <w:lvlText w:val="•"/>
      <w:lvlJc w:val="left"/>
      <w:pPr>
        <w:ind w:left="4208" w:hanging="360"/>
      </w:pPr>
      <w:rPr>
        <w:lang w:val="en-US" w:eastAsia="en-US" w:bidi="ar-SA"/>
      </w:rPr>
    </w:lvl>
    <w:lvl w:ilvl="6" w:tplc="278C6862">
      <w:numFmt w:val="bullet"/>
      <w:lvlText w:val="•"/>
      <w:lvlJc w:val="left"/>
      <w:pPr>
        <w:ind w:left="5124" w:hanging="360"/>
      </w:pPr>
      <w:rPr>
        <w:lang w:val="en-US" w:eastAsia="en-US" w:bidi="ar-SA"/>
      </w:rPr>
    </w:lvl>
    <w:lvl w:ilvl="7" w:tplc="E564B240">
      <w:numFmt w:val="bullet"/>
      <w:lvlText w:val="•"/>
      <w:lvlJc w:val="left"/>
      <w:pPr>
        <w:ind w:left="6040" w:hanging="360"/>
      </w:pPr>
      <w:rPr>
        <w:lang w:val="en-US" w:eastAsia="en-US" w:bidi="ar-SA"/>
      </w:rPr>
    </w:lvl>
    <w:lvl w:ilvl="8" w:tplc="EFCCEE96">
      <w:numFmt w:val="bullet"/>
      <w:lvlText w:val="•"/>
      <w:lvlJc w:val="left"/>
      <w:pPr>
        <w:ind w:left="6957" w:hanging="360"/>
      </w:pPr>
      <w:rPr>
        <w:lang w:val="en-US" w:eastAsia="en-US" w:bidi="ar-SA"/>
      </w:rPr>
    </w:lvl>
  </w:abstractNum>
  <w:abstractNum w:abstractNumId="2" w15:restartNumberingAfterBreak="0">
    <w:nsid w:val="226C4AF7"/>
    <w:multiLevelType w:val="hybridMultilevel"/>
    <w:tmpl w:val="46F247A2"/>
    <w:lvl w:ilvl="0" w:tplc="70086612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B8E07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C6710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7F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5B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88A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8BA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0B35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4898D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637010"/>
    <w:multiLevelType w:val="hybridMultilevel"/>
    <w:tmpl w:val="BE30D214"/>
    <w:lvl w:ilvl="0" w:tplc="018A8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47C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CA9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032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4C62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CE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A14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2C10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748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071100"/>
    <w:multiLevelType w:val="hybridMultilevel"/>
    <w:tmpl w:val="D9B8F8CA"/>
    <w:lvl w:ilvl="0" w:tplc="E160AB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42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CC5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1C6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48C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F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674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2A3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CB3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714702"/>
    <w:multiLevelType w:val="hybridMultilevel"/>
    <w:tmpl w:val="CD688FD2"/>
    <w:lvl w:ilvl="0" w:tplc="E626C7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9AD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3CF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322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40B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E26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50B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EC76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83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4058FD"/>
    <w:multiLevelType w:val="multilevel"/>
    <w:tmpl w:val="77F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1326F"/>
    <w:multiLevelType w:val="hybridMultilevel"/>
    <w:tmpl w:val="F6CA2584"/>
    <w:lvl w:ilvl="0" w:tplc="A2F2AE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969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EEB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B42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08B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2CAB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061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9CA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42D5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511C1"/>
    <w:multiLevelType w:val="hybridMultilevel"/>
    <w:tmpl w:val="B3F42F18"/>
    <w:lvl w:ilvl="0" w:tplc="1E4A46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66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E1A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0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C023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75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64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666C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3E3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CE37E8"/>
    <w:multiLevelType w:val="multilevel"/>
    <w:tmpl w:val="E32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45869"/>
    <w:multiLevelType w:val="hybridMultilevel"/>
    <w:tmpl w:val="FEA83674"/>
    <w:lvl w:ilvl="0" w:tplc="6D70BB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201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BC6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0EB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012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7883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164B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8EF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3E4A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4009370">
    <w:abstractNumId w:val="8"/>
  </w:num>
  <w:num w:numId="2" w16cid:durableId="572931856">
    <w:abstractNumId w:val="4"/>
  </w:num>
  <w:num w:numId="3" w16cid:durableId="561598141">
    <w:abstractNumId w:val="0"/>
  </w:num>
  <w:num w:numId="4" w16cid:durableId="571309375">
    <w:abstractNumId w:val="10"/>
  </w:num>
  <w:num w:numId="5" w16cid:durableId="1249343210">
    <w:abstractNumId w:val="5"/>
  </w:num>
  <w:num w:numId="6" w16cid:durableId="646516821">
    <w:abstractNumId w:val="7"/>
  </w:num>
  <w:num w:numId="7" w16cid:durableId="343826592">
    <w:abstractNumId w:val="3"/>
  </w:num>
  <w:num w:numId="8" w16cid:durableId="2016683205">
    <w:abstractNumId w:val="2"/>
  </w:num>
  <w:num w:numId="9" w16cid:durableId="1673485600">
    <w:abstractNumId w:val="9"/>
  </w:num>
  <w:num w:numId="10" w16cid:durableId="243729297">
    <w:abstractNumId w:val="6"/>
  </w:num>
  <w:num w:numId="11" w16cid:durableId="7806899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C6"/>
    <w:rsid w:val="001557B2"/>
    <w:rsid w:val="0020616D"/>
    <w:rsid w:val="003F62F0"/>
    <w:rsid w:val="00575ED0"/>
    <w:rsid w:val="009E7163"/>
    <w:rsid w:val="00CA1FD1"/>
    <w:rsid w:val="00CF2C03"/>
    <w:rsid w:val="00D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68DB"/>
  <w15:docId w15:val="{DF31AD55-F8EC-4688-95F2-F8BECC9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E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3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20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12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9243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245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2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8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2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1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445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5135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6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VC_CREATIONS</cp:lastModifiedBy>
  <cp:revision>2</cp:revision>
  <dcterms:created xsi:type="dcterms:W3CDTF">2025-06-30T07:29:00Z</dcterms:created>
  <dcterms:modified xsi:type="dcterms:W3CDTF">2025-06-30T07:29:00Z</dcterms:modified>
</cp:coreProperties>
</file>