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C517" w14:textId="77777777" w:rsidR="00474BB8" w:rsidRPr="00474BB8" w:rsidRDefault="00474BB8" w:rsidP="00474BB8">
      <w:r w:rsidRPr="00474BB8">
        <w:t xml:space="preserve">Inside: </w:t>
      </w:r>
      <w:proofErr w:type="spellStart"/>
      <w:r w:rsidRPr="00474BB8">
        <w:t>src</w:t>
      </w:r>
      <w:proofErr w:type="spellEnd"/>
      <w:r w:rsidRPr="00474BB8">
        <w:t>/controllers/</w:t>
      </w:r>
    </w:p>
    <w:p w14:paraId="6F2FDAA5" w14:textId="77777777" w:rsidR="00474BB8" w:rsidRPr="00474BB8" w:rsidRDefault="00474BB8" w:rsidP="00474BB8">
      <w:r w:rsidRPr="00474BB8">
        <w:t xml:space="preserve">Create: </w:t>
      </w:r>
      <w:r w:rsidRPr="00474BB8">
        <w:rPr>
          <w:b/>
          <w:bCs/>
        </w:rPr>
        <w:t>auth.controller.js</w:t>
      </w:r>
    </w:p>
    <w:p w14:paraId="19E3DD3C" w14:textId="77777777" w:rsidR="00474BB8" w:rsidRPr="00474BB8" w:rsidRDefault="00474BB8" w:rsidP="00474BB8">
      <w:r w:rsidRPr="00474BB8">
        <w:t xml:space="preserve">Create </w:t>
      </w:r>
      <w:r w:rsidRPr="00474BB8">
        <w:rPr>
          <w:b/>
          <w:bCs/>
        </w:rPr>
        <w:t>auth.controller.js</w:t>
      </w:r>
      <w:r w:rsidRPr="00474BB8">
        <w:t xml:space="preserve"> inside the </w:t>
      </w:r>
      <w:proofErr w:type="spellStart"/>
      <w:r w:rsidRPr="00474BB8">
        <w:t>src</w:t>
      </w:r>
      <w:proofErr w:type="spellEnd"/>
      <w:r w:rsidRPr="00474BB8">
        <w:t>/</w:t>
      </w:r>
      <w:proofErr w:type="gramStart"/>
      <w:r w:rsidRPr="00474BB8">
        <w:t>controllers</w:t>
      </w:r>
      <w:proofErr w:type="gramEnd"/>
      <w:r w:rsidRPr="00474BB8">
        <w:t xml:space="preserve"> folder to handle user authentication logic such as registration and login. This file manages request processing, password hashing, JWT token generation, and sending appropriate API responses.</w:t>
      </w:r>
    </w:p>
    <w:p w14:paraId="55AB12D9" w14:textId="77777777" w:rsidR="00474BB8" w:rsidRPr="00474BB8" w:rsidRDefault="00474BB8" w:rsidP="00474BB8">
      <w:pPr>
        <w:rPr>
          <w:b/>
          <w:bCs/>
        </w:rPr>
      </w:pPr>
      <w:r w:rsidRPr="00474BB8">
        <w:rPr>
          <w:b/>
          <w:bCs/>
        </w:rPr>
        <w:t>Auth Controllers</w:t>
      </w:r>
    </w:p>
    <w:p w14:paraId="1EFEF6AF" w14:textId="77777777" w:rsidR="00474BB8" w:rsidRPr="00474BB8" w:rsidRDefault="00474BB8" w:rsidP="00474BB8">
      <w:r w:rsidRPr="00474BB8">
        <w:t>The Auth Controller manages all user authentication-related operations in the system. It handles user registration and login functionality while ensuring secure access using JWT tokens.</w:t>
      </w:r>
    </w:p>
    <w:p w14:paraId="364A67F9" w14:textId="77777777" w:rsidR="00474BB8" w:rsidRPr="00474BB8" w:rsidRDefault="00474BB8" w:rsidP="00474BB8">
      <w:pPr>
        <w:rPr>
          <w:b/>
          <w:bCs/>
        </w:rPr>
      </w:pPr>
      <w:r w:rsidRPr="00474BB8">
        <w:rPr>
          <w:b/>
          <w:bCs/>
        </w:rPr>
        <w:t>Responsibilities:</w:t>
      </w:r>
    </w:p>
    <w:p w14:paraId="5F839179" w14:textId="77777777" w:rsidR="00474BB8" w:rsidRPr="00474BB8" w:rsidRDefault="00474BB8" w:rsidP="00474BB8">
      <w:r w:rsidRPr="00474BB8">
        <w:t>Register new users</w:t>
      </w:r>
    </w:p>
    <w:p w14:paraId="5570BCE0" w14:textId="77777777" w:rsidR="00474BB8" w:rsidRPr="00474BB8" w:rsidRDefault="00474BB8" w:rsidP="00474BB8">
      <w:r w:rsidRPr="00474BB8">
        <w:t>Validate user input data</w:t>
      </w:r>
    </w:p>
    <w:p w14:paraId="610AC91F" w14:textId="77777777" w:rsidR="00474BB8" w:rsidRPr="00474BB8" w:rsidRDefault="00474BB8" w:rsidP="00474BB8">
      <w:r w:rsidRPr="00474BB8">
        <w:t xml:space="preserve">Hash passwords using </w:t>
      </w:r>
      <w:proofErr w:type="spellStart"/>
      <w:r w:rsidRPr="00474BB8">
        <w:t>bcrypt</w:t>
      </w:r>
      <w:proofErr w:type="spellEnd"/>
      <w:r w:rsidRPr="00474BB8">
        <w:t xml:space="preserve"> before storing</w:t>
      </w:r>
    </w:p>
    <w:p w14:paraId="75D28BBE" w14:textId="77777777" w:rsidR="00474BB8" w:rsidRPr="00474BB8" w:rsidRDefault="00474BB8" w:rsidP="00474BB8">
      <w:r w:rsidRPr="00474BB8">
        <w:t>Authenticate users during login</w:t>
      </w:r>
    </w:p>
    <w:p w14:paraId="2947DDED" w14:textId="77777777" w:rsidR="00474BB8" w:rsidRPr="00474BB8" w:rsidRDefault="00474BB8" w:rsidP="00474BB8">
      <w:r w:rsidRPr="00474BB8">
        <w:t>Generate JWT tokens for authorized access</w:t>
      </w:r>
    </w:p>
    <w:p w14:paraId="4519A823" w14:textId="77777777" w:rsidR="00474BB8" w:rsidRPr="00474BB8" w:rsidRDefault="00474BB8" w:rsidP="00474BB8">
      <w:r w:rsidRPr="00474BB8">
        <w:t>Send appropriate success and error responses</w:t>
      </w:r>
    </w:p>
    <w:p w14:paraId="045414CB" w14:textId="77777777" w:rsidR="00474BB8" w:rsidRPr="00474BB8" w:rsidRDefault="00474BB8" w:rsidP="00474BB8">
      <w:pPr>
        <w:rPr>
          <w:b/>
          <w:bCs/>
        </w:rPr>
      </w:pPr>
      <w:r w:rsidRPr="00474BB8">
        <w:rPr>
          <w:b/>
          <w:bCs/>
        </w:rPr>
        <w:t>Main Functionalities:</w:t>
      </w:r>
    </w:p>
    <w:p w14:paraId="28AE6D90" w14:textId="77777777" w:rsidR="00474BB8" w:rsidRPr="00474BB8" w:rsidRDefault="00474BB8" w:rsidP="00474BB8">
      <w:r w:rsidRPr="00474BB8">
        <w:t>Register User: Creates a new user account after validating email uniqueness and encrypting the password.</w:t>
      </w:r>
    </w:p>
    <w:p w14:paraId="46AE0188" w14:textId="77777777" w:rsidR="00474BB8" w:rsidRPr="00474BB8" w:rsidRDefault="00474BB8" w:rsidP="00474BB8">
      <w:r w:rsidRPr="00474BB8">
        <w:t>Login User: Verifies credentials and returns a JWT token for protected API access.</w:t>
      </w:r>
    </w:p>
    <w:p w14:paraId="36434411" w14:textId="64BE8532" w:rsidR="00474BB8" w:rsidRPr="00474BB8" w:rsidRDefault="00474BB8" w:rsidP="00474BB8">
      <w:r w:rsidRPr="00474BB8">
        <w:lastRenderedPageBreak/>
        <w:drawing>
          <wp:inline distT="0" distB="0" distL="0" distR="0" wp14:anchorId="355C700C" wp14:editId="41513DD9">
            <wp:extent cx="5731510" cy="3359785"/>
            <wp:effectExtent l="0" t="0" r="2540" b="0"/>
            <wp:docPr id="3905350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7C36C" w14:textId="77777777" w:rsidR="00474BB8" w:rsidRDefault="00474BB8"/>
    <w:sectPr w:rsidR="00474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B8"/>
    <w:rsid w:val="00474BB8"/>
    <w:rsid w:val="00B2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E0845"/>
  <w15:chartTrackingRefBased/>
  <w15:docId w15:val="{175773B1-C61E-4FA4-96C8-1BC22142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ganesh p</cp:lastModifiedBy>
  <cp:revision>1</cp:revision>
  <dcterms:created xsi:type="dcterms:W3CDTF">2026-03-05T08:15:00Z</dcterms:created>
  <dcterms:modified xsi:type="dcterms:W3CDTF">2026-03-05T08:21:00Z</dcterms:modified>
</cp:coreProperties>
</file>