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29D3" w14:textId="63ADBD68" w:rsidR="007E597E" w:rsidRPr="007E597E" w:rsidRDefault="007E597E" w:rsidP="007E597E">
      <w:pPr>
        <w:jc w:val="center"/>
        <w:rPr>
          <w:b/>
          <w:bCs/>
          <w:color w:val="EE0000"/>
          <w:sz w:val="36"/>
          <w:szCs w:val="36"/>
        </w:rPr>
      </w:pPr>
      <w:r w:rsidRPr="007E597E">
        <w:rPr>
          <w:b/>
          <w:bCs/>
          <w:color w:val="EE0000"/>
          <w:sz w:val="36"/>
          <w:szCs w:val="36"/>
        </w:rPr>
        <w:t>Loss</w:t>
      </w:r>
      <w:r w:rsidRPr="007E597E">
        <w:rPr>
          <w:b/>
          <w:bCs/>
          <w:color w:val="EE0000"/>
          <w:sz w:val="36"/>
          <w:szCs w:val="36"/>
        </w:rPr>
        <w:t xml:space="preserve"> Function</w:t>
      </w:r>
    </w:p>
    <w:p w14:paraId="7132FC0A" w14:textId="47AE8549" w:rsidR="007E597E" w:rsidRPr="007E597E" w:rsidRDefault="007E597E" w:rsidP="007E597E">
      <w:pPr>
        <w:rPr>
          <w:b/>
          <w:bCs/>
          <w:color w:val="0070C0"/>
        </w:rPr>
      </w:pPr>
      <w:r w:rsidRPr="007E597E">
        <w:rPr>
          <w:b/>
          <w:bCs/>
          <w:color w:val="0070C0"/>
        </w:rPr>
        <w:t>What is Loss?</w:t>
      </w:r>
    </w:p>
    <w:p w14:paraId="4BFC12A7" w14:textId="77777777" w:rsidR="007E597E" w:rsidRPr="007E597E" w:rsidRDefault="007E597E" w:rsidP="007E597E">
      <w:r w:rsidRPr="007E597E">
        <w:rPr>
          <w:b/>
          <w:bCs/>
        </w:rPr>
        <w:t>Loss</w:t>
      </w:r>
      <w:r w:rsidRPr="007E597E">
        <w:t xml:space="preserve"> tells us </w:t>
      </w:r>
      <w:r w:rsidRPr="007E597E">
        <w:rPr>
          <w:b/>
          <w:bCs/>
        </w:rPr>
        <w:t>how wrong the model’s prediction is</w:t>
      </w:r>
      <w:r w:rsidRPr="007E597E">
        <w:t xml:space="preserve"> compared to the actual (true) value.</w:t>
      </w:r>
    </w:p>
    <w:p w14:paraId="206476CC" w14:textId="77777777" w:rsid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</w:rPr>
        <w:t>👉</w:t>
      </w:r>
      <w:r w:rsidRPr="007E597E">
        <w:t xml:space="preserve"> In simple words:</w:t>
      </w:r>
      <w:r w:rsidRPr="007E597E">
        <w:br/>
      </w:r>
      <w:r w:rsidRPr="007E597E">
        <w:rPr>
          <w:b/>
          <w:bCs/>
        </w:rPr>
        <w:t>Loss = Error of the model</w:t>
      </w:r>
    </w:p>
    <w:p w14:paraId="48981EBC" w14:textId="77777777" w:rsidR="007E597E" w:rsidRPr="007E597E" w:rsidRDefault="007E597E" w:rsidP="007E597E">
      <w:r w:rsidRPr="007E597E">
        <w:t xml:space="preserve">Loss is a </w:t>
      </w:r>
      <w:r w:rsidRPr="007E597E">
        <w:rPr>
          <w:b/>
          <w:bCs/>
        </w:rPr>
        <w:t>function</w:t>
      </w:r>
      <w:r w:rsidRPr="007E597E">
        <w:t xml:space="preserve"> that maps:</w:t>
      </w:r>
    </w:p>
    <w:p w14:paraId="1C8A85FF" w14:textId="09FA07E5" w:rsidR="007E597E" w:rsidRPr="007E597E" w:rsidRDefault="007E597E" w:rsidP="007E597E">
      <w:pPr>
        <w:rPr>
          <w:color w:val="00B0F0"/>
        </w:rPr>
      </w:pPr>
      <m:oMathPara>
        <m:oMath>
          <m:r>
            <w:rPr>
              <w:rFonts w:ascii="Cambria Math" w:hAnsi="Cambria Math"/>
              <w:color w:val="00B0F0"/>
            </w:rPr>
            <m:t>(</m:t>
          </m:r>
          <m:sSub>
            <m:sSubPr>
              <m:ctrlPr>
                <w:rPr>
                  <w:rFonts w:ascii="Cambria Math" w:hAnsi="Cambria Math"/>
                  <w:color w:val="00B0F0"/>
                </w:rPr>
              </m:ctrlPr>
            </m:sSubPr>
            <m:e>
              <m:r>
                <w:rPr>
                  <w:rFonts w:ascii="Cambria Math" w:hAnsi="Cambria Math"/>
                  <w:color w:val="00B0F0"/>
                </w:rPr>
                <m:t>y</m:t>
              </m:r>
            </m:e>
            <m:sub>
              <m:r>
                <w:rPr>
                  <w:rFonts w:ascii="Cambria Math" w:hAnsi="Cambria Math"/>
                  <w:color w:val="00B0F0"/>
                </w:rPr>
                <m:t>true</m:t>
              </m:r>
            </m:sub>
          </m:sSub>
          <m:r>
            <w:rPr>
              <w:rFonts w:ascii="Cambria Math" w:hAnsi="Cambria Math"/>
              <w:color w:val="00B0F0"/>
            </w:rPr>
            <m:t>,</m:t>
          </m:r>
          <m:sSub>
            <m:sSubPr>
              <m:ctrlPr>
                <w:rPr>
                  <w:rFonts w:ascii="Cambria Math" w:hAnsi="Cambria Math"/>
                  <w:color w:val="00B0F0"/>
                </w:rPr>
              </m:ctrlPr>
            </m:sSubPr>
            <m:e>
              <m:r>
                <w:rPr>
                  <w:rFonts w:ascii="Cambria Math" w:hAnsi="Cambria Math"/>
                  <w:color w:val="00B0F0"/>
                </w:rPr>
                <m:t>y</m:t>
              </m:r>
            </m:e>
            <m:sub>
              <m:r>
                <w:rPr>
                  <w:rFonts w:ascii="Cambria Math" w:hAnsi="Cambria Math"/>
                  <w:color w:val="00B0F0"/>
                </w:rPr>
                <m:t>pred</m:t>
              </m:r>
            </m:sub>
          </m:sSub>
          <m:r>
            <w:rPr>
              <w:rFonts w:ascii="Cambria Math" w:hAnsi="Cambria Math"/>
              <w:color w:val="00B0F0"/>
            </w:rPr>
            <m:t>)→</m:t>
          </m:r>
          <m:r>
            <m:rPr>
              <m:nor/>
            </m:rPr>
            <w:rPr>
              <w:color w:val="00B0F0"/>
            </w:rPr>
            <m:t>error value</m:t>
          </m:r>
          <m:r>
            <w:rPr>
              <w:color w:val="00B0F0"/>
            </w:rPr>
            <w:br/>
          </m:r>
        </m:oMath>
      </m:oMathPara>
    </w:p>
    <w:p w14:paraId="492E39B0" w14:textId="77777777" w:rsidR="007E597E" w:rsidRPr="007E597E" w:rsidRDefault="007E597E" w:rsidP="007E597E">
      <w:r w:rsidRPr="007E597E">
        <w:t>If loss is:</w:t>
      </w:r>
    </w:p>
    <w:p w14:paraId="0D67FD04" w14:textId="77777777" w:rsidR="007E597E" w:rsidRPr="007E597E" w:rsidRDefault="007E597E" w:rsidP="007E597E">
      <w:pPr>
        <w:numPr>
          <w:ilvl w:val="0"/>
          <w:numId w:val="1"/>
        </w:numPr>
      </w:pPr>
      <w:r w:rsidRPr="007E597E">
        <w:rPr>
          <w:b/>
          <w:bCs/>
        </w:rPr>
        <w:t>High</w:t>
      </w:r>
      <w:r w:rsidRPr="007E597E">
        <w:t xml:space="preserve"> → model is performing poorly </w:t>
      </w:r>
      <w:r w:rsidRPr="007E597E">
        <w:rPr>
          <w:rFonts w:ascii="Segoe UI Emoji" w:hAnsi="Segoe UI Emoji" w:cs="Segoe UI Emoji"/>
        </w:rPr>
        <w:t>❌</w:t>
      </w:r>
    </w:p>
    <w:p w14:paraId="69624164" w14:textId="77777777" w:rsidR="007E597E" w:rsidRPr="007E597E" w:rsidRDefault="007E597E" w:rsidP="007E597E">
      <w:pPr>
        <w:numPr>
          <w:ilvl w:val="0"/>
          <w:numId w:val="1"/>
        </w:numPr>
      </w:pPr>
      <w:r w:rsidRPr="007E597E">
        <w:rPr>
          <w:b/>
          <w:bCs/>
        </w:rPr>
        <w:t>Low</w:t>
      </w:r>
      <w:r w:rsidRPr="007E597E">
        <w:t xml:space="preserve"> → model is performing well </w:t>
      </w:r>
      <w:r w:rsidRPr="007E597E">
        <w:rPr>
          <w:rFonts w:ascii="Segoe UI Emoji" w:hAnsi="Segoe UI Emoji" w:cs="Segoe UI Emoji"/>
        </w:rPr>
        <w:t>✅</w:t>
      </w:r>
    </w:p>
    <w:p w14:paraId="79738958" w14:textId="77777777" w:rsidR="007E597E" w:rsidRPr="007E597E" w:rsidRDefault="007E597E" w:rsidP="007E597E">
      <w:r w:rsidRPr="007E597E">
        <w:pict w14:anchorId="25261EF1">
          <v:rect id="_x0000_i1037" style="width:0;height:1.5pt" o:hralign="center" o:hrstd="t" o:hr="t" fillcolor="#a0a0a0" stroked="f"/>
        </w:pict>
      </w:r>
    </w:p>
    <w:p w14:paraId="6068E403" w14:textId="77777777" w:rsidR="007E597E" w:rsidRPr="007E597E" w:rsidRDefault="007E597E" w:rsidP="007E597E">
      <w:pPr>
        <w:rPr>
          <w:b/>
          <w:bCs/>
          <w:color w:val="0070C0"/>
        </w:rPr>
      </w:pPr>
      <w:r w:rsidRPr="007E597E">
        <w:rPr>
          <w:rFonts w:ascii="Segoe UI Emoji" w:hAnsi="Segoe UI Emoji" w:cs="Segoe UI Emoji"/>
          <w:b/>
          <w:bCs/>
          <w:color w:val="0070C0"/>
        </w:rPr>
        <w:t>🔹</w:t>
      </w:r>
      <w:r w:rsidRPr="007E597E">
        <w:rPr>
          <w:b/>
          <w:bCs/>
          <w:color w:val="0070C0"/>
        </w:rPr>
        <w:t xml:space="preserve"> Why Loss is Important?</w:t>
      </w:r>
    </w:p>
    <w:p w14:paraId="3300286C" w14:textId="77777777" w:rsidR="007E597E" w:rsidRPr="007E597E" w:rsidRDefault="007E597E" w:rsidP="007E597E">
      <w:r w:rsidRPr="007E597E">
        <w:t xml:space="preserve">Loss is the </w:t>
      </w:r>
      <w:r w:rsidRPr="007E597E">
        <w:rPr>
          <w:b/>
          <w:bCs/>
        </w:rPr>
        <w:t>core feedback signal</w:t>
      </w:r>
      <w:r w:rsidRPr="007E597E">
        <w:t xml:space="preserve"> in deep learning.</w:t>
      </w:r>
    </w:p>
    <w:p w14:paraId="281B8F34" w14:textId="77777777" w:rsidR="007E597E" w:rsidRPr="007E597E" w:rsidRDefault="007E597E" w:rsidP="007E597E">
      <w:r w:rsidRPr="007E597E">
        <w:t>The model:</w:t>
      </w:r>
    </w:p>
    <w:p w14:paraId="44517ACF" w14:textId="77777777" w:rsidR="007E597E" w:rsidRPr="007E597E" w:rsidRDefault="007E597E" w:rsidP="007E597E">
      <w:pPr>
        <w:numPr>
          <w:ilvl w:val="0"/>
          <w:numId w:val="2"/>
        </w:numPr>
      </w:pPr>
      <w:r w:rsidRPr="007E597E">
        <w:t>Makes a prediction</w:t>
      </w:r>
    </w:p>
    <w:p w14:paraId="04E12487" w14:textId="77777777" w:rsidR="007E597E" w:rsidRPr="007E597E" w:rsidRDefault="007E597E" w:rsidP="007E597E">
      <w:pPr>
        <w:numPr>
          <w:ilvl w:val="0"/>
          <w:numId w:val="2"/>
        </w:numPr>
      </w:pPr>
      <w:r w:rsidRPr="007E597E">
        <w:t>Calculates loss</w:t>
      </w:r>
    </w:p>
    <w:p w14:paraId="4C4313E7" w14:textId="77777777" w:rsidR="007E597E" w:rsidRPr="007E597E" w:rsidRDefault="007E597E" w:rsidP="007E597E">
      <w:pPr>
        <w:numPr>
          <w:ilvl w:val="0"/>
          <w:numId w:val="2"/>
        </w:numPr>
      </w:pPr>
      <w:r w:rsidRPr="007E597E">
        <w:t xml:space="preserve">Uses loss to update weights (via </w:t>
      </w:r>
      <w:r w:rsidRPr="007E597E">
        <w:rPr>
          <w:b/>
          <w:bCs/>
        </w:rPr>
        <w:t>Gradient Descent</w:t>
      </w:r>
      <w:r w:rsidRPr="007E597E">
        <w:t>)</w:t>
      </w:r>
    </w:p>
    <w:p w14:paraId="445F5BFC" w14:textId="77777777" w:rsidR="007E597E" w:rsidRPr="007E597E" w:rsidRDefault="007E597E" w:rsidP="007E597E">
      <w:pPr>
        <w:numPr>
          <w:ilvl w:val="0"/>
          <w:numId w:val="2"/>
        </w:numPr>
      </w:pPr>
      <w:r w:rsidRPr="007E597E">
        <w:t>Repeats until loss is minimized</w:t>
      </w:r>
    </w:p>
    <w:p w14:paraId="1958AEF0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🎯</w:t>
      </w:r>
      <w:r w:rsidRPr="007E597E">
        <w:t xml:space="preserve"> Goal of training: </w:t>
      </w:r>
      <w:r w:rsidRPr="007E597E">
        <w:rPr>
          <w:b/>
          <w:bCs/>
        </w:rPr>
        <w:t>Minimize Loss</w:t>
      </w:r>
    </w:p>
    <w:p w14:paraId="7A3BDF3D" w14:textId="77777777" w:rsidR="007E597E" w:rsidRPr="007E597E" w:rsidRDefault="007E597E" w:rsidP="007E597E">
      <w:r w:rsidRPr="007E597E">
        <w:pict w14:anchorId="427DDA78">
          <v:rect id="_x0000_i1038" style="width:0;height:1.5pt" o:hralign="center" o:hrstd="t" o:hr="t" fillcolor="#a0a0a0" stroked="f"/>
        </w:pict>
      </w:r>
    </w:p>
    <w:p w14:paraId="455A0039" w14:textId="77777777" w:rsidR="007E597E" w:rsidRDefault="007E597E" w:rsidP="007E597E">
      <w:pPr>
        <w:rPr>
          <w:rFonts w:ascii="Segoe UI Emoji" w:hAnsi="Segoe UI Emoji" w:cs="Segoe UI Emoji"/>
          <w:b/>
          <w:bCs/>
          <w:color w:val="0070C0"/>
          <w:u w:val="single"/>
        </w:rPr>
      </w:pPr>
    </w:p>
    <w:p w14:paraId="04C7FC44" w14:textId="77777777" w:rsidR="007E597E" w:rsidRDefault="007E597E" w:rsidP="007E597E">
      <w:pPr>
        <w:rPr>
          <w:rFonts w:ascii="Segoe UI Emoji" w:hAnsi="Segoe UI Emoji" w:cs="Segoe UI Emoji"/>
          <w:b/>
          <w:bCs/>
          <w:color w:val="0070C0"/>
          <w:u w:val="single"/>
        </w:rPr>
      </w:pPr>
    </w:p>
    <w:p w14:paraId="44D9E907" w14:textId="77777777" w:rsidR="007E597E" w:rsidRDefault="007E597E" w:rsidP="007E597E">
      <w:pPr>
        <w:rPr>
          <w:rFonts w:ascii="Segoe UI Emoji" w:hAnsi="Segoe UI Emoji" w:cs="Segoe UI Emoji"/>
          <w:b/>
          <w:bCs/>
          <w:color w:val="0070C0"/>
          <w:u w:val="single"/>
        </w:rPr>
      </w:pPr>
    </w:p>
    <w:p w14:paraId="44217A87" w14:textId="77777777" w:rsidR="007E597E" w:rsidRDefault="007E597E" w:rsidP="007E597E">
      <w:pPr>
        <w:rPr>
          <w:rFonts w:ascii="Segoe UI Emoji" w:hAnsi="Segoe UI Emoji" w:cs="Segoe UI Emoji"/>
          <w:b/>
          <w:bCs/>
          <w:color w:val="0070C0"/>
          <w:u w:val="single"/>
        </w:rPr>
      </w:pPr>
    </w:p>
    <w:p w14:paraId="65F00DE3" w14:textId="76CD7C2B" w:rsidR="007E597E" w:rsidRPr="007E597E" w:rsidRDefault="007E597E" w:rsidP="007E597E">
      <w:pPr>
        <w:rPr>
          <w:b/>
          <w:bCs/>
          <w:color w:val="0070C0"/>
          <w:u w:val="single"/>
        </w:rPr>
      </w:pPr>
      <w:r w:rsidRPr="007E597E">
        <w:rPr>
          <w:rFonts w:ascii="Segoe UI Emoji" w:hAnsi="Segoe UI Emoji" w:cs="Segoe UI Emoji"/>
          <w:b/>
          <w:bCs/>
          <w:color w:val="0070C0"/>
          <w:u w:val="single"/>
        </w:rPr>
        <w:lastRenderedPageBreak/>
        <w:t>🔹</w:t>
      </w:r>
      <w:r w:rsidRPr="007E597E">
        <w:rPr>
          <w:b/>
          <w:bCs/>
          <w:color w:val="0070C0"/>
          <w:u w:val="single"/>
        </w:rPr>
        <w:t xml:space="preserve"> Loss vs Cost </w:t>
      </w:r>
      <w:r w:rsidRPr="007E597E">
        <w:rPr>
          <w:b/>
          <w:bCs/>
          <w:color w:val="0070C0"/>
          <w:u w:val="single"/>
        </w:rPr>
        <w:t>Function</w:t>
      </w:r>
    </w:p>
    <w:tbl>
      <w:tblPr>
        <w:tblW w:w="82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7056"/>
      </w:tblGrid>
      <w:tr w:rsidR="007E597E" w:rsidRPr="007E597E" w14:paraId="4D318D5E" w14:textId="77777777" w:rsidTr="007E597E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19881" w14:textId="77777777" w:rsidR="007E597E" w:rsidRPr="007E597E" w:rsidRDefault="007E597E" w:rsidP="007E597E">
            <w:pPr>
              <w:rPr>
                <w:b/>
                <w:bCs/>
                <w:color w:val="00B0F0"/>
              </w:rPr>
            </w:pPr>
            <w:r w:rsidRPr="007E597E">
              <w:rPr>
                <w:b/>
                <w:bCs/>
                <w:color w:val="00B0F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545AF0" w14:textId="77777777" w:rsidR="007E597E" w:rsidRPr="007E597E" w:rsidRDefault="007E597E" w:rsidP="007E597E">
            <w:pPr>
              <w:rPr>
                <w:b/>
                <w:bCs/>
                <w:color w:val="00B0F0"/>
              </w:rPr>
            </w:pPr>
            <w:r w:rsidRPr="007E597E">
              <w:rPr>
                <w:b/>
                <w:bCs/>
                <w:color w:val="00B0F0"/>
              </w:rPr>
              <w:t>Meaning</w:t>
            </w:r>
          </w:p>
        </w:tc>
      </w:tr>
      <w:tr w:rsidR="007E597E" w:rsidRPr="007E597E" w14:paraId="206A7EB9" w14:textId="77777777" w:rsidTr="007E597E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0109235F" w14:textId="77777777" w:rsidR="007E597E" w:rsidRPr="007E597E" w:rsidRDefault="007E597E" w:rsidP="007E597E">
            <w:pPr>
              <w:rPr>
                <w:color w:val="00B050"/>
              </w:rPr>
            </w:pPr>
            <w:r w:rsidRPr="007E597E">
              <w:rPr>
                <w:b/>
                <w:bCs/>
                <w:color w:val="00B05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569EAD48" w14:textId="77777777" w:rsidR="007E597E" w:rsidRPr="007E597E" w:rsidRDefault="007E597E" w:rsidP="007E597E">
            <w:r w:rsidRPr="007E597E">
              <w:t xml:space="preserve">Error for </w:t>
            </w:r>
            <w:r w:rsidRPr="007E597E">
              <w:rPr>
                <w:b/>
                <w:bCs/>
              </w:rPr>
              <w:t>one data point</w:t>
            </w:r>
          </w:p>
        </w:tc>
      </w:tr>
      <w:tr w:rsidR="007E597E" w:rsidRPr="007E597E" w14:paraId="58066284" w14:textId="77777777" w:rsidTr="007E597E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308C3CCD" w14:textId="77777777" w:rsidR="007E597E" w:rsidRPr="007E597E" w:rsidRDefault="007E597E" w:rsidP="007E597E">
            <w:pPr>
              <w:rPr>
                <w:color w:val="00B050"/>
              </w:rPr>
            </w:pPr>
            <w:r w:rsidRPr="007E597E">
              <w:rPr>
                <w:b/>
                <w:bCs/>
                <w:color w:val="00B05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F0543CA" w14:textId="77777777" w:rsidR="007E597E" w:rsidRPr="007E597E" w:rsidRDefault="007E597E" w:rsidP="007E597E">
            <w:r w:rsidRPr="007E597E">
              <w:t xml:space="preserve">Average loss over </w:t>
            </w:r>
            <w:r w:rsidRPr="007E597E">
              <w:rPr>
                <w:b/>
                <w:bCs/>
              </w:rPr>
              <w:t>entire dataset</w:t>
            </w:r>
          </w:p>
        </w:tc>
      </w:tr>
    </w:tbl>
    <w:p w14:paraId="07F4FE37" w14:textId="0CF72B2D" w:rsidR="007E597E" w:rsidRPr="00250785" w:rsidRDefault="00250785">
      <w:pPr>
        <w:rPr>
          <w:b/>
          <w:bCs/>
          <w:color w:val="002060"/>
          <w:sz w:val="36"/>
          <w:szCs w:val="36"/>
          <w:u w:val="single"/>
        </w:rPr>
      </w:pPr>
      <w:r w:rsidRPr="00250785">
        <w:rPr>
          <w:b/>
          <w:bCs/>
          <w:color w:val="002060"/>
          <w:sz w:val="36"/>
          <w:szCs w:val="36"/>
          <w:u w:val="single"/>
        </w:rPr>
        <w:t>Common Loss Functions</w:t>
      </w:r>
    </w:p>
    <w:p w14:paraId="6564C41F" w14:textId="7BA399A1" w:rsidR="007E597E" w:rsidRPr="007E597E" w:rsidRDefault="007E597E" w:rsidP="007E597E">
      <w:pPr>
        <w:rPr>
          <w:b/>
          <w:bCs/>
          <w:color w:val="00B0F0"/>
          <w:sz w:val="28"/>
          <w:szCs w:val="28"/>
        </w:rPr>
      </w:pPr>
      <w:r w:rsidRPr="007E597E">
        <w:rPr>
          <w:b/>
          <w:bCs/>
          <w:color w:val="00B0F0"/>
          <w:sz w:val="28"/>
          <w:szCs w:val="28"/>
        </w:rPr>
        <w:t>Regression Loss</w:t>
      </w:r>
      <w:r w:rsidR="00250785" w:rsidRPr="00151EE6">
        <w:rPr>
          <w:b/>
          <w:bCs/>
          <w:color w:val="00B0F0"/>
          <w:sz w:val="28"/>
          <w:szCs w:val="28"/>
        </w:rPr>
        <w:t xml:space="preserve"> Function</w:t>
      </w:r>
      <w:r w:rsidRPr="007E597E">
        <w:rPr>
          <w:b/>
          <w:bCs/>
          <w:color w:val="00B0F0"/>
          <w:sz w:val="28"/>
          <w:szCs w:val="28"/>
        </w:rPr>
        <w:t xml:space="preserve"> Types </w:t>
      </w:r>
    </w:p>
    <w:p w14:paraId="65C4D424" w14:textId="77777777" w:rsidR="007E597E" w:rsidRPr="007E597E" w:rsidRDefault="007E597E" w:rsidP="007E597E">
      <w:r w:rsidRPr="007E597E">
        <w:t>Regression means:</w:t>
      </w:r>
    </w:p>
    <w:p w14:paraId="4B0B6516" w14:textId="77777777" w:rsidR="007E597E" w:rsidRPr="007E597E" w:rsidRDefault="007E597E" w:rsidP="007E597E">
      <w:r w:rsidRPr="007E597E">
        <w:rPr>
          <w:b/>
          <w:bCs/>
        </w:rPr>
        <w:t>Predicting a continuous numerical value</w:t>
      </w:r>
    </w:p>
    <w:p w14:paraId="0F31C813" w14:textId="77777777" w:rsidR="007E597E" w:rsidRPr="007E597E" w:rsidRDefault="007E597E" w:rsidP="007E597E">
      <w:r w:rsidRPr="007E597E">
        <w:t>Examples:</w:t>
      </w:r>
    </w:p>
    <w:p w14:paraId="03D53488" w14:textId="77777777" w:rsidR="007E597E" w:rsidRPr="007E597E" w:rsidRDefault="007E597E" w:rsidP="007E597E">
      <w:pPr>
        <w:numPr>
          <w:ilvl w:val="0"/>
          <w:numId w:val="3"/>
        </w:numPr>
      </w:pPr>
      <w:r w:rsidRPr="007E597E">
        <w:t>House price</w:t>
      </w:r>
    </w:p>
    <w:p w14:paraId="254CFEA7" w14:textId="77777777" w:rsidR="007E597E" w:rsidRPr="007E597E" w:rsidRDefault="007E597E" w:rsidP="007E597E">
      <w:pPr>
        <w:numPr>
          <w:ilvl w:val="0"/>
          <w:numId w:val="3"/>
        </w:numPr>
      </w:pPr>
      <w:r w:rsidRPr="007E597E">
        <w:t>Salary</w:t>
      </w:r>
    </w:p>
    <w:p w14:paraId="15D21DD1" w14:textId="77777777" w:rsidR="007E597E" w:rsidRPr="007E597E" w:rsidRDefault="007E597E" w:rsidP="007E597E">
      <w:pPr>
        <w:numPr>
          <w:ilvl w:val="0"/>
          <w:numId w:val="3"/>
        </w:numPr>
      </w:pPr>
      <w:r w:rsidRPr="007E597E">
        <w:t>Temperature</w:t>
      </w:r>
    </w:p>
    <w:p w14:paraId="38CEA9E7" w14:textId="77777777" w:rsidR="007E597E" w:rsidRPr="007E597E" w:rsidRDefault="007E597E" w:rsidP="007E597E">
      <w:pPr>
        <w:numPr>
          <w:ilvl w:val="0"/>
          <w:numId w:val="3"/>
        </w:numPr>
      </w:pPr>
      <w:r w:rsidRPr="007E597E">
        <w:t>Stock price (basic)</w:t>
      </w:r>
    </w:p>
    <w:p w14:paraId="6B58C7A0" w14:textId="77777777" w:rsidR="007E597E" w:rsidRPr="007E597E" w:rsidRDefault="007E597E" w:rsidP="007E597E">
      <w:r w:rsidRPr="007E597E">
        <w:pict w14:anchorId="713F309F">
          <v:rect id="_x0000_i1089" style="width:0;height:1.5pt" o:hralign="center" o:hrstd="t" o:hr="t" fillcolor="#a0a0a0" stroked="f"/>
        </w:pict>
      </w:r>
    </w:p>
    <w:p w14:paraId="47EF349E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1. Mean Squared Error (MSE)</w:t>
      </w:r>
    </w:p>
    <w:p w14:paraId="3EC27607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</w:t>
      </w:r>
      <w:r w:rsidRPr="007E597E">
        <w:rPr>
          <w:b/>
          <w:bCs/>
        </w:rPr>
        <w:t>Most commonly used regression loss</w:t>
      </w:r>
    </w:p>
    <w:p w14:paraId="4536C236" w14:textId="050492E2" w:rsidR="007E597E" w:rsidRPr="007E597E" w:rsidRDefault="007E597E" w:rsidP="007E597E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0C55906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0DF518FE" w14:textId="77777777" w:rsidR="007E597E" w:rsidRPr="007E597E" w:rsidRDefault="007E597E" w:rsidP="007E597E">
      <w:pPr>
        <w:numPr>
          <w:ilvl w:val="0"/>
          <w:numId w:val="4"/>
        </w:numPr>
      </w:pPr>
      <w:r w:rsidRPr="007E597E">
        <w:t>Strongly penalizes large errors</w:t>
      </w:r>
    </w:p>
    <w:p w14:paraId="0ECC8BA3" w14:textId="77777777" w:rsidR="007E597E" w:rsidRPr="007E597E" w:rsidRDefault="007E597E" w:rsidP="007E597E">
      <w:pPr>
        <w:numPr>
          <w:ilvl w:val="0"/>
          <w:numId w:val="4"/>
        </w:numPr>
      </w:pPr>
      <w:r w:rsidRPr="007E597E">
        <w:t>Smooth &amp; differentiable → good for gradient descent</w:t>
      </w:r>
    </w:p>
    <w:p w14:paraId="5815AB01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❌</w:t>
      </w:r>
      <w:r w:rsidRPr="007E597E">
        <w:rPr>
          <w:b/>
          <w:bCs/>
        </w:rPr>
        <w:t xml:space="preserve"> Disadvantages</w:t>
      </w:r>
    </w:p>
    <w:p w14:paraId="524E2772" w14:textId="77777777" w:rsidR="007E597E" w:rsidRPr="007E597E" w:rsidRDefault="007E597E" w:rsidP="007E597E">
      <w:pPr>
        <w:numPr>
          <w:ilvl w:val="0"/>
          <w:numId w:val="5"/>
        </w:numPr>
      </w:pPr>
      <w:r w:rsidRPr="007E597E">
        <w:t>Very sensitive to outliers</w:t>
      </w:r>
    </w:p>
    <w:p w14:paraId="1E0ACDCA" w14:textId="77777777" w:rsidR="00250785" w:rsidRDefault="00250785" w:rsidP="007E597E">
      <w:pPr>
        <w:rPr>
          <w:rFonts w:ascii="Segoe UI Emoji" w:hAnsi="Segoe UI Emoji" w:cs="Segoe UI Emoji"/>
          <w:b/>
          <w:bCs/>
        </w:rPr>
      </w:pPr>
    </w:p>
    <w:p w14:paraId="1B4C1157" w14:textId="57241372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lastRenderedPageBreak/>
        <w:t>📍</w:t>
      </w:r>
      <w:r w:rsidRPr="007E597E">
        <w:rPr>
          <w:b/>
          <w:bCs/>
        </w:rPr>
        <w:t xml:space="preserve"> When to Use</w:t>
      </w:r>
    </w:p>
    <w:p w14:paraId="5041F0AD" w14:textId="77777777" w:rsidR="007E597E" w:rsidRPr="007E597E" w:rsidRDefault="007E597E" w:rsidP="007E597E">
      <w:pPr>
        <w:numPr>
          <w:ilvl w:val="0"/>
          <w:numId w:val="6"/>
        </w:numPr>
      </w:pPr>
      <w:r w:rsidRPr="007E597E">
        <w:t>Data without many outliers</w:t>
      </w:r>
    </w:p>
    <w:p w14:paraId="0CBAEDEC" w14:textId="77777777" w:rsidR="007E597E" w:rsidRPr="007E597E" w:rsidRDefault="007E597E" w:rsidP="007E597E">
      <w:pPr>
        <w:numPr>
          <w:ilvl w:val="0"/>
          <w:numId w:val="6"/>
        </w:numPr>
      </w:pPr>
      <w:r w:rsidRPr="007E597E">
        <w:t>Linear regression, neural networks</w:t>
      </w:r>
    </w:p>
    <w:p w14:paraId="7A463EBD" w14:textId="77777777" w:rsidR="007E597E" w:rsidRPr="007E597E" w:rsidRDefault="007E597E" w:rsidP="007E597E">
      <w:r w:rsidRPr="007E597E">
        <w:pict w14:anchorId="203936DB">
          <v:rect id="_x0000_i1090" style="width:0;height:1.5pt" o:hralign="center" o:hrstd="t" o:hr="t" fillcolor="#a0a0a0" stroked="f"/>
        </w:pict>
      </w:r>
    </w:p>
    <w:p w14:paraId="73E1C7DA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2. Mean Absolute Error (MAE)</w:t>
      </w:r>
    </w:p>
    <w:p w14:paraId="37BCE551" w14:textId="43AE8D43" w:rsidR="007E597E" w:rsidRPr="007E597E" w:rsidRDefault="007E597E" w:rsidP="007E597E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64B61649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3881E1C3" w14:textId="77777777" w:rsidR="007E597E" w:rsidRPr="007E597E" w:rsidRDefault="007E597E" w:rsidP="007E597E">
      <w:pPr>
        <w:numPr>
          <w:ilvl w:val="0"/>
          <w:numId w:val="7"/>
        </w:numPr>
      </w:pPr>
      <w:r w:rsidRPr="007E597E">
        <w:t>Robust to outliers</w:t>
      </w:r>
    </w:p>
    <w:p w14:paraId="69BEB740" w14:textId="77777777" w:rsidR="007E597E" w:rsidRPr="007E597E" w:rsidRDefault="007E597E" w:rsidP="007E597E">
      <w:pPr>
        <w:numPr>
          <w:ilvl w:val="0"/>
          <w:numId w:val="7"/>
        </w:numPr>
      </w:pPr>
      <w:r w:rsidRPr="007E597E">
        <w:t>Easy to understand</w:t>
      </w:r>
    </w:p>
    <w:p w14:paraId="5489020B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❌</w:t>
      </w:r>
      <w:r w:rsidRPr="007E597E">
        <w:rPr>
          <w:b/>
          <w:bCs/>
        </w:rPr>
        <w:t xml:space="preserve"> Disadvantages</w:t>
      </w:r>
    </w:p>
    <w:p w14:paraId="27203A23" w14:textId="77777777" w:rsidR="007E597E" w:rsidRPr="007E597E" w:rsidRDefault="007E597E" w:rsidP="007E597E">
      <w:pPr>
        <w:numPr>
          <w:ilvl w:val="0"/>
          <w:numId w:val="8"/>
        </w:numPr>
      </w:pPr>
      <w:r w:rsidRPr="007E597E">
        <w:t>Not smooth at zero → slower convergence</w:t>
      </w:r>
    </w:p>
    <w:p w14:paraId="1A6317E6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When to Use</w:t>
      </w:r>
    </w:p>
    <w:p w14:paraId="66989B75" w14:textId="77777777" w:rsidR="007E597E" w:rsidRPr="007E597E" w:rsidRDefault="007E597E" w:rsidP="007E597E">
      <w:pPr>
        <w:numPr>
          <w:ilvl w:val="0"/>
          <w:numId w:val="9"/>
        </w:numPr>
      </w:pPr>
      <w:r w:rsidRPr="007E597E">
        <w:t>Noisy datasets</w:t>
      </w:r>
    </w:p>
    <w:p w14:paraId="0790CD98" w14:textId="77777777" w:rsidR="007E597E" w:rsidRPr="007E597E" w:rsidRDefault="007E597E" w:rsidP="007E597E">
      <w:pPr>
        <w:numPr>
          <w:ilvl w:val="0"/>
          <w:numId w:val="9"/>
        </w:numPr>
      </w:pPr>
      <w:r w:rsidRPr="007E597E">
        <w:t>Median-based predictions</w:t>
      </w:r>
    </w:p>
    <w:p w14:paraId="592BFDE2" w14:textId="77777777" w:rsidR="007E597E" w:rsidRPr="007E597E" w:rsidRDefault="007E597E" w:rsidP="007E597E">
      <w:r w:rsidRPr="007E597E">
        <w:pict w14:anchorId="4DFA2309">
          <v:rect id="_x0000_i1091" style="width:0;height:1.5pt" o:hralign="center" o:hrstd="t" o:hr="t" fillcolor="#a0a0a0" stroked="f"/>
        </w:pict>
      </w:r>
    </w:p>
    <w:p w14:paraId="07B7B3C0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3. Root Mean Squared Error (RMSE)</w:t>
      </w:r>
    </w:p>
    <w:p w14:paraId="2D778EC3" w14:textId="2CC94C00" w:rsidR="007E597E" w:rsidRPr="007E597E" w:rsidRDefault="007E597E" w:rsidP="007E597E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  <m:r>
            <w:br/>
          </m:r>
        </m:oMath>
      </m:oMathPara>
    </w:p>
    <w:p w14:paraId="5EACA9A7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20F54B34" w14:textId="77777777" w:rsidR="007E597E" w:rsidRPr="007E597E" w:rsidRDefault="007E597E" w:rsidP="007E597E">
      <w:pPr>
        <w:numPr>
          <w:ilvl w:val="0"/>
          <w:numId w:val="10"/>
        </w:numPr>
      </w:pPr>
      <w:r w:rsidRPr="007E597E">
        <w:t>Same unit as target variable</w:t>
      </w:r>
    </w:p>
    <w:p w14:paraId="7D52D411" w14:textId="77777777" w:rsidR="007E597E" w:rsidRPr="007E597E" w:rsidRDefault="007E597E" w:rsidP="007E597E">
      <w:pPr>
        <w:numPr>
          <w:ilvl w:val="0"/>
          <w:numId w:val="10"/>
        </w:numPr>
      </w:pPr>
      <w:r w:rsidRPr="007E597E">
        <w:t>Easy to interpret</w:t>
      </w:r>
    </w:p>
    <w:p w14:paraId="6D9E89A2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❌</w:t>
      </w:r>
      <w:r w:rsidRPr="007E597E">
        <w:rPr>
          <w:b/>
          <w:bCs/>
        </w:rPr>
        <w:t xml:space="preserve"> Disadvantages</w:t>
      </w:r>
    </w:p>
    <w:p w14:paraId="7612F69F" w14:textId="77777777" w:rsidR="007E597E" w:rsidRPr="007E597E" w:rsidRDefault="007E597E" w:rsidP="007E597E">
      <w:pPr>
        <w:numPr>
          <w:ilvl w:val="0"/>
          <w:numId w:val="11"/>
        </w:numPr>
      </w:pPr>
      <w:r w:rsidRPr="007E597E">
        <w:t>Still sensitive to outliers</w:t>
      </w:r>
    </w:p>
    <w:p w14:paraId="508C2BD2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When to Use</w:t>
      </w:r>
    </w:p>
    <w:p w14:paraId="2C79ED15" w14:textId="77777777" w:rsidR="007E597E" w:rsidRPr="007E597E" w:rsidRDefault="007E597E" w:rsidP="007E597E">
      <w:pPr>
        <w:numPr>
          <w:ilvl w:val="0"/>
          <w:numId w:val="12"/>
        </w:numPr>
      </w:pPr>
      <w:r w:rsidRPr="007E597E">
        <w:lastRenderedPageBreak/>
        <w:t>When interpretability matters (e.g., ₹, °C)</w:t>
      </w:r>
    </w:p>
    <w:p w14:paraId="5C8917A4" w14:textId="77777777" w:rsidR="007E597E" w:rsidRPr="007E597E" w:rsidRDefault="007E597E" w:rsidP="007E597E">
      <w:r w:rsidRPr="007E597E">
        <w:pict w14:anchorId="101EE1F2">
          <v:rect id="_x0000_i1092" style="width:0;height:1.5pt" o:hralign="center" o:hrstd="t" o:hr="t" fillcolor="#a0a0a0" stroked="f"/>
        </w:pict>
      </w:r>
    </w:p>
    <w:p w14:paraId="125CE6B1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4. Huber Loss (Very Important)</w:t>
      </w:r>
    </w:p>
    <w:p w14:paraId="110ACE4C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</w:t>
      </w:r>
      <w:r w:rsidRPr="007E597E">
        <w:rPr>
          <w:b/>
          <w:bCs/>
        </w:rPr>
        <w:t>Combination of MSE + MAE</w:t>
      </w:r>
    </w:p>
    <w:p w14:paraId="669903B6" w14:textId="050CE51E" w:rsidR="007E597E" w:rsidRPr="007E597E" w:rsidRDefault="007E597E" w:rsidP="007E597E"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≤δ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δ(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δ)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17304F9C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336ADC21" w14:textId="77777777" w:rsidR="007E597E" w:rsidRPr="007E597E" w:rsidRDefault="007E597E" w:rsidP="007E597E">
      <w:pPr>
        <w:numPr>
          <w:ilvl w:val="0"/>
          <w:numId w:val="13"/>
        </w:numPr>
      </w:pPr>
      <w:r w:rsidRPr="007E597E">
        <w:t>Less sensitive to outliers</w:t>
      </w:r>
    </w:p>
    <w:p w14:paraId="258BAA44" w14:textId="77777777" w:rsidR="007E597E" w:rsidRPr="007E597E" w:rsidRDefault="007E597E" w:rsidP="007E597E">
      <w:pPr>
        <w:numPr>
          <w:ilvl w:val="0"/>
          <w:numId w:val="13"/>
        </w:numPr>
      </w:pPr>
      <w:r w:rsidRPr="007E597E">
        <w:t>Smooth near zero</w:t>
      </w:r>
    </w:p>
    <w:p w14:paraId="7A0FC91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When to Use</w:t>
      </w:r>
    </w:p>
    <w:p w14:paraId="4AA2881E" w14:textId="77777777" w:rsidR="007E597E" w:rsidRPr="007E597E" w:rsidRDefault="007E597E" w:rsidP="007E597E">
      <w:pPr>
        <w:numPr>
          <w:ilvl w:val="0"/>
          <w:numId w:val="14"/>
        </w:numPr>
      </w:pPr>
      <w:r w:rsidRPr="007E597E">
        <w:t>Real-world datasets with few outliers</w:t>
      </w:r>
    </w:p>
    <w:p w14:paraId="584CBE0A" w14:textId="77777777" w:rsidR="007E597E" w:rsidRPr="007E597E" w:rsidRDefault="007E597E" w:rsidP="007E597E">
      <w:pPr>
        <w:numPr>
          <w:ilvl w:val="0"/>
          <w:numId w:val="14"/>
        </w:numPr>
      </w:pPr>
      <w:r w:rsidRPr="007E597E">
        <w:t>Popular in deep learning</w:t>
      </w:r>
    </w:p>
    <w:p w14:paraId="132368FE" w14:textId="77777777" w:rsidR="007E597E" w:rsidRPr="007E597E" w:rsidRDefault="007E597E" w:rsidP="007E597E">
      <w:r w:rsidRPr="007E597E">
        <w:pict w14:anchorId="0BCEB3F2">
          <v:rect id="_x0000_i1093" style="width:0;height:1.5pt" o:hralign="center" o:hrstd="t" o:hr="t" fillcolor="#a0a0a0" stroked="f"/>
        </w:pict>
      </w:r>
    </w:p>
    <w:p w14:paraId="507F8634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5. Log-</w:t>
      </w:r>
      <w:proofErr w:type="spellStart"/>
      <w:r w:rsidRPr="007E597E">
        <w:rPr>
          <w:b/>
          <w:bCs/>
        </w:rPr>
        <w:t>Cosh</w:t>
      </w:r>
      <w:proofErr w:type="spellEnd"/>
      <w:r w:rsidRPr="007E597E">
        <w:rPr>
          <w:b/>
          <w:bCs/>
        </w:rPr>
        <w:t xml:space="preserve"> Loss</w:t>
      </w:r>
    </w:p>
    <w:p w14:paraId="474C5FFE" w14:textId="14E36C20" w:rsidR="007E597E" w:rsidRPr="007E597E" w:rsidRDefault="007E597E" w:rsidP="007E597E">
      <m:oMathPara>
        <m:oMath>
          <m:r>
            <w:rPr>
              <w:rFonts w:ascii="Cambria Math" w:hAnsi="Cambria Math"/>
            </w:rPr>
            <m:t>L=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cosh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580B6AB7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4909C758" w14:textId="77777777" w:rsidR="007E597E" w:rsidRPr="007E597E" w:rsidRDefault="007E597E" w:rsidP="007E597E">
      <w:pPr>
        <w:numPr>
          <w:ilvl w:val="0"/>
          <w:numId w:val="15"/>
        </w:numPr>
      </w:pPr>
      <w:r w:rsidRPr="007E597E">
        <w:t>Smooth everywhere</w:t>
      </w:r>
    </w:p>
    <w:p w14:paraId="17316525" w14:textId="77777777" w:rsidR="007E597E" w:rsidRPr="007E597E" w:rsidRDefault="007E597E" w:rsidP="007E597E">
      <w:pPr>
        <w:numPr>
          <w:ilvl w:val="0"/>
          <w:numId w:val="15"/>
        </w:numPr>
      </w:pPr>
      <w:r w:rsidRPr="007E597E">
        <w:t>Less sensitive to outliers than MSE</w:t>
      </w:r>
    </w:p>
    <w:p w14:paraId="5D01FEAD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When to Use</w:t>
      </w:r>
    </w:p>
    <w:p w14:paraId="30942291" w14:textId="77777777" w:rsidR="007E597E" w:rsidRPr="007E597E" w:rsidRDefault="007E597E" w:rsidP="007E597E">
      <w:pPr>
        <w:numPr>
          <w:ilvl w:val="0"/>
          <w:numId w:val="16"/>
        </w:numPr>
      </w:pPr>
      <w:r w:rsidRPr="007E597E">
        <w:t>Neural networks</w:t>
      </w:r>
    </w:p>
    <w:p w14:paraId="3DFEE7D9" w14:textId="77777777" w:rsidR="007E597E" w:rsidRPr="007E597E" w:rsidRDefault="007E597E" w:rsidP="007E597E">
      <w:pPr>
        <w:numPr>
          <w:ilvl w:val="0"/>
          <w:numId w:val="16"/>
        </w:numPr>
      </w:pPr>
      <w:r w:rsidRPr="007E597E">
        <w:t>Stable training needed</w:t>
      </w:r>
    </w:p>
    <w:p w14:paraId="77113B22" w14:textId="77777777" w:rsidR="007E597E" w:rsidRPr="007E597E" w:rsidRDefault="007E597E" w:rsidP="007E597E">
      <w:r w:rsidRPr="007E597E">
        <w:pict w14:anchorId="13D9F2C7">
          <v:rect id="_x0000_i1094" style="width:0;height:1.5pt" o:hralign="center" o:hrstd="t" o:hr="t" fillcolor="#a0a0a0" stroked="f"/>
        </w:pict>
      </w:r>
    </w:p>
    <w:p w14:paraId="26FC0743" w14:textId="77777777" w:rsidR="007E597E" w:rsidRDefault="007E597E" w:rsidP="007E597E">
      <w:pPr>
        <w:rPr>
          <w:rFonts w:ascii="Segoe UI Emoji" w:hAnsi="Segoe UI Emoji" w:cs="Segoe UI Emoji"/>
          <w:b/>
          <w:bCs/>
        </w:rPr>
      </w:pPr>
    </w:p>
    <w:p w14:paraId="3AEAB02E" w14:textId="77777777" w:rsidR="007E597E" w:rsidRDefault="007E597E" w:rsidP="007E597E">
      <w:pPr>
        <w:rPr>
          <w:rFonts w:ascii="Segoe UI Emoji" w:hAnsi="Segoe UI Emoji" w:cs="Segoe UI Emoji"/>
          <w:b/>
          <w:bCs/>
        </w:rPr>
      </w:pPr>
    </w:p>
    <w:p w14:paraId="6B16763E" w14:textId="2DAF58B4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6. Quantile Loss</w:t>
      </w:r>
    </w:p>
    <w:p w14:paraId="57C32222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Used in </w:t>
      </w:r>
      <w:r w:rsidRPr="007E597E">
        <w:rPr>
          <w:b/>
          <w:bCs/>
        </w:rPr>
        <w:t>Quantile Regression</w:t>
      </w:r>
    </w:p>
    <w:p w14:paraId="740144B2" w14:textId="2D401ACD" w:rsidR="007E597E" w:rsidRPr="007E597E" w:rsidRDefault="007E597E" w:rsidP="007E59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⁡(q(y-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),(q-1)(y-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6FB55267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1A272F6F" w14:textId="77777777" w:rsidR="007E597E" w:rsidRPr="007E597E" w:rsidRDefault="007E597E" w:rsidP="007E597E">
      <w:pPr>
        <w:numPr>
          <w:ilvl w:val="0"/>
          <w:numId w:val="17"/>
        </w:numPr>
      </w:pPr>
      <w:r w:rsidRPr="007E597E">
        <w:t>Predicts different quantiles (median, 90th percentile)</w:t>
      </w:r>
    </w:p>
    <w:p w14:paraId="6C536C1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When to Use</w:t>
      </w:r>
    </w:p>
    <w:p w14:paraId="5766CC74" w14:textId="77777777" w:rsidR="007E597E" w:rsidRPr="007E597E" w:rsidRDefault="007E597E" w:rsidP="007E597E">
      <w:pPr>
        <w:numPr>
          <w:ilvl w:val="0"/>
          <w:numId w:val="18"/>
        </w:numPr>
      </w:pPr>
      <w:r w:rsidRPr="007E597E">
        <w:t>Risk estimation</w:t>
      </w:r>
    </w:p>
    <w:p w14:paraId="1DBE622C" w14:textId="77777777" w:rsidR="007E597E" w:rsidRPr="007E597E" w:rsidRDefault="007E597E" w:rsidP="007E597E">
      <w:pPr>
        <w:numPr>
          <w:ilvl w:val="0"/>
          <w:numId w:val="18"/>
        </w:numPr>
      </w:pPr>
      <w:r w:rsidRPr="007E597E">
        <w:t>Forecasting (finance, weather)</w:t>
      </w:r>
    </w:p>
    <w:p w14:paraId="2BC8F845" w14:textId="77777777" w:rsidR="007E597E" w:rsidRPr="007E597E" w:rsidRDefault="007E597E" w:rsidP="007E597E">
      <w:r w:rsidRPr="007E597E">
        <w:pict w14:anchorId="2B43880C">
          <v:rect id="_x0000_i1095" style="width:0;height:1.5pt" o:hralign="center" o:hrstd="t" o:hr="t" fillcolor="#a0a0a0" stroked="f"/>
        </w:pict>
      </w:r>
    </w:p>
    <w:p w14:paraId="57E93114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7. Poisson Loss</w:t>
      </w:r>
    </w:p>
    <w:p w14:paraId="280CA715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For </w:t>
      </w:r>
      <w:r w:rsidRPr="007E597E">
        <w:rPr>
          <w:b/>
          <w:bCs/>
        </w:rPr>
        <w:t>count-based regression</w:t>
      </w:r>
    </w:p>
    <w:p w14:paraId="087289CE" w14:textId="068C6109" w:rsidR="007E597E" w:rsidRPr="007E597E" w:rsidRDefault="007E597E" w:rsidP="007E597E">
      <m:oMathPara>
        <m:oMath>
          <m:r>
            <w:rPr>
              <w:rFonts w:ascii="Cambria Math" w:hAnsi="Cambria Math"/>
            </w:rPr>
            <m:t>L=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D1D47A7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When to Use</w:t>
      </w:r>
    </w:p>
    <w:p w14:paraId="5752A4C3" w14:textId="77777777" w:rsidR="007E597E" w:rsidRPr="007E597E" w:rsidRDefault="007E597E" w:rsidP="007E597E">
      <w:pPr>
        <w:numPr>
          <w:ilvl w:val="0"/>
          <w:numId w:val="19"/>
        </w:numPr>
      </w:pPr>
      <w:r w:rsidRPr="007E597E">
        <w:t>Event counts</w:t>
      </w:r>
    </w:p>
    <w:p w14:paraId="1887B78A" w14:textId="77777777" w:rsidR="007E597E" w:rsidRPr="007E597E" w:rsidRDefault="007E597E" w:rsidP="007E597E">
      <w:pPr>
        <w:numPr>
          <w:ilvl w:val="0"/>
          <w:numId w:val="19"/>
        </w:numPr>
      </w:pPr>
      <w:r w:rsidRPr="007E597E">
        <w:t>Traffic flow</w:t>
      </w:r>
    </w:p>
    <w:p w14:paraId="2998F5C9" w14:textId="77777777" w:rsidR="007E597E" w:rsidRPr="007E597E" w:rsidRDefault="007E597E" w:rsidP="007E597E">
      <w:pPr>
        <w:numPr>
          <w:ilvl w:val="0"/>
          <w:numId w:val="19"/>
        </w:numPr>
      </w:pPr>
      <w:r w:rsidRPr="007E597E">
        <w:t>Call center data</w:t>
      </w:r>
    </w:p>
    <w:p w14:paraId="6C19F2E3" w14:textId="77777777" w:rsidR="007E597E" w:rsidRPr="007E597E" w:rsidRDefault="007E597E" w:rsidP="007E597E">
      <w:r w:rsidRPr="007E597E">
        <w:pict w14:anchorId="58C70056">
          <v:rect id="_x0000_i1096" style="width:0;height:1.5pt" o:hralign="center" o:hrstd="t" o:hr="t" fillcolor="#a0a0a0" stroked="f"/>
        </w:pict>
      </w:r>
    </w:p>
    <w:p w14:paraId="3A87EA9F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8. Custom Loss</w:t>
      </w:r>
    </w:p>
    <w:p w14:paraId="0B40AEDB" w14:textId="77777777" w:rsidR="007E597E" w:rsidRPr="007E597E" w:rsidRDefault="007E597E" w:rsidP="007E597E">
      <w:r w:rsidRPr="007E597E">
        <w:t>Used when:</w:t>
      </w:r>
    </w:p>
    <w:p w14:paraId="4B80B9E9" w14:textId="77777777" w:rsidR="007E597E" w:rsidRPr="007E597E" w:rsidRDefault="007E597E" w:rsidP="007E597E">
      <w:pPr>
        <w:numPr>
          <w:ilvl w:val="0"/>
          <w:numId w:val="20"/>
        </w:numPr>
      </w:pPr>
      <w:r w:rsidRPr="007E597E">
        <w:t>Business rules matter</w:t>
      </w:r>
    </w:p>
    <w:p w14:paraId="2468FBE2" w14:textId="77777777" w:rsidR="007E597E" w:rsidRPr="007E597E" w:rsidRDefault="007E597E" w:rsidP="007E597E">
      <w:pPr>
        <w:numPr>
          <w:ilvl w:val="0"/>
          <w:numId w:val="20"/>
        </w:numPr>
      </w:pPr>
      <w:r w:rsidRPr="007E597E">
        <w:t>Asymmetric penalties</w:t>
      </w:r>
    </w:p>
    <w:p w14:paraId="6A93D794" w14:textId="77777777" w:rsidR="007E597E" w:rsidRPr="007E597E" w:rsidRDefault="007E597E" w:rsidP="007E597E">
      <w:r w:rsidRPr="007E597E">
        <w:t>Example:</w:t>
      </w:r>
    </w:p>
    <w:p w14:paraId="44C237BC" w14:textId="77777777" w:rsidR="007E597E" w:rsidRPr="007E597E" w:rsidRDefault="007E597E" w:rsidP="007E597E">
      <w:pPr>
        <w:numPr>
          <w:ilvl w:val="0"/>
          <w:numId w:val="21"/>
        </w:numPr>
      </w:pPr>
      <w:r w:rsidRPr="007E597E">
        <w:t>Over-prediction is worse than under-prediction</w:t>
      </w:r>
    </w:p>
    <w:p w14:paraId="7CA2BAC3" w14:textId="77777777" w:rsidR="007E597E" w:rsidRDefault="007E597E"/>
    <w:p w14:paraId="0F273154" w14:textId="3CA0BB1E" w:rsidR="007E597E" w:rsidRPr="007E597E" w:rsidRDefault="007E597E" w:rsidP="007E597E">
      <w:pPr>
        <w:rPr>
          <w:b/>
          <w:bCs/>
          <w:color w:val="00B0F0"/>
          <w:sz w:val="28"/>
          <w:szCs w:val="28"/>
        </w:rPr>
      </w:pPr>
      <w:r w:rsidRPr="007E597E">
        <w:rPr>
          <w:b/>
          <w:bCs/>
          <w:color w:val="00B0F0"/>
          <w:sz w:val="28"/>
          <w:szCs w:val="28"/>
        </w:rPr>
        <w:t>Classification Loss Functions</w:t>
      </w:r>
    </w:p>
    <w:p w14:paraId="6D9C10D8" w14:textId="77777777" w:rsidR="007E597E" w:rsidRPr="007E597E" w:rsidRDefault="007E597E" w:rsidP="007E597E">
      <w:r w:rsidRPr="007E597E">
        <w:t>Classification means:</w:t>
      </w:r>
    </w:p>
    <w:p w14:paraId="173F2A8E" w14:textId="77777777" w:rsidR="007E597E" w:rsidRPr="007E597E" w:rsidRDefault="007E597E" w:rsidP="007E597E">
      <w:r w:rsidRPr="007E597E">
        <w:rPr>
          <w:b/>
          <w:bCs/>
        </w:rPr>
        <w:t>Predicting discrete class labels</w:t>
      </w:r>
    </w:p>
    <w:p w14:paraId="6D503544" w14:textId="77777777" w:rsidR="007E597E" w:rsidRPr="007E597E" w:rsidRDefault="007E597E" w:rsidP="007E597E">
      <w:r w:rsidRPr="007E597E">
        <w:t>Examples:</w:t>
      </w:r>
    </w:p>
    <w:p w14:paraId="39186DEF" w14:textId="77777777" w:rsidR="007E597E" w:rsidRPr="007E597E" w:rsidRDefault="007E597E" w:rsidP="007E597E">
      <w:pPr>
        <w:numPr>
          <w:ilvl w:val="0"/>
          <w:numId w:val="22"/>
        </w:numPr>
      </w:pPr>
      <w:r w:rsidRPr="007E597E">
        <w:t>Spam / Not Spam</w:t>
      </w:r>
    </w:p>
    <w:p w14:paraId="793E49F4" w14:textId="77777777" w:rsidR="007E597E" w:rsidRPr="007E597E" w:rsidRDefault="007E597E" w:rsidP="007E597E">
      <w:pPr>
        <w:numPr>
          <w:ilvl w:val="0"/>
          <w:numId w:val="22"/>
        </w:numPr>
      </w:pPr>
      <w:r w:rsidRPr="007E597E">
        <w:t>Disease: Yes / No</w:t>
      </w:r>
    </w:p>
    <w:p w14:paraId="65A81790" w14:textId="77777777" w:rsidR="007E597E" w:rsidRPr="007E597E" w:rsidRDefault="007E597E" w:rsidP="007E597E">
      <w:pPr>
        <w:numPr>
          <w:ilvl w:val="0"/>
          <w:numId w:val="22"/>
        </w:numPr>
      </w:pPr>
      <w:r w:rsidRPr="007E597E">
        <w:t>Digits: 0–9</w:t>
      </w:r>
    </w:p>
    <w:p w14:paraId="7C9CEE50" w14:textId="77777777" w:rsidR="007E597E" w:rsidRPr="007E597E" w:rsidRDefault="007E597E" w:rsidP="007E597E">
      <w:pPr>
        <w:numPr>
          <w:ilvl w:val="0"/>
          <w:numId w:val="22"/>
        </w:numPr>
      </w:pPr>
      <w:r w:rsidRPr="007E597E">
        <w:t>Image categories</w:t>
      </w:r>
    </w:p>
    <w:p w14:paraId="2B6F6EB2" w14:textId="77777777" w:rsidR="007E597E" w:rsidRPr="007E597E" w:rsidRDefault="007E597E" w:rsidP="007E597E">
      <w:r w:rsidRPr="007E597E">
        <w:pict w14:anchorId="5ADB5E46">
          <v:rect id="_x0000_i1535" style="width:0;height:1.5pt" o:hralign="center" o:hrstd="t" o:hr="t" fillcolor="#a0a0a0" stroked="f"/>
        </w:pict>
      </w:r>
    </w:p>
    <w:p w14:paraId="6CF67169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1. Binary Cross-Entropy Loss (Log Loss)</w:t>
      </w:r>
    </w:p>
    <w:p w14:paraId="4569C5AD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Used for </w:t>
      </w:r>
      <w:r w:rsidRPr="007E597E">
        <w:rPr>
          <w:b/>
          <w:bCs/>
        </w:rPr>
        <w:t>Binary Classification</w:t>
      </w:r>
    </w:p>
    <w:p w14:paraId="05D1537F" w14:textId="34AD6B7F" w:rsidR="007E597E" w:rsidRPr="007E597E" w:rsidRDefault="007E597E" w:rsidP="007E597E">
      <m:oMathPara>
        <m:oMath>
          <m:r>
            <w:rPr>
              <w:rFonts w:ascii="Cambria Math" w:hAnsi="Cambria Math"/>
            </w:rPr>
            <m:t>L=-[y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⁡(p)+(1-y)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⁡(1-p)]</m:t>
          </m:r>
          <m:r>
            <w:rPr>
              <w:i/>
            </w:rPr>
            <w:br/>
          </m:r>
        </m:oMath>
      </m:oMathPara>
    </w:p>
    <w:p w14:paraId="4A7CD3DA" w14:textId="77777777" w:rsidR="007E597E" w:rsidRPr="007E597E" w:rsidRDefault="007E597E" w:rsidP="007E597E">
      <w:r w:rsidRPr="007E597E">
        <w:t>Where:</w:t>
      </w:r>
    </w:p>
    <w:p w14:paraId="31D82C2F" w14:textId="3ED63603" w:rsidR="007E597E" w:rsidRPr="007E597E" w:rsidRDefault="007E597E" w:rsidP="007E597E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y∈{0,1}</m:t>
        </m:r>
      </m:oMath>
    </w:p>
    <w:p w14:paraId="4D23E6AF" w14:textId="2F8C306D" w:rsidR="007E597E" w:rsidRPr="007E597E" w:rsidRDefault="007E597E" w:rsidP="007E597E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p</m:t>
        </m:r>
      </m:oMath>
      <w:r w:rsidRPr="007E597E">
        <w:t>= predicted probability</w:t>
      </w:r>
    </w:p>
    <w:p w14:paraId="755598B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6FD0C02E" w14:textId="77777777" w:rsidR="007E597E" w:rsidRPr="007E597E" w:rsidRDefault="007E597E" w:rsidP="007E597E">
      <w:pPr>
        <w:numPr>
          <w:ilvl w:val="0"/>
          <w:numId w:val="24"/>
        </w:numPr>
      </w:pPr>
      <w:r w:rsidRPr="007E597E">
        <w:t>Strong probabilistic interpretation</w:t>
      </w:r>
    </w:p>
    <w:p w14:paraId="36698FEF" w14:textId="77777777" w:rsidR="007E597E" w:rsidRPr="007E597E" w:rsidRDefault="007E597E" w:rsidP="007E597E">
      <w:pPr>
        <w:numPr>
          <w:ilvl w:val="0"/>
          <w:numId w:val="24"/>
        </w:numPr>
      </w:pPr>
      <w:r w:rsidRPr="007E597E">
        <w:t>Penalizes confident wrong predictions heavily</w:t>
      </w:r>
    </w:p>
    <w:p w14:paraId="0AC39AF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Used With</w:t>
      </w:r>
    </w:p>
    <w:p w14:paraId="0D1CD917" w14:textId="77777777" w:rsidR="007E597E" w:rsidRPr="007E597E" w:rsidRDefault="007E597E" w:rsidP="007E597E">
      <w:pPr>
        <w:numPr>
          <w:ilvl w:val="0"/>
          <w:numId w:val="25"/>
        </w:numPr>
      </w:pPr>
      <w:r w:rsidRPr="007E597E">
        <w:rPr>
          <w:b/>
          <w:bCs/>
        </w:rPr>
        <w:t>Sigmoid activation</w:t>
      </w:r>
    </w:p>
    <w:p w14:paraId="26C0F54A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🧠</w:t>
      </w:r>
      <w:r w:rsidRPr="007E597E">
        <w:rPr>
          <w:b/>
          <w:bCs/>
        </w:rPr>
        <w:t xml:space="preserve"> Example</w:t>
      </w:r>
    </w:p>
    <w:p w14:paraId="538ED89F" w14:textId="77777777" w:rsidR="007E597E" w:rsidRPr="007E597E" w:rsidRDefault="007E597E" w:rsidP="007E597E">
      <w:r w:rsidRPr="007E597E">
        <w:t>Spam detection</w:t>
      </w:r>
      <w:r w:rsidRPr="007E597E">
        <w:br/>
        <w:t>Fraud detection</w:t>
      </w:r>
      <w:r w:rsidRPr="007E597E">
        <w:br/>
        <w:t>Medical diagnosis</w:t>
      </w:r>
    </w:p>
    <w:p w14:paraId="2A192334" w14:textId="77777777" w:rsidR="007E597E" w:rsidRPr="007E597E" w:rsidRDefault="007E597E" w:rsidP="007E597E">
      <w:r w:rsidRPr="007E597E">
        <w:lastRenderedPageBreak/>
        <w:pict w14:anchorId="2CBC77E0">
          <v:rect id="_x0000_i1536" style="width:0;height:1.5pt" o:hralign="center" o:hrstd="t" o:hr="t" fillcolor="#a0a0a0" stroked="f"/>
        </w:pict>
      </w:r>
    </w:p>
    <w:p w14:paraId="21685AC2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2. Categorical Cross-Entropy Loss</w:t>
      </w:r>
    </w:p>
    <w:p w14:paraId="3B6E884A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Used for </w:t>
      </w:r>
      <w:r w:rsidRPr="007E597E">
        <w:rPr>
          <w:b/>
          <w:bCs/>
        </w:rPr>
        <w:t>Multi-Class Classification</w:t>
      </w:r>
      <w:r w:rsidRPr="007E597E">
        <w:t xml:space="preserve"> (one-hot labels)</w:t>
      </w:r>
    </w:p>
    <w:p w14:paraId="1A6F411F" w14:textId="16399700" w:rsidR="007E597E" w:rsidRPr="007E597E" w:rsidRDefault="007E597E" w:rsidP="007E597E">
      <m:oMathPara>
        <m:oMath>
          <m:r>
            <w:rPr>
              <w:rFonts w:ascii="Cambria Math" w:hAnsi="Cambria Math"/>
            </w:rPr>
            <m:t>L=-∑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9220B9E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Used With</w:t>
      </w:r>
    </w:p>
    <w:p w14:paraId="6A247F91" w14:textId="77777777" w:rsidR="007E597E" w:rsidRPr="007E597E" w:rsidRDefault="007E597E" w:rsidP="007E597E">
      <w:pPr>
        <w:numPr>
          <w:ilvl w:val="0"/>
          <w:numId w:val="26"/>
        </w:numPr>
      </w:pPr>
      <w:proofErr w:type="spellStart"/>
      <w:r w:rsidRPr="007E597E">
        <w:rPr>
          <w:b/>
          <w:bCs/>
        </w:rPr>
        <w:t>Softmax</w:t>
      </w:r>
      <w:proofErr w:type="spellEnd"/>
      <w:r w:rsidRPr="007E597E">
        <w:rPr>
          <w:b/>
          <w:bCs/>
        </w:rPr>
        <w:t xml:space="preserve"> activation</w:t>
      </w:r>
    </w:p>
    <w:p w14:paraId="153ECF5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🧠</w:t>
      </w:r>
      <w:r w:rsidRPr="007E597E">
        <w:rPr>
          <w:b/>
          <w:bCs/>
        </w:rPr>
        <w:t xml:space="preserve"> Example</w:t>
      </w:r>
    </w:p>
    <w:p w14:paraId="25A52B80" w14:textId="77777777" w:rsidR="007E597E" w:rsidRPr="007E597E" w:rsidRDefault="007E597E" w:rsidP="007E597E">
      <w:r w:rsidRPr="007E597E">
        <w:t>Digit recognition (0–9)</w:t>
      </w:r>
      <w:r w:rsidRPr="007E597E">
        <w:br/>
        <w:t>Image classification</w:t>
      </w:r>
    </w:p>
    <w:p w14:paraId="4C82A0BF" w14:textId="77777777" w:rsidR="007E597E" w:rsidRPr="007E597E" w:rsidRDefault="007E597E" w:rsidP="007E597E">
      <w:r w:rsidRPr="007E597E">
        <w:pict w14:anchorId="554F9B0C">
          <v:rect id="_x0000_i1537" style="width:0;height:1.5pt" o:hralign="center" o:hrstd="t" o:hr="t" fillcolor="#a0a0a0" stroked="f"/>
        </w:pict>
      </w:r>
    </w:p>
    <w:p w14:paraId="4A5D91A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3. Sparse Categorical Cross-Entropy</w:t>
      </w:r>
    </w:p>
    <w:p w14:paraId="02A9C4CF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Same as above, but labels are </w:t>
      </w:r>
      <w:r w:rsidRPr="007E597E">
        <w:rPr>
          <w:b/>
          <w:bCs/>
        </w:rPr>
        <w:t>integers</w:t>
      </w:r>
      <w:r w:rsidRPr="007E597E">
        <w:t>, not one-hot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921"/>
      </w:tblGrid>
      <w:tr w:rsidR="007E597E" w:rsidRPr="007E597E" w14:paraId="162FD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FE675" w14:textId="77777777" w:rsidR="007E597E" w:rsidRPr="007E597E" w:rsidRDefault="007E597E" w:rsidP="007E597E">
            <w:pPr>
              <w:rPr>
                <w:b/>
                <w:bCs/>
              </w:rPr>
            </w:pPr>
            <w:r w:rsidRPr="007E597E">
              <w:rPr>
                <w:b/>
                <w:bCs/>
              </w:rPr>
              <w:t>Label format</w:t>
            </w:r>
          </w:p>
        </w:tc>
        <w:tc>
          <w:tcPr>
            <w:tcW w:w="0" w:type="auto"/>
            <w:vAlign w:val="center"/>
            <w:hideMark/>
          </w:tcPr>
          <w:p w14:paraId="1F68E542" w14:textId="77777777" w:rsidR="007E597E" w:rsidRPr="007E597E" w:rsidRDefault="007E597E" w:rsidP="007E597E">
            <w:pPr>
              <w:rPr>
                <w:b/>
                <w:bCs/>
              </w:rPr>
            </w:pPr>
            <w:r w:rsidRPr="007E597E">
              <w:rPr>
                <w:b/>
                <w:bCs/>
              </w:rPr>
              <w:t>Example</w:t>
            </w:r>
          </w:p>
        </w:tc>
      </w:tr>
      <w:tr w:rsidR="007E597E" w:rsidRPr="007E597E" w14:paraId="143B9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7A72" w14:textId="77777777" w:rsidR="007E597E" w:rsidRPr="007E597E" w:rsidRDefault="007E597E" w:rsidP="007E597E">
            <w:r w:rsidRPr="007E597E">
              <w:t>One-hot</w:t>
            </w:r>
          </w:p>
        </w:tc>
        <w:tc>
          <w:tcPr>
            <w:tcW w:w="0" w:type="auto"/>
            <w:vAlign w:val="center"/>
            <w:hideMark/>
          </w:tcPr>
          <w:p w14:paraId="7DD94BBD" w14:textId="77777777" w:rsidR="007E597E" w:rsidRPr="007E597E" w:rsidRDefault="007E597E" w:rsidP="007E597E">
            <w:r w:rsidRPr="007E597E">
              <w:t>[0,0,1,0]</w:t>
            </w:r>
          </w:p>
        </w:tc>
      </w:tr>
      <w:tr w:rsidR="007E597E" w:rsidRPr="007E597E" w14:paraId="25165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AEC0" w14:textId="77777777" w:rsidR="007E597E" w:rsidRPr="007E597E" w:rsidRDefault="007E597E" w:rsidP="007E597E">
            <w:r w:rsidRPr="007E597E">
              <w:t>Sparse</w:t>
            </w:r>
          </w:p>
        </w:tc>
        <w:tc>
          <w:tcPr>
            <w:tcW w:w="0" w:type="auto"/>
            <w:vAlign w:val="center"/>
            <w:hideMark/>
          </w:tcPr>
          <w:p w14:paraId="28BAE600" w14:textId="77777777" w:rsidR="007E597E" w:rsidRPr="007E597E" w:rsidRDefault="007E597E" w:rsidP="007E597E">
            <w:r w:rsidRPr="007E597E">
              <w:t>2</w:t>
            </w:r>
          </w:p>
        </w:tc>
      </w:tr>
    </w:tbl>
    <w:p w14:paraId="651C517C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</w:t>
      </w:r>
    </w:p>
    <w:p w14:paraId="0A6EFBF5" w14:textId="77777777" w:rsidR="007E597E" w:rsidRPr="007E597E" w:rsidRDefault="007E597E" w:rsidP="007E597E">
      <w:pPr>
        <w:numPr>
          <w:ilvl w:val="0"/>
          <w:numId w:val="27"/>
        </w:numPr>
      </w:pPr>
      <w:r w:rsidRPr="007E597E">
        <w:t>Less memory usage</w:t>
      </w:r>
    </w:p>
    <w:p w14:paraId="5EC4ADC9" w14:textId="77777777" w:rsidR="007E597E" w:rsidRPr="007E597E" w:rsidRDefault="007E597E" w:rsidP="007E597E">
      <w:pPr>
        <w:numPr>
          <w:ilvl w:val="0"/>
          <w:numId w:val="27"/>
        </w:numPr>
      </w:pPr>
      <w:r w:rsidRPr="007E597E">
        <w:t>Easier dataset preparation</w:t>
      </w:r>
    </w:p>
    <w:p w14:paraId="3A4BD24F" w14:textId="77777777" w:rsidR="007E597E" w:rsidRPr="007E597E" w:rsidRDefault="007E597E" w:rsidP="007E597E">
      <w:r w:rsidRPr="007E597E">
        <w:pict w14:anchorId="69FC10EB">
          <v:rect id="_x0000_i1538" style="width:0;height:1.5pt" o:hralign="center" o:hrstd="t" o:hr="t" fillcolor="#a0a0a0" stroked="f"/>
        </w:pict>
      </w:r>
    </w:p>
    <w:p w14:paraId="09CFF5D2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4. Hinge Loss</w:t>
      </w:r>
    </w:p>
    <w:p w14:paraId="0A1639F5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Used in </w:t>
      </w:r>
      <w:r w:rsidRPr="007E597E">
        <w:rPr>
          <w:b/>
          <w:bCs/>
        </w:rPr>
        <w:t>Support Vector Machines (SVM)</w:t>
      </w:r>
    </w:p>
    <w:p w14:paraId="11BA161E" w14:textId="307F2A0B" w:rsidR="007E597E" w:rsidRPr="007E597E" w:rsidRDefault="007E597E" w:rsidP="007E597E">
      <m:oMathPara>
        <m:oMath>
          <m:r>
            <w:rPr>
              <w:rFonts w:ascii="Cambria Math" w:hAnsi="Cambria Math"/>
            </w:rPr>
            <m:t>L=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⁡(0,1-y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AEF3386" w14:textId="77777777" w:rsidR="007E597E" w:rsidRPr="007E597E" w:rsidRDefault="007E597E" w:rsidP="007E597E">
      <w:r w:rsidRPr="007E597E">
        <w:t>Where:</w:t>
      </w:r>
    </w:p>
    <w:p w14:paraId="35985F1E" w14:textId="4D89A95A" w:rsidR="007E597E" w:rsidRPr="007E597E" w:rsidRDefault="007E597E" w:rsidP="007E597E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y∈{-1,+1}</m:t>
        </m:r>
      </m:oMath>
    </w:p>
    <w:p w14:paraId="3185C7A8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lastRenderedPageBreak/>
        <w:t>📍</w:t>
      </w:r>
      <w:r w:rsidRPr="007E597E">
        <w:rPr>
          <w:b/>
          <w:bCs/>
        </w:rPr>
        <w:t xml:space="preserve"> When to Use</w:t>
      </w:r>
    </w:p>
    <w:p w14:paraId="744955FD" w14:textId="77777777" w:rsidR="007E597E" w:rsidRPr="007E597E" w:rsidRDefault="007E597E" w:rsidP="007E597E">
      <w:pPr>
        <w:numPr>
          <w:ilvl w:val="0"/>
          <w:numId w:val="29"/>
        </w:numPr>
      </w:pPr>
      <w:r w:rsidRPr="007E597E">
        <w:t>Margin-based classifiers</w:t>
      </w:r>
    </w:p>
    <w:p w14:paraId="3C74C292" w14:textId="77777777" w:rsidR="007E597E" w:rsidRPr="007E597E" w:rsidRDefault="007E597E" w:rsidP="007E597E">
      <w:r w:rsidRPr="007E597E">
        <w:pict w14:anchorId="0622075A">
          <v:rect id="_x0000_i1539" style="width:0;height:1.5pt" o:hralign="center" o:hrstd="t" o:hr="t" fillcolor="#a0a0a0" stroked="f"/>
        </w:pict>
      </w:r>
    </w:p>
    <w:p w14:paraId="66593806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5. Squared Hinge Loss</w:t>
      </w:r>
    </w:p>
    <w:p w14:paraId="07C727FB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Modified version of hinge loss</w:t>
      </w:r>
    </w:p>
    <w:p w14:paraId="7E558DF0" w14:textId="7D61B954" w:rsidR="007E597E" w:rsidRPr="007E597E" w:rsidRDefault="007E597E" w:rsidP="007E597E">
      <m:oMathPara>
        <m:oMath>
          <m:r>
            <w:rPr>
              <w:rFonts w:ascii="Cambria Math" w:hAnsi="Cambria Math"/>
            </w:rPr>
            <m:t>L=(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⁡(0,1-y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3333483" w14:textId="77777777" w:rsidR="007E597E" w:rsidRPr="007E597E" w:rsidRDefault="007E597E" w:rsidP="007E597E">
      <w:r w:rsidRPr="007E597E">
        <w:rPr>
          <w:rFonts w:ascii="Segoe UI Symbol" w:hAnsi="Segoe UI Symbol" w:cs="Segoe UI Symbol"/>
        </w:rPr>
        <w:t>✔</w:t>
      </w:r>
      <w:r w:rsidRPr="007E597E">
        <w:t xml:space="preserve"> Stronger penalty for misclassification</w:t>
      </w:r>
    </w:p>
    <w:p w14:paraId="4E725709" w14:textId="77777777" w:rsidR="007E597E" w:rsidRPr="007E597E" w:rsidRDefault="007E597E" w:rsidP="007E597E">
      <w:r w:rsidRPr="007E597E">
        <w:pict w14:anchorId="6280C476">
          <v:rect id="_x0000_i1540" style="width:0;height:1.5pt" o:hralign="center" o:hrstd="t" o:hr="t" fillcolor="#a0a0a0" stroked="f"/>
        </w:pict>
      </w:r>
    </w:p>
    <w:p w14:paraId="1381DF1F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6. Focal Loss (Advanced &amp; Important)</w:t>
      </w:r>
    </w:p>
    <w:p w14:paraId="78595C7C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Used for </w:t>
      </w:r>
      <w:r w:rsidRPr="007E597E">
        <w:rPr>
          <w:b/>
          <w:bCs/>
        </w:rPr>
        <w:t>Class-Imbalanced Data</w:t>
      </w:r>
    </w:p>
    <w:p w14:paraId="173DF20B" w14:textId="316FAED2" w:rsidR="007E597E" w:rsidRPr="007E597E" w:rsidRDefault="007E597E" w:rsidP="007E597E">
      <m:oMathPara>
        <m:oMath>
          <m:r>
            <w:rPr>
              <w:rFonts w:ascii="Cambria Math" w:hAnsi="Cambria Math"/>
            </w:rPr>
            <m:t>FL=-(1-p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⁡(p)</m:t>
          </m:r>
          <m:r>
            <w:rPr>
              <w:i/>
            </w:rPr>
            <w:br/>
          </m:r>
        </m:oMath>
      </m:oMathPara>
    </w:p>
    <w:p w14:paraId="3E7B402D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Advantages</w:t>
      </w:r>
    </w:p>
    <w:p w14:paraId="1959D052" w14:textId="77777777" w:rsidR="007E597E" w:rsidRPr="007E597E" w:rsidRDefault="007E597E" w:rsidP="007E597E">
      <w:pPr>
        <w:numPr>
          <w:ilvl w:val="0"/>
          <w:numId w:val="30"/>
        </w:numPr>
      </w:pPr>
      <w:r w:rsidRPr="007E597E">
        <w:t>Focuses on hard examples</w:t>
      </w:r>
    </w:p>
    <w:p w14:paraId="2599A8B1" w14:textId="77777777" w:rsidR="007E597E" w:rsidRPr="007E597E" w:rsidRDefault="007E597E" w:rsidP="007E597E">
      <w:pPr>
        <w:numPr>
          <w:ilvl w:val="0"/>
          <w:numId w:val="30"/>
        </w:numPr>
      </w:pPr>
      <w:r w:rsidRPr="007E597E">
        <w:t>Reduces dominance of easy samples</w:t>
      </w:r>
    </w:p>
    <w:p w14:paraId="12E94C0B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🧠</w:t>
      </w:r>
      <w:r w:rsidRPr="007E597E">
        <w:rPr>
          <w:b/>
          <w:bCs/>
        </w:rPr>
        <w:t xml:space="preserve"> Example</w:t>
      </w:r>
    </w:p>
    <w:p w14:paraId="1B170F40" w14:textId="77777777" w:rsidR="007E597E" w:rsidRPr="007E597E" w:rsidRDefault="007E597E" w:rsidP="007E597E">
      <w:r w:rsidRPr="007E597E">
        <w:t>Object detection</w:t>
      </w:r>
      <w:r w:rsidRPr="007E597E">
        <w:br/>
        <w:t>Fraud detection</w:t>
      </w:r>
    </w:p>
    <w:p w14:paraId="5EB0C824" w14:textId="77777777" w:rsidR="007E597E" w:rsidRPr="007E597E" w:rsidRDefault="007E597E" w:rsidP="007E597E">
      <w:r w:rsidRPr="007E597E">
        <w:pict w14:anchorId="00FDC8A0">
          <v:rect id="_x0000_i1541" style="width:0;height:1.5pt" o:hralign="center" o:hrstd="t" o:hr="t" fillcolor="#a0a0a0" stroked="f"/>
        </w:pict>
      </w:r>
    </w:p>
    <w:p w14:paraId="3EFAE844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7. </w:t>
      </w:r>
      <w:proofErr w:type="spellStart"/>
      <w:r w:rsidRPr="007E597E">
        <w:rPr>
          <w:b/>
          <w:bCs/>
        </w:rPr>
        <w:t>Kullback</w:t>
      </w:r>
      <w:proofErr w:type="spellEnd"/>
      <w:r w:rsidRPr="007E597E">
        <w:rPr>
          <w:b/>
          <w:bCs/>
        </w:rPr>
        <w:t>-Leibler (KL) Divergence</w:t>
      </w:r>
    </w:p>
    <w:p w14:paraId="3AAD54B7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Measures difference between </w:t>
      </w:r>
      <w:r w:rsidRPr="007E597E">
        <w:rPr>
          <w:b/>
          <w:bCs/>
        </w:rPr>
        <w:t>two probability distributions</w:t>
      </w:r>
    </w:p>
    <w:p w14:paraId="2697CC6B" w14:textId="7ED16B87" w:rsidR="007E597E" w:rsidRPr="007E597E" w:rsidRDefault="007E597E" w:rsidP="007E597E">
      <m:oMathPara>
        <m:oMath>
          <m:r>
            <w:rPr>
              <w:rFonts w:ascii="Cambria Math" w:hAnsi="Cambria Math"/>
            </w:rPr>
            <m:t>KL(P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rPr>
              <w:rFonts w:ascii="Cambria Math" w:hAnsi="Cambria Math"/>
            </w:rPr>
            <m:t>Q)=∑P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br/>
          </m:r>
        </m:oMath>
      </m:oMathPara>
    </w:p>
    <w:p w14:paraId="2889F9D7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📍</w:t>
      </w:r>
      <w:r w:rsidRPr="007E597E">
        <w:rPr>
          <w:b/>
          <w:bCs/>
        </w:rPr>
        <w:t xml:space="preserve"> Used In</w:t>
      </w:r>
    </w:p>
    <w:p w14:paraId="50428632" w14:textId="77777777" w:rsidR="007E597E" w:rsidRPr="007E597E" w:rsidRDefault="007E597E" w:rsidP="007E597E">
      <w:pPr>
        <w:numPr>
          <w:ilvl w:val="0"/>
          <w:numId w:val="31"/>
        </w:numPr>
      </w:pPr>
      <w:r w:rsidRPr="007E597E">
        <w:t>Knowledge distillation</w:t>
      </w:r>
    </w:p>
    <w:p w14:paraId="232304E2" w14:textId="77777777" w:rsidR="007E597E" w:rsidRPr="007E597E" w:rsidRDefault="007E597E" w:rsidP="007E597E">
      <w:pPr>
        <w:numPr>
          <w:ilvl w:val="0"/>
          <w:numId w:val="31"/>
        </w:numPr>
      </w:pPr>
      <w:r w:rsidRPr="007E597E">
        <w:lastRenderedPageBreak/>
        <w:t>Probabilistic models</w:t>
      </w:r>
    </w:p>
    <w:p w14:paraId="117F07FA" w14:textId="77777777" w:rsidR="007E597E" w:rsidRPr="007E597E" w:rsidRDefault="007E597E" w:rsidP="007E597E">
      <w:r w:rsidRPr="007E597E">
        <w:pict w14:anchorId="230648DD">
          <v:rect id="_x0000_i1542" style="width:0;height:1.5pt" o:hralign="center" o:hrstd="t" o:hr="t" fillcolor="#a0a0a0" stroked="f"/>
        </w:pict>
      </w:r>
    </w:p>
    <w:p w14:paraId="5161CC4C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8. Label-Smoothed Cross-Entropy</w:t>
      </w:r>
    </w:p>
    <w:p w14:paraId="2FE76E94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📌</w:t>
      </w:r>
      <w:r w:rsidRPr="007E597E">
        <w:t xml:space="preserve"> Prevents over-confidence</w:t>
      </w:r>
    </w:p>
    <w:p w14:paraId="34E15456" w14:textId="139AF7C9" w:rsidR="007E597E" w:rsidRPr="007E597E" w:rsidRDefault="007E597E" w:rsidP="007E597E">
      <w:r w:rsidRPr="007E597E">
        <w:t>Instead of:</w:t>
      </w:r>
      <w:r w:rsidR="00250785">
        <w:t xml:space="preserve">    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7E597E">
        <w:br/>
      </w:r>
    </w:p>
    <w:p w14:paraId="4E3ED8A4" w14:textId="4D072964" w:rsidR="007E597E" w:rsidRPr="007E597E" w:rsidRDefault="007E597E" w:rsidP="007E597E">
      <w:r w:rsidRPr="007E597E">
        <w:t>Use:</w:t>
      </w:r>
      <w:r w:rsidR="00250785">
        <w:t xml:space="preserve">        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0.05</m:t>
            </m:r>
          </m:e>
          <m:e>
            <m:r>
              <w:rPr>
                <w:rFonts w:ascii="Cambria Math" w:hAnsi="Cambria Math"/>
              </w:rPr>
              <m:t>0.05</m:t>
            </m:r>
          </m:e>
          <m:e>
            <m:r>
              <w:rPr>
                <w:rFonts w:ascii="Cambria Math" w:hAnsi="Cambria Math"/>
              </w:rPr>
              <m:t>0.85</m:t>
            </m:r>
          </m:e>
          <m:e>
            <m:r>
              <w:rPr>
                <w:rFonts w:ascii="Cambria Math" w:hAnsi="Cambria Math"/>
              </w:rPr>
              <m:t>0.05</m:t>
            </m:r>
          </m:e>
        </m:d>
      </m:oMath>
    </w:p>
    <w:p w14:paraId="5C09EC16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✅</w:t>
      </w:r>
      <w:r w:rsidRPr="007E597E">
        <w:rPr>
          <w:b/>
          <w:bCs/>
        </w:rPr>
        <w:t xml:space="preserve"> Benefit</w:t>
      </w:r>
    </w:p>
    <w:p w14:paraId="03B2E009" w14:textId="77777777" w:rsidR="007E597E" w:rsidRPr="007E597E" w:rsidRDefault="007E597E" w:rsidP="007E597E">
      <w:pPr>
        <w:numPr>
          <w:ilvl w:val="0"/>
          <w:numId w:val="32"/>
        </w:numPr>
      </w:pPr>
      <w:r w:rsidRPr="007E597E">
        <w:t>Better generalization</w:t>
      </w:r>
    </w:p>
    <w:p w14:paraId="00497D29" w14:textId="77777777" w:rsidR="007E597E" w:rsidRPr="007E597E" w:rsidRDefault="007E597E" w:rsidP="007E597E">
      <w:pPr>
        <w:numPr>
          <w:ilvl w:val="0"/>
          <w:numId w:val="32"/>
        </w:numPr>
      </w:pPr>
      <w:r w:rsidRPr="007E597E">
        <w:t>Reduces overfitting</w:t>
      </w:r>
    </w:p>
    <w:p w14:paraId="1E5330BD" w14:textId="77777777" w:rsidR="007E597E" w:rsidRPr="007E597E" w:rsidRDefault="007E597E" w:rsidP="007E597E">
      <w:r w:rsidRPr="007E597E">
        <w:pict w14:anchorId="43261C9B">
          <v:rect id="_x0000_i1543" style="width:0;height:1.5pt" o:hralign="center" o:hrstd="t" o:hr="t" fillcolor="#a0a0a0" stroked="f"/>
        </w:pict>
      </w:r>
    </w:p>
    <w:p w14:paraId="788187E4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9. 0-1 Loss (Not Used in Training)</w:t>
      </w:r>
    </w:p>
    <w:p w14:paraId="1C473E20" w14:textId="3575AB61" w:rsidR="007E597E" w:rsidRPr="007E597E" w:rsidRDefault="007E597E" w:rsidP="007E597E"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correct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wrong</m:t>
                    </m:r>
                  </m:e>
                </m:mr>
              </m:m>
            </m:e>
          </m:d>
          <m:r>
            <w:br/>
          </m:r>
        </m:oMath>
      </m:oMathPara>
    </w:p>
    <w:p w14:paraId="742714AF" w14:textId="77777777" w:rsidR="007E597E" w:rsidRPr="007E597E" w:rsidRDefault="007E597E" w:rsidP="007E597E">
      <w:r w:rsidRPr="007E597E">
        <w:rPr>
          <w:rFonts w:ascii="Segoe UI Emoji" w:hAnsi="Segoe UI Emoji" w:cs="Segoe UI Emoji"/>
        </w:rPr>
        <w:t>❌</w:t>
      </w:r>
      <w:r w:rsidRPr="007E597E">
        <w:t xml:space="preserve"> Not differentiable</w:t>
      </w:r>
      <w:r w:rsidRPr="007E597E">
        <w:br/>
      </w:r>
      <w:r w:rsidRPr="007E597E">
        <w:rPr>
          <w:rFonts w:ascii="Segoe UI Symbol" w:hAnsi="Segoe UI Symbol" w:cs="Segoe UI Symbol"/>
        </w:rPr>
        <w:t>✔</w:t>
      </w:r>
      <w:r w:rsidRPr="007E597E">
        <w:t xml:space="preserve"> Used only for evaluation</w:t>
      </w:r>
    </w:p>
    <w:p w14:paraId="1A516D38" w14:textId="77777777" w:rsidR="007E597E" w:rsidRPr="007E597E" w:rsidRDefault="007E597E" w:rsidP="007E597E">
      <w:r w:rsidRPr="007E597E">
        <w:pict w14:anchorId="28242EE1">
          <v:rect id="_x0000_i1544" style="width:0;height:1.5pt" o:hralign="center" o:hrstd="t" o:hr="t" fillcolor="#a0a0a0" stroked="f"/>
        </w:pict>
      </w:r>
    </w:p>
    <w:p w14:paraId="40D7C9B2" w14:textId="77777777" w:rsidR="007E597E" w:rsidRPr="007E597E" w:rsidRDefault="007E597E" w:rsidP="007E597E">
      <w:pPr>
        <w:rPr>
          <w:b/>
          <w:bCs/>
        </w:rPr>
      </w:pPr>
      <w:r w:rsidRPr="007E597E">
        <w:rPr>
          <w:rFonts w:ascii="Segoe UI Emoji" w:hAnsi="Segoe UI Emoji" w:cs="Segoe UI Emoji"/>
          <w:b/>
          <w:bCs/>
        </w:rPr>
        <w:t>🔹</w:t>
      </w:r>
      <w:r w:rsidRPr="007E597E">
        <w:rPr>
          <w:b/>
          <w:bCs/>
        </w:rPr>
        <w:t xml:space="preserve"> Activation vs Loss (Very Important Table)</w:t>
      </w:r>
    </w:p>
    <w:tbl>
      <w:tblPr>
        <w:tblW w:w="93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2572"/>
        <w:gridCol w:w="3605"/>
      </w:tblGrid>
      <w:tr w:rsidR="00250785" w:rsidRPr="007E597E" w14:paraId="246776A7" w14:textId="77777777" w:rsidTr="00250785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18F07" w14:textId="77777777" w:rsidR="007E597E" w:rsidRPr="007E597E" w:rsidRDefault="007E597E" w:rsidP="007E597E">
            <w:pPr>
              <w:rPr>
                <w:b/>
                <w:bCs/>
                <w:color w:val="C00000"/>
                <w:sz w:val="22"/>
                <w:szCs w:val="22"/>
              </w:rPr>
            </w:pPr>
            <w:r w:rsidRPr="007E597E">
              <w:rPr>
                <w:b/>
                <w:bCs/>
                <w:color w:val="C00000"/>
                <w:sz w:val="22"/>
                <w:szCs w:val="2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6B8BF76" w14:textId="77777777" w:rsidR="007E597E" w:rsidRPr="007E597E" w:rsidRDefault="007E597E" w:rsidP="007E597E">
            <w:pPr>
              <w:rPr>
                <w:b/>
                <w:bCs/>
                <w:color w:val="C00000"/>
                <w:sz w:val="22"/>
                <w:szCs w:val="22"/>
              </w:rPr>
            </w:pPr>
            <w:r w:rsidRPr="007E597E">
              <w:rPr>
                <w:b/>
                <w:bCs/>
                <w:color w:val="C00000"/>
                <w:sz w:val="22"/>
                <w:szCs w:val="22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7895C304" w14:textId="77777777" w:rsidR="007E597E" w:rsidRPr="007E597E" w:rsidRDefault="007E597E" w:rsidP="007E597E">
            <w:pPr>
              <w:rPr>
                <w:b/>
                <w:bCs/>
                <w:color w:val="C00000"/>
                <w:sz w:val="22"/>
                <w:szCs w:val="22"/>
              </w:rPr>
            </w:pPr>
            <w:r w:rsidRPr="007E597E">
              <w:rPr>
                <w:b/>
                <w:bCs/>
                <w:color w:val="C00000"/>
                <w:sz w:val="22"/>
                <w:szCs w:val="22"/>
              </w:rPr>
              <w:t>Loss</w:t>
            </w:r>
          </w:p>
        </w:tc>
      </w:tr>
      <w:tr w:rsidR="00250785" w:rsidRPr="007E597E" w14:paraId="35AA7D94" w14:textId="77777777" w:rsidTr="00250785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303FA46F" w14:textId="77777777" w:rsidR="007E597E" w:rsidRPr="007E597E" w:rsidRDefault="007E597E" w:rsidP="007E597E">
            <w:pPr>
              <w:rPr>
                <w:color w:val="00B050"/>
                <w:sz w:val="22"/>
                <w:szCs w:val="22"/>
              </w:rPr>
            </w:pPr>
            <w:r w:rsidRPr="007E597E">
              <w:rPr>
                <w:color w:val="00B050"/>
                <w:sz w:val="22"/>
                <w:szCs w:val="22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1493FFE8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r w:rsidRPr="007E597E">
              <w:rPr>
                <w:sz w:val="22"/>
                <w:szCs w:val="22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0CCD28FF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r w:rsidRPr="007E597E">
              <w:rPr>
                <w:sz w:val="22"/>
                <w:szCs w:val="22"/>
              </w:rPr>
              <w:t>Binary Cross-Entropy</w:t>
            </w:r>
          </w:p>
        </w:tc>
      </w:tr>
      <w:tr w:rsidR="00250785" w:rsidRPr="007E597E" w14:paraId="04A5DAE9" w14:textId="77777777" w:rsidTr="00250785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68A0606B" w14:textId="77777777" w:rsidR="007E597E" w:rsidRPr="007E597E" w:rsidRDefault="007E597E" w:rsidP="007E597E">
            <w:pPr>
              <w:rPr>
                <w:color w:val="00B050"/>
                <w:sz w:val="22"/>
                <w:szCs w:val="22"/>
              </w:rPr>
            </w:pPr>
            <w:r w:rsidRPr="007E597E">
              <w:rPr>
                <w:color w:val="00B050"/>
                <w:sz w:val="22"/>
                <w:szCs w:val="22"/>
              </w:rPr>
              <w:t>Multi-Class</w:t>
            </w:r>
          </w:p>
        </w:tc>
        <w:tc>
          <w:tcPr>
            <w:tcW w:w="0" w:type="auto"/>
            <w:vAlign w:val="center"/>
            <w:hideMark/>
          </w:tcPr>
          <w:p w14:paraId="6B9FD7EA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proofErr w:type="spellStart"/>
            <w:r w:rsidRPr="007E597E">
              <w:rPr>
                <w:sz w:val="22"/>
                <w:szCs w:val="22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B0D30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r w:rsidRPr="007E597E">
              <w:rPr>
                <w:sz w:val="22"/>
                <w:szCs w:val="22"/>
              </w:rPr>
              <w:t>Categorical Cross-Entropy</w:t>
            </w:r>
          </w:p>
        </w:tc>
      </w:tr>
      <w:tr w:rsidR="00250785" w:rsidRPr="007E597E" w14:paraId="470C7F4D" w14:textId="77777777" w:rsidTr="00250785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69CBC27B" w14:textId="77777777" w:rsidR="007E597E" w:rsidRPr="007E597E" w:rsidRDefault="007E597E" w:rsidP="007E597E">
            <w:pPr>
              <w:rPr>
                <w:color w:val="00B050"/>
                <w:sz w:val="22"/>
                <w:szCs w:val="22"/>
              </w:rPr>
            </w:pPr>
            <w:r w:rsidRPr="007E597E">
              <w:rPr>
                <w:color w:val="00B050"/>
                <w:sz w:val="22"/>
                <w:szCs w:val="22"/>
              </w:rPr>
              <w:t>Multi-Class (int labels)</w:t>
            </w:r>
          </w:p>
        </w:tc>
        <w:tc>
          <w:tcPr>
            <w:tcW w:w="0" w:type="auto"/>
            <w:vAlign w:val="center"/>
            <w:hideMark/>
          </w:tcPr>
          <w:p w14:paraId="48F0DE78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proofErr w:type="spellStart"/>
            <w:r w:rsidRPr="007E597E">
              <w:rPr>
                <w:sz w:val="22"/>
                <w:szCs w:val="22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3901D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r w:rsidRPr="007E597E">
              <w:rPr>
                <w:sz w:val="22"/>
                <w:szCs w:val="22"/>
              </w:rPr>
              <w:t>Sparse Categorical CE</w:t>
            </w:r>
          </w:p>
        </w:tc>
      </w:tr>
      <w:tr w:rsidR="00250785" w:rsidRPr="007E597E" w14:paraId="163CE0F2" w14:textId="77777777" w:rsidTr="00250785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457C93D9" w14:textId="77777777" w:rsidR="007E597E" w:rsidRPr="007E597E" w:rsidRDefault="007E597E" w:rsidP="007E597E">
            <w:pPr>
              <w:rPr>
                <w:color w:val="00B050"/>
                <w:sz w:val="22"/>
                <w:szCs w:val="22"/>
              </w:rPr>
            </w:pPr>
            <w:r w:rsidRPr="007E597E">
              <w:rPr>
                <w:color w:val="00B050"/>
                <w:sz w:val="22"/>
                <w:szCs w:val="22"/>
              </w:rPr>
              <w:t>Imbalanced</w:t>
            </w:r>
          </w:p>
        </w:tc>
        <w:tc>
          <w:tcPr>
            <w:tcW w:w="0" w:type="auto"/>
            <w:vAlign w:val="center"/>
            <w:hideMark/>
          </w:tcPr>
          <w:p w14:paraId="5740D4BB" w14:textId="77777777" w:rsidR="007E597E" w:rsidRPr="007E597E" w:rsidRDefault="007E597E" w:rsidP="007E597E">
            <w:pPr>
              <w:rPr>
                <w:sz w:val="22"/>
                <w:szCs w:val="22"/>
              </w:rPr>
            </w:pPr>
            <w:r w:rsidRPr="007E597E">
              <w:rPr>
                <w:sz w:val="22"/>
                <w:szCs w:val="22"/>
              </w:rPr>
              <w:t xml:space="preserve">Sigmoid / </w:t>
            </w:r>
            <w:proofErr w:type="spellStart"/>
            <w:r w:rsidRPr="007E597E">
              <w:rPr>
                <w:sz w:val="22"/>
                <w:szCs w:val="22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DEF29" w14:textId="672E7413" w:rsidR="007E597E" w:rsidRPr="007E597E" w:rsidRDefault="007E597E" w:rsidP="007E597E">
            <w:pPr>
              <w:rPr>
                <w:sz w:val="22"/>
                <w:szCs w:val="22"/>
              </w:rPr>
            </w:pPr>
            <w:r w:rsidRPr="00250785">
              <w:rPr>
                <w:sz w:val="22"/>
                <w:szCs w:val="22"/>
              </w:rPr>
              <w:t xml:space="preserve">     </w:t>
            </w:r>
            <w:r w:rsidRPr="007E597E">
              <w:rPr>
                <w:sz w:val="22"/>
                <w:szCs w:val="22"/>
              </w:rPr>
              <w:t>Focal Loss</w:t>
            </w:r>
          </w:p>
        </w:tc>
      </w:tr>
    </w:tbl>
    <w:p w14:paraId="36F25AAB" w14:textId="77777777" w:rsidR="007E597E" w:rsidRPr="00250785" w:rsidRDefault="007E597E">
      <w:pPr>
        <w:rPr>
          <w:sz w:val="22"/>
          <w:szCs w:val="22"/>
        </w:rPr>
      </w:pPr>
    </w:p>
    <w:sectPr w:rsidR="007E597E" w:rsidRPr="0025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E36"/>
    <w:multiLevelType w:val="multilevel"/>
    <w:tmpl w:val="297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6B10"/>
    <w:multiLevelType w:val="multilevel"/>
    <w:tmpl w:val="04C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678C9"/>
    <w:multiLevelType w:val="multilevel"/>
    <w:tmpl w:val="034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6AB6"/>
    <w:multiLevelType w:val="multilevel"/>
    <w:tmpl w:val="141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B5ECA"/>
    <w:multiLevelType w:val="multilevel"/>
    <w:tmpl w:val="4B7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3766F"/>
    <w:multiLevelType w:val="multilevel"/>
    <w:tmpl w:val="B47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66B40"/>
    <w:multiLevelType w:val="multilevel"/>
    <w:tmpl w:val="715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839AB"/>
    <w:multiLevelType w:val="multilevel"/>
    <w:tmpl w:val="49D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A0838"/>
    <w:multiLevelType w:val="multilevel"/>
    <w:tmpl w:val="FFA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23B85"/>
    <w:multiLevelType w:val="multilevel"/>
    <w:tmpl w:val="4A1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C1E18"/>
    <w:multiLevelType w:val="multilevel"/>
    <w:tmpl w:val="6EE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E59E7"/>
    <w:multiLevelType w:val="multilevel"/>
    <w:tmpl w:val="6C7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42945"/>
    <w:multiLevelType w:val="multilevel"/>
    <w:tmpl w:val="F32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34A90"/>
    <w:multiLevelType w:val="multilevel"/>
    <w:tmpl w:val="8BB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859D7"/>
    <w:multiLevelType w:val="multilevel"/>
    <w:tmpl w:val="CD9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F2E3C"/>
    <w:multiLevelType w:val="multilevel"/>
    <w:tmpl w:val="BE4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15D8D"/>
    <w:multiLevelType w:val="multilevel"/>
    <w:tmpl w:val="570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A0FAA"/>
    <w:multiLevelType w:val="multilevel"/>
    <w:tmpl w:val="56E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B0236"/>
    <w:multiLevelType w:val="multilevel"/>
    <w:tmpl w:val="074C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E5707"/>
    <w:multiLevelType w:val="multilevel"/>
    <w:tmpl w:val="BDA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719E0"/>
    <w:multiLevelType w:val="multilevel"/>
    <w:tmpl w:val="C34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A7961"/>
    <w:multiLevelType w:val="multilevel"/>
    <w:tmpl w:val="943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43638"/>
    <w:multiLevelType w:val="multilevel"/>
    <w:tmpl w:val="649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0729F"/>
    <w:multiLevelType w:val="multilevel"/>
    <w:tmpl w:val="2EC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96901"/>
    <w:multiLevelType w:val="multilevel"/>
    <w:tmpl w:val="2AF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E30D7"/>
    <w:multiLevelType w:val="multilevel"/>
    <w:tmpl w:val="B18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E4C0E"/>
    <w:multiLevelType w:val="multilevel"/>
    <w:tmpl w:val="D86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5572D"/>
    <w:multiLevelType w:val="multilevel"/>
    <w:tmpl w:val="1E3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3692D"/>
    <w:multiLevelType w:val="multilevel"/>
    <w:tmpl w:val="40F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10528"/>
    <w:multiLevelType w:val="multilevel"/>
    <w:tmpl w:val="DF4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E76A9"/>
    <w:multiLevelType w:val="multilevel"/>
    <w:tmpl w:val="24D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70A18"/>
    <w:multiLevelType w:val="multilevel"/>
    <w:tmpl w:val="CFA6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387029">
    <w:abstractNumId w:val="5"/>
  </w:num>
  <w:num w:numId="2" w16cid:durableId="125860998">
    <w:abstractNumId w:val="31"/>
  </w:num>
  <w:num w:numId="3" w16cid:durableId="1620263353">
    <w:abstractNumId w:val="28"/>
  </w:num>
  <w:num w:numId="4" w16cid:durableId="617955584">
    <w:abstractNumId w:val="2"/>
  </w:num>
  <w:num w:numId="5" w16cid:durableId="723215115">
    <w:abstractNumId w:val="29"/>
  </w:num>
  <w:num w:numId="6" w16cid:durableId="1226334431">
    <w:abstractNumId w:val="30"/>
  </w:num>
  <w:num w:numId="7" w16cid:durableId="1299264278">
    <w:abstractNumId w:val="3"/>
  </w:num>
  <w:num w:numId="8" w16cid:durableId="1006516541">
    <w:abstractNumId w:val="7"/>
  </w:num>
  <w:num w:numId="9" w16cid:durableId="1993751759">
    <w:abstractNumId w:val="8"/>
  </w:num>
  <w:num w:numId="10" w16cid:durableId="418916104">
    <w:abstractNumId w:val="24"/>
  </w:num>
  <w:num w:numId="11" w16cid:durableId="1845433204">
    <w:abstractNumId w:val="4"/>
  </w:num>
  <w:num w:numId="12" w16cid:durableId="12075397">
    <w:abstractNumId w:val="0"/>
  </w:num>
  <w:num w:numId="13" w16cid:durableId="1345355718">
    <w:abstractNumId w:val="17"/>
  </w:num>
  <w:num w:numId="14" w16cid:durableId="2131123731">
    <w:abstractNumId w:val="11"/>
  </w:num>
  <w:num w:numId="15" w16cid:durableId="1423528319">
    <w:abstractNumId w:val="14"/>
  </w:num>
  <w:num w:numId="16" w16cid:durableId="1905556482">
    <w:abstractNumId w:val="20"/>
  </w:num>
  <w:num w:numId="17" w16cid:durableId="1448499464">
    <w:abstractNumId w:val="1"/>
  </w:num>
  <w:num w:numId="18" w16cid:durableId="681250665">
    <w:abstractNumId w:val="18"/>
  </w:num>
  <w:num w:numId="19" w16cid:durableId="708578776">
    <w:abstractNumId w:val="6"/>
  </w:num>
  <w:num w:numId="20" w16cid:durableId="551891395">
    <w:abstractNumId w:val="25"/>
  </w:num>
  <w:num w:numId="21" w16cid:durableId="553276140">
    <w:abstractNumId w:val="12"/>
  </w:num>
  <w:num w:numId="22" w16cid:durableId="2587847">
    <w:abstractNumId w:val="27"/>
  </w:num>
  <w:num w:numId="23" w16cid:durableId="163478373">
    <w:abstractNumId w:val="9"/>
  </w:num>
  <w:num w:numId="24" w16cid:durableId="1460952234">
    <w:abstractNumId w:val="23"/>
  </w:num>
  <w:num w:numId="25" w16cid:durableId="1086344113">
    <w:abstractNumId w:val="13"/>
  </w:num>
  <w:num w:numId="26" w16cid:durableId="868101267">
    <w:abstractNumId w:val="19"/>
  </w:num>
  <w:num w:numId="27" w16cid:durableId="573199627">
    <w:abstractNumId w:val="22"/>
  </w:num>
  <w:num w:numId="28" w16cid:durableId="2017880041">
    <w:abstractNumId w:val="16"/>
  </w:num>
  <w:num w:numId="29" w16cid:durableId="778836378">
    <w:abstractNumId w:val="10"/>
  </w:num>
  <w:num w:numId="30" w16cid:durableId="2094205873">
    <w:abstractNumId w:val="26"/>
  </w:num>
  <w:num w:numId="31" w16cid:durableId="759377528">
    <w:abstractNumId w:val="15"/>
  </w:num>
  <w:num w:numId="32" w16cid:durableId="8144458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7E"/>
    <w:rsid w:val="00151EE6"/>
    <w:rsid w:val="00250785"/>
    <w:rsid w:val="007E597E"/>
    <w:rsid w:val="00F1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F85"/>
  <w15:chartTrackingRefBased/>
  <w15:docId w15:val="{727D45B8-C2AC-47EA-89BD-DB91A76F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2</cp:revision>
  <dcterms:created xsi:type="dcterms:W3CDTF">2026-01-05T18:29:00Z</dcterms:created>
  <dcterms:modified xsi:type="dcterms:W3CDTF">2026-01-05T18:43:00Z</dcterms:modified>
</cp:coreProperties>
</file>