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5895F52" w14:textId="77777777" w:rsidR="00170024" w:rsidRDefault="00170024" w:rsidP="00170024">
      <w:pPr>
        <w:jc w:val="center"/>
        <w:rPr>
          <w:b/>
          <w:bCs/>
          <w:sz w:val="32"/>
          <w:szCs w:val="32"/>
          <w:highlight w:val="yellow"/>
          <w:u w:val="single"/>
          <w:lang w:val="en-US"/>
        </w:rPr>
      </w:pPr>
    </w:p>
    <w:p w14:paraId="158B083D" w14:textId="77777777" w:rsidR="00170024" w:rsidRDefault="00170024" w:rsidP="00170024">
      <w:pPr>
        <w:jc w:val="center"/>
        <w:rPr>
          <w:b/>
          <w:bCs/>
          <w:sz w:val="32"/>
          <w:szCs w:val="32"/>
          <w:highlight w:val="yellow"/>
          <w:u w:val="single"/>
          <w:lang w:val="en-US"/>
        </w:rPr>
      </w:pPr>
    </w:p>
    <w:p w14:paraId="37B93A42" w14:textId="77777777" w:rsidR="00170024" w:rsidRDefault="00170024" w:rsidP="00170024">
      <w:pPr>
        <w:jc w:val="center"/>
        <w:rPr>
          <w:b/>
          <w:bCs/>
          <w:sz w:val="32"/>
          <w:szCs w:val="32"/>
          <w:highlight w:val="yellow"/>
          <w:u w:val="single"/>
          <w:lang w:val="en-US"/>
        </w:rPr>
      </w:pPr>
    </w:p>
    <w:p w14:paraId="16BACDC0" w14:textId="77777777" w:rsidR="00170024" w:rsidRDefault="00170024" w:rsidP="00170024">
      <w:pPr>
        <w:jc w:val="center"/>
        <w:rPr>
          <w:b/>
          <w:bCs/>
          <w:sz w:val="32"/>
          <w:szCs w:val="32"/>
          <w:highlight w:val="yellow"/>
          <w:u w:val="single"/>
          <w:lang w:val="en-US"/>
        </w:rPr>
      </w:pPr>
    </w:p>
    <w:p w14:paraId="00FEECA2" w14:textId="62BEE36D" w:rsidR="00170024" w:rsidRPr="00F00682" w:rsidRDefault="00F00682" w:rsidP="00F00682">
      <w:pPr>
        <w:rPr>
          <w:b/>
          <w:i/>
          <w:iCs/>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0682">
        <w:rPr>
          <w:b/>
          <w:i/>
          <w:iCs/>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NETWORKS</w:t>
      </w:r>
    </w:p>
    <w:p w14:paraId="03D9B3C6" w14:textId="4062B2A7" w:rsidR="00170024" w:rsidRPr="00F00682" w:rsidRDefault="00F00682" w:rsidP="00F00682">
      <w:pPr>
        <w:rPr>
          <w:b/>
          <w:i/>
          <w:iCs/>
          <w:color w:val="4472C4" w:themeColor="accen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0682">
        <w:rPr>
          <w:b/>
          <w:i/>
          <w:iCs/>
          <w:color w:val="4472C4" w:themeColor="accen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18CSC302J</w:t>
      </w:r>
    </w:p>
    <w:p w14:paraId="0D31522B" w14:textId="77777777" w:rsidR="00170024" w:rsidRDefault="00170024" w:rsidP="00170024">
      <w:pPr>
        <w:jc w:val="center"/>
        <w:rPr>
          <w:b/>
          <w:bCs/>
          <w:sz w:val="32"/>
          <w:szCs w:val="32"/>
          <w:highlight w:val="yellow"/>
          <w:u w:val="single"/>
          <w:lang w:val="en-US"/>
        </w:rPr>
      </w:pPr>
    </w:p>
    <w:p w14:paraId="3AD4EE9E" w14:textId="77777777" w:rsidR="00170024" w:rsidRDefault="00170024" w:rsidP="00170024">
      <w:pPr>
        <w:jc w:val="center"/>
        <w:rPr>
          <w:b/>
          <w:bCs/>
          <w:sz w:val="32"/>
          <w:szCs w:val="32"/>
          <w:highlight w:val="yellow"/>
          <w:u w:val="single"/>
          <w:lang w:val="en-US"/>
        </w:rPr>
      </w:pPr>
    </w:p>
    <w:p w14:paraId="3AD69CB7" w14:textId="77777777" w:rsidR="00F00682" w:rsidRDefault="00F00682" w:rsidP="00170024">
      <w:pPr>
        <w:jc w:val="center"/>
        <w:rPr>
          <w:b/>
          <w:i/>
          <w:i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26D5CF" w14:textId="77777777" w:rsidR="00F00682" w:rsidRDefault="00F00682" w:rsidP="00170024">
      <w:pPr>
        <w:jc w:val="center"/>
        <w:rPr>
          <w:b/>
          <w:i/>
          <w:i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B1E0E" w14:textId="5611D65C" w:rsidR="00170024" w:rsidRPr="00F00682" w:rsidRDefault="00F00682" w:rsidP="00170024">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682">
        <w:rPr>
          <w:b/>
          <w:i/>
          <w:i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 Project Title:</w:t>
      </w:r>
      <w:r w:rsidRPr="00F00682">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3EB5">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Hosting with </w:t>
      </w:r>
      <w:r w:rsidRPr="00F00682">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 Forwarding</w:t>
      </w:r>
    </w:p>
    <w:p w14:paraId="4234B702" w14:textId="77777777" w:rsidR="00170024" w:rsidRDefault="00170024" w:rsidP="00170024">
      <w:pPr>
        <w:jc w:val="center"/>
        <w:rPr>
          <w:b/>
          <w:bCs/>
          <w:sz w:val="32"/>
          <w:szCs w:val="32"/>
          <w:highlight w:val="yellow"/>
          <w:u w:val="single"/>
          <w:lang w:val="en-US"/>
        </w:rPr>
      </w:pPr>
    </w:p>
    <w:p w14:paraId="528A83A8" w14:textId="77777777" w:rsidR="00170024" w:rsidRDefault="00170024" w:rsidP="00170024">
      <w:pPr>
        <w:jc w:val="center"/>
        <w:rPr>
          <w:b/>
          <w:bCs/>
          <w:sz w:val="32"/>
          <w:szCs w:val="32"/>
          <w:highlight w:val="yellow"/>
          <w:u w:val="single"/>
          <w:lang w:val="en-US"/>
        </w:rPr>
      </w:pPr>
    </w:p>
    <w:p w14:paraId="6CE13418" w14:textId="77777777" w:rsidR="00170024" w:rsidRDefault="00170024" w:rsidP="00170024">
      <w:pPr>
        <w:jc w:val="center"/>
        <w:rPr>
          <w:b/>
          <w:bCs/>
          <w:sz w:val="32"/>
          <w:szCs w:val="32"/>
          <w:highlight w:val="yellow"/>
          <w:u w:val="single"/>
          <w:lang w:val="en-US"/>
        </w:rPr>
      </w:pPr>
    </w:p>
    <w:p w14:paraId="5C04F958" w14:textId="77777777" w:rsidR="00F00682" w:rsidRDefault="00F00682" w:rsidP="00F00682">
      <w:pPr>
        <w:rPr>
          <w:b/>
          <w:bCs/>
          <w:sz w:val="24"/>
          <w:szCs w:val="24"/>
          <w:lang w:val="en-US"/>
        </w:rPr>
      </w:pPr>
    </w:p>
    <w:p w14:paraId="06937BC4" w14:textId="77777777" w:rsidR="00F00682" w:rsidRDefault="00F00682" w:rsidP="00F00682">
      <w:pPr>
        <w:rPr>
          <w:b/>
          <w:bCs/>
          <w:sz w:val="24"/>
          <w:szCs w:val="24"/>
          <w:lang w:val="en-US"/>
        </w:rPr>
      </w:pPr>
    </w:p>
    <w:p w14:paraId="611D3A03" w14:textId="3BC67B0D" w:rsidR="00F00682" w:rsidRPr="00170024" w:rsidRDefault="00F00682" w:rsidP="00F00682">
      <w:pPr>
        <w:rPr>
          <w:b/>
          <w:bCs/>
          <w:sz w:val="24"/>
          <w:szCs w:val="24"/>
          <w:lang w:val="en-US"/>
        </w:rPr>
      </w:pPr>
      <w:r w:rsidRPr="00170024">
        <w:rPr>
          <w:b/>
          <w:bCs/>
          <w:sz w:val="24"/>
          <w:szCs w:val="24"/>
          <w:lang w:val="en-US"/>
        </w:rPr>
        <w:t>SUBMITTED BY:</w:t>
      </w:r>
    </w:p>
    <w:p w14:paraId="0B84A18E" w14:textId="77777777" w:rsidR="00F00682" w:rsidRPr="00F00682" w:rsidRDefault="00F00682" w:rsidP="00F00682">
      <w:pPr>
        <w:pStyle w:val="ListParagraph"/>
        <w:numPr>
          <w:ilvl w:val="0"/>
          <w:numId w:val="21"/>
        </w:numPr>
        <w:rPr>
          <w:sz w:val="24"/>
          <w:szCs w:val="24"/>
          <w:lang w:val="en-US"/>
        </w:rPr>
      </w:pPr>
      <w:r w:rsidRPr="00F00682">
        <w:rPr>
          <w:sz w:val="24"/>
          <w:szCs w:val="24"/>
          <w:lang w:val="en-US"/>
        </w:rPr>
        <w:t xml:space="preserve">Tejas Ashok (RA1911030010090)          </w:t>
      </w:r>
    </w:p>
    <w:p w14:paraId="394771D0" w14:textId="62FFD469" w:rsidR="00F00682" w:rsidRPr="00F00682" w:rsidRDefault="00F00682" w:rsidP="00F00682">
      <w:pPr>
        <w:pStyle w:val="ListParagraph"/>
        <w:numPr>
          <w:ilvl w:val="0"/>
          <w:numId w:val="21"/>
        </w:numPr>
        <w:rPr>
          <w:sz w:val="24"/>
          <w:szCs w:val="24"/>
          <w:lang w:val="en-US"/>
        </w:rPr>
      </w:pPr>
      <w:proofErr w:type="spellStart"/>
      <w:r w:rsidRPr="00F00682">
        <w:rPr>
          <w:sz w:val="24"/>
          <w:szCs w:val="24"/>
          <w:lang w:val="en-US"/>
        </w:rPr>
        <w:t>Mungara</w:t>
      </w:r>
      <w:proofErr w:type="spellEnd"/>
      <w:r w:rsidRPr="00F00682">
        <w:rPr>
          <w:sz w:val="24"/>
          <w:szCs w:val="24"/>
          <w:lang w:val="en-US"/>
        </w:rPr>
        <w:t xml:space="preserve"> Ganesh </w:t>
      </w:r>
      <w:proofErr w:type="spellStart"/>
      <w:r w:rsidRPr="00F00682">
        <w:rPr>
          <w:sz w:val="24"/>
          <w:szCs w:val="24"/>
          <w:lang w:val="en-US"/>
        </w:rPr>
        <w:t>Haricharan</w:t>
      </w:r>
      <w:proofErr w:type="spellEnd"/>
      <w:r w:rsidRPr="00F00682">
        <w:rPr>
          <w:sz w:val="24"/>
          <w:szCs w:val="24"/>
          <w:lang w:val="en-US"/>
        </w:rPr>
        <w:t xml:space="preserve"> (RA1911030010091)                             </w:t>
      </w:r>
    </w:p>
    <w:p w14:paraId="176C46B1" w14:textId="77777777" w:rsidR="00F00682" w:rsidRPr="00F00682" w:rsidRDefault="00F00682" w:rsidP="00F00682">
      <w:pPr>
        <w:pStyle w:val="ListParagraph"/>
        <w:numPr>
          <w:ilvl w:val="0"/>
          <w:numId w:val="21"/>
        </w:numPr>
        <w:rPr>
          <w:sz w:val="24"/>
          <w:szCs w:val="24"/>
          <w:lang w:val="en-US"/>
        </w:rPr>
      </w:pPr>
      <w:r w:rsidRPr="00F00682">
        <w:rPr>
          <w:sz w:val="24"/>
          <w:szCs w:val="24"/>
          <w:lang w:val="en-US"/>
        </w:rPr>
        <w:t xml:space="preserve">P. </w:t>
      </w:r>
      <w:proofErr w:type="spellStart"/>
      <w:proofErr w:type="gramStart"/>
      <w:r w:rsidRPr="00F00682">
        <w:rPr>
          <w:sz w:val="24"/>
          <w:szCs w:val="24"/>
          <w:lang w:val="en-US"/>
        </w:rPr>
        <w:t>Reshvanth</w:t>
      </w:r>
      <w:proofErr w:type="spellEnd"/>
      <w:r w:rsidRPr="00F00682">
        <w:rPr>
          <w:sz w:val="24"/>
          <w:szCs w:val="24"/>
          <w:lang w:val="en-US"/>
        </w:rPr>
        <w:t xml:space="preserve">  (</w:t>
      </w:r>
      <w:proofErr w:type="gramEnd"/>
      <w:r w:rsidRPr="00F00682">
        <w:rPr>
          <w:sz w:val="24"/>
          <w:szCs w:val="24"/>
          <w:lang w:val="en-US"/>
        </w:rPr>
        <w:t xml:space="preserve">RA1911030010099)      </w:t>
      </w:r>
    </w:p>
    <w:p w14:paraId="04E6018C" w14:textId="69386505" w:rsidR="00F00682" w:rsidRPr="00F00682" w:rsidRDefault="00F00682" w:rsidP="00F00682">
      <w:pPr>
        <w:pStyle w:val="ListParagraph"/>
        <w:numPr>
          <w:ilvl w:val="0"/>
          <w:numId w:val="21"/>
        </w:numPr>
        <w:rPr>
          <w:sz w:val="24"/>
          <w:szCs w:val="24"/>
          <w:lang w:val="en-US"/>
        </w:rPr>
      </w:pPr>
      <w:r w:rsidRPr="00F00682">
        <w:rPr>
          <w:sz w:val="24"/>
          <w:szCs w:val="24"/>
          <w:lang w:val="en-US"/>
        </w:rPr>
        <w:t xml:space="preserve">Vishnu Pranav (RA1911030010096)                             </w:t>
      </w:r>
    </w:p>
    <w:p w14:paraId="6F6B249B" w14:textId="77777777" w:rsidR="00170024" w:rsidRDefault="00170024" w:rsidP="00F00682">
      <w:pPr>
        <w:rPr>
          <w:b/>
          <w:bCs/>
          <w:sz w:val="32"/>
          <w:szCs w:val="32"/>
          <w:highlight w:val="yellow"/>
          <w:u w:val="single"/>
          <w:lang w:val="en-US"/>
        </w:rPr>
      </w:pPr>
    </w:p>
    <w:p w14:paraId="0E020AC3" w14:textId="77777777" w:rsidR="00F00682" w:rsidRDefault="00F00682" w:rsidP="00F00682">
      <w:pPr>
        <w:jc w:val="center"/>
        <w:rPr>
          <w:b/>
          <w:bCs/>
          <w:sz w:val="32"/>
          <w:szCs w:val="32"/>
          <w:highlight w:val="yellow"/>
          <w:u w:val="single"/>
          <w:lang w:val="en-US"/>
        </w:rPr>
      </w:pPr>
    </w:p>
    <w:p w14:paraId="0801F224" w14:textId="77777777" w:rsidR="00F00682" w:rsidRDefault="00F00682" w:rsidP="00F00682">
      <w:pPr>
        <w:jc w:val="center"/>
        <w:rPr>
          <w:b/>
          <w:bCs/>
          <w:sz w:val="32"/>
          <w:szCs w:val="32"/>
          <w:highlight w:val="yellow"/>
          <w:u w:val="single"/>
          <w:lang w:val="en-US"/>
        </w:rPr>
      </w:pPr>
    </w:p>
    <w:p w14:paraId="2CCC015E" w14:textId="6ACAFABC" w:rsidR="00170024" w:rsidRPr="00170024" w:rsidRDefault="00170024" w:rsidP="00F00682">
      <w:pPr>
        <w:jc w:val="center"/>
        <w:rPr>
          <w:b/>
          <w:bCs/>
          <w:sz w:val="32"/>
          <w:szCs w:val="32"/>
          <w:u w:val="single"/>
          <w:lang w:val="en-US"/>
        </w:rPr>
      </w:pPr>
      <w:r w:rsidRPr="00170024">
        <w:rPr>
          <w:b/>
          <w:bCs/>
          <w:sz w:val="32"/>
          <w:szCs w:val="32"/>
          <w:highlight w:val="yellow"/>
          <w:u w:val="single"/>
          <w:lang w:val="en-US"/>
        </w:rPr>
        <w:lastRenderedPageBreak/>
        <w:t>Port - Forwarding</w:t>
      </w:r>
    </w:p>
    <w:p w14:paraId="23BEC6B2" w14:textId="719FD63F" w:rsidR="00170024" w:rsidRDefault="00600BA4" w:rsidP="00170024">
      <w:pPr>
        <w:pStyle w:val="Heading1"/>
        <w:rPr>
          <w:b/>
          <w:bCs/>
          <w:i/>
          <w:iCs/>
          <w:sz w:val="32"/>
          <w:szCs w:val="32"/>
          <w:lang w:val="en-US"/>
        </w:rPr>
      </w:pPr>
      <w:r w:rsidRPr="00170024">
        <w:rPr>
          <w:b/>
          <w:bCs/>
          <w:i/>
          <w:iCs/>
          <w:sz w:val="32"/>
          <w:szCs w:val="32"/>
          <w:lang w:val="en-US"/>
        </w:rPr>
        <w:t>ABSTRACT</w:t>
      </w:r>
      <w:r w:rsidR="00170024" w:rsidRPr="00170024">
        <w:rPr>
          <w:b/>
          <w:bCs/>
          <w:i/>
          <w:iCs/>
          <w:sz w:val="32"/>
          <w:szCs w:val="32"/>
          <w:lang w:val="en-US"/>
        </w:rPr>
        <w:t>:</w:t>
      </w:r>
    </w:p>
    <w:p w14:paraId="1BEB2F3E" w14:textId="77777777" w:rsidR="00F00682" w:rsidRPr="00F00682" w:rsidRDefault="00F00682" w:rsidP="00F00682">
      <w:pPr>
        <w:rPr>
          <w:lang w:val="en-US"/>
        </w:rPr>
      </w:pPr>
    </w:p>
    <w:p w14:paraId="7F66DB42" w14:textId="77777777" w:rsidR="00170024" w:rsidRPr="00170024" w:rsidRDefault="00690C15" w:rsidP="00170024">
      <w:pPr>
        <w:jc w:val="both"/>
        <w:rPr>
          <w:sz w:val="28"/>
          <w:szCs w:val="28"/>
          <w:lang w:val="en-US"/>
        </w:rPr>
      </w:pPr>
      <w:r w:rsidRPr="00170024">
        <w:rPr>
          <w:sz w:val="28"/>
          <w:szCs w:val="28"/>
          <w:lang w:val="en-US"/>
        </w:rPr>
        <w:t xml:space="preserve">This project aims to implement the concept of port forwarding. Port forwarding allows remote computers to connect to a specific computer or service within a private LAN. Port forwarding is an application of NAT that redirects a communication request from one address and port number combination to another while the packets are traversing a network gateway. With port forwarding we can host a web </w:t>
      </w:r>
      <w:r w:rsidR="00170024" w:rsidRPr="00170024">
        <w:rPr>
          <w:sz w:val="28"/>
          <w:szCs w:val="28"/>
          <w:lang w:val="en-US"/>
        </w:rPr>
        <w:t>app or a game lobby to the internet that usually runs on LAN. So, when a PC from the internet sends an HTTP request to the public IP of the server which runs the game or the web app, the request is forwarded to the private address of the server via the router and thus the PC’s will be able to communicate back and forth via WAN.</w:t>
      </w:r>
    </w:p>
    <w:p w14:paraId="3D3A6E51" w14:textId="1387EFE4" w:rsidR="00170024" w:rsidRDefault="00170024">
      <w:pPr>
        <w:rPr>
          <w:sz w:val="28"/>
          <w:szCs w:val="28"/>
          <w:lang w:val="en-US"/>
        </w:rPr>
      </w:pPr>
    </w:p>
    <w:p w14:paraId="091BE2A1" w14:textId="122B151E" w:rsidR="00F00682" w:rsidRDefault="00F00682" w:rsidP="00F00682">
      <w:pPr>
        <w:pStyle w:val="Heading1"/>
        <w:rPr>
          <w:b/>
          <w:bCs/>
          <w:i/>
          <w:iCs/>
          <w:sz w:val="32"/>
          <w:szCs w:val="32"/>
          <w:lang w:val="en-US"/>
        </w:rPr>
      </w:pPr>
      <w:r w:rsidRPr="00170024">
        <w:rPr>
          <w:b/>
          <w:bCs/>
          <w:i/>
          <w:iCs/>
          <w:sz w:val="32"/>
          <w:szCs w:val="32"/>
          <w:lang w:val="en-US"/>
        </w:rPr>
        <w:t>T</w:t>
      </w:r>
      <w:r>
        <w:rPr>
          <w:b/>
          <w:bCs/>
          <w:i/>
          <w:iCs/>
          <w:sz w:val="32"/>
          <w:szCs w:val="32"/>
          <w:lang w:val="en-US"/>
        </w:rPr>
        <w:t>OPOLOGY</w:t>
      </w:r>
      <w:r w:rsidRPr="00170024">
        <w:rPr>
          <w:b/>
          <w:bCs/>
          <w:i/>
          <w:iCs/>
          <w:sz w:val="32"/>
          <w:szCs w:val="32"/>
          <w:lang w:val="en-US"/>
        </w:rPr>
        <w:t>:</w:t>
      </w:r>
    </w:p>
    <w:p w14:paraId="19D5E429" w14:textId="77777777" w:rsidR="00F00682" w:rsidRPr="00F00682" w:rsidRDefault="00F00682" w:rsidP="00F00682">
      <w:pPr>
        <w:rPr>
          <w:lang w:val="en-US"/>
        </w:rPr>
      </w:pPr>
    </w:p>
    <w:p w14:paraId="195A90F1" w14:textId="77777777" w:rsidR="00170024" w:rsidRDefault="00600BA4" w:rsidP="00170024">
      <w:pPr>
        <w:rPr>
          <w:lang w:val="en-US"/>
        </w:rPr>
      </w:pPr>
      <w:r>
        <w:rPr>
          <w:noProof/>
          <w:lang w:eastAsia="en-IN"/>
        </w:rPr>
        <w:drawing>
          <wp:inline distT="0" distB="0" distL="0" distR="0" wp14:anchorId="793354DF" wp14:editId="5A433920">
            <wp:extent cx="5731510" cy="3239135"/>
            <wp:effectExtent l="95250" t="95250" r="97790" b="94615"/>
            <wp:docPr id="1" name="Picture 1" descr="Procedure on Port Forwarding for Accuenergy Power Meters | Accu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dure on Port Forwarding for Accuenergy Power Meters | Accuener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91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3BD4351" w14:textId="7ECC5B61" w:rsidR="00690C15" w:rsidRDefault="00690C15">
      <w:pPr>
        <w:rPr>
          <w:lang w:val="en-US"/>
        </w:rPr>
      </w:pPr>
    </w:p>
    <w:p w14:paraId="3BCD6869" w14:textId="78E56606" w:rsidR="00FE4EA0" w:rsidRPr="00170024" w:rsidRDefault="00170024">
      <w:pPr>
        <w:rPr>
          <w:sz w:val="24"/>
          <w:szCs w:val="24"/>
          <w:lang w:val="en-US"/>
        </w:rPr>
      </w:pPr>
      <w:r w:rsidRPr="00170024">
        <w:rPr>
          <w:sz w:val="24"/>
          <w:szCs w:val="24"/>
          <w:lang w:val="en-US"/>
        </w:rPr>
        <w:t xml:space="preserve"> </w:t>
      </w:r>
    </w:p>
    <w:sectPr w:rsidR="00FE4EA0" w:rsidRPr="00170024" w:rsidSect="00F0068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6595"/>
    <w:multiLevelType w:val="hybridMultilevel"/>
    <w:tmpl w:val="BFBAD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C15"/>
    <w:rsid w:val="0002123B"/>
    <w:rsid w:val="00064CE9"/>
    <w:rsid w:val="00170024"/>
    <w:rsid w:val="002F3EB5"/>
    <w:rsid w:val="00600BA4"/>
    <w:rsid w:val="00690C15"/>
    <w:rsid w:val="00E84847"/>
    <w:rsid w:val="00ED3926"/>
    <w:rsid w:val="00F00682"/>
    <w:rsid w:val="00FE4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CDC7"/>
  <w15:docId w15:val="{BCBFE123-0480-4B9E-9CE4-7B1B6956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BA4"/>
  </w:style>
  <w:style w:type="paragraph" w:styleId="Heading1">
    <w:name w:val="heading 1"/>
    <w:basedOn w:val="Normal"/>
    <w:next w:val="Normal"/>
    <w:link w:val="Heading1Char"/>
    <w:uiPriority w:val="9"/>
    <w:qFormat/>
    <w:rsid w:val="00600BA4"/>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600BA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600BA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600BA4"/>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600BA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600BA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00BA4"/>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600BA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00BA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BA4"/>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600BA4"/>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600BA4"/>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600BA4"/>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600BA4"/>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00BA4"/>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00BA4"/>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600BA4"/>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00BA4"/>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00BA4"/>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600BA4"/>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600BA4"/>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600BA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00BA4"/>
    <w:rPr>
      <w:rFonts w:asciiTheme="majorHAnsi" w:eastAsiaTheme="majorEastAsia" w:hAnsiTheme="majorHAnsi" w:cstheme="majorBidi"/>
    </w:rPr>
  </w:style>
  <w:style w:type="character" w:styleId="Strong">
    <w:name w:val="Strong"/>
    <w:basedOn w:val="DefaultParagraphFont"/>
    <w:uiPriority w:val="22"/>
    <w:qFormat/>
    <w:rsid w:val="00600BA4"/>
    <w:rPr>
      <w:b/>
      <w:bCs/>
    </w:rPr>
  </w:style>
  <w:style w:type="character" w:styleId="Emphasis">
    <w:name w:val="Emphasis"/>
    <w:basedOn w:val="DefaultParagraphFont"/>
    <w:uiPriority w:val="20"/>
    <w:qFormat/>
    <w:rsid w:val="00600BA4"/>
    <w:rPr>
      <w:i/>
      <w:iCs/>
    </w:rPr>
  </w:style>
  <w:style w:type="paragraph" w:styleId="NoSpacing">
    <w:name w:val="No Spacing"/>
    <w:uiPriority w:val="1"/>
    <w:qFormat/>
    <w:rsid w:val="00600BA4"/>
    <w:pPr>
      <w:spacing w:after="0" w:line="240" w:lineRule="auto"/>
    </w:pPr>
  </w:style>
  <w:style w:type="paragraph" w:styleId="Quote">
    <w:name w:val="Quote"/>
    <w:basedOn w:val="Normal"/>
    <w:next w:val="Normal"/>
    <w:link w:val="QuoteChar"/>
    <w:uiPriority w:val="29"/>
    <w:qFormat/>
    <w:rsid w:val="00600BA4"/>
    <w:pPr>
      <w:spacing w:before="120"/>
      <w:ind w:left="720" w:right="720"/>
      <w:jc w:val="center"/>
    </w:pPr>
    <w:rPr>
      <w:i/>
      <w:iCs/>
    </w:rPr>
  </w:style>
  <w:style w:type="character" w:customStyle="1" w:styleId="QuoteChar">
    <w:name w:val="Quote Char"/>
    <w:basedOn w:val="DefaultParagraphFont"/>
    <w:link w:val="Quote"/>
    <w:uiPriority w:val="29"/>
    <w:rsid w:val="00600BA4"/>
    <w:rPr>
      <w:i/>
      <w:iCs/>
    </w:rPr>
  </w:style>
  <w:style w:type="paragraph" w:styleId="IntenseQuote">
    <w:name w:val="Intense Quote"/>
    <w:basedOn w:val="Normal"/>
    <w:next w:val="Normal"/>
    <w:link w:val="IntenseQuoteChar"/>
    <w:uiPriority w:val="30"/>
    <w:qFormat/>
    <w:rsid w:val="00600BA4"/>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600BA4"/>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600BA4"/>
    <w:rPr>
      <w:i/>
      <w:iCs/>
      <w:color w:val="404040" w:themeColor="text1" w:themeTint="BF"/>
    </w:rPr>
  </w:style>
  <w:style w:type="character" w:styleId="IntenseEmphasis">
    <w:name w:val="Intense Emphasis"/>
    <w:basedOn w:val="DefaultParagraphFont"/>
    <w:uiPriority w:val="21"/>
    <w:qFormat/>
    <w:rsid w:val="00600BA4"/>
    <w:rPr>
      <w:b w:val="0"/>
      <w:bCs w:val="0"/>
      <w:i/>
      <w:iCs/>
      <w:color w:val="4472C4" w:themeColor="accent1"/>
    </w:rPr>
  </w:style>
  <w:style w:type="character" w:styleId="SubtleReference">
    <w:name w:val="Subtle Reference"/>
    <w:basedOn w:val="DefaultParagraphFont"/>
    <w:uiPriority w:val="31"/>
    <w:qFormat/>
    <w:rsid w:val="00600B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00BA4"/>
    <w:rPr>
      <w:b/>
      <w:bCs/>
      <w:smallCaps/>
      <w:color w:val="4472C4" w:themeColor="accent1"/>
      <w:spacing w:val="5"/>
      <w:u w:val="single"/>
    </w:rPr>
  </w:style>
  <w:style w:type="character" w:styleId="BookTitle">
    <w:name w:val="Book Title"/>
    <w:basedOn w:val="DefaultParagraphFont"/>
    <w:uiPriority w:val="33"/>
    <w:qFormat/>
    <w:rsid w:val="00600BA4"/>
    <w:rPr>
      <w:b/>
      <w:bCs/>
      <w:smallCaps/>
    </w:rPr>
  </w:style>
  <w:style w:type="paragraph" w:styleId="TOCHeading">
    <w:name w:val="TOC Heading"/>
    <w:basedOn w:val="Heading1"/>
    <w:next w:val="Normal"/>
    <w:uiPriority w:val="39"/>
    <w:semiHidden/>
    <w:unhideWhenUsed/>
    <w:qFormat/>
    <w:rsid w:val="00600BA4"/>
    <w:pPr>
      <w:outlineLvl w:val="9"/>
    </w:pPr>
  </w:style>
  <w:style w:type="paragraph" w:styleId="BalloonText">
    <w:name w:val="Balloon Text"/>
    <w:basedOn w:val="Normal"/>
    <w:link w:val="BalloonTextChar"/>
    <w:uiPriority w:val="99"/>
    <w:semiHidden/>
    <w:unhideWhenUsed/>
    <w:rsid w:val="00FE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EA0"/>
    <w:rPr>
      <w:rFonts w:ascii="Tahoma" w:hAnsi="Tahoma" w:cs="Tahoma"/>
      <w:sz w:val="16"/>
      <w:szCs w:val="16"/>
    </w:rPr>
  </w:style>
  <w:style w:type="paragraph" w:styleId="ListParagraph">
    <w:name w:val="List Paragraph"/>
    <w:basedOn w:val="Normal"/>
    <w:uiPriority w:val="34"/>
    <w:qFormat/>
    <w:rsid w:val="00F00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Ashok</dc:creator>
  <cp:lastModifiedBy>Tejas Ashok</cp:lastModifiedBy>
  <cp:revision>6</cp:revision>
  <cp:lastPrinted>2021-10-19T10:23:00Z</cp:lastPrinted>
  <dcterms:created xsi:type="dcterms:W3CDTF">2021-10-19T09:46:00Z</dcterms:created>
  <dcterms:modified xsi:type="dcterms:W3CDTF">2021-10-19T10:30:00Z</dcterms:modified>
</cp:coreProperties>
</file>