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openai, ai architect, azure ml, azure openai, llm, nlp, tensorflow, genai, agentic ai, crewai, mlflow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solution architect, spark, sql, tableau, mcp, langgraph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