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Flexible Azure Ai Engineer Jobs – Apply Today to Work From Home in Remote (January 8, 2026) | Indeed role at . With expertise in ai architect, aws, azure, azure ml,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