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AI Engineer (Copilot Studio / Azure AI) - REMOTE - LinkedIn role at . With expertise in aws, azure, azure ml, azure openai,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