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DF571E" w:rsidRDefault="00420E8E" w14:paraId="16FB6F1D" w14:textId="77777777">
      <w:pPr>
        <w:pStyle w:val="divdocumentthinbottomborder"/>
        <w:pBdr>
          <w:bottom w:val="single" w:color="000000" w:sz="8" w:space="3"/>
        </w:pBdr>
        <w:spacing w:before="140" w:line="380" w:lineRule="atLeast"/>
        <w:rPr>
          <w:rFonts w:ascii="Arial" w:hAnsi="Arial" w:eastAsia="Arial" w:cs="Arial"/>
          <w:b/>
          <w:bCs/>
          <w:color w:val="000000"/>
          <w:sz w:val="32"/>
          <w:szCs w:val="32"/>
        </w:rPr>
      </w:pPr>
      <w:r>
        <w:rPr>
          <w:rStyle w:val="span"/>
          <w:rFonts w:ascii="Arial" w:hAnsi="Arial" w:eastAsia="Arial" w:cs="Arial"/>
          <w:b/>
          <w:bCs/>
          <w:color w:val="000000"/>
          <w:sz w:val="32"/>
          <w:szCs w:val="32"/>
        </w:rPr>
        <w:t>THOMMANDRU GANESH</w:t>
      </w:r>
    </w:p>
    <w:p w:rsidR="00DF571E" w:rsidRDefault="00DF571E" w14:paraId="672A6659" w14:textId="77777777">
      <w:pPr>
        <w:pStyle w:val="divdocumentlowerborder"/>
        <w:pBdr>
          <w:top w:val="none" w:color="auto" w:sz="0" w:space="1"/>
        </w:pBdr>
        <w:spacing w:line="12" w:lineRule="auto"/>
        <w:rPr>
          <w:rFonts w:ascii="Arial" w:hAnsi="Arial" w:eastAsia="Arial" w:cs="Arial"/>
          <w:sz w:val="2"/>
          <w:szCs w:val="20"/>
        </w:rPr>
      </w:pPr>
    </w:p>
    <w:p w:rsidR="00DF571E" w:rsidRDefault="00420E8E" w14:paraId="6E7BEAA2" w14:textId="77777777">
      <w:pPr>
        <w:pStyle w:val="div"/>
        <w:spacing w:line="0" w:lineRule="atLeast"/>
        <w:rPr>
          <w:rFonts w:ascii="Arial" w:hAnsi="Arial" w:eastAsia="Arial" w:cs="Arial"/>
          <w:sz w:val="0"/>
          <w:szCs w:val="0"/>
        </w:rPr>
      </w:pPr>
      <w:r>
        <w:rPr>
          <w:rFonts w:ascii="Arial" w:hAnsi="Arial" w:eastAsia="Arial" w:cs="Arial"/>
          <w:sz w:val="0"/>
          <w:szCs w:val="0"/>
        </w:rPr>
        <w:t> </w:t>
      </w:r>
    </w:p>
    <w:p w:rsidR="00DF571E" w:rsidRDefault="00420E8E" w14:paraId="223A532D" w14:textId="77777777">
      <w:pPr>
        <w:pStyle w:val="div"/>
        <w:spacing w:before="220" w:line="229" w:lineRule="atLeast"/>
        <w:jc w:val="right"/>
        <w:rPr>
          <w:rFonts w:ascii="Arial" w:hAnsi="Arial" w:eastAsia="Arial" w:cs="Arial"/>
          <w:sz w:val="18"/>
          <w:szCs w:val="18"/>
        </w:rPr>
      </w:pPr>
      <w:r>
        <w:rPr>
          <w:rStyle w:val="span"/>
          <w:rFonts w:ascii="Arial" w:hAnsi="Arial" w:eastAsia="Arial" w:cs="Arial"/>
          <w:sz w:val="18"/>
          <w:szCs w:val="18"/>
        </w:rPr>
        <w:t>Edinburgh,</w:t>
      </w:r>
      <w:r>
        <w:rPr>
          <w:rFonts w:ascii="Arial" w:hAnsi="Arial" w:eastAsia="Arial" w:cs="Arial"/>
          <w:sz w:val="18"/>
          <w:szCs w:val="18"/>
        </w:rPr>
        <w:t xml:space="preserve"> </w:t>
      </w:r>
      <w:r>
        <w:rPr>
          <w:rStyle w:val="span"/>
          <w:rFonts w:ascii="Arial" w:hAnsi="Arial" w:eastAsia="Arial" w:cs="Arial"/>
          <w:sz w:val="18"/>
          <w:szCs w:val="18"/>
        </w:rPr>
        <w:t>United Kingdom</w:t>
      </w:r>
      <w:r>
        <w:rPr>
          <w:rFonts w:ascii="Arial" w:hAnsi="Arial" w:eastAsia="Arial" w:cs="Arial"/>
          <w:sz w:val="18"/>
          <w:szCs w:val="18"/>
        </w:rPr>
        <w:t xml:space="preserve"> </w:t>
      </w:r>
      <w:r>
        <w:rPr>
          <w:rStyle w:val="span"/>
          <w:rFonts w:ascii="Arial" w:hAnsi="Arial" w:eastAsia="Arial" w:cs="Arial"/>
          <w:sz w:val="18"/>
          <w:szCs w:val="18"/>
        </w:rPr>
        <w:t>EH12 8PE</w:t>
      </w:r>
      <w:r>
        <w:rPr>
          <w:rFonts w:ascii="Arial" w:hAnsi="Arial" w:eastAsia="Arial" w:cs="Arial"/>
          <w:sz w:val="18"/>
          <w:szCs w:val="18"/>
        </w:rPr>
        <w:t xml:space="preserve"> </w:t>
      </w:r>
    </w:p>
    <w:p w:rsidR="00DF571E" w:rsidRDefault="00420E8E" w14:paraId="7E6FB61C" w14:textId="77777777">
      <w:pPr>
        <w:pStyle w:val="div"/>
        <w:spacing w:line="229" w:lineRule="atLeast"/>
        <w:jc w:val="right"/>
        <w:rPr>
          <w:rFonts w:ascii="Arial" w:hAnsi="Arial" w:eastAsia="Arial" w:cs="Arial"/>
          <w:sz w:val="18"/>
          <w:szCs w:val="18"/>
        </w:rPr>
      </w:pPr>
      <w:r>
        <w:rPr>
          <w:rStyle w:val="span"/>
          <w:rFonts w:ascii="Arial" w:hAnsi="Arial" w:eastAsia="Arial" w:cs="Arial"/>
          <w:sz w:val="18"/>
          <w:szCs w:val="18"/>
        </w:rPr>
        <w:t>07721865434</w:t>
      </w:r>
      <w:r>
        <w:rPr>
          <w:rFonts w:ascii="Arial" w:hAnsi="Arial" w:eastAsia="Arial" w:cs="Arial"/>
          <w:sz w:val="18"/>
          <w:szCs w:val="18"/>
        </w:rPr>
        <w:t xml:space="preserve"> </w:t>
      </w:r>
      <w:r>
        <w:rPr>
          <w:rStyle w:val="span"/>
          <w:rFonts w:ascii="Arial" w:hAnsi="Arial" w:eastAsia="Arial" w:cs="Arial"/>
          <w:sz w:val="18"/>
          <w:szCs w:val="18"/>
        </w:rPr>
        <w:t>- ganeshkumar.tommandru@gmail.com</w:t>
      </w:r>
    </w:p>
    <w:p w:rsidR="00DF571E" w:rsidRDefault="00420E8E" w14:paraId="513C4D1D" w14:textId="77777777">
      <w:pPr>
        <w:pStyle w:val="divdocumentdivsectiontitle"/>
        <w:pBdr>
          <w:bottom w:val="single" w:color="000000" w:sz="8" w:space="1"/>
        </w:pBdr>
        <w:spacing w:before="140" w:after="40"/>
        <w:rPr>
          <w:rFonts w:ascii="Arial" w:hAnsi="Arial" w:eastAsia="Arial" w:cs="Arial"/>
          <w:b/>
          <w:bCs/>
        </w:rPr>
      </w:pPr>
      <w:r>
        <w:rPr>
          <w:rFonts w:ascii="Arial" w:hAnsi="Arial" w:eastAsia="Arial" w:cs="Arial"/>
          <w:b/>
          <w:bCs/>
        </w:rPr>
        <w:t>Professional Summary</w:t>
      </w:r>
    </w:p>
    <w:p w:rsidR="00DF571E" w:rsidRDefault="00420E8E" w14:paraId="28769F71" w14:textId="77777777">
      <w:pPr>
        <w:pStyle w:val="p"/>
        <w:spacing w:line="260" w:lineRule="atLeast"/>
        <w:rPr>
          <w:rFonts w:ascii="Arial" w:hAnsi="Arial" w:eastAsia="Arial" w:cs="Arial"/>
          <w:sz w:val="20"/>
          <w:szCs w:val="20"/>
        </w:rPr>
      </w:pPr>
      <w:r>
        <w:rPr>
          <w:rFonts w:ascii="Arial" w:hAnsi="Arial" w:eastAsia="Arial" w:cs="Arial"/>
          <w:sz w:val="20"/>
          <w:szCs w:val="20"/>
        </w:rPr>
        <w:t xml:space="preserve">Highly accomplished IT professional with 7 years of hands-on experience in UFT and Selenium Automation Testing. </w:t>
      </w:r>
      <w:r>
        <w:rPr>
          <w:rFonts w:ascii="Arial" w:hAnsi="Arial" w:eastAsia="Arial" w:cs="Arial"/>
          <w:sz w:val="20"/>
          <w:szCs w:val="20"/>
        </w:rPr>
        <w:t>Proficient in creating comprehensive test scenarios and test cases using HP ALM, ensuring meticulous coverage of application functionalities. Adept in VB script development for UFT automation and skilled in crafting MySQL queries for efficient analysis of stored products, functions, and packages.</w:t>
      </w:r>
      <w:r>
        <w:rPr>
          <w:rFonts w:ascii="Arial" w:hAnsi="Arial" w:eastAsia="Arial" w:cs="Arial"/>
          <w:sz w:val="20"/>
          <w:szCs w:val="20"/>
        </w:rPr>
        <w:br/>
      </w:r>
      <w:r>
        <w:rPr>
          <w:rFonts w:ascii="Arial" w:hAnsi="Arial" w:eastAsia="Arial" w:cs="Arial"/>
          <w:sz w:val="20"/>
          <w:szCs w:val="20"/>
        </w:rPr>
        <w:br/>
      </w:r>
      <w:r>
        <w:rPr>
          <w:rStyle w:val="Strong1"/>
          <w:rFonts w:ascii="Arial" w:hAnsi="Arial" w:eastAsia="Arial" w:cs="Arial"/>
          <w:b/>
          <w:bCs/>
          <w:sz w:val="20"/>
          <w:szCs w:val="20"/>
        </w:rPr>
        <w:t>Key Competencies:</w:t>
      </w:r>
      <w:r>
        <w:rPr>
          <w:rStyle w:val="Strong1"/>
          <w:rFonts w:ascii="Arial" w:hAnsi="Arial" w:eastAsia="Arial" w:cs="Arial"/>
          <w:b/>
          <w:bCs/>
          <w:sz w:val="20"/>
          <w:szCs w:val="20"/>
        </w:rPr>
        <w:br/>
      </w:r>
      <w:r>
        <w:rPr>
          <w:rStyle w:val="Strong1"/>
          <w:rFonts w:ascii="Arial" w:hAnsi="Arial" w:eastAsia="Arial" w:cs="Arial"/>
          <w:b/>
          <w:bCs/>
          <w:sz w:val="20"/>
          <w:szCs w:val="20"/>
        </w:rPr>
        <w:br/>
      </w:r>
      <w:r>
        <w:rPr>
          <w:rFonts w:ascii="Arial" w:hAnsi="Arial" w:eastAsia="Arial" w:cs="Arial"/>
          <w:sz w:val="20"/>
          <w:szCs w:val="20"/>
        </w:rPr>
        <w:t>Developed automation scripts utilizing "UFT One 2022" with expertise in Hybrid, Data Driven, and Keyword Driven Automation Frameworks.</w:t>
      </w:r>
      <w:r>
        <w:rPr>
          <w:rFonts w:ascii="Arial" w:hAnsi="Arial" w:eastAsia="Arial" w:cs="Arial"/>
          <w:sz w:val="20"/>
          <w:szCs w:val="20"/>
        </w:rPr>
        <w:br/>
      </w:r>
      <w:r>
        <w:rPr>
          <w:rFonts w:ascii="Arial" w:hAnsi="Arial" w:eastAsia="Arial" w:cs="Arial"/>
          <w:sz w:val="20"/>
          <w:szCs w:val="20"/>
        </w:rPr>
        <w:t xml:space="preserve">Conducted Automation Feasibility Analysis and </w:t>
      </w:r>
      <w:r>
        <w:rPr>
          <w:rFonts w:ascii="Arial" w:hAnsi="Arial" w:eastAsia="Arial" w:cs="Arial"/>
          <w:sz w:val="20"/>
          <w:szCs w:val="20"/>
        </w:rPr>
        <w:t>delivered impactful demos on SAP GUI applications automation to clients.</w:t>
      </w:r>
      <w:r>
        <w:rPr>
          <w:rFonts w:ascii="Arial" w:hAnsi="Arial" w:eastAsia="Arial" w:cs="Arial"/>
          <w:sz w:val="20"/>
          <w:szCs w:val="20"/>
        </w:rPr>
        <w:br/>
      </w:r>
      <w:r>
        <w:rPr>
          <w:rFonts w:ascii="Arial" w:hAnsi="Arial" w:eastAsia="Arial" w:cs="Arial"/>
          <w:sz w:val="20"/>
          <w:szCs w:val="20"/>
        </w:rPr>
        <w:t>Executed the development of Web/Desktop application automation scripts based on outlined test steps in manual test cases.</w:t>
      </w:r>
      <w:r>
        <w:rPr>
          <w:rFonts w:ascii="Arial" w:hAnsi="Arial" w:eastAsia="Arial" w:cs="Arial"/>
          <w:sz w:val="20"/>
          <w:szCs w:val="20"/>
        </w:rPr>
        <w:br/>
      </w:r>
      <w:r>
        <w:rPr>
          <w:rFonts w:ascii="Arial" w:hAnsi="Arial" w:eastAsia="Arial" w:cs="Arial"/>
          <w:sz w:val="20"/>
          <w:szCs w:val="20"/>
        </w:rPr>
        <w:t>Maintained and executed daily regression testing using Micro Focus ALM integrated with Jira, ensuring the reliability of software releases.</w:t>
      </w:r>
      <w:r>
        <w:rPr>
          <w:rFonts w:ascii="Arial" w:hAnsi="Arial" w:eastAsia="Arial" w:cs="Arial"/>
          <w:sz w:val="20"/>
          <w:szCs w:val="20"/>
        </w:rPr>
        <w:br/>
      </w:r>
      <w:r>
        <w:rPr>
          <w:rFonts w:ascii="Arial" w:hAnsi="Arial" w:eastAsia="Arial" w:cs="Arial"/>
          <w:sz w:val="20"/>
          <w:szCs w:val="20"/>
        </w:rPr>
        <w:t>Facilitated knowledge-sharing sessions, training team members on Micro Focus UFT &amp; ALM, enhancing their ability to deliver on short notice.</w:t>
      </w:r>
      <w:r>
        <w:rPr>
          <w:rFonts w:ascii="Arial" w:hAnsi="Arial" w:eastAsia="Arial" w:cs="Arial"/>
          <w:sz w:val="20"/>
          <w:szCs w:val="20"/>
        </w:rPr>
        <w:br/>
      </w:r>
      <w:r>
        <w:rPr>
          <w:rFonts w:ascii="Arial" w:hAnsi="Arial" w:eastAsia="Arial" w:cs="Arial"/>
          <w:sz w:val="20"/>
          <w:szCs w:val="20"/>
        </w:rPr>
        <w:t>Played a pivotal role in optimizing t</w:t>
      </w:r>
      <w:r>
        <w:rPr>
          <w:rFonts w:ascii="Arial" w:hAnsi="Arial" w:eastAsia="Arial" w:cs="Arial"/>
          <w:sz w:val="20"/>
          <w:szCs w:val="20"/>
        </w:rPr>
        <w:t>esting processes by expanding the scope of automated test cases, contributing to continuous improvement initiatives, and enhancing overall product quality.</w:t>
      </w:r>
      <w:r>
        <w:rPr>
          <w:rFonts w:ascii="Arial" w:hAnsi="Arial" w:eastAsia="Arial" w:cs="Arial"/>
          <w:sz w:val="20"/>
          <w:szCs w:val="20"/>
        </w:rPr>
        <w:br/>
      </w:r>
      <w:r>
        <w:rPr>
          <w:rFonts w:ascii="Arial" w:hAnsi="Arial" w:eastAsia="Arial" w:cs="Arial"/>
          <w:sz w:val="20"/>
          <w:szCs w:val="20"/>
        </w:rPr>
        <w:t>Served as a Micro Focus UFT Subject Matter Expert (SME), providing valuable insights and recommendations to other project teams.</w:t>
      </w:r>
      <w:r>
        <w:rPr>
          <w:rFonts w:ascii="Arial" w:hAnsi="Arial" w:eastAsia="Arial" w:cs="Arial"/>
          <w:sz w:val="20"/>
          <w:szCs w:val="20"/>
        </w:rPr>
        <w:br/>
      </w:r>
      <w:r>
        <w:rPr>
          <w:rFonts w:ascii="Arial" w:hAnsi="Arial" w:eastAsia="Arial" w:cs="Arial"/>
          <w:sz w:val="20"/>
          <w:szCs w:val="20"/>
        </w:rPr>
        <w:t>Supported as a Micro Focus ALM Administrator, managing user creation, role management, and defect management activities aligned with Jira incidents.</w:t>
      </w:r>
      <w:r>
        <w:rPr>
          <w:rFonts w:ascii="Arial" w:hAnsi="Arial" w:eastAsia="Arial" w:cs="Arial"/>
          <w:sz w:val="20"/>
          <w:szCs w:val="20"/>
        </w:rPr>
        <w:br/>
      </w:r>
      <w:r>
        <w:rPr>
          <w:rFonts w:ascii="Arial" w:hAnsi="Arial" w:eastAsia="Arial" w:cs="Arial"/>
          <w:sz w:val="20"/>
          <w:szCs w:val="20"/>
        </w:rPr>
        <w:t>Kept abreast of industry best practices and emerging trends in software testin</w:t>
      </w:r>
      <w:r>
        <w:rPr>
          <w:rFonts w:ascii="Arial" w:hAnsi="Arial" w:eastAsia="Arial" w:cs="Arial"/>
          <w:sz w:val="20"/>
          <w:szCs w:val="20"/>
        </w:rPr>
        <w:t>g and QA automation, ensuring a current and innovative approach.</w:t>
      </w:r>
      <w:r>
        <w:rPr>
          <w:rFonts w:ascii="Arial" w:hAnsi="Arial" w:eastAsia="Arial" w:cs="Arial"/>
          <w:sz w:val="20"/>
          <w:szCs w:val="20"/>
        </w:rPr>
        <w:br/>
      </w:r>
      <w:r>
        <w:rPr>
          <w:rFonts w:ascii="Arial" w:hAnsi="Arial" w:eastAsia="Arial" w:cs="Arial"/>
          <w:sz w:val="20"/>
          <w:szCs w:val="20"/>
        </w:rPr>
        <w:t>Demonstrated a robust capacity for rapid learning and adaptation to new technologies by successfully taking over ALM Administrator responsibilities, attending Blue Prism Internal Training sessions, and completing the TOSCA Certification program without disruption to existing responsibilities.</w:t>
      </w:r>
    </w:p>
    <w:p w:rsidR="00DF571E" w:rsidRDefault="00420E8E" w14:paraId="718EE1A2" w14:textId="77777777">
      <w:pPr>
        <w:pStyle w:val="divdocumentdivsectiontitle"/>
        <w:pBdr>
          <w:bottom w:val="single" w:color="000000" w:sz="8" w:space="1"/>
        </w:pBdr>
        <w:spacing w:before="140" w:after="40"/>
        <w:rPr>
          <w:rFonts w:ascii="Arial" w:hAnsi="Arial" w:eastAsia="Arial" w:cs="Arial"/>
          <w:b/>
          <w:bCs/>
        </w:rPr>
      </w:pPr>
      <w:r>
        <w:rPr>
          <w:rFonts w:ascii="Arial" w:hAnsi="Arial" w:eastAsia="Arial" w:cs="Arial"/>
          <w:b/>
          <w:bCs/>
        </w:rPr>
        <w:t>Experience</w:t>
      </w:r>
    </w:p>
    <w:p w:rsidR="00DF571E" w:rsidRDefault="00420E8E" w14:paraId="3458A466" w14:textId="77777777">
      <w:pPr>
        <w:pStyle w:val="divdocumentsinglecolumn"/>
        <w:spacing w:line="260" w:lineRule="atLeast"/>
        <w:rPr>
          <w:rFonts w:ascii="Arial" w:hAnsi="Arial" w:eastAsia="Arial" w:cs="Arial"/>
          <w:sz w:val="20"/>
          <w:szCs w:val="20"/>
        </w:rPr>
      </w:pPr>
      <w:r>
        <w:rPr>
          <w:rStyle w:val="spanjobtitle"/>
          <w:rFonts w:ascii="Arial" w:hAnsi="Arial" w:eastAsia="Arial" w:cs="Arial"/>
          <w:sz w:val="20"/>
          <w:szCs w:val="20"/>
        </w:rPr>
        <w:t>Senior Automation Tester</w:t>
      </w:r>
      <w:r>
        <w:rPr>
          <w:rStyle w:val="spanjobtitle"/>
          <w:rFonts w:ascii="Arial" w:hAnsi="Arial" w:eastAsia="Arial" w:cs="Arial"/>
          <w:sz w:val="20"/>
          <w:szCs w:val="20"/>
        </w:rPr>
        <w:br/>
      </w:r>
      <w:r>
        <w:rPr>
          <w:rStyle w:val="span"/>
          <w:rFonts w:ascii="Arial" w:hAnsi="Arial" w:eastAsia="Arial" w:cs="Arial"/>
          <w:sz w:val="20"/>
          <w:szCs w:val="20"/>
        </w:rPr>
        <w:t xml:space="preserve">January 2021 to Current </w:t>
      </w:r>
    </w:p>
    <w:p w:rsidR="00DF571E" w:rsidRDefault="00420E8E" w14:paraId="38530157" w14:textId="6C52D0D2">
      <w:pPr>
        <w:pStyle w:val="spanpaddedline"/>
        <w:spacing w:line="260" w:lineRule="atLeast"/>
        <w:rPr>
          <w:rFonts w:ascii="Arial" w:hAnsi="Arial" w:eastAsia="Arial" w:cs="Arial"/>
          <w:sz w:val="20"/>
          <w:szCs w:val="20"/>
        </w:rPr>
      </w:pPr>
      <w:r w:rsidRPr="4592BBDE" w:rsidR="4592BBDE">
        <w:rPr>
          <w:rStyle w:val="spancompanyname"/>
          <w:rFonts w:ascii="Arial" w:hAnsi="Arial" w:eastAsia="Arial" w:cs="Arial"/>
          <w:sz w:val="20"/>
          <w:szCs w:val="20"/>
        </w:rPr>
        <w:t>Shell Global Oil &amp; Energy (Accenture)</w:t>
      </w:r>
      <w:r w:rsidRPr="4592BBDE" w:rsidR="4592BBDE">
        <w:rPr>
          <w:rFonts w:ascii="Arial" w:hAnsi="Arial" w:eastAsia="Arial" w:cs="Arial"/>
          <w:sz w:val="20"/>
          <w:szCs w:val="20"/>
        </w:rPr>
        <w:t xml:space="preserve"> </w:t>
      </w:r>
    </w:p>
    <w:p w:rsidR="00DF571E" w:rsidRDefault="00420E8E" w14:paraId="65D3D0A5" w14:textId="77777777">
      <w:pPr>
        <w:pStyle w:val="ulli"/>
        <w:numPr>
          <w:ilvl w:val="0"/>
          <w:numId w:val="1"/>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Conducted Automation Feasibility Analysis and delivered demos on SAP GUI Desktop application automation to clients.</w:t>
      </w:r>
    </w:p>
    <w:p w:rsidR="00DF571E" w:rsidRDefault="00420E8E" w14:paraId="6F98A4DC" w14:textId="4ACAB79F">
      <w:pPr>
        <w:pStyle w:val="ulli"/>
        <w:numPr>
          <w:ilvl w:val="0"/>
          <w:numId w:val="1"/>
        </w:numPr>
        <w:spacing w:line="260" w:lineRule="atLeast"/>
        <w:ind w:left="640" w:hanging="252"/>
        <w:rPr>
          <w:rStyle w:val="span"/>
          <w:rFonts w:ascii="Arial" w:hAnsi="Arial" w:eastAsia="Arial" w:cs="Arial"/>
          <w:sz w:val="20"/>
          <w:szCs w:val="20"/>
        </w:rPr>
      </w:pPr>
      <w:r w:rsidRPr="26E82DA8" w:rsidR="26E82DA8">
        <w:rPr>
          <w:rStyle w:val="span"/>
          <w:rFonts w:ascii="Arial" w:hAnsi="Arial" w:eastAsia="Arial" w:cs="Arial"/>
          <w:sz w:val="20"/>
          <w:szCs w:val="20"/>
        </w:rPr>
        <w:t xml:space="preserve">Developed automation scripts </w:t>
      </w:r>
      <w:r w:rsidRPr="26E82DA8" w:rsidR="26E82DA8">
        <w:rPr>
          <w:rStyle w:val="span"/>
          <w:rFonts w:ascii="Arial" w:hAnsi="Arial" w:eastAsia="Arial" w:cs="Arial"/>
          <w:sz w:val="20"/>
          <w:szCs w:val="20"/>
        </w:rPr>
        <w:t>utilizing</w:t>
      </w:r>
      <w:r w:rsidRPr="26E82DA8" w:rsidR="26E82DA8">
        <w:rPr>
          <w:rStyle w:val="span"/>
          <w:rFonts w:ascii="Arial" w:hAnsi="Arial" w:eastAsia="Arial" w:cs="Arial"/>
          <w:sz w:val="20"/>
          <w:szCs w:val="20"/>
        </w:rPr>
        <w:t xml:space="preserve"> the UFT One Automation tool with a Hybrid Automation Framework.</w:t>
      </w:r>
    </w:p>
    <w:p w:rsidR="00DF571E" w:rsidRDefault="00420E8E" w14:paraId="011BB351" w14:textId="77777777">
      <w:pPr>
        <w:pStyle w:val="ulli"/>
        <w:numPr>
          <w:ilvl w:val="0"/>
          <w:numId w:val="1"/>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Enhanced the existing framework by implementing a customized word test execution report, capturing screenshots and test steps for client-friendly understanding.</w:t>
      </w:r>
    </w:p>
    <w:p w:rsidR="00DF571E" w:rsidRDefault="00420E8E" w14:paraId="71A95297" w14:textId="77777777">
      <w:pPr>
        <w:pStyle w:val="ulli"/>
        <w:numPr>
          <w:ilvl w:val="0"/>
          <w:numId w:val="1"/>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Introduced the use of separate data sheets for each test case to mitigate data-related issues.</w:t>
      </w:r>
    </w:p>
    <w:p w:rsidR="00DF571E" w:rsidRDefault="00420E8E" w14:paraId="2A1215F5" w14:textId="77777777">
      <w:pPr>
        <w:pStyle w:val="ulli"/>
        <w:numPr>
          <w:ilvl w:val="0"/>
          <w:numId w:val="1"/>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Maintained and performed daily regression testing using Micro Focus ALM.</w:t>
      </w:r>
      <w:r>
        <w:rPr>
          <w:rStyle w:val="span"/>
          <w:rFonts w:ascii="Arial" w:hAnsi="Arial" w:eastAsia="Arial" w:cs="Arial"/>
          <w:sz w:val="20"/>
          <w:szCs w:val="20"/>
        </w:rPr>
        <w:br/>
      </w:r>
      <w:r>
        <w:rPr>
          <w:rStyle w:val="span"/>
          <w:rFonts w:ascii="Arial" w:hAnsi="Arial" w:eastAsia="Arial" w:cs="Arial"/>
          <w:sz w:val="20"/>
          <w:szCs w:val="20"/>
        </w:rPr>
        <w:t>Played a pivotal role in improving testing efficiency by developing and expanding the scope of automated test cases.</w:t>
      </w:r>
    </w:p>
    <w:p w:rsidR="00DF571E" w:rsidRDefault="00420E8E" w14:paraId="3EA191A3" w14:textId="77777777">
      <w:pPr>
        <w:pStyle w:val="ulli"/>
        <w:numPr>
          <w:ilvl w:val="0"/>
          <w:numId w:val="1"/>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Contributed to continuous improvement initiatives, optimizing testing methodologies, and enhancing overall product quality.</w:t>
      </w:r>
    </w:p>
    <w:p w:rsidR="00DF571E" w:rsidRDefault="00420E8E" w14:paraId="5682EEAC" w14:textId="77777777">
      <w:pPr>
        <w:pStyle w:val="ulli"/>
        <w:numPr>
          <w:ilvl w:val="0"/>
          <w:numId w:val="1"/>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Served as a Micro Focus UFT Subject Matter Expert (SME), providing valuable suggestions to other project teams.</w:t>
      </w:r>
    </w:p>
    <w:p w:rsidR="00DF571E" w:rsidRDefault="00420E8E" w14:paraId="2A29F27D" w14:textId="77777777">
      <w:pPr>
        <w:pStyle w:val="ulli"/>
        <w:numPr>
          <w:ilvl w:val="0"/>
          <w:numId w:val="1"/>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Supported as a Micro Focus ALM Administrator, handling user creation, role management, and defect management activities in alignment with Jira incidents.</w:t>
      </w:r>
    </w:p>
    <w:p w:rsidR="00DF571E" w:rsidRDefault="00420E8E" w14:paraId="34613C89" w14:textId="77777777">
      <w:pPr>
        <w:pStyle w:val="ulli"/>
        <w:numPr>
          <w:ilvl w:val="0"/>
          <w:numId w:val="1"/>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 xml:space="preserve">Stayed abreast of </w:t>
      </w:r>
      <w:r>
        <w:rPr>
          <w:rStyle w:val="span"/>
          <w:rFonts w:ascii="Arial" w:hAnsi="Arial" w:eastAsia="Arial" w:cs="Arial"/>
          <w:sz w:val="20"/>
          <w:szCs w:val="20"/>
        </w:rPr>
        <w:t>industry best practices and emerging trends in software testing and QA automation, ensuring up-to-date knowledge.</w:t>
      </w:r>
    </w:p>
    <w:p w:rsidR="00DF571E" w:rsidRDefault="00420E8E" w14:paraId="2E58CE12" w14:textId="77777777">
      <w:pPr>
        <w:pStyle w:val="divdocumentsinglecolumn"/>
        <w:spacing w:before="80" w:line="260" w:lineRule="atLeast"/>
        <w:rPr>
          <w:rFonts w:ascii="Arial" w:hAnsi="Arial" w:eastAsia="Arial" w:cs="Arial"/>
          <w:sz w:val="20"/>
          <w:szCs w:val="20"/>
        </w:rPr>
      </w:pPr>
      <w:r>
        <w:rPr>
          <w:rStyle w:val="spanjobtitle"/>
          <w:rFonts w:ascii="Arial" w:hAnsi="Arial" w:eastAsia="Arial" w:cs="Arial"/>
          <w:sz w:val="20"/>
          <w:szCs w:val="20"/>
        </w:rPr>
        <w:t>Automation Test Engineer</w:t>
      </w:r>
      <w:r>
        <w:rPr>
          <w:rStyle w:val="spanjobtitle"/>
          <w:rFonts w:ascii="Arial" w:hAnsi="Arial" w:eastAsia="Arial" w:cs="Arial"/>
          <w:sz w:val="20"/>
          <w:szCs w:val="20"/>
        </w:rPr>
        <w:br/>
      </w:r>
      <w:r>
        <w:rPr>
          <w:rStyle w:val="span"/>
          <w:rFonts w:ascii="Arial" w:hAnsi="Arial" w:eastAsia="Arial" w:cs="Arial"/>
          <w:sz w:val="20"/>
          <w:szCs w:val="20"/>
        </w:rPr>
        <w:t xml:space="preserve">August 2020 to December 2020 </w:t>
      </w:r>
    </w:p>
    <w:p w:rsidR="00DF571E" w:rsidP="4592BBDE" w:rsidRDefault="00420E8E" w14:paraId="16848802" w14:textId="48D7C5FA">
      <w:pPr>
        <w:pStyle w:val="spanpaddedline"/>
        <w:spacing w:line="260" w:lineRule="atLeast"/>
        <w:rPr>
          <w:rStyle w:val="span"/>
          <w:rFonts w:ascii="Arial" w:hAnsi="Arial" w:eastAsia="Arial" w:cs="Arial"/>
          <w:sz w:val="20"/>
          <w:szCs w:val="20"/>
        </w:rPr>
      </w:pPr>
      <w:r w:rsidRPr="4592BBDE" w:rsidR="4592BBDE">
        <w:rPr>
          <w:rStyle w:val="spancompanyname"/>
          <w:rFonts w:ascii="Arial" w:hAnsi="Arial" w:eastAsia="Arial" w:cs="Arial"/>
          <w:sz w:val="20"/>
          <w:szCs w:val="20"/>
        </w:rPr>
        <w:t>Chesapeake Oil &amp; Energy (Accenture)</w:t>
      </w:r>
    </w:p>
    <w:p w:rsidR="00DF571E" w:rsidRDefault="00420E8E" w14:paraId="68625395" w14:textId="77777777">
      <w:pPr>
        <w:pStyle w:val="ulli"/>
        <w:numPr>
          <w:ilvl w:val="0"/>
          <w:numId w:val="2"/>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 xml:space="preserve">Implemented a Data Driven </w:t>
      </w:r>
      <w:r>
        <w:rPr>
          <w:rStyle w:val="span"/>
          <w:rFonts w:ascii="Arial" w:hAnsi="Arial" w:eastAsia="Arial" w:cs="Arial"/>
          <w:sz w:val="20"/>
          <w:szCs w:val="20"/>
        </w:rPr>
        <w:t>Framework and established the necessary environment for developing UFT Automation scripts across various applications.</w:t>
      </w:r>
    </w:p>
    <w:p w:rsidR="00DF571E" w:rsidRDefault="00420E8E" w14:paraId="1A138A9B" w14:textId="77777777">
      <w:pPr>
        <w:pStyle w:val="ulli"/>
        <w:numPr>
          <w:ilvl w:val="0"/>
          <w:numId w:val="2"/>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Developed Automation scripts from the ground up for Web, SAP, Mainframe, Desktop, and WPF applications. Conducted weekly executions of automation regression suites, meticulously managing them through Micro Focus ALM.</w:t>
      </w:r>
    </w:p>
    <w:p w:rsidR="00DF571E" w:rsidRDefault="00420E8E" w14:paraId="130B289E" w14:textId="77777777">
      <w:pPr>
        <w:pStyle w:val="ulli"/>
        <w:numPr>
          <w:ilvl w:val="0"/>
          <w:numId w:val="2"/>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Investigated results and initiated defect reports for identified issues using ALM Defect Management.</w:t>
      </w:r>
    </w:p>
    <w:p w:rsidR="00DF571E" w:rsidRDefault="00420E8E" w14:paraId="28536B76" w14:textId="77777777">
      <w:pPr>
        <w:pStyle w:val="ulli"/>
        <w:numPr>
          <w:ilvl w:val="0"/>
          <w:numId w:val="2"/>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Participated in daily triage calls to prioritize and address defects promptly.</w:t>
      </w:r>
    </w:p>
    <w:p w:rsidR="00DF571E" w:rsidRDefault="00420E8E" w14:paraId="1C12C6FB" w14:textId="77777777">
      <w:pPr>
        <w:pStyle w:val="ulli"/>
        <w:numPr>
          <w:ilvl w:val="0"/>
          <w:numId w:val="2"/>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Coordinated with cross-functional teams to set up the automation process and prepared comprehensive Onboarding documents.</w:t>
      </w:r>
    </w:p>
    <w:p w:rsidR="00DF571E" w:rsidRDefault="00420E8E" w14:paraId="01C8CBCA" w14:textId="77777777">
      <w:pPr>
        <w:pStyle w:val="ulli"/>
        <w:numPr>
          <w:ilvl w:val="0"/>
          <w:numId w:val="2"/>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Maintained continuous coordination with different Points of Contact (POCs) to identify the scope of Automation in all available business towers.</w:t>
      </w:r>
    </w:p>
    <w:p w:rsidR="00DF571E" w:rsidRDefault="00420E8E" w14:paraId="6221851B" w14:textId="77777777">
      <w:pPr>
        <w:pStyle w:val="ulli"/>
        <w:numPr>
          <w:ilvl w:val="0"/>
          <w:numId w:val="2"/>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Served as Micro Focus ALM ADMIN, handling administrative activities including ALM Project &amp; User creations, Role assignments, and Customized-Fields Creation in Defect Management.</w:t>
      </w:r>
    </w:p>
    <w:p w:rsidR="00DF571E" w:rsidRDefault="00420E8E" w14:paraId="6B5A30EF" w14:textId="77777777">
      <w:pPr>
        <w:pStyle w:val="ulli"/>
        <w:numPr>
          <w:ilvl w:val="0"/>
          <w:numId w:val="2"/>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Conducted hands-on work estimation, task allocation, peer review of automation scripts, and provided daily status updates to the Project Manager.</w:t>
      </w:r>
    </w:p>
    <w:p w:rsidR="00DF571E" w:rsidRDefault="00420E8E" w14:paraId="74F0AF2C" w14:textId="77777777">
      <w:pPr>
        <w:pStyle w:val="ulli"/>
        <w:numPr>
          <w:ilvl w:val="0"/>
          <w:numId w:val="2"/>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Facilitated daily standup meetings to discuss the status of assigned tasks and address any identified issues.</w:t>
      </w:r>
    </w:p>
    <w:p w:rsidR="00DF571E" w:rsidRDefault="00420E8E" w14:paraId="7818B93C" w14:textId="77777777">
      <w:pPr>
        <w:pStyle w:val="divdocumentsinglecolumn"/>
        <w:spacing w:before="80" w:line="260" w:lineRule="atLeast"/>
        <w:rPr>
          <w:rFonts w:ascii="Arial" w:hAnsi="Arial" w:eastAsia="Arial" w:cs="Arial"/>
          <w:sz w:val="20"/>
          <w:szCs w:val="20"/>
        </w:rPr>
      </w:pPr>
      <w:r>
        <w:rPr>
          <w:rStyle w:val="spanjobtitle"/>
          <w:rFonts w:ascii="Arial" w:hAnsi="Arial" w:eastAsia="Arial" w:cs="Arial"/>
          <w:sz w:val="20"/>
          <w:szCs w:val="20"/>
        </w:rPr>
        <w:t>Automation Tester</w:t>
      </w:r>
      <w:r>
        <w:rPr>
          <w:rStyle w:val="spanjobtitle"/>
          <w:rFonts w:ascii="Arial" w:hAnsi="Arial" w:eastAsia="Arial" w:cs="Arial"/>
          <w:sz w:val="20"/>
          <w:szCs w:val="20"/>
        </w:rPr>
        <w:br/>
      </w:r>
      <w:r>
        <w:rPr>
          <w:rStyle w:val="span"/>
          <w:rFonts w:ascii="Arial" w:hAnsi="Arial" w:eastAsia="Arial" w:cs="Arial"/>
          <w:sz w:val="20"/>
          <w:szCs w:val="20"/>
        </w:rPr>
        <w:t xml:space="preserve">July 2016 to May 2020 </w:t>
      </w:r>
    </w:p>
    <w:p w:rsidR="00DF571E" w:rsidRDefault="00420E8E" w14:paraId="079911E1" w14:textId="77777777">
      <w:pPr>
        <w:pStyle w:val="spanpaddedline"/>
        <w:spacing w:line="260" w:lineRule="atLeast"/>
        <w:rPr>
          <w:rFonts w:ascii="Arial" w:hAnsi="Arial" w:eastAsia="Arial" w:cs="Arial"/>
          <w:sz w:val="20"/>
          <w:szCs w:val="20"/>
        </w:rPr>
      </w:pPr>
      <w:r>
        <w:rPr>
          <w:rStyle w:val="spancompanyname"/>
          <w:rFonts w:ascii="Arial" w:hAnsi="Arial" w:eastAsia="Arial" w:cs="Arial"/>
          <w:sz w:val="20"/>
          <w:szCs w:val="20"/>
        </w:rPr>
        <w:t>The Home Depot (Tata Consultancy Services)</w:t>
      </w:r>
      <w:r>
        <w:rPr>
          <w:rFonts w:ascii="Arial" w:hAnsi="Arial" w:eastAsia="Arial" w:cs="Arial"/>
          <w:sz w:val="20"/>
          <w:szCs w:val="20"/>
        </w:rPr>
        <w:t xml:space="preserve"> </w:t>
      </w:r>
    </w:p>
    <w:p w:rsidR="00DF571E" w:rsidRDefault="00420E8E" w14:paraId="37134784" w14:textId="77777777">
      <w:pPr>
        <w:pStyle w:val="ulli"/>
        <w:numPr>
          <w:ilvl w:val="0"/>
          <w:numId w:val="3"/>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Developed automation scripts using Micro Focus UFT to assess Desktop based POS application functionality.</w:t>
      </w:r>
    </w:p>
    <w:p w:rsidR="00DF571E" w:rsidRDefault="00420E8E" w14:paraId="178D0CFD" w14:textId="77777777">
      <w:pPr>
        <w:pStyle w:val="ulli"/>
        <w:numPr>
          <w:ilvl w:val="0"/>
          <w:numId w:val="3"/>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Implemented the "Hybrid Testing Framework" for efficient development and execution of test scripts.</w:t>
      </w:r>
    </w:p>
    <w:p w:rsidR="00DF571E" w:rsidRDefault="00420E8E" w14:paraId="625D1589" w14:textId="77777777">
      <w:pPr>
        <w:pStyle w:val="ulli"/>
        <w:numPr>
          <w:ilvl w:val="0"/>
          <w:numId w:val="3"/>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Extracted store data from databases using MySQL, a crucial step for executing automation scripts.</w:t>
      </w:r>
    </w:p>
    <w:p w:rsidR="00DF571E" w:rsidRDefault="00420E8E" w14:paraId="140325E5" w14:textId="77777777">
      <w:pPr>
        <w:pStyle w:val="ulli"/>
        <w:numPr>
          <w:ilvl w:val="0"/>
          <w:numId w:val="3"/>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Maintained a centralized repository of test cases and steps in the HP ALM test management tool.</w:t>
      </w:r>
    </w:p>
    <w:p w:rsidR="00DF571E" w:rsidRDefault="00420E8E" w14:paraId="03218536" w14:textId="77777777">
      <w:pPr>
        <w:pStyle w:val="ulli"/>
        <w:numPr>
          <w:ilvl w:val="0"/>
          <w:numId w:val="3"/>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Executed Regression Testing on POS applications across different stores using Jenkins CI/CD pipelines.</w:t>
      </w:r>
    </w:p>
    <w:p w:rsidR="00DF571E" w:rsidRDefault="00420E8E" w14:paraId="6BFF2F7E" w14:textId="77777777">
      <w:pPr>
        <w:pStyle w:val="ulli"/>
        <w:numPr>
          <w:ilvl w:val="0"/>
          <w:numId w:val="3"/>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Actively participated in daily client meetings, ensuring a thorough understanding of requirements for the implementation of automation scripts.</w:t>
      </w:r>
    </w:p>
    <w:p w:rsidR="00DF571E" w:rsidRDefault="00420E8E" w14:paraId="4780EAD7" w14:textId="77777777">
      <w:pPr>
        <w:pStyle w:val="ulli"/>
        <w:numPr>
          <w:ilvl w:val="0"/>
          <w:numId w:val="3"/>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Performed manual testing in store devices such as POS, Pin-Pad, Scanner, printer and Self checkout tools post each deployment activity, followed by scripting.</w:t>
      </w:r>
    </w:p>
    <w:p w:rsidR="00DF571E" w:rsidRDefault="00420E8E" w14:paraId="4FDBAAC7" w14:textId="77777777">
      <w:pPr>
        <w:pStyle w:val="ulli"/>
        <w:numPr>
          <w:ilvl w:val="0"/>
          <w:numId w:val="3"/>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Created and managed test scenarios, test cases, and defect logs using the HP ALM test management tool.</w:t>
      </w:r>
    </w:p>
    <w:p w:rsidR="00DF571E" w:rsidRDefault="00420E8E" w14:paraId="714197B8" w14:textId="77777777">
      <w:pPr>
        <w:pStyle w:val="ulli"/>
        <w:numPr>
          <w:ilvl w:val="0"/>
          <w:numId w:val="3"/>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 xml:space="preserve">Developed and sustained automation scripts for e-Commerce site using Selenium with the </w:t>
      </w:r>
      <w:r>
        <w:rPr>
          <w:rStyle w:val="span"/>
          <w:rFonts w:ascii="Arial" w:hAnsi="Arial" w:eastAsia="Arial" w:cs="Arial"/>
          <w:sz w:val="20"/>
          <w:szCs w:val="20"/>
        </w:rPr>
        <w:t>Cucumber (BDD) framework.</w:t>
      </w:r>
    </w:p>
    <w:p w:rsidR="00DF571E" w:rsidRDefault="00420E8E" w14:paraId="40B79CB5" w14:textId="77777777">
      <w:pPr>
        <w:pStyle w:val="ulli"/>
        <w:numPr>
          <w:ilvl w:val="0"/>
          <w:numId w:val="3"/>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Conducted training sessions on "Integrate Jira with microfocus ALM".</w:t>
      </w:r>
    </w:p>
    <w:p w:rsidR="00DF571E" w:rsidRDefault="00420E8E" w14:paraId="15B94603" w14:textId="77777777">
      <w:pPr>
        <w:pStyle w:val="ulli"/>
        <w:numPr>
          <w:ilvl w:val="0"/>
          <w:numId w:val="3"/>
        </w:numPr>
        <w:spacing w:line="260" w:lineRule="atLeast"/>
        <w:ind w:left="640" w:hanging="252"/>
        <w:rPr>
          <w:rStyle w:val="span"/>
          <w:rFonts w:ascii="Arial" w:hAnsi="Arial" w:eastAsia="Arial" w:cs="Arial"/>
          <w:sz w:val="20"/>
          <w:szCs w:val="20"/>
        </w:rPr>
      </w:pPr>
      <w:r>
        <w:rPr>
          <w:rStyle w:val="span"/>
          <w:rFonts w:ascii="Arial" w:hAnsi="Arial" w:eastAsia="Arial" w:cs="Arial"/>
          <w:sz w:val="20"/>
          <w:szCs w:val="20"/>
        </w:rPr>
        <w:t>Managed defects through Jira, ensuring timely resolution and collaboration with development teams.</w:t>
      </w:r>
    </w:p>
    <w:p w:rsidR="00DF571E" w:rsidRDefault="00420E8E" w14:paraId="2AEA6D24" w14:textId="77777777">
      <w:pPr>
        <w:pStyle w:val="divdocumentdivsectiontitle"/>
        <w:pBdr>
          <w:bottom w:val="single" w:color="000000" w:sz="8" w:space="1"/>
        </w:pBdr>
        <w:spacing w:before="140" w:after="40"/>
        <w:rPr>
          <w:rFonts w:ascii="Arial" w:hAnsi="Arial" w:eastAsia="Arial" w:cs="Arial"/>
          <w:b/>
          <w:bCs/>
        </w:rPr>
      </w:pPr>
      <w:r>
        <w:rPr>
          <w:rFonts w:ascii="Arial" w:hAnsi="Arial" w:eastAsia="Arial" w:cs="Arial"/>
          <w:b/>
          <w:bCs/>
        </w:rPr>
        <w:t>Core Qualifications</w:t>
      </w:r>
    </w:p>
    <w:tbl>
      <w:tblPr>
        <w:tblStyle w:val="divdocumenttable"/>
        <w:tblW w:w="0" w:type="auto"/>
        <w:tblLayout w:type="fixed"/>
        <w:tblCellMar>
          <w:left w:w="0" w:type="dxa"/>
          <w:right w:w="0" w:type="dxa"/>
        </w:tblCellMar>
        <w:tblLook w:val="05E0" w:firstRow="1" w:lastRow="1" w:firstColumn="1" w:lastColumn="1" w:noHBand="0" w:noVBand="1"/>
      </w:tblPr>
      <w:tblGrid>
        <w:gridCol w:w="5153"/>
        <w:gridCol w:w="5153"/>
      </w:tblGrid>
      <w:tr w:rsidR="00DF571E" w14:paraId="054CDAD0" w14:textId="77777777">
        <w:tc>
          <w:tcPr>
            <w:tcW w:w="5153" w:type="dxa"/>
            <w:tcMar>
              <w:top w:w="0" w:type="dxa"/>
              <w:left w:w="0" w:type="dxa"/>
              <w:bottom w:w="0" w:type="dxa"/>
              <w:right w:w="0" w:type="dxa"/>
            </w:tcMar>
            <w:hideMark/>
          </w:tcPr>
          <w:p w:rsidR="00DF571E" w:rsidRDefault="00420E8E" w14:paraId="2ABA8FE3" w14:textId="77777777">
            <w:pPr>
              <w:pStyle w:val="ulli"/>
              <w:numPr>
                <w:ilvl w:val="0"/>
                <w:numId w:val="4"/>
              </w:numPr>
              <w:spacing w:line="260" w:lineRule="atLeast"/>
              <w:ind w:left="640" w:hanging="252"/>
              <w:rPr>
                <w:rFonts w:ascii="Arial" w:hAnsi="Arial" w:eastAsia="Arial" w:cs="Arial"/>
                <w:sz w:val="20"/>
                <w:szCs w:val="20"/>
              </w:rPr>
            </w:pPr>
            <w:r>
              <w:rPr>
                <w:rFonts w:ascii="Arial" w:hAnsi="Arial" w:eastAsia="Arial" w:cs="Arial"/>
                <w:sz w:val="20"/>
                <w:szCs w:val="20"/>
              </w:rPr>
              <w:t>Microfocus UFT (formerly HP QTP)</w:t>
            </w:r>
          </w:p>
          <w:p w:rsidR="00DF571E" w:rsidRDefault="00420E8E" w14:paraId="6F65AC00" w14:textId="77777777">
            <w:pPr>
              <w:pStyle w:val="ulli"/>
              <w:numPr>
                <w:ilvl w:val="0"/>
                <w:numId w:val="4"/>
              </w:numPr>
              <w:spacing w:line="260" w:lineRule="atLeast"/>
              <w:ind w:left="640" w:hanging="252"/>
              <w:rPr>
                <w:rFonts w:ascii="Arial" w:hAnsi="Arial" w:eastAsia="Arial" w:cs="Arial"/>
                <w:sz w:val="20"/>
                <w:szCs w:val="20"/>
              </w:rPr>
            </w:pPr>
            <w:r>
              <w:rPr>
                <w:rFonts w:ascii="Arial" w:hAnsi="Arial" w:eastAsia="Arial" w:cs="Arial"/>
                <w:sz w:val="20"/>
                <w:szCs w:val="20"/>
              </w:rPr>
              <w:t>Microfocus ALM (formerly HP ALM)</w:t>
            </w:r>
          </w:p>
          <w:p w:rsidR="00DF571E" w:rsidRDefault="00420E8E" w14:paraId="7DD77247" w14:textId="77777777">
            <w:pPr>
              <w:pStyle w:val="ulli"/>
              <w:numPr>
                <w:ilvl w:val="0"/>
                <w:numId w:val="4"/>
              </w:numPr>
              <w:spacing w:line="260" w:lineRule="atLeast"/>
              <w:ind w:left="640" w:hanging="252"/>
              <w:rPr>
                <w:rFonts w:ascii="Arial" w:hAnsi="Arial" w:eastAsia="Arial" w:cs="Arial"/>
                <w:sz w:val="20"/>
                <w:szCs w:val="20"/>
              </w:rPr>
            </w:pPr>
            <w:r>
              <w:rPr>
                <w:rFonts w:ascii="Arial" w:hAnsi="Arial" w:eastAsia="Arial" w:cs="Arial"/>
                <w:sz w:val="20"/>
                <w:szCs w:val="20"/>
              </w:rPr>
              <w:t>VB Scripting</w:t>
            </w:r>
          </w:p>
          <w:p w:rsidR="00DF571E" w:rsidRDefault="00420E8E" w14:paraId="2BFCF4E1" w14:textId="77777777">
            <w:pPr>
              <w:pStyle w:val="ulli"/>
              <w:numPr>
                <w:ilvl w:val="0"/>
                <w:numId w:val="4"/>
              </w:numPr>
              <w:spacing w:line="260" w:lineRule="atLeast"/>
              <w:ind w:left="640" w:hanging="252"/>
              <w:rPr>
                <w:rFonts w:ascii="Arial" w:hAnsi="Arial" w:eastAsia="Arial" w:cs="Arial"/>
                <w:sz w:val="20"/>
                <w:szCs w:val="20"/>
              </w:rPr>
            </w:pPr>
            <w:r>
              <w:rPr>
                <w:rFonts w:ascii="Arial" w:hAnsi="Arial" w:eastAsia="Arial" w:cs="Arial"/>
                <w:sz w:val="20"/>
                <w:szCs w:val="20"/>
              </w:rPr>
              <w:t>Jira</w:t>
            </w:r>
          </w:p>
          <w:p w:rsidR="00DF571E" w:rsidRDefault="00420E8E" w14:paraId="741BB94A" w14:textId="77777777">
            <w:pPr>
              <w:pStyle w:val="ulli"/>
              <w:numPr>
                <w:ilvl w:val="0"/>
                <w:numId w:val="4"/>
              </w:numPr>
              <w:spacing w:line="260" w:lineRule="atLeast"/>
              <w:ind w:left="640" w:hanging="252"/>
              <w:rPr>
                <w:rFonts w:ascii="Arial" w:hAnsi="Arial" w:eastAsia="Arial" w:cs="Arial"/>
                <w:sz w:val="20"/>
                <w:szCs w:val="20"/>
              </w:rPr>
            </w:pPr>
            <w:r>
              <w:rPr>
                <w:rFonts w:ascii="Arial" w:hAnsi="Arial" w:eastAsia="Arial" w:cs="Arial"/>
                <w:sz w:val="20"/>
                <w:szCs w:val="20"/>
              </w:rPr>
              <w:t>Selenium with Java</w:t>
            </w:r>
          </w:p>
          <w:p w:rsidR="00DF571E" w:rsidRDefault="00420E8E" w14:paraId="73D5947B" w14:textId="77777777">
            <w:pPr>
              <w:pStyle w:val="ulli"/>
              <w:numPr>
                <w:ilvl w:val="0"/>
                <w:numId w:val="4"/>
              </w:numPr>
              <w:spacing w:line="260" w:lineRule="atLeast"/>
              <w:ind w:left="640" w:hanging="252"/>
              <w:rPr>
                <w:rFonts w:ascii="Arial" w:hAnsi="Arial" w:eastAsia="Arial" w:cs="Arial"/>
                <w:sz w:val="20"/>
                <w:szCs w:val="20"/>
              </w:rPr>
            </w:pPr>
            <w:r>
              <w:rPr>
                <w:rFonts w:ascii="Arial" w:hAnsi="Arial" w:eastAsia="Arial" w:cs="Arial"/>
                <w:sz w:val="20"/>
                <w:szCs w:val="20"/>
              </w:rPr>
              <w:t>Cucumber BDD</w:t>
            </w:r>
          </w:p>
          <w:p w:rsidR="00DF571E" w:rsidRDefault="00420E8E" w14:paraId="367FED40" w14:textId="77777777">
            <w:pPr>
              <w:pStyle w:val="ulli"/>
              <w:numPr>
                <w:ilvl w:val="0"/>
                <w:numId w:val="4"/>
              </w:numPr>
              <w:spacing w:line="260" w:lineRule="atLeast"/>
              <w:ind w:left="640" w:hanging="252"/>
              <w:rPr>
                <w:rFonts w:ascii="Arial" w:hAnsi="Arial" w:eastAsia="Arial" w:cs="Arial"/>
                <w:sz w:val="20"/>
                <w:szCs w:val="20"/>
              </w:rPr>
            </w:pPr>
            <w:r>
              <w:rPr>
                <w:rFonts w:ascii="Arial" w:hAnsi="Arial" w:eastAsia="Arial" w:cs="Arial"/>
                <w:sz w:val="20"/>
                <w:szCs w:val="20"/>
              </w:rPr>
              <w:t>Gherkin</w:t>
            </w:r>
          </w:p>
        </w:tc>
        <w:tc>
          <w:tcPr>
            <w:tcW w:w="5153" w:type="dxa"/>
            <w:tcBorders>
              <w:left w:val="single" w:color="FEFDFD" w:sz="8" w:space="0"/>
            </w:tcBorders>
            <w:tcMar>
              <w:top w:w="0" w:type="dxa"/>
              <w:left w:w="0" w:type="dxa"/>
              <w:bottom w:w="0" w:type="dxa"/>
              <w:right w:w="0" w:type="dxa"/>
            </w:tcMar>
            <w:hideMark/>
          </w:tcPr>
          <w:p w:rsidR="00DF571E" w:rsidRDefault="00420E8E" w14:paraId="11D38854" w14:textId="77777777">
            <w:pPr>
              <w:pStyle w:val="ulli"/>
              <w:numPr>
                <w:ilvl w:val="0"/>
                <w:numId w:val="5"/>
              </w:numPr>
              <w:spacing w:line="260" w:lineRule="atLeast"/>
              <w:ind w:left="640" w:hanging="252"/>
              <w:rPr>
                <w:rFonts w:ascii="Arial" w:hAnsi="Arial" w:eastAsia="Arial" w:cs="Arial"/>
                <w:sz w:val="20"/>
                <w:szCs w:val="20"/>
              </w:rPr>
            </w:pPr>
            <w:r>
              <w:rPr>
                <w:rFonts w:ascii="Arial" w:hAnsi="Arial" w:eastAsia="Arial" w:cs="Arial"/>
                <w:sz w:val="20"/>
                <w:szCs w:val="20"/>
              </w:rPr>
              <w:t>IntelliJ</w:t>
            </w:r>
          </w:p>
          <w:p w:rsidR="00DF571E" w:rsidRDefault="00420E8E" w14:paraId="2082AADB" w14:textId="77777777">
            <w:pPr>
              <w:pStyle w:val="ulli"/>
              <w:numPr>
                <w:ilvl w:val="0"/>
                <w:numId w:val="5"/>
              </w:numPr>
              <w:spacing w:line="260" w:lineRule="atLeast"/>
              <w:ind w:left="640" w:hanging="252"/>
              <w:rPr>
                <w:rFonts w:ascii="Arial" w:hAnsi="Arial" w:eastAsia="Arial" w:cs="Arial"/>
                <w:sz w:val="20"/>
                <w:szCs w:val="20"/>
              </w:rPr>
            </w:pPr>
            <w:r>
              <w:rPr>
                <w:rFonts w:ascii="Arial" w:hAnsi="Arial" w:eastAsia="Arial" w:cs="Arial"/>
                <w:sz w:val="20"/>
                <w:szCs w:val="20"/>
              </w:rPr>
              <w:t>Maven</w:t>
            </w:r>
          </w:p>
          <w:p w:rsidR="00DF571E" w:rsidRDefault="00420E8E" w14:paraId="38734656" w14:textId="77777777">
            <w:pPr>
              <w:pStyle w:val="ulli"/>
              <w:numPr>
                <w:ilvl w:val="0"/>
                <w:numId w:val="5"/>
              </w:numPr>
              <w:spacing w:line="260" w:lineRule="atLeast"/>
              <w:ind w:left="640" w:hanging="252"/>
              <w:rPr>
                <w:rFonts w:ascii="Arial" w:hAnsi="Arial" w:eastAsia="Arial" w:cs="Arial"/>
                <w:sz w:val="20"/>
                <w:szCs w:val="20"/>
              </w:rPr>
            </w:pPr>
            <w:r>
              <w:rPr>
                <w:rFonts w:ascii="Arial" w:hAnsi="Arial" w:eastAsia="Arial" w:cs="Arial"/>
                <w:sz w:val="20"/>
                <w:szCs w:val="20"/>
              </w:rPr>
              <w:t>TOSCA</w:t>
            </w:r>
          </w:p>
          <w:p w:rsidR="00DF571E" w:rsidRDefault="00420E8E" w14:paraId="4A0B07BF" w14:textId="77777777">
            <w:pPr>
              <w:pStyle w:val="ulli"/>
              <w:numPr>
                <w:ilvl w:val="0"/>
                <w:numId w:val="5"/>
              </w:numPr>
              <w:spacing w:line="260" w:lineRule="atLeast"/>
              <w:ind w:left="640" w:hanging="252"/>
              <w:rPr>
                <w:rFonts w:ascii="Arial" w:hAnsi="Arial" w:eastAsia="Arial" w:cs="Arial"/>
                <w:sz w:val="20"/>
                <w:szCs w:val="20"/>
              </w:rPr>
            </w:pPr>
            <w:r>
              <w:rPr>
                <w:rFonts w:ascii="Arial" w:hAnsi="Arial" w:eastAsia="Arial" w:cs="Arial"/>
                <w:sz w:val="20"/>
                <w:szCs w:val="20"/>
              </w:rPr>
              <w:t>Jenkins CI/CD</w:t>
            </w:r>
          </w:p>
          <w:p w:rsidR="00DF571E" w:rsidRDefault="00420E8E" w14:paraId="65CF1E0F" w14:textId="77777777">
            <w:pPr>
              <w:pStyle w:val="ulli"/>
              <w:numPr>
                <w:ilvl w:val="0"/>
                <w:numId w:val="5"/>
              </w:numPr>
              <w:spacing w:line="260" w:lineRule="atLeast"/>
              <w:ind w:left="640" w:hanging="252"/>
              <w:rPr>
                <w:rFonts w:ascii="Arial" w:hAnsi="Arial" w:eastAsia="Arial" w:cs="Arial"/>
                <w:sz w:val="20"/>
                <w:szCs w:val="20"/>
              </w:rPr>
            </w:pPr>
            <w:r>
              <w:rPr>
                <w:rFonts w:ascii="Arial" w:hAnsi="Arial" w:eastAsia="Arial" w:cs="Arial"/>
                <w:sz w:val="20"/>
                <w:szCs w:val="20"/>
              </w:rPr>
              <w:t>Git Hub</w:t>
            </w:r>
          </w:p>
          <w:p w:rsidR="00DF571E" w:rsidRDefault="00420E8E" w14:paraId="4B2F98E5" w14:textId="77777777">
            <w:pPr>
              <w:pStyle w:val="ulli"/>
              <w:numPr>
                <w:ilvl w:val="0"/>
                <w:numId w:val="5"/>
              </w:numPr>
              <w:spacing w:line="260" w:lineRule="atLeast"/>
              <w:ind w:left="640" w:hanging="252"/>
              <w:rPr>
                <w:rFonts w:ascii="Arial" w:hAnsi="Arial" w:eastAsia="Arial" w:cs="Arial"/>
                <w:sz w:val="20"/>
                <w:szCs w:val="20"/>
              </w:rPr>
            </w:pPr>
            <w:r>
              <w:rPr>
                <w:rFonts w:ascii="Arial" w:hAnsi="Arial" w:eastAsia="Arial" w:cs="Arial"/>
                <w:sz w:val="20"/>
                <w:szCs w:val="20"/>
              </w:rPr>
              <w:t>Blue Prism</w:t>
            </w:r>
          </w:p>
        </w:tc>
      </w:tr>
    </w:tbl>
    <w:p w:rsidR="00DF571E" w:rsidRDefault="00420E8E" w14:paraId="69D0C959" w14:textId="77777777">
      <w:pPr>
        <w:pStyle w:val="divdocumentdivsectiontitle"/>
        <w:pBdr>
          <w:bottom w:val="single" w:color="000000" w:sz="8" w:space="1"/>
        </w:pBdr>
        <w:spacing w:before="140" w:after="40"/>
        <w:rPr>
          <w:rFonts w:ascii="Arial" w:hAnsi="Arial" w:eastAsia="Arial" w:cs="Arial"/>
          <w:b/>
          <w:bCs/>
        </w:rPr>
      </w:pPr>
      <w:r>
        <w:rPr>
          <w:rFonts w:ascii="Arial" w:hAnsi="Arial" w:eastAsia="Arial" w:cs="Arial"/>
          <w:b/>
          <w:bCs/>
        </w:rPr>
        <w:t>Education</w:t>
      </w:r>
    </w:p>
    <w:p w:rsidR="00DF571E" w:rsidRDefault="00420E8E" w14:paraId="4A179AA8" w14:textId="77777777">
      <w:pPr>
        <w:pStyle w:val="divdocumentsinglecolumn"/>
        <w:spacing w:line="260" w:lineRule="atLeast"/>
        <w:rPr>
          <w:rFonts w:ascii="Arial" w:hAnsi="Arial" w:eastAsia="Arial" w:cs="Arial"/>
          <w:sz w:val="20"/>
          <w:szCs w:val="20"/>
        </w:rPr>
      </w:pPr>
      <w:r>
        <w:rPr>
          <w:rStyle w:val="spandegree"/>
          <w:rFonts w:ascii="Arial" w:hAnsi="Arial" w:eastAsia="Arial" w:cs="Arial"/>
          <w:sz w:val="20"/>
          <w:szCs w:val="20"/>
        </w:rPr>
        <w:t>Bachelor of Technology</w:t>
      </w:r>
      <w:r>
        <w:rPr>
          <w:rStyle w:val="span"/>
          <w:rFonts w:ascii="Arial" w:hAnsi="Arial" w:eastAsia="Arial" w:cs="Arial"/>
          <w:sz w:val="20"/>
          <w:szCs w:val="20"/>
        </w:rPr>
        <w:t xml:space="preserve"> : </w:t>
      </w:r>
      <w:r>
        <w:rPr>
          <w:rStyle w:val="spanprogramline"/>
          <w:rFonts w:ascii="Arial" w:hAnsi="Arial" w:eastAsia="Arial" w:cs="Arial"/>
          <w:sz w:val="20"/>
          <w:szCs w:val="20"/>
        </w:rPr>
        <w:t>Computer Science &amp; Engineering</w:t>
      </w:r>
      <w:r>
        <w:rPr>
          <w:rStyle w:val="span"/>
          <w:rFonts w:ascii="Arial" w:hAnsi="Arial" w:eastAsia="Arial" w:cs="Arial"/>
          <w:sz w:val="20"/>
          <w:szCs w:val="20"/>
        </w:rPr>
        <w:t>, 2016</w:t>
      </w:r>
      <w:r>
        <w:rPr>
          <w:rStyle w:val="singlecolumnspanpaddedlinenth-child1"/>
          <w:rFonts w:ascii="Arial" w:hAnsi="Arial" w:eastAsia="Arial" w:cs="Arial"/>
          <w:sz w:val="20"/>
          <w:szCs w:val="20"/>
        </w:rPr>
        <w:t xml:space="preserve"> </w:t>
      </w:r>
    </w:p>
    <w:p w:rsidR="00DF571E" w:rsidRDefault="00420E8E" w14:paraId="446B25BA" w14:textId="77777777">
      <w:pPr>
        <w:pStyle w:val="spanpaddedline"/>
        <w:spacing w:line="260" w:lineRule="atLeast"/>
        <w:rPr>
          <w:rFonts w:ascii="Arial" w:hAnsi="Arial" w:eastAsia="Arial" w:cs="Arial"/>
          <w:sz w:val="20"/>
          <w:szCs w:val="20"/>
        </w:rPr>
      </w:pPr>
      <w:r>
        <w:rPr>
          <w:rStyle w:val="spancompanyname"/>
          <w:rFonts w:ascii="Arial" w:hAnsi="Arial" w:eastAsia="Arial" w:cs="Arial"/>
          <w:sz w:val="20"/>
          <w:szCs w:val="20"/>
        </w:rPr>
        <w:t>Vignan University</w:t>
      </w:r>
      <w:r>
        <w:rPr>
          <w:rFonts w:ascii="Arial" w:hAnsi="Arial" w:eastAsia="Arial" w:cs="Arial"/>
          <w:sz w:val="20"/>
          <w:szCs w:val="20"/>
        </w:rPr>
        <w:t xml:space="preserve"> </w:t>
      </w:r>
    </w:p>
    <w:p w:rsidR="00DF571E" w:rsidRDefault="00420E8E" w14:paraId="7A0AE1F5" w14:textId="77777777">
      <w:pPr>
        <w:pStyle w:val="divdocumentdivsectiontitle"/>
        <w:pBdr>
          <w:bottom w:val="single" w:color="000000" w:sz="8" w:space="1"/>
        </w:pBdr>
        <w:spacing w:before="140" w:after="40"/>
        <w:rPr>
          <w:rFonts w:ascii="Arial" w:hAnsi="Arial" w:eastAsia="Arial" w:cs="Arial"/>
          <w:b/>
          <w:bCs/>
        </w:rPr>
      </w:pPr>
      <w:r>
        <w:rPr>
          <w:rFonts w:ascii="Arial" w:hAnsi="Arial" w:eastAsia="Arial" w:cs="Arial"/>
          <w:b/>
          <w:bCs/>
        </w:rPr>
        <w:t>Accomplishments</w:t>
      </w:r>
    </w:p>
    <w:p w:rsidR="00DF571E" w:rsidRDefault="00420E8E" w14:paraId="39E91E90" w14:textId="77777777">
      <w:pPr>
        <w:pStyle w:val="ulli"/>
        <w:numPr>
          <w:ilvl w:val="0"/>
          <w:numId w:val="6"/>
        </w:numPr>
        <w:pBdr>
          <w:left w:val="none" w:color="auto" w:sz="0" w:space="0"/>
        </w:pBdr>
        <w:spacing w:line="260" w:lineRule="atLeast"/>
        <w:ind w:left="640" w:hanging="252"/>
        <w:rPr>
          <w:rFonts w:ascii="Arial" w:hAnsi="Arial" w:eastAsia="Arial" w:cs="Arial"/>
          <w:sz w:val="20"/>
          <w:szCs w:val="20"/>
        </w:rPr>
      </w:pPr>
      <w:r>
        <w:rPr>
          <w:rFonts w:ascii="Arial" w:hAnsi="Arial" w:eastAsia="Arial" w:cs="Arial"/>
          <w:sz w:val="20"/>
          <w:szCs w:val="20"/>
        </w:rPr>
        <w:t>UFT Automation Testing specialist bringing 7 years of expertise in Retail</w:t>
      </w:r>
    </w:p>
    <w:p w:rsidR="00DF571E" w:rsidRDefault="00420E8E" w14:paraId="05A0D8F0" w14:textId="77777777">
      <w:pPr>
        <w:pStyle w:val="ulli"/>
        <w:numPr>
          <w:ilvl w:val="0"/>
          <w:numId w:val="6"/>
        </w:numPr>
        <w:spacing w:line="260" w:lineRule="atLeast"/>
        <w:ind w:left="640" w:hanging="252"/>
        <w:rPr>
          <w:rFonts w:ascii="Arial" w:hAnsi="Arial" w:eastAsia="Arial" w:cs="Arial"/>
          <w:sz w:val="20"/>
          <w:szCs w:val="20"/>
        </w:rPr>
      </w:pPr>
      <w:r>
        <w:rPr>
          <w:rFonts w:ascii="Arial" w:hAnsi="Arial" w:eastAsia="Arial" w:cs="Arial"/>
          <w:sz w:val="20"/>
          <w:szCs w:val="20"/>
        </w:rPr>
        <w:t>Automotive, Oil &amp; Energy industries</w:t>
      </w:r>
    </w:p>
    <w:p w:rsidR="00DF571E" w:rsidRDefault="00420E8E" w14:paraId="232DC569" w14:textId="77777777">
      <w:pPr>
        <w:pStyle w:val="ulli"/>
        <w:numPr>
          <w:ilvl w:val="0"/>
          <w:numId w:val="6"/>
        </w:numPr>
        <w:spacing w:line="260" w:lineRule="atLeast"/>
        <w:ind w:left="640" w:hanging="252"/>
        <w:rPr>
          <w:rFonts w:ascii="Arial" w:hAnsi="Arial" w:eastAsia="Arial" w:cs="Arial"/>
          <w:sz w:val="20"/>
          <w:szCs w:val="20"/>
        </w:rPr>
      </w:pPr>
      <w:r>
        <w:rPr>
          <w:rFonts w:ascii="Arial" w:hAnsi="Arial" w:eastAsia="Arial" w:cs="Arial"/>
          <w:sz w:val="20"/>
          <w:szCs w:val="20"/>
        </w:rPr>
        <w:t>Effectively manages assignments and team members</w:t>
      </w:r>
    </w:p>
    <w:p w:rsidR="00DF571E" w:rsidRDefault="00420E8E" w14:paraId="0855D4DF" w14:textId="77777777">
      <w:pPr>
        <w:pStyle w:val="ulli"/>
        <w:numPr>
          <w:ilvl w:val="0"/>
          <w:numId w:val="6"/>
        </w:numPr>
        <w:spacing w:line="260" w:lineRule="atLeast"/>
        <w:ind w:left="640" w:hanging="252"/>
        <w:rPr>
          <w:rFonts w:ascii="Arial" w:hAnsi="Arial" w:eastAsia="Arial" w:cs="Arial"/>
          <w:sz w:val="20"/>
          <w:szCs w:val="20"/>
        </w:rPr>
      </w:pPr>
      <w:r>
        <w:rPr>
          <w:rFonts w:ascii="Arial" w:hAnsi="Arial" w:eastAsia="Arial" w:cs="Arial"/>
          <w:sz w:val="20"/>
          <w:szCs w:val="20"/>
        </w:rPr>
        <w:t>Dedicated to self-development to provide expectation-exceeding service</w:t>
      </w:r>
    </w:p>
    <w:p w:rsidR="00DF571E" w:rsidRDefault="00420E8E" w14:paraId="0E3F3884" w14:textId="77777777">
      <w:pPr>
        <w:pStyle w:val="ulli"/>
        <w:numPr>
          <w:ilvl w:val="0"/>
          <w:numId w:val="6"/>
        </w:numPr>
        <w:spacing w:line="260" w:lineRule="atLeast"/>
        <w:ind w:left="640" w:hanging="252"/>
        <w:rPr>
          <w:rFonts w:ascii="Arial" w:hAnsi="Arial" w:eastAsia="Arial" w:cs="Arial"/>
          <w:sz w:val="20"/>
          <w:szCs w:val="20"/>
        </w:rPr>
      </w:pPr>
      <w:r>
        <w:rPr>
          <w:rFonts w:ascii="Arial" w:hAnsi="Arial" w:eastAsia="Arial" w:cs="Arial"/>
          <w:sz w:val="20"/>
          <w:szCs w:val="20"/>
        </w:rPr>
        <w:t>Expertise in defining test scope, writing and executing test strategy, test plan, estimation, defect tracking/triage, scripting executing both manual and automated tests.</w:t>
      </w:r>
    </w:p>
    <w:p w:rsidR="00DF571E" w:rsidRDefault="00420E8E" w14:paraId="5F782650" w14:textId="77777777">
      <w:pPr>
        <w:pStyle w:val="divdocumentdivsectiontitle"/>
        <w:pBdr>
          <w:bottom w:val="single" w:color="000000" w:sz="8" w:space="1"/>
        </w:pBdr>
        <w:spacing w:before="140" w:after="40"/>
        <w:rPr>
          <w:rFonts w:ascii="Arial" w:hAnsi="Arial" w:eastAsia="Arial" w:cs="Arial"/>
          <w:b/>
          <w:bCs/>
        </w:rPr>
      </w:pPr>
      <w:r>
        <w:rPr>
          <w:rFonts w:ascii="Arial" w:hAnsi="Arial" w:eastAsia="Arial" w:cs="Arial"/>
          <w:b/>
          <w:bCs/>
        </w:rPr>
        <w:t>Certifications</w:t>
      </w:r>
    </w:p>
    <w:p w:rsidR="00DF571E" w:rsidRDefault="00420E8E" w14:paraId="42CAAEBD" w14:textId="77777777">
      <w:pPr>
        <w:pStyle w:val="divdocumentsinglecolumn"/>
        <w:spacing w:line="260" w:lineRule="atLeast"/>
        <w:rPr>
          <w:rFonts w:ascii="Arial" w:hAnsi="Arial" w:eastAsia="Arial" w:cs="Arial"/>
          <w:sz w:val="20"/>
          <w:szCs w:val="20"/>
        </w:rPr>
      </w:pPr>
      <w:r>
        <w:rPr>
          <w:rFonts w:ascii="Arial" w:hAnsi="Arial" w:eastAsia="Arial" w:cs="Arial"/>
          <w:sz w:val="20"/>
          <w:szCs w:val="20"/>
        </w:rPr>
        <w:t>Certified Microfocus UFT One Specialist (Level 1) Microfocus ALM Administrator &amp; Certified in ALM (Level 1) Certified Tricentis Tosca Automation Specialist (Level 1)</w:t>
      </w:r>
    </w:p>
    <w:p w:rsidR="00DF571E" w:rsidRDefault="00420E8E" w14:paraId="5E6FB683" w14:textId="77777777">
      <w:pPr>
        <w:spacing w:line="14" w:lineRule="exact"/>
      </w:pPr>
      <w:r>
        <w:rPr>
          <w:color w:val="FFFFFF"/>
          <w:sz w:val="2"/>
        </w:rPr>
        <w:t>#HRJ#1f1ff1b0-0875-406e-8394-662cf5f303e3#</w:t>
      </w:r>
    </w:p>
    <w:sectPr w:rsidR="00DF571E">
      <w:pgSz w:w="11906" w:h="16838" w:orient="portrait"/>
      <w:pgMar w:top="740" w:right="800" w:bottom="74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4E6039E4">
      <w:start w:val="1"/>
      <w:numFmt w:val="bullet"/>
      <w:lvlText w:val=""/>
      <w:lvlJc w:val="left"/>
      <w:pPr>
        <w:ind w:left="720" w:hanging="360"/>
      </w:pPr>
      <w:rPr>
        <w:rFonts w:ascii="Symbol" w:hAnsi="Symbol"/>
      </w:rPr>
    </w:lvl>
    <w:lvl w:ilvl="1" w:tplc="298C6A88">
      <w:start w:val="1"/>
      <w:numFmt w:val="bullet"/>
      <w:lvlText w:val="o"/>
      <w:lvlJc w:val="left"/>
      <w:pPr>
        <w:tabs>
          <w:tab w:val="num" w:pos="1440"/>
        </w:tabs>
        <w:ind w:left="1440" w:hanging="360"/>
      </w:pPr>
      <w:rPr>
        <w:rFonts w:ascii="Courier New" w:hAnsi="Courier New"/>
      </w:rPr>
    </w:lvl>
    <w:lvl w:ilvl="2" w:tplc="5B924AC4">
      <w:start w:val="1"/>
      <w:numFmt w:val="bullet"/>
      <w:lvlText w:val=""/>
      <w:lvlJc w:val="left"/>
      <w:pPr>
        <w:tabs>
          <w:tab w:val="num" w:pos="2160"/>
        </w:tabs>
        <w:ind w:left="2160" w:hanging="360"/>
      </w:pPr>
      <w:rPr>
        <w:rFonts w:ascii="Wingdings" w:hAnsi="Wingdings"/>
      </w:rPr>
    </w:lvl>
    <w:lvl w:ilvl="3" w:tplc="A8FA03E4">
      <w:start w:val="1"/>
      <w:numFmt w:val="bullet"/>
      <w:lvlText w:val=""/>
      <w:lvlJc w:val="left"/>
      <w:pPr>
        <w:tabs>
          <w:tab w:val="num" w:pos="2880"/>
        </w:tabs>
        <w:ind w:left="2880" w:hanging="360"/>
      </w:pPr>
      <w:rPr>
        <w:rFonts w:ascii="Symbol" w:hAnsi="Symbol"/>
      </w:rPr>
    </w:lvl>
    <w:lvl w:ilvl="4" w:tplc="A4AA9040">
      <w:start w:val="1"/>
      <w:numFmt w:val="bullet"/>
      <w:lvlText w:val="o"/>
      <w:lvlJc w:val="left"/>
      <w:pPr>
        <w:tabs>
          <w:tab w:val="num" w:pos="3600"/>
        </w:tabs>
        <w:ind w:left="3600" w:hanging="360"/>
      </w:pPr>
      <w:rPr>
        <w:rFonts w:ascii="Courier New" w:hAnsi="Courier New"/>
      </w:rPr>
    </w:lvl>
    <w:lvl w:ilvl="5" w:tplc="7AF47D9C">
      <w:start w:val="1"/>
      <w:numFmt w:val="bullet"/>
      <w:lvlText w:val=""/>
      <w:lvlJc w:val="left"/>
      <w:pPr>
        <w:tabs>
          <w:tab w:val="num" w:pos="4320"/>
        </w:tabs>
        <w:ind w:left="4320" w:hanging="360"/>
      </w:pPr>
      <w:rPr>
        <w:rFonts w:ascii="Wingdings" w:hAnsi="Wingdings"/>
      </w:rPr>
    </w:lvl>
    <w:lvl w:ilvl="6" w:tplc="482E9218">
      <w:start w:val="1"/>
      <w:numFmt w:val="bullet"/>
      <w:lvlText w:val=""/>
      <w:lvlJc w:val="left"/>
      <w:pPr>
        <w:tabs>
          <w:tab w:val="num" w:pos="5040"/>
        </w:tabs>
        <w:ind w:left="5040" w:hanging="360"/>
      </w:pPr>
      <w:rPr>
        <w:rFonts w:ascii="Symbol" w:hAnsi="Symbol"/>
      </w:rPr>
    </w:lvl>
    <w:lvl w:ilvl="7" w:tplc="168EC474">
      <w:start w:val="1"/>
      <w:numFmt w:val="bullet"/>
      <w:lvlText w:val="o"/>
      <w:lvlJc w:val="left"/>
      <w:pPr>
        <w:tabs>
          <w:tab w:val="num" w:pos="5760"/>
        </w:tabs>
        <w:ind w:left="5760" w:hanging="360"/>
      </w:pPr>
      <w:rPr>
        <w:rFonts w:ascii="Courier New" w:hAnsi="Courier New"/>
      </w:rPr>
    </w:lvl>
    <w:lvl w:ilvl="8" w:tplc="387A2D5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BB6C2A4">
      <w:start w:val="1"/>
      <w:numFmt w:val="bullet"/>
      <w:lvlText w:val=""/>
      <w:lvlJc w:val="left"/>
      <w:pPr>
        <w:ind w:left="720" w:hanging="360"/>
      </w:pPr>
      <w:rPr>
        <w:rFonts w:ascii="Symbol" w:hAnsi="Symbol"/>
      </w:rPr>
    </w:lvl>
    <w:lvl w:ilvl="1" w:tplc="834C912E">
      <w:start w:val="1"/>
      <w:numFmt w:val="bullet"/>
      <w:lvlText w:val="o"/>
      <w:lvlJc w:val="left"/>
      <w:pPr>
        <w:tabs>
          <w:tab w:val="num" w:pos="1440"/>
        </w:tabs>
        <w:ind w:left="1440" w:hanging="360"/>
      </w:pPr>
      <w:rPr>
        <w:rFonts w:ascii="Courier New" w:hAnsi="Courier New"/>
      </w:rPr>
    </w:lvl>
    <w:lvl w:ilvl="2" w:tplc="0DD8664A">
      <w:start w:val="1"/>
      <w:numFmt w:val="bullet"/>
      <w:lvlText w:val=""/>
      <w:lvlJc w:val="left"/>
      <w:pPr>
        <w:tabs>
          <w:tab w:val="num" w:pos="2160"/>
        </w:tabs>
        <w:ind w:left="2160" w:hanging="360"/>
      </w:pPr>
      <w:rPr>
        <w:rFonts w:ascii="Wingdings" w:hAnsi="Wingdings"/>
      </w:rPr>
    </w:lvl>
    <w:lvl w:ilvl="3" w:tplc="B9B4B5A4">
      <w:start w:val="1"/>
      <w:numFmt w:val="bullet"/>
      <w:lvlText w:val=""/>
      <w:lvlJc w:val="left"/>
      <w:pPr>
        <w:tabs>
          <w:tab w:val="num" w:pos="2880"/>
        </w:tabs>
        <w:ind w:left="2880" w:hanging="360"/>
      </w:pPr>
      <w:rPr>
        <w:rFonts w:ascii="Symbol" w:hAnsi="Symbol"/>
      </w:rPr>
    </w:lvl>
    <w:lvl w:ilvl="4" w:tplc="03228170">
      <w:start w:val="1"/>
      <w:numFmt w:val="bullet"/>
      <w:lvlText w:val="o"/>
      <w:lvlJc w:val="left"/>
      <w:pPr>
        <w:tabs>
          <w:tab w:val="num" w:pos="3600"/>
        </w:tabs>
        <w:ind w:left="3600" w:hanging="360"/>
      </w:pPr>
      <w:rPr>
        <w:rFonts w:ascii="Courier New" w:hAnsi="Courier New"/>
      </w:rPr>
    </w:lvl>
    <w:lvl w:ilvl="5" w:tplc="2F38C7F8">
      <w:start w:val="1"/>
      <w:numFmt w:val="bullet"/>
      <w:lvlText w:val=""/>
      <w:lvlJc w:val="left"/>
      <w:pPr>
        <w:tabs>
          <w:tab w:val="num" w:pos="4320"/>
        </w:tabs>
        <w:ind w:left="4320" w:hanging="360"/>
      </w:pPr>
      <w:rPr>
        <w:rFonts w:ascii="Wingdings" w:hAnsi="Wingdings"/>
      </w:rPr>
    </w:lvl>
    <w:lvl w:ilvl="6" w:tplc="1722B74E">
      <w:start w:val="1"/>
      <w:numFmt w:val="bullet"/>
      <w:lvlText w:val=""/>
      <w:lvlJc w:val="left"/>
      <w:pPr>
        <w:tabs>
          <w:tab w:val="num" w:pos="5040"/>
        </w:tabs>
        <w:ind w:left="5040" w:hanging="360"/>
      </w:pPr>
      <w:rPr>
        <w:rFonts w:ascii="Symbol" w:hAnsi="Symbol"/>
      </w:rPr>
    </w:lvl>
    <w:lvl w:ilvl="7" w:tplc="C712B134">
      <w:start w:val="1"/>
      <w:numFmt w:val="bullet"/>
      <w:lvlText w:val="o"/>
      <w:lvlJc w:val="left"/>
      <w:pPr>
        <w:tabs>
          <w:tab w:val="num" w:pos="5760"/>
        </w:tabs>
        <w:ind w:left="5760" w:hanging="360"/>
      </w:pPr>
      <w:rPr>
        <w:rFonts w:ascii="Courier New" w:hAnsi="Courier New"/>
      </w:rPr>
    </w:lvl>
    <w:lvl w:ilvl="8" w:tplc="BC78D84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AA24B64">
      <w:start w:val="1"/>
      <w:numFmt w:val="bullet"/>
      <w:lvlText w:val=""/>
      <w:lvlJc w:val="left"/>
      <w:pPr>
        <w:ind w:left="720" w:hanging="360"/>
      </w:pPr>
      <w:rPr>
        <w:rFonts w:ascii="Symbol" w:hAnsi="Symbol"/>
      </w:rPr>
    </w:lvl>
    <w:lvl w:ilvl="1" w:tplc="903A9F1E">
      <w:start w:val="1"/>
      <w:numFmt w:val="bullet"/>
      <w:lvlText w:val="o"/>
      <w:lvlJc w:val="left"/>
      <w:pPr>
        <w:tabs>
          <w:tab w:val="num" w:pos="1440"/>
        </w:tabs>
        <w:ind w:left="1440" w:hanging="360"/>
      </w:pPr>
      <w:rPr>
        <w:rFonts w:ascii="Courier New" w:hAnsi="Courier New"/>
      </w:rPr>
    </w:lvl>
    <w:lvl w:ilvl="2" w:tplc="D9E2393C">
      <w:start w:val="1"/>
      <w:numFmt w:val="bullet"/>
      <w:lvlText w:val=""/>
      <w:lvlJc w:val="left"/>
      <w:pPr>
        <w:tabs>
          <w:tab w:val="num" w:pos="2160"/>
        </w:tabs>
        <w:ind w:left="2160" w:hanging="360"/>
      </w:pPr>
      <w:rPr>
        <w:rFonts w:ascii="Wingdings" w:hAnsi="Wingdings"/>
      </w:rPr>
    </w:lvl>
    <w:lvl w:ilvl="3" w:tplc="0AD2770E">
      <w:start w:val="1"/>
      <w:numFmt w:val="bullet"/>
      <w:lvlText w:val=""/>
      <w:lvlJc w:val="left"/>
      <w:pPr>
        <w:tabs>
          <w:tab w:val="num" w:pos="2880"/>
        </w:tabs>
        <w:ind w:left="2880" w:hanging="360"/>
      </w:pPr>
      <w:rPr>
        <w:rFonts w:ascii="Symbol" w:hAnsi="Symbol"/>
      </w:rPr>
    </w:lvl>
    <w:lvl w:ilvl="4" w:tplc="C186CAE8">
      <w:start w:val="1"/>
      <w:numFmt w:val="bullet"/>
      <w:lvlText w:val="o"/>
      <w:lvlJc w:val="left"/>
      <w:pPr>
        <w:tabs>
          <w:tab w:val="num" w:pos="3600"/>
        </w:tabs>
        <w:ind w:left="3600" w:hanging="360"/>
      </w:pPr>
      <w:rPr>
        <w:rFonts w:ascii="Courier New" w:hAnsi="Courier New"/>
      </w:rPr>
    </w:lvl>
    <w:lvl w:ilvl="5" w:tplc="B53AE65C">
      <w:start w:val="1"/>
      <w:numFmt w:val="bullet"/>
      <w:lvlText w:val=""/>
      <w:lvlJc w:val="left"/>
      <w:pPr>
        <w:tabs>
          <w:tab w:val="num" w:pos="4320"/>
        </w:tabs>
        <w:ind w:left="4320" w:hanging="360"/>
      </w:pPr>
      <w:rPr>
        <w:rFonts w:ascii="Wingdings" w:hAnsi="Wingdings"/>
      </w:rPr>
    </w:lvl>
    <w:lvl w:ilvl="6" w:tplc="D606484E">
      <w:start w:val="1"/>
      <w:numFmt w:val="bullet"/>
      <w:lvlText w:val=""/>
      <w:lvlJc w:val="left"/>
      <w:pPr>
        <w:tabs>
          <w:tab w:val="num" w:pos="5040"/>
        </w:tabs>
        <w:ind w:left="5040" w:hanging="360"/>
      </w:pPr>
      <w:rPr>
        <w:rFonts w:ascii="Symbol" w:hAnsi="Symbol"/>
      </w:rPr>
    </w:lvl>
    <w:lvl w:ilvl="7" w:tplc="2D3E117C">
      <w:start w:val="1"/>
      <w:numFmt w:val="bullet"/>
      <w:lvlText w:val="o"/>
      <w:lvlJc w:val="left"/>
      <w:pPr>
        <w:tabs>
          <w:tab w:val="num" w:pos="5760"/>
        </w:tabs>
        <w:ind w:left="5760" w:hanging="360"/>
      </w:pPr>
      <w:rPr>
        <w:rFonts w:ascii="Courier New" w:hAnsi="Courier New"/>
      </w:rPr>
    </w:lvl>
    <w:lvl w:ilvl="8" w:tplc="0BD8B46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DADEF19E">
      <w:start w:val="1"/>
      <w:numFmt w:val="bullet"/>
      <w:lvlText w:val=""/>
      <w:lvlJc w:val="left"/>
      <w:pPr>
        <w:ind w:left="720" w:hanging="360"/>
      </w:pPr>
      <w:rPr>
        <w:rFonts w:ascii="Symbol" w:hAnsi="Symbol"/>
      </w:rPr>
    </w:lvl>
    <w:lvl w:ilvl="1" w:tplc="C3925EF0">
      <w:start w:val="1"/>
      <w:numFmt w:val="bullet"/>
      <w:lvlText w:val="o"/>
      <w:lvlJc w:val="left"/>
      <w:pPr>
        <w:tabs>
          <w:tab w:val="num" w:pos="1440"/>
        </w:tabs>
        <w:ind w:left="1440" w:hanging="360"/>
      </w:pPr>
      <w:rPr>
        <w:rFonts w:ascii="Courier New" w:hAnsi="Courier New"/>
      </w:rPr>
    </w:lvl>
    <w:lvl w:ilvl="2" w:tplc="A52E4D0A">
      <w:start w:val="1"/>
      <w:numFmt w:val="bullet"/>
      <w:lvlText w:val=""/>
      <w:lvlJc w:val="left"/>
      <w:pPr>
        <w:tabs>
          <w:tab w:val="num" w:pos="2160"/>
        </w:tabs>
        <w:ind w:left="2160" w:hanging="360"/>
      </w:pPr>
      <w:rPr>
        <w:rFonts w:ascii="Wingdings" w:hAnsi="Wingdings"/>
      </w:rPr>
    </w:lvl>
    <w:lvl w:ilvl="3" w:tplc="F2D20B2E">
      <w:start w:val="1"/>
      <w:numFmt w:val="bullet"/>
      <w:lvlText w:val=""/>
      <w:lvlJc w:val="left"/>
      <w:pPr>
        <w:tabs>
          <w:tab w:val="num" w:pos="2880"/>
        </w:tabs>
        <w:ind w:left="2880" w:hanging="360"/>
      </w:pPr>
      <w:rPr>
        <w:rFonts w:ascii="Symbol" w:hAnsi="Symbol"/>
      </w:rPr>
    </w:lvl>
    <w:lvl w:ilvl="4" w:tplc="35289810">
      <w:start w:val="1"/>
      <w:numFmt w:val="bullet"/>
      <w:lvlText w:val="o"/>
      <w:lvlJc w:val="left"/>
      <w:pPr>
        <w:tabs>
          <w:tab w:val="num" w:pos="3600"/>
        </w:tabs>
        <w:ind w:left="3600" w:hanging="360"/>
      </w:pPr>
      <w:rPr>
        <w:rFonts w:ascii="Courier New" w:hAnsi="Courier New"/>
      </w:rPr>
    </w:lvl>
    <w:lvl w:ilvl="5" w:tplc="157C8346">
      <w:start w:val="1"/>
      <w:numFmt w:val="bullet"/>
      <w:lvlText w:val=""/>
      <w:lvlJc w:val="left"/>
      <w:pPr>
        <w:tabs>
          <w:tab w:val="num" w:pos="4320"/>
        </w:tabs>
        <w:ind w:left="4320" w:hanging="360"/>
      </w:pPr>
      <w:rPr>
        <w:rFonts w:ascii="Wingdings" w:hAnsi="Wingdings"/>
      </w:rPr>
    </w:lvl>
    <w:lvl w:ilvl="6" w:tplc="75CA4E76">
      <w:start w:val="1"/>
      <w:numFmt w:val="bullet"/>
      <w:lvlText w:val=""/>
      <w:lvlJc w:val="left"/>
      <w:pPr>
        <w:tabs>
          <w:tab w:val="num" w:pos="5040"/>
        </w:tabs>
        <w:ind w:left="5040" w:hanging="360"/>
      </w:pPr>
      <w:rPr>
        <w:rFonts w:ascii="Symbol" w:hAnsi="Symbol"/>
      </w:rPr>
    </w:lvl>
    <w:lvl w:ilvl="7" w:tplc="5C28F6BA">
      <w:start w:val="1"/>
      <w:numFmt w:val="bullet"/>
      <w:lvlText w:val="o"/>
      <w:lvlJc w:val="left"/>
      <w:pPr>
        <w:tabs>
          <w:tab w:val="num" w:pos="5760"/>
        </w:tabs>
        <w:ind w:left="5760" w:hanging="360"/>
      </w:pPr>
      <w:rPr>
        <w:rFonts w:ascii="Courier New" w:hAnsi="Courier New"/>
      </w:rPr>
    </w:lvl>
    <w:lvl w:ilvl="8" w:tplc="0546BD9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4D1A4BCE">
      <w:start w:val="1"/>
      <w:numFmt w:val="bullet"/>
      <w:lvlText w:val=""/>
      <w:lvlJc w:val="left"/>
      <w:pPr>
        <w:ind w:left="720" w:hanging="360"/>
      </w:pPr>
      <w:rPr>
        <w:rFonts w:ascii="Symbol" w:hAnsi="Symbol"/>
      </w:rPr>
    </w:lvl>
    <w:lvl w:ilvl="1" w:tplc="732E0D8E">
      <w:start w:val="1"/>
      <w:numFmt w:val="bullet"/>
      <w:lvlText w:val="o"/>
      <w:lvlJc w:val="left"/>
      <w:pPr>
        <w:tabs>
          <w:tab w:val="num" w:pos="1440"/>
        </w:tabs>
        <w:ind w:left="1440" w:hanging="360"/>
      </w:pPr>
      <w:rPr>
        <w:rFonts w:ascii="Courier New" w:hAnsi="Courier New"/>
      </w:rPr>
    </w:lvl>
    <w:lvl w:ilvl="2" w:tplc="402A0876">
      <w:start w:val="1"/>
      <w:numFmt w:val="bullet"/>
      <w:lvlText w:val=""/>
      <w:lvlJc w:val="left"/>
      <w:pPr>
        <w:tabs>
          <w:tab w:val="num" w:pos="2160"/>
        </w:tabs>
        <w:ind w:left="2160" w:hanging="360"/>
      </w:pPr>
      <w:rPr>
        <w:rFonts w:ascii="Wingdings" w:hAnsi="Wingdings"/>
      </w:rPr>
    </w:lvl>
    <w:lvl w:ilvl="3" w:tplc="108E9558">
      <w:start w:val="1"/>
      <w:numFmt w:val="bullet"/>
      <w:lvlText w:val=""/>
      <w:lvlJc w:val="left"/>
      <w:pPr>
        <w:tabs>
          <w:tab w:val="num" w:pos="2880"/>
        </w:tabs>
        <w:ind w:left="2880" w:hanging="360"/>
      </w:pPr>
      <w:rPr>
        <w:rFonts w:ascii="Symbol" w:hAnsi="Symbol"/>
      </w:rPr>
    </w:lvl>
    <w:lvl w:ilvl="4" w:tplc="BA1C6E28">
      <w:start w:val="1"/>
      <w:numFmt w:val="bullet"/>
      <w:lvlText w:val="o"/>
      <w:lvlJc w:val="left"/>
      <w:pPr>
        <w:tabs>
          <w:tab w:val="num" w:pos="3600"/>
        </w:tabs>
        <w:ind w:left="3600" w:hanging="360"/>
      </w:pPr>
      <w:rPr>
        <w:rFonts w:ascii="Courier New" w:hAnsi="Courier New"/>
      </w:rPr>
    </w:lvl>
    <w:lvl w:ilvl="5" w:tplc="7D6036C0">
      <w:start w:val="1"/>
      <w:numFmt w:val="bullet"/>
      <w:lvlText w:val=""/>
      <w:lvlJc w:val="left"/>
      <w:pPr>
        <w:tabs>
          <w:tab w:val="num" w:pos="4320"/>
        </w:tabs>
        <w:ind w:left="4320" w:hanging="360"/>
      </w:pPr>
      <w:rPr>
        <w:rFonts w:ascii="Wingdings" w:hAnsi="Wingdings"/>
      </w:rPr>
    </w:lvl>
    <w:lvl w:ilvl="6" w:tplc="F2C65CF4">
      <w:start w:val="1"/>
      <w:numFmt w:val="bullet"/>
      <w:lvlText w:val=""/>
      <w:lvlJc w:val="left"/>
      <w:pPr>
        <w:tabs>
          <w:tab w:val="num" w:pos="5040"/>
        </w:tabs>
        <w:ind w:left="5040" w:hanging="360"/>
      </w:pPr>
      <w:rPr>
        <w:rFonts w:ascii="Symbol" w:hAnsi="Symbol"/>
      </w:rPr>
    </w:lvl>
    <w:lvl w:ilvl="7" w:tplc="5EC87DC4">
      <w:start w:val="1"/>
      <w:numFmt w:val="bullet"/>
      <w:lvlText w:val="o"/>
      <w:lvlJc w:val="left"/>
      <w:pPr>
        <w:tabs>
          <w:tab w:val="num" w:pos="5760"/>
        </w:tabs>
        <w:ind w:left="5760" w:hanging="360"/>
      </w:pPr>
      <w:rPr>
        <w:rFonts w:ascii="Courier New" w:hAnsi="Courier New"/>
      </w:rPr>
    </w:lvl>
    <w:lvl w:ilvl="8" w:tplc="5E8E093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7272DC8C">
      <w:start w:val="1"/>
      <w:numFmt w:val="bullet"/>
      <w:lvlText w:val=""/>
      <w:lvlJc w:val="left"/>
      <w:pPr>
        <w:ind w:left="720" w:hanging="360"/>
      </w:pPr>
      <w:rPr>
        <w:rFonts w:ascii="Symbol" w:hAnsi="Symbol"/>
      </w:rPr>
    </w:lvl>
    <w:lvl w:ilvl="1" w:tplc="89ECA2CA">
      <w:start w:val="1"/>
      <w:numFmt w:val="bullet"/>
      <w:lvlText w:val="o"/>
      <w:lvlJc w:val="left"/>
      <w:pPr>
        <w:tabs>
          <w:tab w:val="num" w:pos="1440"/>
        </w:tabs>
        <w:ind w:left="1440" w:hanging="360"/>
      </w:pPr>
      <w:rPr>
        <w:rFonts w:ascii="Courier New" w:hAnsi="Courier New"/>
      </w:rPr>
    </w:lvl>
    <w:lvl w:ilvl="2" w:tplc="C8003F26">
      <w:start w:val="1"/>
      <w:numFmt w:val="bullet"/>
      <w:lvlText w:val=""/>
      <w:lvlJc w:val="left"/>
      <w:pPr>
        <w:tabs>
          <w:tab w:val="num" w:pos="2160"/>
        </w:tabs>
        <w:ind w:left="2160" w:hanging="360"/>
      </w:pPr>
      <w:rPr>
        <w:rFonts w:ascii="Wingdings" w:hAnsi="Wingdings"/>
      </w:rPr>
    </w:lvl>
    <w:lvl w:ilvl="3" w:tplc="11207918">
      <w:start w:val="1"/>
      <w:numFmt w:val="bullet"/>
      <w:lvlText w:val=""/>
      <w:lvlJc w:val="left"/>
      <w:pPr>
        <w:tabs>
          <w:tab w:val="num" w:pos="2880"/>
        </w:tabs>
        <w:ind w:left="2880" w:hanging="360"/>
      </w:pPr>
      <w:rPr>
        <w:rFonts w:ascii="Symbol" w:hAnsi="Symbol"/>
      </w:rPr>
    </w:lvl>
    <w:lvl w:ilvl="4" w:tplc="EF764852">
      <w:start w:val="1"/>
      <w:numFmt w:val="bullet"/>
      <w:lvlText w:val="o"/>
      <w:lvlJc w:val="left"/>
      <w:pPr>
        <w:tabs>
          <w:tab w:val="num" w:pos="3600"/>
        </w:tabs>
        <w:ind w:left="3600" w:hanging="360"/>
      </w:pPr>
      <w:rPr>
        <w:rFonts w:ascii="Courier New" w:hAnsi="Courier New"/>
      </w:rPr>
    </w:lvl>
    <w:lvl w:ilvl="5" w:tplc="D4705AAA">
      <w:start w:val="1"/>
      <w:numFmt w:val="bullet"/>
      <w:lvlText w:val=""/>
      <w:lvlJc w:val="left"/>
      <w:pPr>
        <w:tabs>
          <w:tab w:val="num" w:pos="4320"/>
        </w:tabs>
        <w:ind w:left="4320" w:hanging="360"/>
      </w:pPr>
      <w:rPr>
        <w:rFonts w:ascii="Wingdings" w:hAnsi="Wingdings"/>
      </w:rPr>
    </w:lvl>
    <w:lvl w:ilvl="6" w:tplc="C292F62A">
      <w:start w:val="1"/>
      <w:numFmt w:val="bullet"/>
      <w:lvlText w:val=""/>
      <w:lvlJc w:val="left"/>
      <w:pPr>
        <w:tabs>
          <w:tab w:val="num" w:pos="5040"/>
        </w:tabs>
        <w:ind w:left="5040" w:hanging="360"/>
      </w:pPr>
      <w:rPr>
        <w:rFonts w:ascii="Symbol" w:hAnsi="Symbol"/>
      </w:rPr>
    </w:lvl>
    <w:lvl w:ilvl="7" w:tplc="3ECEFA76">
      <w:start w:val="1"/>
      <w:numFmt w:val="bullet"/>
      <w:lvlText w:val="o"/>
      <w:lvlJc w:val="left"/>
      <w:pPr>
        <w:tabs>
          <w:tab w:val="num" w:pos="5760"/>
        </w:tabs>
        <w:ind w:left="5760" w:hanging="360"/>
      </w:pPr>
      <w:rPr>
        <w:rFonts w:ascii="Courier New" w:hAnsi="Courier New"/>
      </w:rPr>
    </w:lvl>
    <w:lvl w:ilvl="8" w:tplc="3BA48FA4">
      <w:start w:val="1"/>
      <w:numFmt w:val="bullet"/>
      <w:lvlText w:val=""/>
      <w:lvlJc w:val="left"/>
      <w:pPr>
        <w:tabs>
          <w:tab w:val="num" w:pos="6480"/>
        </w:tabs>
        <w:ind w:left="6480" w:hanging="360"/>
      </w:pPr>
      <w:rPr>
        <w:rFonts w:ascii="Wingdings" w:hAnsi="Wingdings"/>
      </w:rPr>
    </w:lvl>
  </w:abstractNum>
  <w:num w:numId="1" w16cid:durableId="674456576">
    <w:abstractNumId w:val="0"/>
  </w:num>
  <w:num w:numId="2" w16cid:durableId="1036195377">
    <w:abstractNumId w:val="1"/>
  </w:num>
  <w:num w:numId="3" w16cid:durableId="573930806">
    <w:abstractNumId w:val="2"/>
  </w:num>
  <w:num w:numId="4" w16cid:durableId="70124888">
    <w:abstractNumId w:val="3"/>
  </w:num>
  <w:num w:numId="5" w16cid:durableId="14430517">
    <w:abstractNumId w:val="4"/>
  </w:num>
  <w:num w:numId="6" w16cid:durableId="2041012584">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1E"/>
    <w:rsid w:val="00420E8E"/>
    <w:rsid w:val="00DF571E"/>
    <w:rsid w:val="26E82DA8"/>
    <w:rsid w:val="4592B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6161"/>
  <w15:docId w15:val="{07A4DE68-993B-4CC4-B7CF-B304359641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6D7A"/>
    <w:rPr>
      <w:rFonts w:ascii="Calibri Light" w:hAnsi="Calibri Light" w:eastAsia="Times New Roman" w:cs="Times New Roman"/>
      <w:color w:val="2F5496"/>
      <w:sz w:val="32"/>
      <w:szCs w:val="32"/>
    </w:rPr>
  </w:style>
  <w:style w:type="character" w:styleId="Heading2Char" w:customStyle="1">
    <w:name w:val="Heading 2 Char"/>
    <w:basedOn w:val="DefaultParagraphFont"/>
    <w:link w:val="Heading2"/>
    <w:uiPriority w:val="9"/>
    <w:rsid w:val="00506D7A"/>
    <w:rPr>
      <w:rFonts w:ascii="Calibri Light" w:hAnsi="Calibri Light" w:eastAsia="Times New Roman" w:cs="Times New Roman"/>
      <w:color w:val="2F5496"/>
      <w:sz w:val="26"/>
      <w:szCs w:val="26"/>
    </w:rPr>
  </w:style>
  <w:style w:type="character" w:styleId="Heading3Char" w:customStyle="1">
    <w:name w:val="Heading 3 Char"/>
    <w:basedOn w:val="DefaultParagraphFont"/>
    <w:link w:val="Heading3"/>
    <w:uiPriority w:val="9"/>
    <w:rsid w:val="00506D7A"/>
    <w:rPr>
      <w:rFonts w:ascii="Calibri Light" w:hAnsi="Calibri Light" w:eastAsia="Times New Roman" w:cs="Times New Roman"/>
      <w:color w:val="1F3763"/>
      <w:sz w:val="24"/>
      <w:szCs w:val="24"/>
    </w:rPr>
  </w:style>
  <w:style w:type="character" w:styleId="Heading4Char" w:customStyle="1">
    <w:name w:val="Heading 4 Char"/>
    <w:basedOn w:val="DefaultParagraphFont"/>
    <w:link w:val="Heading4"/>
    <w:uiPriority w:val="9"/>
    <w:rsid w:val="00506D7A"/>
    <w:rPr>
      <w:rFonts w:ascii="Calibri Light" w:hAnsi="Calibri Light" w:eastAsia="Times New Roman" w:cs="Times New Roman"/>
      <w:i/>
      <w:iCs/>
      <w:color w:val="2F5496"/>
    </w:rPr>
  </w:style>
  <w:style w:type="character" w:styleId="Heading5Char" w:customStyle="1">
    <w:name w:val="Heading 5 Char"/>
    <w:basedOn w:val="DefaultParagraphFont"/>
    <w:link w:val="Heading5"/>
    <w:uiPriority w:val="9"/>
    <w:rsid w:val="00506D7A"/>
    <w:rPr>
      <w:rFonts w:ascii="Calibri Light" w:hAnsi="Calibri Light" w:eastAsia="Times New Roman" w:cs="Times New Roman"/>
      <w:color w:val="2F5496"/>
    </w:rPr>
  </w:style>
  <w:style w:type="character" w:styleId="Heading6Char" w:customStyle="1">
    <w:name w:val="Heading 6 Char"/>
    <w:basedOn w:val="DefaultParagraphFont"/>
    <w:link w:val="Heading6"/>
    <w:uiPriority w:val="9"/>
    <w:rsid w:val="00506D7A"/>
    <w:rPr>
      <w:rFonts w:ascii="Calibri Light" w:hAnsi="Calibri Light" w:eastAsia="Times New Roman" w:cs="Times New Roman"/>
      <w:color w:val="1F3763"/>
    </w:rPr>
  </w:style>
  <w:style w:type="paragraph" w:styleId="divdocument" w:customStyle="1">
    <w:name w:val="div_document"/>
    <w:basedOn w:val="Normal"/>
    <w:pPr>
      <w:spacing w:line="260" w:lineRule="atLeast"/>
    </w:pPr>
  </w:style>
  <w:style w:type="paragraph" w:styleId="divdocumentsection" w:customStyle="1">
    <w:name w:val="div_document_section"/>
    <w:basedOn w:val="Normal"/>
  </w:style>
  <w:style w:type="paragraph" w:styleId="divdocumentdivparagraph" w:customStyle="1">
    <w:name w:val="div_document_div_paragraph"/>
    <w:basedOn w:val="Normal"/>
  </w:style>
  <w:style w:type="paragraph" w:styleId="divdocumentthinbottomborder" w:customStyle="1">
    <w:name w:val="div_document_thinbottomborder"/>
    <w:basedOn w:val="Normal"/>
    <w:pPr>
      <w:pBdr>
        <w:bottom w:val="single" w:color="000000" w:sz="8" w:space="0"/>
      </w:pBdr>
    </w:pPr>
  </w:style>
  <w:style w:type="character" w:styleId="span" w:customStyle="1">
    <w:name w:val="span"/>
    <w:basedOn w:val="DefaultParagraphFont"/>
    <w:rPr>
      <w:sz w:val="24"/>
      <w:szCs w:val="24"/>
      <w:bdr w:val="none" w:color="auto" w:sz="0" w:space="0"/>
      <w:vertAlign w:val="baseline"/>
    </w:rPr>
  </w:style>
  <w:style w:type="paragraph" w:styleId="divdocumentlowerborder" w:customStyle="1">
    <w:name w:val="div_document_lowerborder"/>
    <w:basedOn w:val="Normal"/>
    <w:pPr>
      <w:pBdr>
        <w:bottom w:val="single" w:color="000000" w:sz="8" w:space="0"/>
      </w:pBdr>
    </w:pPr>
  </w:style>
  <w:style w:type="paragraph" w:styleId="div" w:customStyle="1">
    <w:name w:val="div"/>
    <w:basedOn w:val="Normal"/>
  </w:style>
  <w:style w:type="paragraph" w:styleId="divdocumentdivSECTIONCNTC" w:customStyle="1">
    <w:name w:val="div_document_div_SECTION_CNTC"/>
    <w:basedOn w:val="Normal"/>
  </w:style>
  <w:style w:type="paragraph" w:styleId="divaddress" w:customStyle="1">
    <w:name w:val="div_address"/>
    <w:basedOn w:val="div"/>
    <w:pPr>
      <w:spacing w:line="275" w:lineRule="atLeast"/>
      <w:jc w:val="right"/>
    </w:pPr>
    <w:rPr>
      <w:sz w:val="22"/>
      <w:szCs w:val="22"/>
    </w:rPr>
  </w:style>
  <w:style w:type="paragraph" w:styleId="divdocumentdivheading" w:customStyle="1">
    <w:name w:val="div_document_div_heading"/>
    <w:basedOn w:val="Normal"/>
    <w:pPr>
      <w:pBdr>
        <w:bottom w:val="none" w:color="auto" w:sz="0" w:space="1"/>
      </w:pBdr>
    </w:pPr>
  </w:style>
  <w:style w:type="paragraph" w:styleId="divdocumentdivsectiontitle" w:customStyle="1">
    <w:name w:val="div_document_div_sectiontitle"/>
    <w:basedOn w:val="Normal"/>
    <w:pPr>
      <w:pBdr>
        <w:bottom w:val="none" w:color="auto" w:sz="0" w:space="1"/>
      </w:pBdr>
      <w:spacing w:line="270" w:lineRule="atLeast"/>
    </w:pPr>
    <w:rPr>
      <w:color w:val="000000"/>
    </w:rPr>
  </w:style>
  <w:style w:type="paragraph" w:styleId="divdocumentsinglecolumn" w:customStyle="1">
    <w:name w:val="div_document_singlecolumn"/>
    <w:basedOn w:val="Normal"/>
  </w:style>
  <w:style w:type="paragraph" w:styleId="p" w:customStyle="1">
    <w:name w:val="p"/>
    <w:basedOn w:val="Normal"/>
  </w:style>
  <w:style w:type="character" w:styleId="Strong1" w:customStyle="1">
    <w:name w:val="Strong1"/>
    <w:basedOn w:val="DefaultParagraphFont"/>
    <w:rPr>
      <w:sz w:val="24"/>
      <w:szCs w:val="24"/>
      <w:bdr w:val="none" w:color="auto" w:sz="0" w:space="0"/>
      <w:vertAlign w:val="baseline"/>
    </w:rPr>
  </w:style>
  <w:style w:type="character" w:styleId="singlecolumnspanpaddedlinenth-child1" w:customStyle="1">
    <w:name w:val="singlecolumn_span_paddedline_nth-child(1)"/>
    <w:basedOn w:val="DefaultParagraphFont"/>
  </w:style>
  <w:style w:type="character" w:styleId="spanjobtitle" w:customStyle="1">
    <w:name w:val="span_jobtitle"/>
    <w:basedOn w:val="span"/>
    <w:rPr>
      <w:b/>
      <w:bCs/>
      <w:sz w:val="24"/>
      <w:szCs w:val="24"/>
      <w:bdr w:val="none" w:color="auto" w:sz="0" w:space="0"/>
      <w:vertAlign w:val="baseline"/>
    </w:rPr>
  </w:style>
  <w:style w:type="paragraph" w:styleId="spanpaddedline" w:customStyle="1">
    <w:name w:val="span_paddedline"/>
    <w:basedOn w:val="spanParagraph"/>
  </w:style>
  <w:style w:type="paragraph" w:styleId="spanParagraph" w:customStyle="1">
    <w:name w:val="span Paragraph"/>
    <w:basedOn w:val="Normal"/>
  </w:style>
  <w:style w:type="character" w:styleId="spancompanyname" w:customStyle="1">
    <w:name w:val="span_companyname"/>
    <w:basedOn w:val="span"/>
    <w:rPr>
      <w:b/>
      <w:bCs/>
      <w:sz w:val="24"/>
      <w:szCs w:val="24"/>
      <w:bdr w:val="none" w:color="auto" w:sz="0" w:space="0"/>
      <w:vertAlign w:val="baseline"/>
    </w:rPr>
  </w:style>
  <w:style w:type="paragraph" w:styleId="ulli" w:customStyle="1">
    <w:name w:val="ul_li"/>
    <w:basedOn w:val="Normal"/>
    <w:pPr>
      <w:pBdr>
        <w:left w:val="none" w:color="auto" w:sz="0" w:space="3"/>
      </w:pBdr>
    </w:pPr>
  </w:style>
  <w:style w:type="table" w:styleId="divdocumenttable" w:customStyle="1">
    <w:name w:val="div_document_table"/>
    <w:basedOn w:val="TableNormal"/>
    <w:tblPr/>
  </w:style>
  <w:style w:type="character" w:styleId="spandegree" w:customStyle="1">
    <w:name w:val="span_degree"/>
    <w:basedOn w:val="span"/>
    <w:rPr>
      <w:b/>
      <w:bCs/>
      <w:sz w:val="24"/>
      <w:szCs w:val="24"/>
      <w:bdr w:val="none" w:color="auto" w:sz="0" w:space="0"/>
      <w:vertAlign w:val="baseline"/>
    </w:rPr>
  </w:style>
  <w:style w:type="character" w:styleId="spanprogramline" w:customStyle="1">
    <w:name w:val="span_programline"/>
    <w:basedOn w:val="span"/>
    <w:rPr>
      <w:b/>
      <w:bCs/>
      <w:sz w:val="24"/>
      <w:szCs w:val="24"/>
      <w:bdr w:val="none" w:color="auto" w:sz="0" w:space="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THOMMANDRU GANESH</dc:title>
  <lastModifiedBy>Ganesh Thommandru</lastModifiedBy>
  <revision>2</revision>
  <dcterms:created xsi:type="dcterms:W3CDTF">2023-12-04T16:01:00.0000000Z</dcterms:created>
  <dcterms:modified xsi:type="dcterms:W3CDTF">2024-02-23T07:55:48.0484160Z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1f1ff1b0-0875-406e-8394-662cf5f303e3</vt:lpwstr>
  </property>
  <property fmtid="{D5CDD505-2E9C-101B-9397-08002B2CF9AE}" pid="3" name="x1ye=0">
    <vt:lpwstr>+FIAAB+LCAAAAAAABAAUm0Wy40AQBQ+khZiWYmb83omZWacfzdoOK7qr6lWmHaZgBkNRmOY4XsQZhkMQRIRZkcZ5CCdJQvTgrOIe6FU0Wo/UpoYSgM8HYHX6GWuUHiyeQ9NuN3/mBqy1IWEOwKAIo99nL2gNKJmhRJT/EiSPsr9DViRF8HdwlwUCgwai0ZoVbgfS5OoN1I3AIGiTM0tLbHcJgEBcAoRk/Tk2ALVP0jpuA+/vJAqQPvt6bKAOM7f</vt:lpwstr>
  </property>
  <property fmtid="{D5CDD505-2E9C-101B-9397-08002B2CF9AE}" pid="4" name="x1ye=1">
    <vt:lpwstr>WQpDPPfqC3eI49RuTMMUOrl++Q6EZMAPznQldr0Ji1NTVj/bZs+haVJDmWRNBfCUCI0//sHx5leVvad7bBpQQL6LM2Orzl+r2C0qVLfWMBcwWZievehcKDLimr4KO+dMZfPXpmp3ycEiHdvwpb8UuVggIwdNTej5LDSSdBFBwvcT9tD+6nhINvukBKg3EflezfV1j4HHMwASMuAiRCzXkaNyBrqu/8h2JhBox5E9VPYuK1L7N65n7m8P0hax9GB</vt:lpwstr>
  </property>
  <property fmtid="{D5CDD505-2E9C-101B-9397-08002B2CF9AE}" pid="5" name="x1ye=10">
    <vt:lpwstr>YqBscS321xLdeGvIKq314LgSw/EFFwWohSd1Zg4yc09BfxKajieQ01UABgtrmChkTwGqKXsAsgshNgda3vFPTR53cVzCIbH4VbX4K5QOLhlyB0yYDa6y8wAgtrkMgrlH8osQ9ezDIxtwkPgI1PoatE73ArOBwmJ0Pa0/faC+Elg67BzsjUjxZo7Kt6n0klaSwaSAP6W1uqnSEtz61TDgx/5m+luSPU1mbn8uaJiXbQi1T625e80DhLoDOM+5NXT</vt:lpwstr>
  </property>
  <property fmtid="{D5CDD505-2E9C-101B-9397-08002B2CF9AE}" pid="6" name="x1ye=11">
    <vt:lpwstr>H1ydv9LZ92xuynzNOhp714P5NXQy6OaPcgY7am/uM0LLmIoStWkj5x+D4OZuY2wRyMzvZBE/Mx5m6Z3+aKttGjHcsX/Fetx3d6mlBWy1T/Il/ffN42T0zZdH4VD2F5ZowZBFx+3d2CY616Qtu/B8NfgpD7+5Rh6IAGTiRpjOC5Y0hJr0Cg0XcewxKe+oe67mfxTWG/6U/pB9yv6tWh4g8PLOOZ44GkfoOenvgoTPeFfCduymfPI88AUd4ZD6dHX</vt:lpwstr>
  </property>
  <property fmtid="{D5CDD505-2E9C-101B-9397-08002B2CF9AE}" pid="7" name="x1ye=12">
    <vt:lpwstr>OTTjm0i96GMQkLE+aVI0d9nyEXBOjsKklcNcjN04ww3m8UB9U2whpT1Cd0soeVMk3YzH0R5L8fo6aYfU6r+2Z3R9wzmrXydKkM/XBkLV+2jaJWdxbfPyBgM5ozgNTCt87iXy5Z2Y+NRaIRKmUVH7+X1myYgyyalV0GBi4QpI+Q1n6hgzHFRcdKA8nB28G8SoKf7ZahXy2dsHAxcNy2ibC69m7KAL9nZXxCCr5cjsJusfwma03qBI5C+ptt6X2uE</vt:lpwstr>
  </property>
  <property fmtid="{D5CDD505-2E9C-101B-9397-08002B2CF9AE}" pid="8" name="x1ye=13">
    <vt:lpwstr>Oy6m6qK/wx+oIHCn4owQDoLagV3p7cq+RS7svZcG1mFVLpRtBljzuywPQFjbgvPaX0bxDXQR6+syrd8o2BJKBH89BSn9rrugmfV+yPmjdn7rpWwMrSHo+6l9x/E0Bali4a3xz0ga9Pm4OoRkwotShThWpybeUoBbCqpXgpehYTDFJygf2A5nPdOQ1t/IqeseplfHYGaLLc7od5LWmk7wA63F4/OLomRss+76DD1KK8TUfvywMSIasNqbOBL/2VY</vt:lpwstr>
  </property>
  <property fmtid="{D5CDD505-2E9C-101B-9397-08002B2CF9AE}" pid="9" name="x1ye=14">
    <vt:lpwstr>BU8OnPX5KGjvTSk+bpHegYQDZKHJgBCpFMkqb3AHdNKsLvZJ4ib1CfR2zeOpml8PwbVR1zcJHXON/wxEVO80TLFHpFxumPOgLyplP0IErFXhBeWKT8CwKJ9Kd6VY17si0zdF26JVDbRo6kuTQ0LKXstwtNJNnBp2AOkOT74uIJsXzrGNc8hZJaRwVCrMfVX/JT7h5flkHvyt0BsKVDeYd4LQZsE91+dqbWlmOnBZkcN3duTqdwl84lRJEk7xJUM</vt:lpwstr>
  </property>
  <property fmtid="{D5CDD505-2E9C-101B-9397-08002B2CF9AE}" pid="10" name="x1ye=15">
    <vt:lpwstr>wHHuGEmG1qNFJPSU8yekAEOn5uopkDYJSEGq0VciYVbDf+QzJL8UYuB0ywHr4U32QE2Y90uq6LJ4Q/UgONUE5xyfqBeZOApmgP4aHwb/QY94LNdwdQLLK9NAmT8c+EiQUCPUPyKpKm6YqMsVfVKT6riKrgJxZ+MQSLh7KowyyrTGgsT+diqzzNzecxn3p9xrRHhWVU3QkHDNd8Sv8AkeJ+8NTaI4/+EMV7UFnNh6rBXgHLdojBCjn7zh3bpD7Os</vt:lpwstr>
  </property>
  <property fmtid="{D5CDD505-2E9C-101B-9397-08002B2CF9AE}" pid="11" name="x1ye=16">
    <vt:lpwstr>PhZ+lABu4Mkk0ePq+rXlZIGpOYW8fdZAxJr7QS4oIfKc6D3vqwZmbiwBtCTNm6rmD9J+/bLniHD2ZElO9RVkdF93tHxbfyofBuXPhZJF2UCDUGSAqBcfsrhB7Z0/7J4Pnj7rry9F1/5DArY7Ywt0pkacbEx+2hDa5S5iLFriFUdTbMfgvBzhuuyqGWwss9Xc68Sygmmrv8iaRLHgo5LJTpvHfxZ99XtXAGERKK19o04xQcuP2WAXItHBdMPokc2</vt:lpwstr>
  </property>
  <property fmtid="{D5CDD505-2E9C-101B-9397-08002B2CF9AE}" pid="12" name="x1ye=17">
    <vt:lpwstr>G/XHygKKF4XuZs7ZTZ4fWGpLTcSffFiNJbdbttfrzkclRpLX/FlQC7MyKBgTxeuBcdcFMOgRuK+48XkjDqZup7Y/GRBRh7nez+RRgXVETE6AKUI7cQaOSATZcMwAIZ5/EnzxxltXGG937u3QnDHPoKu00ucNJtuDDN8ek/mE1Gz4r40fqGiOLAsaFzK/JKR8jdwxRi2H3zlO1byiLdRnoDVBNA5LvL9gg/57HowbDQRipyN/b+/pSR5k/fPMZHu</vt:lpwstr>
  </property>
  <property fmtid="{D5CDD505-2E9C-101B-9397-08002B2CF9AE}" pid="13" name="x1ye=18">
    <vt:lpwstr>pJMfmhEaK+P8lz8K5fP7YfUGE02yaA/7CicVysEokZ4CGljnOxAtuzRtIPusQdpXghv7kzS3jV0e+zp/d+KmjsmEgvYovtryR2xsx+DjQd4191zHkTWaf+M5AlzoZ4FGJVG4Uw43Ima8Tvahy15OngWSjGwNP8N3RI9KlMMTqKl9KrxvS5DLlkC3xUYMktsnnUT/FDi4mqew35PCigcRRLG4rVDnd8di1OwFnMX8pzOkRWOt3+FPJn8sNrSp+z7</vt:lpwstr>
  </property>
  <property fmtid="{D5CDD505-2E9C-101B-9397-08002B2CF9AE}" pid="14" name="x1ye=19">
    <vt:lpwstr>Gr9want9/Nzt/3H5kJlRXI+qU/WI4LGf5pmmhwzhBRrceEf7ezkKVkj/+Z4AUxHzWZWuxQXV1ouAV+e5GIex79mcd7KhRITM31spxWsWd/84P9GWelQP4Txbw94kpOvdbt71vksP3lrUbWmxecupLBmR/BO/qwLlVDAFu9wRanbbbioI2ZRwbGI4C+G4TjaSVK4zkQT8BFeqRi6EPdYvGXHMgKOG8H3WuBtpPFUBts9cvNiBdZ0Oy7gLe+/eyPt</vt:lpwstr>
  </property>
  <property fmtid="{D5CDD505-2E9C-101B-9397-08002B2CF9AE}" pid="15" name="x1ye=2">
    <vt:lpwstr>GRPynP69I7yFdARnqH2sIzPtMuC/d+8fIsGfUmlEbi1SHgcj2/bDw9LFmM/JOZzfbQWa6N2r12rDjwBI/wCS8DZ0aeUL6Flmzu/cKjeA6rq3Urq+/WwMy9A8lR68cjr2WFvNpKDlCnzOR70FIUHPkwlVoPpt5e548sxmAXPMSyXfVnjx0aYEfvL39Gc88dt7X+tQa04Me2HCWoul8lb4Z62pMTBF+FENggJhM5XINXA7t6F12VDZ3gbTfDOE3Cp</vt:lpwstr>
  </property>
  <property fmtid="{D5CDD505-2E9C-101B-9397-08002B2CF9AE}" pid="16" name="x1ye=20">
    <vt:lpwstr>zXlglKiHbuXlslMJGlPmfcdlzrGXgwZaFLhYqRlPkZhkCHPK/bDyzHvQyvgLlr+8UjJx4L1aBHHOgR8D8DUSvQvnWA5GmpcmDEd2xLkJDtSFFvGxXl1eAxL0mdSsWJLdG/t+41e1yYWyGBfQtudnw/l4+tuM7bc9sHlP+IqcMsofxnqjgwKJ5qmJsTCq5RB38xNQUr1HjjZpohrM8C2Uj3pgqNRjG4w5f8aRQpe079gmvKLk6ScVfAqmac+tVru</vt:lpwstr>
  </property>
  <property fmtid="{D5CDD505-2E9C-101B-9397-08002B2CF9AE}" pid="17" name="x1ye=21">
    <vt:lpwstr>eepF10A6Uf0Wzw78r61Y8YmhJXcj3EHG6Wvin/S//DqrGKnPryqdVMVcZ2wcLw+FFZMWiiWe8MKuT8YhwOt3tcKYVgx0ZKNx4z/KJjLWbAfnXYx2UKsbSrCp9TKMoJiebUtTwrqbzR14dVLeLI0Ck5bimtKQsTfG/xRr6eLqanfjCn8bt3q8BVd2CkgrCjFmIDWcC9wEMGBrgcvFUS2NMwdzU2HtTgJ8gL49by5o7CqtyiT9njXZ17kL0K8ZDHf</vt:lpwstr>
  </property>
  <property fmtid="{D5CDD505-2E9C-101B-9397-08002B2CF9AE}" pid="18" name="x1ye=22">
    <vt:lpwstr>DNGKK6RJBcu8c7kHDy/xNnO2tCmPJE/n4LKlNa/S06yRLV7c/ieQIhlpT27suL6LcJ5tbeETDJgmf4+yHYkTEM0k63EosqSunYDNpxI7hDBWdcubneUFU3XqjMcuXKQn2tw3XopXWYfmSIuuY9VzimS9xsG/9pdKwHF6IaGwOh/UT5XPJbdQiaX786gQPmJE9gNSWNF+sgU32V4KPCPsLNRX6rvqH6i0QDHopoRjBJU0xNj/lW0yeK03+mOztkP</vt:lpwstr>
  </property>
  <property fmtid="{D5CDD505-2E9C-101B-9397-08002B2CF9AE}" pid="19" name="x1ye=23">
    <vt:lpwstr>UdD7+3spwB8HD9TAHFmDOqgrGqMpGC8YtU8bqvwFBmKUloBBXkfboPpjU05NYc3hXDUzeWycYrPAfcWVWXzt9mho4Cp3IyVCZtX84gZBlWWRHNY5VGUCPtlZPlC9b4s3bVZRCyFb2MLYIl1bF6j5Pey+dnuh6buCUMpIO85ThxZaSONYz44SUidfmaZmuTwFkgbwKvyr80bszbijUvSnCBdigUG9FBG8nUppylbAEyhMEdp9ELpdUar/JTP6dkK</vt:lpwstr>
  </property>
  <property fmtid="{D5CDD505-2E9C-101B-9397-08002B2CF9AE}" pid="20" name="x1ye=24">
    <vt:lpwstr>L70Cd6v54CoRiAPDrurtm411o1yES7QjOh1HYqRMIbhu553SVCfF4EyCbBgPPfQ2LXHCYMXwuQA5RQEJ6q9xwRBUP+b76YeVaO5fpZnjj5KMNlMnDnHYNUzP7FgFkXT8hAdNy2QPQDdZDXOg5cgwIhEZMNvwat5DoZ0nsA99Uo6In/1gMWIo4lYovQd0mDQP3Byb2qABJKieRgbDt/ZYaAXK8pMzLLIJGENMLUeEKFi46MJT39N/iP174ZIP8hj</vt:lpwstr>
  </property>
  <property fmtid="{D5CDD505-2E9C-101B-9397-08002B2CF9AE}" pid="21" name="x1ye=25">
    <vt:lpwstr>7IwZWhrrosiJwMgmOAAiqDTqv4KQA+DZhuFmvVLPrYD1pxIorJlo54T5wsaeMSriaAS2JKpyoeH7FRjmZ6sXevKQT6Rcuhr2kWE9Eh/qoxa8lD0TMZiq9Py8T4lA0IO3qz2pSyBNH0FoaZBC8cnL0pTy7IG4gc9WzvnyLjHQKq3g89AzckqmRvwC6I9YBf3+IyQg/wMw7IoN2xtPG+w51D15XolWH2IjlP+hRMguRYusALfPPJwFmm+XppCBAh4</vt:lpwstr>
  </property>
  <property fmtid="{D5CDD505-2E9C-101B-9397-08002B2CF9AE}" pid="22" name="x1ye=26">
    <vt:lpwstr>eGiA8XRgytGVknMzNFdoP75/11tecp71wLcOScwAU5uy8oNVD6UJTm/brdNbntqQal6/ggmV+lGU2xO7AnexT5lII6VEW1SCWJOcf7MTs60T17yStn1LdBlVuZVAxsirlDYanuX9ks6yp2YrrQ9uYUxWDZvQ+l/JtTLQYjkA75vWmiIyW13NFCA16I5J53SQTriwi0qpLaDE1fhKsapgqYs6MuMVYrTN4HXZiRlAhO/ooqUj54sYDaCHYtelYBd</vt:lpwstr>
  </property>
  <property fmtid="{D5CDD505-2E9C-101B-9397-08002B2CF9AE}" pid="23" name="x1ye=27">
    <vt:lpwstr>P/kGG30xhdcPmISwRZGnCimQzTRjPbVV2Rar8/Gl62FeXf+5HIhndixllGngpas6JQeHdQvKbkzCgqW6S9113XmPaEy96shz80sLpXiQrn9VIoq0V97912qv84l3/Bt/nHwl72zuQn9X43Gk+m+cJ7bQpi7SCu6XbzwGaPhTebynCsmgWyEhrSuzFLzklThN352PBW5qiITCkyaaWdka62BtqEaBc7zfljIGvgtPDBcW4sW2Dj0sGMPdxNGy+N4</vt:lpwstr>
  </property>
  <property fmtid="{D5CDD505-2E9C-101B-9397-08002B2CF9AE}" pid="24" name="x1ye=28">
    <vt:lpwstr>eAjrjK8LYZf+coL6JGVDZ3vQFX8rjKMg9X6KDn8TGl/+jStP9SwlOMCirWgdVivbrg6XpTG1YXv3SaBh7+mEh836YTyI7IjubQzAZ4nOt6zo/Eyy7pa1/jDEDP6KYsaUPOU//l6/tK0gI0P/qinzbBr9BbFvNg8E/ygQSkUCAv+SDBJFjiD197cGPcrSn3Yjzo60D4el7F2iYO6CZ6eBR88QavzFq8Bg64b3mt7ACybe/f9vvYk8AfzDkaizw5j</vt:lpwstr>
  </property>
  <property fmtid="{D5CDD505-2E9C-101B-9397-08002B2CF9AE}" pid="25" name="x1ye=29">
    <vt:lpwstr>n73m/Gfw7xdfzgXHgua9kMHbKgCNa1uVUsrbUDsW4gUcpeucrmruxcG8AuCUz5dFDlPWcOBQwiTdymNDIwPwsr4MS8pqS8iFcVJug0cpnzjKlvzYtHP+iHhz/EXBz3Fxz6g1Jb3+RGzm4TLK8Uvzw19VLM29OROUH5I4RUklho9Q05slaSnEErW6cGe9thoBXN2hs8+d1TeUn5gWp7jSV6cnT/NQpoUzMDgr65u4mNPWuf1/plI3RKwUomnDgTx</vt:lpwstr>
  </property>
  <property fmtid="{D5CDD505-2E9C-101B-9397-08002B2CF9AE}" pid="26" name="x1ye=3">
    <vt:lpwstr>Jgsh1zJ1TWuDBEbGEClX++JpQVp65wDl7pR2FWCSWyRIrFX0oVomDTOqrsZB1wWLd7XW8cPFbVxADAg605RXlvdnllzzcKGVjcEwDKR9xfwrY6ofrWy9IhsjJSrbv3jA9r1uuiPOdoqbt9W/1v+rlDr3yHgRPHVscPFGOmWC2UOdVsW9L9s7aTAMGXh3RsyuPN0y8dtO1ypxjdXECg6pSGpUwgSuLRkuIf52MlsstB4h2yu3DVufMA1/AM4HLxH</vt:lpwstr>
  </property>
  <property fmtid="{D5CDD505-2E9C-101B-9397-08002B2CF9AE}" pid="27" name="x1ye=30">
    <vt:lpwstr>SYBOMFPyA1ijfcpGMcuIjVf3Ebdl88k7I4p8ywK4OfqHvcXr36mU3RMtWrJmpdyhLocp2vJvth6uqCsT1gt2DGRO218BEqeigVqQ5jicJvprGKYC+rpO6CIMRFOCZiSsDXHLWt26e7fHA9/vC4d9wMwP+m82gaZVmXmihnroFFt0+NND5/Nk3PtrJc4hmaxo/gxQA77lp6TwwNqw4ZRxuI5LYxiJD1s+H3a08QOKoW1EVZUQDVurGV564nkagf6</vt:lpwstr>
  </property>
  <property fmtid="{D5CDD505-2E9C-101B-9397-08002B2CF9AE}" pid="28" name="x1ye=31">
    <vt:lpwstr>vjkpqT6JugN7Tvi2Mm3eFnhjyxS8I9YXLxVAIJYOuAmiE1cSQS7S5KZ70O6eSBx8E8rM+fQjiaQ6ynhFtlz1I+nc0Hc1JJ7TSD7wCBVhQ64VlkA2bVtbB+kdfhVcSLFtqHEjeuTrqpOlpWdBNLKka3GQERqR88hB8LWZE886dHi3nHAD7vpXvDZBlpJSZtzXFlDkfPYrAw9Z0O5XEwryJ4yHBGUOCeao5taK2QJdUeoI2woMdnpYePXh6PSi35r</vt:lpwstr>
  </property>
  <property fmtid="{D5CDD505-2E9C-101B-9397-08002B2CF9AE}" pid="29" name="x1ye=32">
    <vt:lpwstr>x1mUn0Ak4MPEJ4wX4fXHsdoWC8HgeKfb/fUuluzh2PIER6aTylX4T8DUYkTAFot/rqTn1V+YFp0EqIuSK25E86yHKNzWjEU3ljTEhW2PsAk0esrwR10PwmBPAKITXOFr1Juu37AGitOJCVSkGoqDPWenQB5Ma5EARjdjEI0Nvnl/RqPOkt82n4As1lZUdNx3C5NBCwrC5+GeHHh0XK+W9rpMKj1C4If1Azr6dJ7+qYDjG+oRx/oUMpvhoAmPNiF</vt:lpwstr>
  </property>
  <property fmtid="{D5CDD505-2E9C-101B-9397-08002B2CF9AE}" pid="30" name="x1ye=33">
    <vt:lpwstr>a4H3IjjkIw0vGzUzTTH8WsI8fIX2FRQEBcTSw+80eYsRLEGy/8iJ3r4XM1rR3P6XeA4MsEUQ6QUvRUfpxDLpf/lNimFtd7LZYSlcokRYFiw5I7f5lnOy1rs3+VFxD0A8OiZ6cyt8ksXY7Y1zBoqVndZ+4gFzlWRMAIlg9uVuwLzHoZ/LvZMg0qJan9ot93DYSUXRbUFRLjBS4hCfvLXLm6NeFxNxWaOUvKP/smd2ahcPFo0A3p4qo7k0/PvJj8g</vt:lpwstr>
  </property>
  <property fmtid="{D5CDD505-2E9C-101B-9397-08002B2CF9AE}" pid="31" name="x1ye=34">
    <vt:lpwstr>iw/J2UjLREd66p+uIfqeoV1KKEmtZk8ZcsegnISXE5vzQ4vIEg8L8135m8QhNCYe7HsTBorl4Iiv4ChzEiQU7Sp6X+en2Jaqf7GUQ3w49smBG/j8N7N7te1GzAwSXFay+We7AVuXwvxVoOPd7zB9xUmBcf0ROolFI7wctgtRO0HYeR9oS25Xt7vxQEKsRWjqUZHkY+6mxrUIwcRdR6KyRackt98I7l0O7mmaw4hP5A+QNLsfxMtyMGVNVvFESQ7</vt:lpwstr>
  </property>
  <property fmtid="{D5CDD505-2E9C-101B-9397-08002B2CF9AE}" pid="32" name="x1ye=35">
    <vt:lpwstr>fm9PY6RJYMcWC2wOEYN4G6GA57wZuY+fiDQxkI9ytuccOGVhieE9e1v+5Vqxet3kKgoewunnsq7BKR54TNpdfysyV8eLFc8Ha+UnbYHCgMkB/5pUH8EghjLsNl8RnnYgiyMSCL4DXYOlwtSxMH7d7wft5Dl10GrUoUiJsMX0ITa3fjE5wUwv4MyDfgYlLqz2uv1VSyfDCGyqihkvmDSiEZnzVgPHs/6cDPg1joBR37ZJv1G9fYn4DZqIx1SBLF9</vt:lpwstr>
  </property>
  <property fmtid="{D5CDD505-2E9C-101B-9397-08002B2CF9AE}" pid="33" name="x1ye=36">
    <vt:lpwstr>Hp15ceuZ3e45f7ReEHRQ92q8SCdWGP7ZC3RDTaFTOedlQWEQugwWQCW2yv4F0VkUxHeZ8t+1ujhtAIhrCa/xupum6M53UOYEpbvCm/2zeUqd9wvTmkvNn4QUdbcRvk6I9K8Z9BTZK0WCgqx3qzeKbugqwCfexjPQbK1h4bpKcH9NSmm/EXdaGM3Tt6HI9kMi6weiqMoFwp9aLOifxqkBz4HgNGWUoYNYHQB0LIJOCY9H69AUhmiIqTz53x9yseH</vt:lpwstr>
  </property>
  <property fmtid="{D5CDD505-2E9C-101B-9397-08002B2CF9AE}" pid="34" name="x1ye=37">
    <vt:lpwstr>RLU7bXZoluVL5Tm9XR3gUSVReR+E4tJ7F9T9z5AFevJhMsdYM6ZXGVnpnyyk6gkRHtF0lQTpROp3E+0RkMf8KwNlSp3Fgwk7c4k3/OlOCs9i5T0EB5/B94nsiOiFLruMlpjnFa+eHkjnxrHIc4tVnRgH+04eEDIceS0CFYQq3ynvYVJuoXtamGxSiWxfqSn664AUs/2MT0dc9+UMnZFSlqKKVup2ycbYcEBS3sO0g+csnaqCRvB7CsDMWNDpQUi</vt:lpwstr>
  </property>
  <property fmtid="{D5CDD505-2E9C-101B-9397-08002B2CF9AE}" pid="35" name="x1ye=38">
    <vt:lpwstr>WOkotyoWKK4r2fo7IIxnjNubr+InB3A4V9bvQigur3ue7qUCreflND3edgjpFUzwxlwzQ/iJCafnTo+zq6k5MJ/JmDYF+V/Bx1EnNgVl/ssOlYzmt/G0ys17tmBBMeTGBdSw3UFgeVo2ovyWoQpd6nUgI2aiAem5CMFRYhvjrOlJQ9v/HC8udXscqGUe8bpB/gKq3kBV6M4dUCGjYlmC7QoC3kU3Xs1FuVtqPG3lBp0BPOJyhqbaTAgD31JFsLr</vt:lpwstr>
  </property>
  <property fmtid="{D5CDD505-2E9C-101B-9397-08002B2CF9AE}" pid="36" name="x1ye=39">
    <vt:lpwstr>rC2pEOfVXboC/hIjfUK2r/P08OKYpTsdTBdxGeKcJKTK3LStQGXYbHOZonsjgRA/aWmUau0mb2riqfARhrqzvsV+3HW85vNH2envV79npEFrB0oV+t36/vjvgICTlEm/oy/QJwIxHn03+SydRDm10dNg1M6VpZvM5ktEJC44qC/Fl4C9p/kpjUA6Qm6fvit1bPt8Y7UZKXU8zgkWKN1V+Im9x9MrL8sim1S61i9DhdU8Y7f6WSVssKyj07ixF61</vt:lpwstr>
  </property>
  <property fmtid="{D5CDD505-2E9C-101B-9397-08002B2CF9AE}" pid="37" name="x1ye=4">
    <vt:lpwstr>Mva74TxqI5QJNE6yeXdecFcVOPbqsds56+2iNZTX87se0lqfCa3e8i+LUgQaypM5Iq6SrN6RUblwOo+5uXyueiAt+hzAzl+sUc90PZrYqVwMZBMX1J061Ap9JPAssAXilUm3d2c5rot6Czikg+c99gCgcBK/VoIlzIRtgS2hVNu27+I5gMpT0zvCBKZIbsIv+kNTELZ/0zq60g+hSPwElrs+wZBYRwuEl7WBwL9RWseYP1SZ0KFelGN55YTF11U</vt:lpwstr>
  </property>
  <property fmtid="{D5CDD505-2E9C-101B-9397-08002B2CF9AE}" pid="38" name="x1ye=40">
    <vt:lpwstr>6vEhJRYe+gcCu9GRrxnQK67gI71Y2FYBVQYf+FDvpnykaCcn+BjBMDOffTMrfsvCgD3tiDUz+tF7vL/8ig3uE+5g3lV/ABaDTn7nNoSTFseHoWe1yPYaQEgyebblU71u0WQRwbjG127VXLvryfjAC/SM+cuyZQO2uRKkdvqjyZruAkoL+KjO8NFQOgUeedrDrxMCJslCZCkDUFUjeLWPbSqwTOGKDva4KWUQy8IiNoy33XO0OdzyLyJnCRDT/4r</vt:lpwstr>
  </property>
  <property fmtid="{D5CDD505-2E9C-101B-9397-08002B2CF9AE}" pid="39" name="x1ye=41">
    <vt:lpwstr>b4aanUyZMnYdtVrl6+AHjWZ/s0ut8yBitZBHkzyCpOfqsVLxC8FfBa/g79Z5huUikAGkPRPZd3Tc1XGb6iyXBAMYeiIkJcBCrnCnk4B0FixZOggs3RDoJBqZyU8JhugiyOydty4LTXC+iem1BY22EFcmc5A3nBZkuUlkf4BKJYTeseQuRKSV8CbTGfspdm7/hgIi4av/+lNmMdScd5cArmqAVa992s0QpmzS6K3uL2OjLI5lqxLgEmp+i2hOKMT</vt:lpwstr>
  </property>
  <property fmtid="{D5CDD505-2E9C-101B-9397-08002B2CF9AE}" pid="40" name="x1ye=42">
    <vt:lpwstr>gsRUwxXtYGvPgnN9m5uCe6M0uew0lmDNemZ243tbd1SEvuaN8ba0cNWJDgUjFZt2Bal1aE+QEahaEd7/UO3YWqYR3e0J2Tf8PuuEV6mHtBczAk5/MXp0+3qpCMYJN+vtSDEu+RHOQeyWRL8Cz0RYD2t5rm9t3p3xixX0mG849jdLGlv4zn+y4yrrGgFt3RS3RQKpxMwxBNXdm823LJ2mfHFfhNrFwcH9n8FsfrRwY1605eXkCrhVbT8ICF0PBKZ</vt:lpwstr>
  </property>
  <property fmtid="{D5CDD505-2E9C-101B-9397-08002B2CF9AE}" pid="41" name="x1ye=43">
    <vt:lpwstr>L748b94uXKMNOcPanGR6A9fHDNSo0+NVY2/OhVHvLgL9OteHAhaZ6Hyt1o+5Wo4WxDSdsIv9sWdULT6eLK94/9vMfJggLSMd2/hMrQAtVZ/hA8af2HI/BEOOwE43fFTU9x2DRIK5b5O9Wn9Y/Xt9Oba3W1Bt3oqmawvhfiyQgSo9nfir4MjXdnkZx3vtpp2F4TCLGJY6vAj/4rXkyO+wRmgiXqpTdL6M4bWwjFa24TDGVDM/rs+NUZ3vgvlELQS</vt:lpwstr>
  </property>
  <property fmtid="{D5CDD505-2E9C-101B-9397-08002B2CF9AE}" pid="42" name="x1ye=44">
    <vt:lpwstr>nIqiHjj2i8vfkk4PZ1aguspad2BMT/8WHboPAll9aFML90QpafKDaflP/9QSwbve3+8ybxNd0CDjp0saZmj7aP1+B7kM4VqF9u3BG5M4iw+bm8vxJvPppGETj4tvktTSw7K1YR8bQi+pi7+Z3bVsnYR56sNYMT+uesx0T3J+Aq8yAVuMfFTaY5r9EcAlE4pPCfMjjPrFj7AAYgwbkmVqON12cF6bXPNSVh17fAns0b+v1Jx8p3hxwHFI2kz86Br</vt:lpwstr>
  </property>
  <property fmtid="{D5CDD505-2E9C-101B-9397-08002B2CF9AE}" pid="43" name="x1ye=45">
    <vt:lpwstr>4Ys+f/mdfTDH/AEyuL1VhdwSBpGEOzM3O+w5KmD8GcYSiMsjLZZCk29q/eOBScFFdbDB2BjIvjBbK32mEiJSnUpNbgoUiEIdDQ0140I9uvqrtYJtyHuDgfoXxZzMzg7qBf3qQkvrxm/RsTFt/kVhkeucne/cy/auIt88yLixQLTlszGiusQtwIy+UH/N1C9S6zi/vbiYfA8bxbbWy3x+18tkMytdoQTRE0z7SZyjrTcKbDFaxk20xXBo9XNNJpu</vt:lpwstr>
  </property>
  <property fmtid="{D5CDD505-2E9C-101B-9397-08002B2CF9AE}" pid="44" name="x1ye=46">
    <vt:lpwstr>I5QyghBjCkQmX5rQtBnz4RCQZ+E7LmMYSWs/46ke1InEMzwMuRPHAcJNf/PB7Dor+DsjXSl+6WEIV32Rs+msY/1kvKWocTCEqtgSnt5DDRFGDdM3GEqifUlRpvyyJHNRM2QDfp/qa2jmFvfDSDxGAt97fYxt8a3geZSmJ1bmUDkUDZqDk8znQEV1i7itEOYXHoHaSqXPe17DoSikJUBqkJWud0/LW/sP481vaoDbbtp/jGSLmjoQylpjiIkrWBI</vt:lpwstr>
  </property>
  <property fmtid="{D5CDD505-2E9C-101B-9397-08002B2CF9AE}" pid="45" name="x1ye=47">
    <vt:lpwstr>nzynH++G0KSZBXWOR98imf2xklAKeW5QnhXuu+f4/5z1mjwTzShYnZ6/EdJ63Z5p9Dmk5EsTxNSq1g0X0T8xPzDG8SjRfKohi+Sc3p8KaEMfFx34vbbZ6jPpPeMOW7rRngAPwAZw8PC/xiEOyLij1Ol+dfU5lD9Lhk6qd0wFID00lS605JllqV2xLekZOT90wCM+Bl8P1g2YeyhUxEaTn5QCpCC0q5gduheUHPObGW3+Vmx1SmArW+HF4fIbWM/</vt:lpwstr>
  </property>
  <property fmtid="{D5CDD505-2E9C-101B-9397-08002B2CF9AE}" pid="46" name="x1ye=48">
    <vt:lpwstr>rjWyaEeCLevmCT5MfrCuB7NEubecFLZEeOdcT+aN5zeMxJkMvA3lF8O4yPg3gULU2AFitDDmOxMvE5a4xdKgVcOPIvFs6GVWTLVLgssJln/cT15pckblZDxAOzrEibGWhx/FTbsZZ706o5cyvkEDWYbdtuBti3TFSrXqtVuWvIjwECXtZUIF9HDH/JrnEDy+WrGuTVJPFW1DTXlIgMZIJYf9eLJtkClVBRwce44D90DPwuWno9lRm4dMsCqoPjW</vt:lpwstr>
  </property>
  <property fmtid="{D5CDD505-2E9C-101B-9397-08002B2CF9AE}" pid="47" name="x1ye=49">
    <vt:lpwstr>hbmCamhqmCvhOd+Vb8fJKNHIjy8gEdDLWe3qVMOQI3XzRgX50FZ3IkVs/+up6TMX9w6Uz7GeJar7htotUXdQGnewHQCptTMmTC50+2PPBL5GADMhJkqCK3MAd1Xg6lbXRCbMp9sTFS9ci2sRlmoWNNDLmw098C8LKU6iZc+O3W4BFLuyySnU0XO2Z5h2FS0fVWVSeB1dLwhqHg2orPH9mFBj4gXeCQj1FgZe96QV3AZy+I1O4Z7g8/y5efEY0/p</vt:lpwstr>
  </property>
  <property fmtid="{D5CDD505-2E9C-101B-9397-08002B2CF9AE}" pid="48" name="x1ye=5">
    <vt:lpwstr>LLULLI/c2Chji/ivoRu45CgK8+WeN6FB5HYPf4ICsEVM6Q+tQAsalXOn25ctuqZSalaihhXyR2TZ1L0IFRuGBN8UGhMOwPoq+Y9oI1CPaFCIUjlwJ5E/txzCSJsP0lt8d2KPvNcVik7tGLOipYzRc/tVi7HkyvCOi3RQhF2yugnhfSXQZ9HIpdQYmYwHpRrZKDE3usX9loXZt/FdHgDEOtSACgY6Sj7YJ4SsMWQY7lHSFf+Du8lGvpSCGewfMZg</vt:lpwstr>
  </property>
  <property fmtid="{D5CDD505-2E9C-101B-9397-08002B2CF9AE}" pid="49" name="x1ye=50">
    <vt:lpwstr>B1GsdDy68cyNOODNyeGng5LtQjiWTnZ00st+A2p96WIpQUKBhj68GUeZCM4ShSpptzR+YC+AnkereibIYKvOC48KIpWgUkjt6+5QB1YLfeUHixSklg/heTiuOiZtplDK20/nf9TNeAwQVIWWEtOL25nxa2BQEXNaCaCbs7tYl+ystro1+jBWJuCNWHkyzTqATQHJNurHqxKa7h+Ndrn1N/T+yhewfR5NFZO7mVNeMP4nXQKSpjb9iRDiWh27DXU</vt:lpwstr>
  </property>
  <property fmtid="{D5CDD505-2E9C-101B-9397-08002B2CF9AE}" pid="50" name="x1ye=51">
    <vt:lpwstr>tj4V5ctGYQGxSXuPuBNqa6oKXY87rcngqmhuUfaaRk1dKPvx0UXEPnIr0Ycm1g2K8Z9qXTnMzjoe0fO13iaqUu8543ECkOiY02KqWFveBhVbNLzfxWbgWSf0iu6bEX7d5tAKQ4EiBf6lwz8tyqcMVy89B5IFwUdHY8ej3p99KemESo4Hbnu1PN7Qz/JMHHB9KqcCzc3wGdCR0tLWUG+kB3rhLbhsanQykjY2/WPn03dVRRMwz6vn3MhcgsdLG0I</vt:lpwstr>
  </property>
  <property fmtid="{D5CDD505-2E9C-101B-9397-08002B2CF9AE}" pid="51" name="x1ye=52">
    <vt:lpwstr>vPB3ENrxl4sbAYseIblW23+rd/6xbVHrU9+PBb1v6gOB2v3S7OyDHBgCJQcTHIoW+ZPvNPelGXbI4XEfSQd318wN8IHeYiHpwVHoK1b+HKoTZd9VfeguSAWEAP5bYGYhv4e18dioH2dkM9i8vjU2FoP6qrL1PfcQSM59Nl132ScxsgMkUjbKBnzkGeBKhlh+TtFRMgdfCDSB/9gYwfV6bx2HNS/8Bzn5AdODHVeIawpkD2U52XXPyzfVa+xHNhN</vt:lpwstr>
  </property>
  <property fmtid="{D5CDD505-2E9C-101B-9397-08002B2CF9AE}" pid="52" name="x1ye=53">
    <vt:lpwstr>hnXK7k0eNplVK+zdvWkmDuq/OXPZJwheIxZE0f24M3e3ehLWa5H8Ph33rf/uxxnmuGyrV8c8LLXWykzZyYnZuxHUZzfAG4kPhHDNZpUFm/3L3LyJ37IijvBubm7wF6eQT0imXiNrTnf3FBjjzTxNcuvo3ue2LOH6qtpHIAuuYy3iJxl4kM3Qk+gqaExSWYl8nihaUfbY+NASpCptYPQhlmUP6Ia0n3Jjl81j7SINQT4GH7cxM6aiwUqQoltnFbM</vt:lpwstr>
  </property>
  <property fmtid="{D5CDD505-2E9C-101B-9397-08002B2CF9AE}" pid="53" name="x1ye=54">
    <vt:lpwstr>6BrFx4/XlZJP96BpWoqlRax8qjv2DELTtKfvZ62L+KWb96GcDLbheNS/1Gbu++U3jsRv0f/Y0GNrNJQv2CbO0TIu/V9cUf3NjWjgqdEn5ZwL5W8Ve9UKkVgKjEPtew3xF0a3HhbmTbN6uHgknnx17nvqO6Py5umCcdxdKq0O5TUg1n/OyM1X39aVOBEGwfMgQPY7f3Ndeg+a+U4XCX9DlD/pFaBP9d5cqGMpp2h6hFTFPwUAYl76AJG2e3bQX08</vt:lpwstr>
  </property>
  <property fmtid="{D5CDD505-2E9C-101B-9397-08002B2CF9AE}" pid="54" name="x1ye=55">
    <vt:lpwstr>Ts2+XG0Dmuzf6TvoSAfXRqq0vMjYVNaw4t9mmYUuY5Bk9/RQcXeZucgR/MMgwuV1Z2c1KOUoZFzpOLYtlwfib/+D2crIP6wsW6sXQdRNVzRvfCT8FwNzYPx4CMBI+V74SfrqCMkwZr+QbefzrxJwnh+4O5v0yRykWrVsNLeUe4LjZKOcIGEQSp8EV41/kj2j0oiMiaQ4yndrcY5gwIGKjNh1NtiORC486Fqead3QXcEZIeb6JiwSQR3hj43m1M8</vt:lpwstr>
  </property>
  <property fmtid="{D5CDD505-2E9C-101B-9397-08002B2CF9AE}" pid="55" name="x1ye=56">
    <vt:lpwstr>QwzqvAjjWX9AEVDBWMAcStsTyDpv6goaLmiZ4rvSJxxc5+U1hy8r9MrzmLr4zu21fRZhl/i74RIRAlkIpfZ8jjZBDNYnmp1DBpSwvgnydV3N7n4CdhdeqWe2GG+u/wZ4v4zoaWVWHhpHzbEpGHNBlzkzkbxgRu+2/ktX4LRWyhVqmm+/fIGlwDIG8zVshrikHLBcoZ9yd/FD7mRedqkLvfLrRci2ERiiE8JoPCoywNRoh9XsHtKKvxTuINFcYlh</vt:lpwstr>
  </property>
  <property fmtid="{D5CDD505-2E9C-101B-9397-08002B2CF9AE}" pid="56" name="x1ye=57">
    <vt:lpwstr>IA5bL+1nIuYElaEEYzf9JQViW87eIhHMqaOmdYhdXIRAScNxovhopOgSsiCAR4Rx/Q1UFn5hAAuD/4QYFZe1dkxYpNs/57KBUlaJuhJzXBOdCZ8owzIPBdeT3+eCfn+ApvVUZez8Bsip/nrEOaZ05QCXiJrK+fyJCLSjSfnXfy8o5BCMkVPpEWxf5QmILfMtFjKY/3/xUECEXktRn6ypC3w6OgXFipc5x/VsMjYRqtm4gP4RW3gyQU6n++1ir83</vt:lpwstr>
  </property>
  <property fmtid="{D5CDD505-2E9C-101B-9397-08002B2CF9AE}" pid="57" name="x1ye=58">
    <vt:lpwstr>nfE+9F+iWbODfO7778IMKhY0VoR4FyngipwvHk0siafqw/GlulRHFBq5Xe5lARwORLbczwvSIThIOgnq2lv5BSmf4qFyaAEazq9FNlw5viSfGCM2oZ2v4GfrhSiYBvUOQBgbV3ScYqbA1vTmGv+uC3ZjdIEHEPntGR14xcS5IGY6/knTei/8lA99NjlfNmjGSFy7KCW58By3Bg1EX/TsPdm3UCEE7oyIiTFCS6vTdbv5cQJjSeS0v+Bl4Njlk/s</vt:lpwstr>
  </property>
  <property fmtid="{D5CDD505-2E9C-101B-9397-08002B2CF9AE}" pid="58" name="x1ye=59">
    <vt:lpwstr>Ew+8iYyGy99FXu2Bt1QXfov8LhpAVx5yOATmg1RANLtfSJn6+t9jvqu/3vrfHqdpPxDxZaezchmDeTVLs0FMO7+cHmqDhciNcU0oSwpWDjWU0IlMUafhmKpIL7ffd1bfYzD3EHvVKWnD2l0xtQYyniOkb0oSvPilm/LpQUMj4gUEPoENVFntOVOM2io3XiXlsChsCFvO8Mx4rFSBNAf4tt16ykM0nZN5dWnYWWwPtLpyoP0pPdWUh495vbU8GMT</vt:lpwstr>
  </property>
  <property fmtid="{D5CDD505-2E9C-101B-9397-08002B2CF9AE}" pid="59" name="x1ye=6">
    <vt:lpwstr>XWeGs2CVn81y5pojcoXUMAuNE6JrS7cGrPX40dtmbDAhjYqGDHPyJijx5D9DY2/dMyZ3ZwEAtBMW1TZ8hJfpH36x7am8IWwrbEB6LX3+dnJaw/pvb+8ARbQeMk2vmx1Uzphin0+Wlmp7RXIr2fmHX8aXZ0KNiNYF5acBmm6GB0ANjahp2Lgory48bcQa6CrUcGKQ7WDiZ03OE8/Iv+5oYxkR05ag/TKHTccmmD3AlDM/fhGf3bN7agY8N11ozHE</vt:lpwstr>
  </property>
  <property fmtid="{D5CDD505-2E9C-101B-9397-08002B2CF9AE}" pid="60" name="x1ye=60">
    <vt:lpwstr>Wt/lGWunw+0j8wxWDl2LK0PEqgDk0nkIyi/IuMimh6KhdGQANz7F8PT34vaS+ZbxzkcvKu/OgtnD+fo5hBM4KwGJ7LMs1odm4sfB0BUF2wHAvx8N9FdI1yydyc/uAHT3aj0mdT10/g0MgJ/vEMI2WH3VSFH7zST9DzSPr2tjB+hffL70H7AZWF0kFiFxKwn2EfJsvWV14xvweByLVPPbEhPLPumRrR4BOr5F/1g4V4pl6L9bmGH13LSXuc8uyp3</vt:lpwstr>
  </property>
  <property fmtid="{D5CDD505-2E9C-101B-9397-08002B2CF9AE}" pid="61" name="x1ye=61">
    <vt:lpwstr>FcAEuiJjzSTpo9ZCXvpJsU84qudT30ekH0zincVO4Z/22wcntUPR4HQ5ZFjxFWVUujv8SHlZw+K9izjfKmW3dbuWcghT/gmt7rWC6i8vSrL0y+7Lt2pAZNxj1S+3yORRvDa11X4jjafhXYmxLrX6tf5FlEvQY/n2+OBDnpg/+N0wiYUGS9aeqBPVRCrkE5JLHQ/eVqgOLiAs09XZvDiL6upVn5A/HStqShfHew9/vROv32hLYRXTiIfW9b5CSCH</vt:lpwstr>
  </property>
  <property fmtid="{D5CDD505-2E9C-101B-9397-08002B2CF9AE}" pid="62" name="x1ye=62">
    <vt:lpwstr>4jn/9Ja+VE06fvrTRyZfdVtY+B+m3oBwdvT2AQNGZhoz6da6RIFIoHqbnaT84rn/CBoKrcDhmbXbijbzovbwkTgZJ8fwaNw+7fz841dWTCZ+5uj3s05uxyAHWRXh7dZRQ59FR45eBTUQrtuRZ5Ik+fqJeN2kGa+mQRWCoSezLwyscgxPMvPY13WKoLe2rRp/1rjHEcBRQipWp9zdjh/yDIIoa4lRTlpIEVDH7bxLeur6Jml8QZYm1V52MdwRvGi</vt:lpwstr>
  </property>
  <property fmtid="{D5CDD505-2E9C-101B-9397-08002B2CF9AE}" pid="63" name="x1ye=63">
    <vt:lpwstr>9URRmWBt5pyIWmkXf72N9Y90gU06Er3sNmIYXjIClT2JAi2DiJaewKpW6o/awOeY0O0/uquQUqqEPWSPyZPR6e3I2H6LYmnFrvf3q13/vRrqlVmBp8PxpNqfWjtbtK9yujYHptfn4CIYhqz3F/tPkPd3FgM3btag/JjBuFkE1vrn0X8wVipbD79t5cv/zn6dZIrBGn3HOlP4CC2RcndX/RHmWvL56x8lp7acapUDCGo9Ny8tBg0YPn865gdB7YZ</vt:lpwstr>
  </property>
  <property fmtid="{D5CDD505-2E9C-101B-9397-08002B2CF9AE}" pid="64" name="x1ye=64">
    <vt:lpwstr>wtui0svixMzp190ZL236nrVrFhe6dRYEPvlx/feF1x/MhCcBGDs6EWiW+9d7YR62xXF4ZNxIW4yzHwXI1MmO7CmDkbWvIPjJF5aNJSOro/DfCO8v+rg663LyBFxkequ1QMFojtbZXF4ek0QaI0th0OJ8G5gRo1ahv9SZbkBe8yc77W3los47I//gntbSj9/reztQjTUs1sLKXx9Kt1lgl0K0TZGlNHcOlrZsIV8WTQoZpk9fP9coy5Fxi2Bflrj</vt:lpwstr>
  </property>
  <property fmtid="{D5CDD505-2E9C-101B-9397-08002B2CF9AE}" pid="65" name="x1ye=65">
    <vt:lpwstr>EK0l7JUogwb8CEZLXn0uwX1qYWACOCR5ngjZNFlDtPH58qhh+jmd6wCj+JhEg+dAl/ZLLZfoDZTEsjd/LYAcjR370hKORucpKJq0sYut9V5pC+fcujJKaMvHoUXhAuPAT4+MxSU2ExUDlEktnkOLvFnwgViooAOhXATkq2Kf3ob5EXAAV75/YhQ97vacT0yHwjIP+LfrxpTJV5luL/v1NHuN0LCk/cfE6kErKaJAWuze3vCYf5x46M5MC7k55i+</vt:lpwstr>
  </property>
  <property fmtid="{D5CDD505-2E9C-101B-9397-08002B2CF9AE}" pid="66" name="x1ye=66">
    <vt:lpwstr>tC22yNGY8iArRCIiRn4R/qLfzAHlfgzbabodh0rmXs6EreJrk5ylLS09CeU85nzWS+bin7o6c7SXKif6L//w5W8CsicGzpiLSkObTn4cg/QggpFpD2o2UBLmJ/Qhi/guyIQHJufUm8fy1W46zSE33GIbdLwJyBuuuQxU2CJcu4O412j2ugYHS5P8LuN11e/Yro+OsK1Iy5gaZX3qWLUburHJzfKGhFkSYui/lXsVkj244EQXRBMsRkjCHpipnBE</vt:lpwstr>
  </property>
  <property fmtid="{D5CDD505-2E9C-101B-9397-08002B2CF9AE}" pid="67" name="x1ye=67">
    <vt:lpwstr>zPzW/3ob6CN6szKPB3RmpIQTz4Rf93ajSuZ8emsaninVsDCkZJPdXWjhnciWLtwSD7el6Uo43gdCRsM69Jte1qXyCk5umz/AWIASueUdtpPRFTZTkO+kOOFBVq1ZUUYBNj0yLahTv7usoUZ/aLPGm5kJO4qSPzgKKYkrYU+6WHaD74rnnHkkXimmQaQoigwu6SqaDcsKSk0iLlz5pufRVq/egOv6Z4leAIDp1fhXrQ9oxZZ9U85wKib2215hKeY</vt:lpwstr>
  </property>
  <property fmtid="{D5CDD505-2E9C-101B-9397-08002B2CF9AE}" pid="68" name="x1ye=68">
    <vt:lpwstr>t3FufofyFh4d2F50W3Ppv7CK1XUpTnt0etfTyDEZzZyFn3PV+kvs8m0kgKv7586RFBcNWm6pxHr9WrySvJ8kexkPMvgF/tVdaNzn6X5bE8C0IDi2xeXAMVTKK68wTyaovXhYQmfktJ2jozhzdTfkpWG1wl8TJl8F2PxDbpsK79C+wZweD61mj40otNTU22VjO/rWI0R1n+Q7O08fZpUQ5DLZbLilf3/+h/wgz/vGK/55Jr0HQ0FOcX22pveB+no</vt:lpwstr>
  </property>
  <property fmtid="{D5CDD505-2E9C-101B-9397-08002B2CF9AE}" pid="69" name="x1ye=69">
    <vt:lpwstr>4krwD3PR1ZCZzkWCdD9xgT1PQ2xs/WZh0xIuQ0x9yE0H+B0N04t1+9QEIjf/g5QIw/+g1Ja10mm+cdlJ/yuDbVCCjOLoJhu8N15x+F4/Q4/QQRbpsO/EnGn94W7QSjRS6KKnw1jgsYQg5++d1IdIhFaRWgbhYdXwyHX/jLsPUMtJV5vSkaCcmgwf5mGIJ2JS4DSZTAwAOyJWyxlvFVVL61rU4TZc0vOzkzOR4u+v4a8V5gLTrO567GC/A3mchxC</vt:lpwstr>
  </property>
  <property fmtid="{D5CDD505-2E9C-101B-9397-08002B2CF9AE}" pid="70" name="x1ye=7">
    <vt:lpwstr>bPbG6W1+3DNNlO0dd7xeL1iBEjYwHHE1v7f318IqdiuJgu7W0O2pM/mz7eNBDTeXVFmD8JKeOmBpSP8yxYl+OZtsFDamTIsgIO1uGGaPJ/uXPvJ0PzxDop8aeh0X+q09MZ5LGPMIm8tLktf7AzNaSoK6BeOcJG1iOGDYqUR7nfi7MQGKcc7nejsjhdjvZwvMWkJMgTSDRkZ+L0tlsHz0P92FZpklhWHuv81zd8YdpKh5oTziyeaSUK7Jq6ff1Q5</vt:lpwstr>
  </property>
  <property fmtid="{D5CDD505-2E9C-101B-9397-08002B2CF9AE}" pid="71" name="x1ye=70">
    <vt:lpwstr>IrvCHIGt+TI6bI4VixPg6s9sr+atgO3elDFVCsgFe9b57I/LzrCh3tBB/SpS/jYrG1OFc+aKdNECTBtzVcJ/phmQWedun1H2vf0DUKGXGHIL6D3u86jxFRwx2u5wMtpgZuIRNrNODa5s2RHAhPOeTtFsmeUIF6/uIpsSUJW2l7jiZl6EDFfcuuCb6lZq7I7nVyzx9XFdpwtnLnmIEVi0XsyKC5Fx0MsSJffTbhJecL9goKLqyN50cirOwJDAZmH</vt:lpwstr>
  </property>
  <property fmtid="{D5CDD505-2E9C-101B-9397-08002B2CF9AE}" pid="72" name="x1ye=71">
    <vt:lpwstr>M1Dc3WPe+xKbOtlg4rcuNT8/Zzy3Vqhkgbsyrp4whMyEBNLfmiuwYVZQfcL4G/ZC95wBVfW/wacbCHi37XYFrQ5dMfINkH3Cnyyl5aY6jxVoOBqY/mvXMQ/i1QrnVcHAPGuWvTSZ6aHzMw9tt1dVi0kaxZ5fXhhARczmy9Bwu3K/jwx7x4nPu6S0gE98Knvj205gaXQI9iDrXagqJGDNGT98zkdbbXLnvWUMgBraGffJ92RlJMjXMpx54pvRoJe</vt:lpwstr>
  </property>
  <property fmtid="{D5CDD505-2E9C-101B-9397-08002B2CF9AE}" pid="73" name="x1ye=72">
    <vt:lpwstr>kvV85kiYvRZdqAwloCA3yo9w2LVB+hfP/UgFBiLIC93B1jrcAK0z8Ib88XEyG4DCIC+OXNaapsNitZrjTwHUVc9RLsSitezXsnGSUFf1V9KxR4UR5HjDa3/6Hn6qwdzYNxPrZv8kd6TNGLuxFQNMjiaTlESeVCnMvJgkaLw5Tn6rt2YwFtLF7C5xzzsJUBlNrfOkrhYVOFN9vYMSfGQKQDJ0ncvRtS4iDa5om17V55dUq5+dK+fnyBGNVzmLNkO</vt:lpwstr>
  </property>
  <property fmtid="{D5CDD505-2E9C-101B-9397-08002B2CF9AE}" pid="74" name="x1ye=73">
    <vt:lpwstr>HbP7ectgxf3Lp2F0gTYIaasXcixnyIZuAJY/388dVv2wK+M343umxYMixuvrV38fA7joApPN8GuPGU9wzRIbnMjWQJLj+HNqY1zdUwZDYRDyL6UggkQWflSati8SNKgfDxUPYtDs95PaCRgsNWDdw2XIQbaM7g66bP3EwX3kEmB8GELRncC3L0wamXK13qqnl/sXyuGrG46y/PM6rZjsCy9Dqy52U5RZIMnQFOCucOWdOfC0h6ttUFRNs7gFpxV</vt:lpwstr>
  </property>
  <property fmtid="{D5CDD505-2E9C-101B-9397-08002B2CF9AE}" pid="75" name="x1ye=74">
    <vt:lpwstr>A/fSS2PfewwUdVw0Uo2Uq9IQhfyRGR+LLFFJL+6dD4Kl1M9vJCjJ51YsXPTmBWrlCrSzaurvejQzaKLNBLYHyywa2PNgCxXngmYNIjQhKTEVe+yPf1eJgJPKfMxx6Z3AR+To+nzNSct/27W0GlQak55XvxazgSS8VhagtuLofmBr9aLMH5bN5Ib6JHedOo0VI0POfYE1rqR8GMiU6gfFXLm+wrUjabnaAjut/WSWb+0FWzI8ad/1vSkJk+XqJ40</vt:lpwstr>
  </property>
  <property fmtid="{D5CDD505-2E9C-101B-9397-08002B2CF9AE}" pid="76" name="x1ye=75">
    <vt:lpwstr>a8eF27oTON1bmmjUm7zv7rD3KMqKnPJ0KipYu3koIiEFvH5U7312vNhXq9rWUGGC84V+MA6fdx9IOyXzyKXpwACieFVFj9K4IxPdwtk9ItHt1W/TLRYGn5qfLWYmbgDh+ATncc2nD/rbM2eh/CxKQ+R3nnEqjpLMIavktwQIDTixm2O1VNvrwjwVaRHozod/OpsSrwtDAckYWzvH0HuUqbQ1S6U0l95bxtl0HVoA+vi+opuHupmZFQzXF4NHrII</vt:lpwstr>
  </property>
  <property fmtid="{D5CDD505-2E9C-101B-9397-08002B2CF9AE}" pid="77" name="x1ye=76">
    <vt:lpwstr>urEdWzyo9x95Ob34TuTeG/iZshvFfFWWwpIGKtUq0vlZ3lmsK6/neETsp3mi874HZKx+H1nu2XptphjNhYVcH87Lh3R8w8jQTdYtgURJIRlDQuhwZhiZv9hrFTv53QeOWsNvPAn68q5J/be5YvWbM2bVltxtlzrIhaoNYWOaItGYck4cXZNyTJoj2fuJ4V3Oj1XsYHCIEhFMuZj5IDmjx8szzOorqWoHMQ916mkWSWbm2/BGf5vnymsnwLbc9Ii</vt:lpwstr>
  </property>
  <property fmtid="{D5CDD505-2E9C-101B-9397-08002B2CF9AE}" pid="78" name="x1ye=77">
    <vt:lpwstr>ciRk1nDWgyt9T0jPU7WupmWroUvVFxbDxWfiZKt1v/6b5PP5BsKoGbi8raT9L/Rw+2Bm7AGgiVIwBbaLOXbcG7htO1WsHJlP46sawsjsmcetTouPAH7VBxfoudvSremL/vEDLzvLpL7fgckX1azDqmosan+ndwvwl+9/I//ljedTi2I3aDOdFJFqYARpFrMp/ck7lyNygqwXwQ6ieoP1jdRYNl/V9+3UKzKJGCQdhBsNbyvlMTemL/ORwk0hj+9</vt:lpwstr>
  </property>
  <property fmtid="{D5CDD505-2E9C-101B-9397-08002B2CF9AE}" pid="79" name="x1ye=78">
    <vt:lpwstr>Cunj9X+UGaZRSV5adEvVONeDAaMTdFaLy1S3RREJuNE8CpNNgpGGgTWOH+qdAKY9bMQGlkGq6k+j6nrS8yx+rYu4ulwPqLcAPtW3SuOBha+9NFLmGO9cYRQZ/DCeYWROeA88sqmx8oexMrv3KXvwGQYzAWMt4VXdfwNWNynMDH4ASsl6caThwJ+3zBiPxVfqdEKQDUWUmOwcNC6svBGrmqIlr2MVxv44DYNy+Ps/5Hlxt5ftVC/mqPRMpZZZST9</vt:lpwstr>
  </property>
  <property fmtid="{D5CDD505-2E9C-101B-9397-08002B2CF9AE}" pid="80" name="x1ye=79">
    <vt:lpwstr>6vPXzqy2nzfUYqDNmq7b28D21uFtKZCWamQf752tOWXc7+eSuBAuPg8291vipwmlydfgNVP2mggNxf9wX6Facnrzv6tQouIqlVeTa0MTY2nLaGGtIMTWvDVIaUTgPDeVUG/acPtQ0kgvvSRxjRHi6umMxb3Ngf1mwakdgP4nEetXnbdLWS1D/feiyTLydBkovEOZxrMC4AxYJgR7P0nmL0biB37GVVEix0mir80/LQJbag05m46BFF5hsrloolc</vt:lpwstr>
  </property>
  <property fmtid="{D5CDD505-2E9C-101B-9397-08002B2CF9AE}" pid="81" name="x1ye=8">
    <vt:lpwstr>FW1/Lt9utHjtUVfHGvxIPjpZaV+LF7ZkWxzNBtwQqTMnhZG+rNY2VyvvZeIc0rUioeNojTOkWxHWcij07k7/Dhbbylzqb7qFbtKbKicrVFMOXTpXPfDPX9w/CY9JIuxF2/Qgjn7q6hZpp7TpaZFzZ6w2lPHfW0MjsszOKuM3Octmmr5YT3642olkpVnxSjRSNn7LetjszIXehUGZIKQfPerpw9cQamUja2eVInx4+c0nws1xuQzf8A5Y6Xs8TAk</vt:lpwstr>
  </property>
  <property fmtid="{D5CDD505-2E9C-101B-9397-08002B2CF9AE}" pid="82" name="x1ye=80">
    <vt:lpwstr>th0g3HVslL/F82eeoVqYkuqN06mSZChZ70yEDhejVzLMiqXw2QE5d1gUMdWkRfMeSSOTyBj93zP4QDmHa5F4ntDaGljUOViJ7RKVaIjqxz93i6VbTzRKk4/XDgW29n4bkLty4ZHagRAkqFdM51KemolthZL8FjcAmS8n1gbsmf1RBpJ98TBEfqZjmnNgO4cG+1PXnlRTP6+XSwIgSriHKFy446iMtWpqQ83X3jjtlRe4FJEmXSXvJAC+s93zpZX</vt:lpwstr>
  </property>
  <property fmtid="{D5CDD505-2E9C-101B-9397-08002B2CF9AE}" pid="83" name="x1ye=81">
    <vt:lpwstr>BFQRvXVqhs0rDWOkKVWtfUObyAEsXU2HcPw5wWOeH1WiNGAxzV/AYdBfJrdrXECbcJ1wJZKvCOvZFekCo+oO4DrlVnJ+KFywW4qeF1ro3DVBYV1RAuSk1Y/Ezgchb31+vvT7zEz0Xn2WSOO6J4JgayPBYu7IZNZlJJc9MxjE9Oyf0+IPUhE6DmtfjUtx7R0mORZcNjaA7D9OwFe5Beneoril4lKjZMRBW0EtYqa2ZJD7ldENLmOVP/KynwRJqB6</vt:lpwstr>
  </property>
  <property fmtid="{D5CDD505-2E9C-101B-9397-08002B2CF9AE}" pid="84" name="x1ye=82">
    <vt:lpwstr>lzBEt/alBfRnt5GyM7zxf/sXBwkpD9+702e2hpp5y3H5iiHicNYYMBodLqDVnB7479eex17ssTA7lbpRrz3lYAoAIOH3x3lvFj5x50jb9mBDFKRsjoR8YtWW/LSyuNe77n5T9IW49rhuHZLmyl2foaBZdMraBCuLEY79wU8xfZnp8fz854MVnxASGEPWh4+eqbZGUV7Vz4n7amZ21nxc/aNRBcnIXtmB3FgYQ/diukykZ+DXD376zDftaAeDGoS</vt:lpwstr>
  </property>
  <property fmtid="{D5CDD505-2E9C-101B-9397-08002B2CF9AE}" pid="85" name="x1ye=83">
    <vt:lpwstr>aOsry9vCl7Y7cDmkzH+OG5YormNXtJuW+ay1T3RrGVp3jPhwvPtii+QVDB6N7ORFx5CR9ui4xA8I5/wfAc3jCHOVrzR/wghdyg/+yVbrhoVggd9utdSLdq2bmqoHpoePKzV0R1r8auLS8ygYq5HDv2G2oJe4fyJ5H6hF/955fccdXgfa3OHt7hQUSJXlMYix31ynx+ldxlpHxxjjZyvW1mTGyl353b0o6vPN0jBJBUalNlxiXC3paEfdfaxxIxq</vt:lpwstr>
  </property>
  <property fmtid="{D5CDD505-2E9C-101B-9397-08002B2CF9AE}" pid="86" name="x1ye=84">
    <vt:lpwstr>SPSN4AfrZAoETcbfJT8C8WgcQAYvlgBL5xUwCKrI65iyHElpgVEae9CP93///Q/nG52K+FIAAA==</vt:lpwstr>
  </property>
  <property fmtid="{D5CDD505-2E9C-101B-9397-08002B2CF9AE}" pid="87" name="x1ye=9">
    <vt:lpwstr>+MJ2iytWmBTQy0OOQyDI+3nZh7IsTrd0mHkh70hS13lOh1TKQt2OvIZzUpOljhA9ba4NBEEjpuBbF78dQ1PwGPXOvfQWAipb/TYoVIaHIjduZdYowW1FjVPzAZlnUEFJh/hqRMHBEJ1C+EDv7R2T335jG883QMdi6FnqtlH+4Fwm9OEPZ2RadFBbhO3yof4welKIITtZKG62DkpDxVqGwUmih3JKABNT4scw0Q5GaETWEVc/0/HpC18f+6iusJc</vt:lpwstr>
  </property>
</Properties>
</file>