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rPr>
          <w:rFonts w:ascii="Segoe UI" w:cs="Segoe UI" w:eastAsia="Segoe UI" w:hAnsi="Segoe UI"/>
          <w:b/>
          <w:bCs/>
          <w:color w:val="FF6B35"/>
          <w:sz w:val="36"/>
          <w:szCs w:val="36"/>
        </w:rPr>
      </w:pPr>
      <w:r>
        <w:t xml:space="preserve">FOODHOUSE — TAP ACADEMY PROJECT PRESENTATION</w:t>
      </w:r>
    </w:p>
    <w:p>
      <w:pPr>
        <w:spacing w:after="240"/>
        <w:rPr>
          <w:rFonts w:ascii="Segoe UI" w:cs="Segoe UI" w:eastAsia="Segoe UI" w:hAnsi="Segoe UI"/>
          <w:b/>
          <w:bCs/>
          <w:color w:val="0F172A"/>
          <w:sz w:val="24"/>
          <w:szCs w:val="24"/>
        </w:rPr>
      </w:pPr>
      <w:r>
        <w:t xml:space="preserve">Official Slide-by-Slide Speaking Script &amp; Evaluation Defense Guide</w:t>
      </w:r>
    </w:p>
    <w:p>
      <w:pPr>
        <w:spacing w:after="300"/>
      </w:pPr>
      <w:r>
        <w:rPr>
          <w:b/>
          <w:bCs/>
        </w:rPr>
        <w:t xml:space="preserve">Target Speaking Time: </w:t>
      </w:r>
      <w:r>
        <w:t xml:space="preserve">4 Minutes 15 Seconds (Strict 5-Minute Window)
</w:t>
      </w:r>
      <w:r>
        <w:rPr>
          <w:b/>
          <w:bCs/>
        </w:rPr>
        <w:t xml:space="preserve">Technology Stack: </w:t>
      </w:r>
      <w:r>
        <w:t xml:space="preserve">Java 21 • Jakarta Servlets 6.0 • JSP 2.3 • MySQL 8.0 • Tomcat 10.1 • Eclipse
</w:t>
      </w:r>
      <w:r>
        <w:rPr>
          <w:b/>
          <w:bCs/>
        </w:rPr>
        <w:t xml:space="preserve">Candidate: </w:t>
      </w:r>
      <w:r>
        <w:t xml:space="preserve">Ganesh K (Ganeshk-39) • Full Stack Java Web Development</w:t>
      </w:r>
    </w:p>
    <w:p>
      <w:pPr>
        <w:pStyle w:val="Heading2"/>
        <w:spacing w:after="120" w:before="200"/>
        <w:rPr>
          <w:rFonts w:ascii="Segoe UI" w:cs="Segoe UI" w:eastAsia="Segoe UI" w:hAnsi="Segoe UI"/>
          <w:b/>
          <w:bCs/>
          <w:color w:val="0F172A"/>
          <w:sz w:val="22"/>
          <w:szCs w:val="22"/>
        </w:rPr>
      </w:pPr>
      <w:r>
        <w:t xml:space="preserve">TIMING ALLOCATION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0F172A" w:val="clear"/>
          </w:tcPr>
          <w:p>
            <w:pPr>
              <w:rPr>
                <w:b/>
                <w:bCs/>
                <w:color w:val="FFFFFF"/>
              </w:rPr>
            </w:pPr>
            <w:r>
              <w:t xml:space="preserve">Slide / Section</w:t>
            </w:r>
          </w:p>
        </w:tc>
        <w:tc>
          <w:tcPr>
            <w:shd w:fill="0F172A" w:val="clear"/>
          </w:tcPr>
          <w:p>
            <w:pPr>
              <w:rPr>
                <w:b/>
                <w:bCs/>
                <w:color w:val="FFFFFF"/>
              </w:rPr>
            </w:pPr>
            <w:r>
              <w:t xml:space="preserve">Topic</w:t>
            </w:r>
          </w:p>
        </w:tc>
        <w:tc>
          <w:tcPr>
            <w:shd w:fill="0F172A" w:val="clear"/>
          </w:tcPr>
          <w:p>
            <w:pPr>
              <w:rPr>
                <w:b/>
                <w:bCs/>
                <w:color w:val="FFFFFF"/>
              </w:rPr>
            </w:pPr>
            <w:r>
              <w:t xml:space="preserve">Target Time</w:t>
            </w:r>
          </w:p>
        </w:tc>
        <w:tc>
          <w:tcPr>
            <w:shd w:fill="0F172A" w:val="clear"/>
          </w:tcPr>
          <w:p>
            <w:pPr>
              <w:rPr>
                <w:b/>
                <w:bCs/>
                <w:color w:val="FFFFFF"/>
              </w:rPr>
            </w:pPr>
            <w:r>
              <w:t xml:space="preserve">Cumulative Time</w:t>
            </w:r>
          </w:p>
        </w:tc>
      </w:tr>
      <w:tr>
        <w:tc>
          <w:p>
            <w:r>
              <w:t xml:space="preserve">Slide 1 (Sec 1)</w:t>
            </w:r>
          </w:p>
        </w:tc>
        <w:tc>
          <w:p>
            <w:r>
              <w:t xml:space="preserve">Project Introduction</w:t>
            </w:r>
          </w:p>
        </w:tc>
        <w:tc>
          <w:p>
            <w:r>
              <w:t xml:space="preserve">10 sec</w:t>
            </w:r>
          </w:p>
        </w:tc>
        <w:tc>
          <w:p>
            <w:r>
              <w:t xml:space="preserve">0:10</w:t>
            </w:r>
          </w:p>
        </w:tc>
      </w:tr>
      <w:tr>
        <w:tc>
          <w:p>
            <w:r>
              <w:t xml:space="preserve">Slide 2 (Sec 2)</w:t>
            </w:r>
          </w:p>
        </w:tc>
        <w:tc>
          <w:p>
            <w:r>
              <w:t xml:space="preserve">Technology Stack</w:t>
            </w:r>
          </w:p>
        </w:tc>
        <w:tc>
          <w:p>
            <w:r>
              <w:t xml:space="preserve">15 sec</w:t>
            </w:r>
          </w:p>
        </w:tc>
        <w:tc>
          <w:p>
            <w:r>
              <w:t xml:space="preserve">0:25</w:t>
            </w:r>
          </w:p>
        </w:tc>
      </w:tr>
      <w:tr>
        <w:tc>
          <w:p>
            <w:r>
              <w:t xml:space="preserve">Slide 3 (Sec 3)</w:t>
            </w:r>
          </w:p>
        </w:tc>
        <w:tc>
          <w:p>
            <w:r>
              <w:t xml:space="preserve">Project Structure (Eclipse)</w:t>
            </w:r>
          </w:p>
        </w:tc>
        <w:tc>
          <w:p>
            <w:r>
              <w:t xml:space="preserve">15 sec</w:t>
            </w:r>
          </w:p>
        </w:tc>
        <w:tc>
          <w:p>
            <w:r>
              <w:t xml:space="preserve">0:40</w:t>
            </w:r>
          </w:p>
        </w:tc>
      </w:tr>
      <w:tr>
        <w:tc>
          <w:p>
            <w:r>
              <w:t xml:space="preserve">Slide 4 (Sec 4)</w:t>
            </w:r>
          </w:p>
        </w:tc>
        <w:tc>
          <w:p>
            <w:r>
              <w:t xml:space="preserve">ER Diagram (5 Relational Tables)</w:t>
            </w:r>
          </w:p>
        </w:tc>
        <w:tc>
          <w:p>
            <w:r>
              <w:t xml:space="preserve">15 sec</w:t>
            </w:r>
          </w:p>
        </w:tc>
        <w:tc>
          <w:p>
            <w:r>
              <w:t xml:space="preserve">0:55</w:t>
            </w:r>
          </w:p>
        </w:tc>
      </w:tr>
      <w:tr>
        <w:tc>
          <w:p>
            <w:r>
              <w:t xml:space="preserve">Slide 5 (Sec 5)</w:t>
            </w:r>
          </w:p>
        </w:tc>
        <w:tc>
          <w:p>
            <w:r>
              <w:t xml:space="preserve">Page 1: Home &amp; Restaurant Catalog</w:t>
            </w:r>
          </w:p>
        </w:tc>
        <w:tc>
          <w:p>
            <w:r>
              <w:t xml:space="preserve">13 sec</w:t>
            </w:r>
          </w:p>
        </w:tc>
        <w:tc>
          <w:p>
            <w:r>
              <w:t xml:space="preserve">1:08</w:t>
            </w:r>
          </w:p>
        </w:tc>
      </w:tr>
      <w:tr>
        <w:tc>
          <w:p>
            <w:r>
              <w:t xml:space="preserve">Slide 6 (Sec 5)</w:t>
            </w:r>
          </w:p>
        </w:tc>
        <w:tc>
          <w:p>
            <w:r>
              <w:t xml:space="preserve">Page 2: Unified Auth (Login/Register)</w:t>
            </w:r>
          </w:p>
        </w:tc>
        <w:tc>
          <w:p>
            <w:r>
              <w:t xml:space="preserve">13 sec</w:t>
            </w:r>
          </w:p>
        </w:tc>
        <w:tc>
          <w:p>
            <w:r>
              <w:t xml:space="preserve">1:21</w:t>
            </w:r>
          </w:p>
        </w:tc>
      </w:tr>
      <w:tr>
        <w:tc>
          <w:p>
            <w:r>
              <w:t xml:space="preserve">Slide 7 (Sec 5)</w:t>
            </w:r>
          </w:p>
        </w:tc>
        <w:tc>
          <w:p>
            <w:r>
              <w:t xml:space="preserve">Page 3: Restaurant Menu Page</w:t>
            </w:r>
          </w:p>
        </w:tc>
        <w:tc>
          <w:p>
            <w:r>
              <w:t xml:space="preserve">13 sec</w:t>
            </w:r>
          </w:p>
        </w:tc>
        <w:tc>
          <w:p>
            <w:r>
              <w:t xml:space="preserve">1:34</w:t>
            </w:r>
          </w:p>
        </w:tc>
      </w:tr>
      <w:tr>
        <w:tc>
          <w:p>
            <w:r>
              <w:t xml:space="preserve">Slide 8 (Sec 5)</w:t>
            </w:r>
          </w:p>
        </w:tc>
        <w:tc>
          <w:p>
            <w:r>
              <w:t xml:space="preserve">Page 4: Shopping Cart &amp; Totals</w:t>
            </w:r>
          </w:p>
        </w:tc>
        <w:tc>
          <w:p>
            <w:r>
              <w:t xml:space="preserve">13 sec</w:t>
            </w:r>
          </w:p>
        </w:tc>
        <w:tc>
          <w:p>
            <w:r>
              <w:t xml:space="preserve">1:47</w:t>
            </w:r>
          </w:p>
        </w:tc>
      </w:tr>
      <w:tr>
        <w:tc>
          <w:p>
            <w:r>
              <w:t xml:space="preserve">Slide 9 (Sec 5)</w:t>
            </w:r>
          </w:p>
        </w:tc>
        <w:tc>
          <w:p>
            <w:r>
              <w:t xml:space="preserve">Page 5: Checkout &amp; Payment Mode</w:t>
            </w:r>
          </w:p>
        </w:tc>
        <w:tc>
          <w:p>
            <w:r>
              <w:t xml:space="preserve">13 sec</w:t>
            </w:r>
          </w:p>
        </w:tc>
        <w:tc>
          <w:p>
            <w:r>
              <w:t xml:space="preserve">2:00</w:t>
            </w:r>
          </w:p>
        </w:tc>
      </w:tr>
      <w:tr>
        <w:tc>
          <w:p>
            <w:r>
              <w:t xml:space="preserve">Slide 10 (Sec 5)</w:t>
            </w:r>
          </w:p>
        </w:tc>
        <w:tc>
          <w:p>
            <w:r>
              <w:t xml:space="preserve">Page 6: Order History &amp; Live Tracking</w:t>
            </w:r>
          </w:p>
        </w:tc>
        <w:tc>
          <w:p>
            <w:r>
              <w:t xml:space="preserve">15 sec</w:t>
            </w:r>
          </w:p>
        </w:tc>
        <w:tc>
          <w:p>
            <w:r>
              <w:t xml:space="preserve">2:15</w:t>
            </w:r>
          </w:p>
        </w:tc>
      </w:tr>
      <w:tr>
        <w:tc>
          <w:p>
            <w:r>
              <w:t xml:space="preserve">Slide 11 (Sec 6)</w:t>
            </w:r>
          </w:p>
        </w:tc>
        <w:tc>
          <w:p>
            <w:r>
              <w:t xml:space="preserve">New Features Added (FSM, BCrypt, etc.)</w:t>
            </w:r>
          </w:p>
        </w:tc>
        <w:tc>
          <w:p>
            <w:r>
              <w:t xml:space="preserve">35 sec</w:t>
            </w:r>
          </w:p>
        </w:tc>
        <w:tc>
          <w:p>
            <w:r>
              <w:t xml:space="preserve">2:50</w:t>
            </w:r>
          </w:p>
        </w:tc>
      </w:tr>
      <w:tr>
        <w:tc>
          <w:p>
            <w:r>
              <w:t xml:space="preserve">Slide 12 (Sec 7)</w:t>
            </w:r>
          </w:p>
        </w:tc>
        <w:tc>
          <w:p>
            <w:r>
              <w:t xml:space="preserve">Important Algorithm (OrderLifecycle)</w:t>
            </w:r>
          </w:p>
        </w:tc>
        <w:tc>
          <w:p>
            <w:r>
              <w:t xml:space="preserve">35 sec</w:t>
            </w:r>
          </w:p>
        </w:tc>
        <w:tc>
          <w:p>
            <w:r>
              <w:t xml:space="preserve">3:25</w:t>
            </w:r>
          </w:p>
        </w:tc>
      </w:tr>
      <w:tr>
        <w:tc>
          <w:p>
            <w:r>
              <w:t xml:space="preserve">Slide 13 (Sec 8)</w:t>
            </w:r>
          </w:p>
        </w:tc>
        <w:tc>
          <w:p>
            <w:r>
              <w:t xml:space="preserve">Major Challenge Faced (Scroll Jump Fix)</w:t>
            </w:r>
          </w:p>
        </w:tc>
        <w:tc>
          <w:p>
            <w:r>
              <w:t xml:space="preserve">35 sec</w:t>
            </w:r>
          </w:p>
        </w:tc>
        <w:tc>
          <w:p>
            <w:r>
              <w:t xml:space="preserve">4:00</w:t>
            </w:r>
          </w:p>
        </w:tc>
      </w:tr>
      <w:tr>
        <w:tc>
          <w:p>
            <w:r>
              <w:t xml:space="preserve">Slide 14 (Sec 9)</w:t>
            </w:r>
          </w:p>
        </w:tc>
        <w:tc>
          <w:p>
            <w:r>
              <w:t xml:space="preserve">What I'll Add Next (Roadmap)</w:t>
            </w:r>
          </w:p>
        </w:tc>
        <w:tc>
          <w:p>
            <w:r>
              <w:t xml:space="preserve">15 sec</w:t>
            </w:r>
          </w:p>
        </w:tc>
        <w:tc>
          <w:p>
            <w:r>
              <w:t xml:space="preserve">4:15</w:t>
            </w:r>
          </w:p>
        </w:tc>
      </w:tr>
    </w:tbl>
    <w:p>
      <w:pPr>
        <w:spacing w:after="200"/>
      </w:pPr>
    </w:p>
    <w:p>
      <w:pPr>
        <w:pStyle w:val="Heading2"/>
        <w:spacing w:after="120" w:before="200"/>
        <w:rPr>
          <w:rFonts w:ascii="Segoe UI" w:cs="Segoe UI" w:eastAsia="Segoe UI" w:hAnsi="Segoe UI"/>
          <w:b/>
          <w:bCs/>
          <w:color w:val="0F172A"/>
          <w:sz w:val="22"/>
          <w:szCs w:val="22"/>
        </w:rPr>
      </w:pPr>
      <w:r>
        <w:t xml:space="preserve">VERBATIM SLIDE-BY-SLIDE SPEAKING SCRIPT</w:t>
      </w:r>
    </w:p>
    <w:p>
      <w:pPr>
        <w:pStyle w:val="Heading3"/>
        <w:rPr>
          <w:b/>
          <w:bCs/>
          <w:color w:val="FF6B35"/>
        </w:rPr>
      </w:pPr>
      <w:r>
        <w:t xml:space="preserve">SLIDE 1: SECTION 1 — PROJECT INTRODUCTION [0:00 - 0:10]</w:t>
      </w:r>
    </w:p>
    <w:p>
      <w:pPr>
        <w:spacing w:after="150"/>
      </w:pPr>
      <w:r>
        <w:t xml:space="preserve">"Good morning respected evaluators. My project is FoodHouse, an enterprise food ordering and delivery web application developed using pure Core Java, Jakarta Servlets, JSP, and MySQL. It enables Bangalore food lovers to discover 30 curated dining spots, explore 360 photo-accurate dishes, manage real-time shopping carts, and track their food orders through dynamic live lifecycle tracking."</w:t>
      </w:r>
    </w:p>
    <w:p>
      <w:pPr>
        <w:pStyle w:val="Heading3"/>
        <w:rPr>
          <w:b/>
          <w:bCs/>
          <w:color w:val="FF6B35"/>
        </w:rPr>
      </w:pPr>
      <w:r>
        <w:t xml:space="preserve">SLIDE 2: SECTION 2 — TECH STACK [0:10 - 0:25]</w:t>
      </w:r>
    </w:p>
    <w:p>
      <w:pPr>
        <w:spacing w:after="150"/>
      </w:pPr>
      <w:r>
        <w:t xml:space="preserve">"For the technology stack, I strictly followed enterprise standards without external frameworks. The backend is built using Java 21 LTS and Jakarta Servlets 6.0 running on Apache Tomcat 10.1. The database layer uses MySQL 8.0 with JDBC PreparedStatements and atomic transactions. For security, I integrated jBCrypt password hashing. The frontend is powered by dynamic JSP, CSS glassmorphism, and vanilla JavaScript."</w:t>
      </w:r>
    </w:p>
    <w:p>
      <w:pPr>
        <w:pStyle w:val="Heading3"/>
        <w:rPr>
          <w:b/>
          <w:bCs/>
          <w:color w:val="FF6B35"/>
        </w:rPr>
      </w:pPr>
      <w:r>
        <w:t xml:space="preserve">SLIDE 3: SECTION 3 — PROJECT STRUCTURE [0:25 - 0:40]</w:t>
      </w:r>
    </w:p>
    <w:p>
      <w:pPr>
        <w:spacing w:after="150"/>
      </w:pPr>
      <w:r>
        <w:t xml:space="preserve">"This is the authentic Eclipse Dynamic Web Project structure. Following the MVC architecture, com.tap.controller contains 14 Servlets orchestrating HTTP requests; com.tap.model holds 7 POJO entities; com.tap.DAO and DAOImpl implement decoupled persistence; and com.tap.util houses our database connection and order lifecycle engines. All JSPs, CSS, and web.xml are organized cleanly under src/main/webapp."</w:t>
      </w:r>
    </w:p>
    <w:p>
      <w:pPr>
        <w:pStyle w:val="Heading3"/>
        <w:rPr>
          <w:b/>
          <w:bCs/>
          <w:color w:val="FF6B35"/>
        </w:rPr>
      </w:pPr>
      <w:r>
        <w:t xml:space="preserve">SLIDE 4: SECTION 4 — ER DIAGRAM [0:40 - 0:55]</w:t>
      </w:r>
    </w:p>
    <w:p>
      <w:pPr>
        <w:spacing w:after="150"/>
      </w:pPr>
      <w:r>
        <w:t xml:space="preserve">"Our database architecture consists of five normalized relational tables in MySQL. The user table stores registered customers. The restaurant table stores 30 outlets. The menu table contains 360 dishes mapped via restaurantId foreign keys. Placing an order writes a parent record to orders, which branches into multiple order_item rows capturing dish quantities and line totals, all protected with cascading delete constraints."</w:t>
      </w:r>
    </w:p>
    <w:p>
      <w:pPr>
        <w:pStyle w:val="Heading3"/>
        <w:rPr>
          <w:b/>
          <w:bCs/>
          <w:color w:val="FF6B35"/>
        </w:rPr>
      </w:pPr>
      <w:r>
        <w:t xml:space="preserve">SLIDE 5: SECTION 5 — HOME &amp; RESTAURANT DISCOVERY [0:55 - 1:08]</w:t>
      </w:r>
    </w:p>
    <w:p>
      <w:pPr>
        <w:spacing w:after="150"/>
      </w:pPr>
      <w:r>
        <w:t xml:space="preserve">"Entering the application, this is Restaurant.jsp, our discovery catalog. It showcases Bangalore restaurants like Meghana Foods and Truffles with live ratings, cuisine tags, and delivery times. Users can filter by location, search dishes by keyword, and adjust delivery velocity with real-time ETA recalculations."</w:t>
      </w:r>
    </w:p>
    <w:p>
      <w:pPr>
        <w:pStyle w:val="Heading3"/>
        <w:rPr>
          <w:b/>
          <w:bCs/>
          <w:color w:val="FF6B35"/>
        </w:rPr>
      </w:pPr>
      <w:r>
        <w:t xml:space="preserve">SLIDE 6: SECTION 5 — UNIFIED AUTHENTICATION PORTAL [1:08 - 1:21]</w:t>
      </w:r>
    </w:p>
    <w:p>
      <w:pPr>
        <w:spacing w:after="150"/>
      </w:pPr>
      <w:r>
        <w:t xml:space="preserve">"Next is our unified Authentication portal. Both Login and Registration are combined into a clean, tabbed interface. LoginController and RegisterController hash and verify user passwords using salted BCrypt. Upon successful authentication, an active HttpSession is created to maintain session state throughout checkout."</w:t>
      </w:r>
    </w:p>
    <w:p>
      <w:pPr>
        <w:pStyle w:val="Heading3"/>
        <w:rPr>
          <w:b/>
          <w:bCs/>
          <w:color w:val="FF6B35"/>
        </w:rPr>
      </w:pPr>
      <w:r>
        <w:t xml:space="preserve">SLIDE 7: SECTION 5 — RESTAURANT MENU PAGE [1:21 - 1:34]</w:t>
      </w:r>
    </w:p>
    <w:p>
      <w:pPr>
        <w:spacing w:after="150"/>
      </w:pPr>
      <w:r>
        <w:t xml:space="preserve">"When a user selects a restaurant, MenuController loads Menu.jsp. Here you see Meghana Foods featuring 12 curated dishes with accurate photography, veg/non-veg indicators, and pricing. Users can add items via asynchronous AJAX steppers without causing page reloads or scroll jumps."</w:t>
      </w:r>
    </w:p>
    <w:p>
      <w:pPr>
        <w:pStyle w:val="Heading3"/>
        <w:rPr>
          <w:b/>
          <w:bCs/>
          <w:color w:val="FF6B35"/>
        </w:rPr>
      </w:pPr>
      <w:r>
        <w:t xml:space="preserve">SLIDE 8: SECTION 5 — SHOPPING CART PAGE [1:34 - 1:47]</w:t>
      </w:r>
    </w:p>
    <w:p>
      <w:pPr>
        <w:spacing w:after="150"/>
      </w:pPr>
      <w:r>
        <w:t xml:space="preserve">"In Cart.jsp, our Cart.java model computes item subtotals, packaging charges, delivery fees, and taxes dynamically. Users can increment, decrement, or remove items with instant total updates. Cart items remain stored in the user session so no items are lost during browsing."</w:t>
      </w:r>
    </w:p>
    <w:p>
      <w:pPr>
        <w:pStyle w:val="Heading3"/>
        <w:rPr>
          <w:b/>
          <w:bCs/>
          <w:color w:val="FF6B35"/>
        </w:rPr>
      </w:pPr>
      <w:r>
        <w:t xml:space="preserve">SLIDE 9: SECTION 5 — CHECKOUT &amp; PAYMENT [1:47 - 2:00]</w:t>
      </w:r>
    </w:p>
    <w:p>
      <w:pPr>
        <w:spacing w:after="150"/>
      </w:pPr>
      <w:r>
        <w:t xml:space="preserve">"On the Checkout page, users confirm their delivery address and select from multiple payment modes including Cash on Delivery, UPI, Cards, and NetBanking. Clicking Place Order triggers OrderController, which writes to both orders and order_item tables within an atomic database transaction."</w:t>
      </w:r>
    </w:p>
    <w:p>
      <w:pPr>
        <w:pStyle w:val="Heading3"/>
        <w:rPr>
          <w:b/>
          <w:bCs/>
          <w:color w:val="FF6B35"/>
        </w:rPr>
      </w:pPr>
      <w:r>
        <w:t xml:space="preserve">SLIDE 10: SECTION 5 — ORDER HISTORY &amp; TRACKING [2:00 - 2:15]</w:t>
      </w:r>
    </w:p>
    <w:p>
      <w:pPr>
        <w:spacing w:after="150"/>
      </w:pPr>
      <w:r>
        <w:t xml:space="preserve">"Finally, OrderHistory.jsp provides real-time status tracking. Driven by OrderLifecycleManager, orders dynamically progress through five stages: Confirmed, Kitchen Accepted, Food Ready, On The Way, and Delivered, giving customers full visibility into their food preparation."</w:t>
      </w:r>
    </w:p>
    <w:p>
      <w:pPr>
        <w:pStyle w:val="Heading3"/>
        <w:rPr>
          <w:b/>
          <w:bCs/>
          <w:color w:val="FF6B35"/>
        </w:rPr>
      </w:pPr>
      <w:r>
        <w:t xml:space="preserve">SLIDE 11: SECTION 6 — NEW FEATURES ADDED [2:15 - 2:50]</w:t>
      </w:r>
    </w:p>
    <w:p>
      <w:pPr>
        <w:spacing w:after="150"/>
      </w:pPr>
      <w:r>
        <w:t xml:space="preserve">"Beyond the standard requirements, I added four key innovations: First, a background Order Lifecycle Finite State Machine that simulates real kitchen and delivery timelines. Second, enterprise BCrypt password hashing for complete database credential security. Third, zero-jump asynchronous menu steppers that preserve the user's exact scroll position. And fourth, a dual Dark/Light mode theme engine with glassmorphic styling."</w:t>
      </w:r>
    </w:p>
    <w:p>
      <w:pPr>
        <w:pStyle w:val="Heading3"/>
        <w:rPr>
          <w:b/>
          <w:bCs/>
          <w:color w:val="FF6B35"/>
        </w:rPr>
      </w:pPr>
      <w:r>
        <w:t xml:space="preserve">SLIDE 12: SECTION 7 — IMPORTANT ALGORITHMS [2:50 - 3:25]</w:t>
      </w:r>
    </w:p>
    <w:p>
      <w:pPr>
        <w:spacing w:after="150"/>
      </w:pPr>
      <w:r>
        <w:t xml:space="preserve">"Our core algorithm is the OrderLifecycleManager Finite State Machine. It accepts the order timestamp as input, computes elapsed time, and compares it against configurable threshold stages—2 minutes for Kitchen Acceptance, 5 minutes for Food Ready, 10 minutes for Dispatch, and 20 minutes for Delivery. It strictly enforces forward-only progression so terminal states like Delivered cannot regress, and persists updates atomically via PreparedStatement queries."</w:t>
      </w:r>
    </w:p>
    <w:p>
      <w:pPr>
        <w:pStyle w:val="Heading3"/>
        <w:rPr>
          <w:b/>
          <w:bCs/>
          <w:color w:val="FF6B35"/>
        </w:rPr>
      </w:pPr>
      <w:r>
        <w:t xml:space="preserve">SLIDE 13: SECTION 8 — MAJOR CHALLENGE FACED [3:25 - 4:00]</w:t>
      </w:r>
    </w:p>
    <w:p>
      <w:pPr>
        <w:spacing w:after="150"/>
      </w:pPr>
      <w:r>
        <w:t xml:space="preserve">"The most significant engineering challenge I solved was viewport scroll disorientation. On lengthy menus, clicking Add triggered standard form submissions, reloading the page and resetting the scroll to zero. The root cause was default browser unload behavior on POST forms. I solved this by implementing asynchronous fetch dispatch with scroll-anchor retention. I also resolved plain-text database security by building EncryptExistingUsers.java to auto-migrate legacy seeds to BCrypt. We validated the fix using automated Microsoft Edge CDP test suites."</w:t>
      </w:r>
    </w:p>
    <w:p>
      <w:pPr>
        <w:pStyle w:val="Heading3"/>
        <w:rPr>
          <w:b/>
          <w:bCs/>
          <w:color w:val="FF6B35"/>
        </w:rPr>
      </w:pPr>
      <w:r>
        <w:t xml:space="preserve">SLIDE 14: SECTION 9 — WHAT I'LL ADD NEXT [4:00 - 4:15]</w:t>
      </w:r>
    </w:p>
    <w:p>
      <w:pPr>
        <w:spacing w:after="200"/>
      </w:pPr>
      <w:r>
        <w:t xml:space="preserve">"Looking forward, I have four realistic enhancements planned: first, integrating live payments via Razorpay; second, real-time GPS map tracking with Google Maps API; third, automated SMS and WhatsApp delivery alerts via Twilio; and fourth, a restaurant management analytics dashboard with revenue charts. Thank you, I am now ready for your questions."</w:t>
      </w:r>
    </w:p>
    <w:p>
      <w:pPr>
        <w:pStyle w:val="Heading2"/>
        <w:spacing w:after="120" w:before="200"/>
        <w:rPr>
          <w:rFonts w:ascii="Segoe UI" w:cs="Segoe UI" w:eastAsia="Segoe UI" w:hAnsi="Segoe UI"/>
          <w:b/>
          <w:bCs/>
          <w:color w:val="0F172A"/>
          <w:sz w:val="22"/>
          <w:szCs w:val="22"/>
        </w:rPr>
      </w:pPr>
      <w:r>
        <w:t xml:space="preserve">ANTICIPATED EVALUATION PANEL QUESTIONS &amp; DEFENSE ANSWERS</w:t>
      </w:r>
    </w:p>
    <w:p>
      <w:r>
        <w:rPr>
          <w:b/>
          <w:bCs/>
        </w:rPr>
        <w:t xml:space="preserve">Q1: Why did you build with pure Servlets and JDBC instead of Spring Boot and Hibernate?
</w:t>
      </w:r>
      <w:r>
        <w:rPr>
          <w:b/>
          <w:bCs/>
          <w:color w:val="FF6B35"/>
        </w:rPr>
        <w:t xml:space="preserve">Answer: </w:t>
      </w:r>
      <w:r>
        <w:t xml:space="preserve">Building with pure Servlets and JDBC demonstrates a complete, low-level understanding of the Java Web fundamentals—including the HTTP request-response lifecycle, session management, thread safety in servlets, connection pooling, and explicit SQL query tuning. It proves I understand how the underlying framework functions before relying on automated abstractions.
</w:t>
      </w:r>
      <w:r>
        <w:rPr>
          <w:b/>
          <w:bCs/>
        </w:rPr>
        <w:t xml:space="preserve">Q2: How do you prevent SQL Injection attacks in FoodHouse?
</w:t>
      </w:r>
      <w:r>
        <w:rPr>
          <w:b/>
          <w:bCs/>
          <w:color w:val="FF6B35"/>
        </w:rPr>
        <w:t xml:space="preserve">Answer: </w:t>
      </w:r>
      <w:r>
        <w:t xml:space="preserve">Every database query in UserDAOImpl, OrderDAOImpl, and MenuDAOImpl uses JDBC PreparedStatement with parameterized placeholders (?). The database pre-compiles the SQL command structure, treating all user input strictly as literal values rather than executable SQL commands, making SQL injection impossible.
</w:t>
      </w:r>
      <w:r>
        <w:rPr>
          <w:b/>
          <w:bCs/>
        </w:rPr>
        <w:t xml:space="preserve">Q3: How does your application prevent order state rollback?
</w:t>
      </w:r>
      <w:r>
        <w:rPr>
          <w:b/>
          <w:bCs/>
          <w:color w:val="FF6B35"/>
        </w:rPr>
        <w:t xml:space="preserve">Answer: </w:t>
      </w:r>
      <w:r>
        <w:t xml:space="preserve">In OrderLifecycleManager.java, each status is mapped to a strictly monotonically increasing stage number (1 for Confirmed up to 5 for Delivered). The computeDynamicStatus method only updates MySQL if nextStage &gt; currentStage. Terminal statuses like Delivered, Cancelled, and Refunded are checked by isTerminalStatus() and returned immediately without modification.
</w:t>
      </w:r>
      <w:r>
        <w:rPr>
          <w:b/>
          <w:bCs/>
        </w:rPr>
        <w:t xml:space="preserve">Q4: How do you handle database connection leaks?
</w:t>
      </w:r>
      <w:r>
        <w:rPr>
          <w:b/>
          <w:bCs/>
          <w:color w:val="FF6B35"/>
        </w:rPr>
        <w:t xml:space="preserve">Answer: </w:t>
      </w:r>
      <w:r>
        <w:t xml:space="preserve">All DAO implementations utilize Java 7+ try-with-resources blocks for Connection, PreparedStatement, and ResultSet objects. Even in case of runtime SQLExceptions, Java automatically calls .close() on all database resources, preventing open connection leaks in the Tomcat server pool.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2026-10-22T06:55:04.899Z</dcterms:created>
  <dcterms:modified xsi:type="dcterms:W3CDTF">2026-10-22T06:55:04.901Z</dcterms:modified>
</cp:coreProperties>
</file>

<file path=docProps/custom.xml><?xml version="1.0" encoding="utf-8"?>
<Properties xmlns="http://schemas.openxmlformats.org/officeDocument/2006/custom-properties" xmlns:vt="http://schemas.openxmlformats.org/officeDocument/2006/docPropsVTypes"/>
</file>