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4730" w:rsidRPr="00DD39B1" w:rsidRDefault="00710A42" w:rsidP="00DD39B1">
      <w:pPr>
        <w:jc w:val="center"/>
        <w:rPr>
          <w:rFonts w:ascii="Arial" w:eastAsia="黑体" w:hAnsi="Arial"/>
          <w:b/>
          <w:bCs/>
          <w:sz w:val="36"/>
          <w:szCs w:val="32"/>
        </w:rPr>
      </w:pPr>
      <w:r w:rsidRPr="00DD39B1">
        <w:rPr>
          <w:rFonts w:ascii="Arial" w:eastAsia="黑体" w:hAnsi="Arial" w:hint="eastAsia"/>
          <w:b/>
          <w:bCs/>
          <w:sz w:val="36"/>
          <w:szCs w:val="32"/>
        </w:rPr>
        <w:t>数据处理软件操作说明</w:t>
      </w:r>
      <w:r w:rsidRPr="00DD39B1">
        <w:rPr>
          <w:rFonts w:ascii="Arial" w:eastAsia="黑体" w:hAnsi="Arial"/>
          <w:b/>
          <w:bCs/>
          <w:sz w:val="36"/>
          <w:szCs w:val="32"/>
        </w:rPr>
        <w:t>V_1.3</w:t>
      </w:r>
    </w:p>
    <w:p w:rsidR="00710A42" w:rsidRPr="00DD39B1" w:rsidRDefault="00710A42" w:rsidP="00710A42">
      <w:pPr>
        <w:pStyle w:val="a3"/>
        <w:numPr>
          <w:ilvl w:val="0"/>
          <w:numId w:val="1"/>
        </w:numPr>
        <w:ind w:firstLineChars="0"/>
        <w:rPr>
          <w:rFonts w:ascii="Arial" w:eastAsia="黑体" w:hAnsi="Arial"/>
          <w:sz w:val="28"/>
        </w:rPr>
      </w:pPr>
      <w:r w:rsidRPr="00DD39B1">
        <w:rPr>
          <w:rFonts w:ascii="Arial" w:eastAsia="黑体" w:hAnsi="Arial" w:hint="eastAsia"/>
          <w:sz w:val="28"/>
        </w:rPr>
        <w:t>参数介绍</w:t>
      </w:r>
    </w:p>
    <w:p w:rsidR="00710A42" w:rsidRPr="00DD39B1" w:rsidRDefault="00710A42" w:rsidP="00710A42">
      <w:pPr>
        <w:pStyle w:val="a3"/>
        <w:ind w:left="420" w:firstLineChars="0" w:firstLine="0"/>
        <w:rPr>
          <w:rFonts w:ascii="Arial" w:eastAsia="黑体" w:hAnsi="Arial"/>
          <w:sz w:val="28"/>
        </w:rPr>
      </w:pPr>
      <w:r w:rsidRPr="00DD39B1">
        <w:rPr>
          <w:rFonts w:ascii="Arial" w:eastAsia="黑体" w:hAnsi="Arial"/>
          <w:sz w:val="28"/>
        </w:rPr>
        <w:drawing>
          <wp:inline distT="0" distB="0" distL="0" distR="0" wp14:anchorId="3FFA9EC6" wp14:editId="6B84F03B">
            <wp:extent cx="5270500" cy="2973705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55429D5-69E8-6647-8D84-0BC955F36C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55429D5-69E8-6647-8D84-0BC955F36CB5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42" w:rsidRPr="00DD39B1" w:rsidRDefault="00BD7974" w:rsidP="00BD7974">
      <w:pPr>
        <w:rPr>
          <w:rFonts w:ascii="Arial" w:eastAsia="黑体" w:hAnsi="Arial" w:hint="eastAsia"/>
          <w:sz w:val="28"/>
        </w:rPr>
      </w:pPr>
      <w:r w:rsidRPr="00DD39B1">
        <w:rPr>
          <w:rFonts w:ascii="Arial" w:eastAsia="黑体" w:hAnsi="Arial"/>
          <w:sz w:val="28"/>
        </w:rPr>
        <w:tab/>
      </w:r>
      <w:r w:rsidRPr="00DD39B1">
        <w:rPr>
          <w:rFonts w:ascii="Arial" w:eastAsia="黑体" w:hAnsi="Arial" w:hint="eastAsia"/>
          <w:sz w:val="28"/>
        </w:rPr>
        <w:t>主要参数介绍：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296"/>
        <w:gridCol w:w="3574"/>
      </w:tblGrid>
      <w:tr w:rsidR="005443EC" w:rsidRPr="00DD39B1" w:rsidTr="00DD39B1">
        <w:tc>
          <w:tcPr>
            <w:tcW w:w="4296" w:type="dxa"/>
            <w:vAlign w:val="center"/>
          </w:tcPr>
          <w:p w:rsidR="005443EC" w:rsidRPr="00DD39B1" w:rsidRDefault="005443EC" w:rsidP="00DD39B1">
            <w:pPr>
              <w:pStyle w:val="a3"/>
              <w:ind w:firstLineChars="0" w:firstLine="0"/>
              <w:jc w:val="center"/>
              <w:rPr>
                <w:rFonts w:ascii="Arial" w:eastAsia="黑体" w:hAnsi="Arial" w:hint="eastAsia"/>
                <w:sz w:val="28"/>
              </w:rPr>
            </w:pPr>
            <w:r w:rsidRPr="00DD39B1">
              <w:rPr>
                <w:rFonts w:ascii="Arial" w:eastAsia="黑体" w:hAnsi="Arial"/>
                <w:sz w:val="28"/>
              </w:rPr>
              <w:drawing>
                <wp:inline distT="0" distB="0" distL="0" distR="0" wp14:anchorId="6117C290" wp14:editId="679002C0">
                  <wp:extent cx="889000" cy="520700"/>
                  <wp:effectExtent l="114300" t="101600" r="114300" b="139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520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vAlign w:val="center"/>
          </w:tcPr>
          <w:p w:rsidR="005443EC" w:rsidRPr="00DD39B1" w:rsidRDefault="005443EC" w:rsidP="00DD39B1">
            <w:pPr>
              <w:pStyle w:val="a3"/>
              <w:ind w:firstLineChars="0" w:firstLine="0"/>
              <w:jc w:val="center"/>
              <w:rPr>
                <w:rFonts w:ascii="Arial" w:eastAsia="黑体" w:hAnsi="Arial"/>
                <w:sz w:val="28"/>
              </w:rPr>
            </w:pPr>
            <w:r w:rsidRPr="00DD39B1">
              <w:rPr>
                <w:rFonts w:ascii="Arial" w:eastAsia="黑体" w:hAnsi="Arial" w:hint="eastAsia"/>
                <w:sz w:val="28"/>
              </w:rPr>
              <w:t>拟合模式选择：</w:t>
            </w:r>
            <w:bookmarkStart w:id="0" w:name="OLE_LINK1"/>
            <w:bookmarkStart w:id="1" w:name="OLE_LINK2"/>
            <w:bookmarkStart w:id="2" w:name="OLE_LINK3"/>
            <w:bookmarkStart w:id="3" w:name="OLE_LINK4"/>
            <w:r w:rsidRPr="00DD39B1">
              <w:rPr>
                <w:rFonts w:ascii="Arial" w:eastAsia="黑体" w:hAnsi="Arial" w:hint="eastAsia"/>
                <w:sz w:val="28"/>
              </w:rPr>
              <w:t>F</w:t>
            </w:r>
            <w:r w:rsidRPr="00DD39B1">
              <w:rPr>
                <w:rFonts w:ascii="Arial" w:eastAsia="黑体" w:hAnsi="Arial"/>
                <w:sz w:val="28"/>
              </w:rPr>
              <w:t>it1</w:t>
            </w:r>
            <w:r w:rsidRPr="00DD39B1">
              <w:rPr>
                <w:rFonts w:ascii="Arial" w:eastAsia="黑体" w:hAnsi="Arial" w:hint="eastAsia"/>
                <w:sz w:val="28"/>
              </w:rPr>
              <w:t>代表</w:t>
            </w:r>
            <w:r w:rsidRPr="00DD39B1">
              <w:rPr>
                <w:rFonts w:ascii="Arial" w:eastAsia="黑体" w:hAnsi="Arial"/>
                <w:sz w:val="28"/>
              </w:rPr>
              <w:t>4.0</w:t>
            </w:r>
            <w:r w:rsidRPr="00DD39B1">
              <w:rPr>
                <w:rFonts w:ascii="Arial" w:eastAsia="黑体" w:hAnsi="Arial" w:hint="eastAsia"/>
                <w:sz w:val="28"/>
              </w:rPr>
              <w:t>仪器，</w:t>
            </w:r>
            <w:bookmarkEnd w:id="0"/>
            <w:bookmarkEnd w:id="1"/>
            <w:r w:rsidRPr="00DD39B1">
              <w:rPr>
                <w:rFonts w:ascii="Arial" w:eastAsia="黑体" w:hAnsi="Arial" w:hint="eastAsia"/>
                <w:sz w:val="28"/>
              </w:rPr>
              <w:t>F</w:t>
            </w:r>
            <w:r w:rsidRPr="00DD39B1">
              <w:rPr>
                <w:rFonts w:ascii="Arial" w:eastAsia="黑体" w:hAnsi="Arial"/>
                <w:sz w:val="28"/>
              </w:rPr>
              <w:t>it2</w:t>
            </w:r>
            <w:r w:rsidRPr="00DD39B1">
              <w:rPr>
                <w:rFonts w:ascii="Arial" w:eastAsia="黑体" w:hAnsi="Arial" w:hint="eastAsia"/>
                <w:sz w:val="28"/>
              </w:rPr>
              <w:t>代表</w:t>
            </w:r>
            <w:r w:rsidRPr="00DD39B1">
              <w:rPr>
                <w:rFonts w:ascii="Arial" w:eastAsia="黑体" w:hAnsi="Arial"/>
                <w:sz w:val="28"/>
              </w:rPr>
              <w:t>4.1</w:t>
            </w:r>
            <w:r w:rsidRPr="00DD39B1">
              <w:rPr>
                <w:rFonts w:ascii="Arial" w:eastAsia="黑体" w:hAnsi="Arial" w:hint="eastAsia"/>
                <w:sz w:val="28"/>
              </w:rPr>
              <w:t>仪器，</w:t>
            </w:r>
            <w:r w:rsidRPr="00DD39B1">
              <w:rPr>
                <w:rFonts w:ascii="Arial" w:eastAsia="黑体" w:hAnsi="Arial" w:hint="eastAsia"/>
                <w:sz w:val="28"/>
              </w:rPr>
              <w:t>F</w:t>
            </w:r>
            <w:r w:rsidRPr="00DD39B1">
              <w:rPr>
                <w:rFonts w:ascii="Arial" w:eastAsia="黑体" w:hAnsi="Arial"/>
                <w:sz w:val="28"/>
              </w:rPr>
              <w:t>it3</w:t>
            </w:r>
            <w:r w:rsidRPr="00DD39B1">
              <w:rPr>
                <w:rFonts w:ascii="Arial" w:eastAsia="黑体" w:hAnsi="Arial" w:hint="eastAsia"/>
                <w:sz w:val="28"/>
              </w:rPr>
              <w:t>代表新盒子</w:t>
            </w:r>
            <w:r w:rsidRPr="00DD39B1">
              <w:rPr>
                <w:rFonts w:ascii="Arial" w:eastAsia="黑体" w:hAnsi="Arial" w:hint="eastAsia"/>
                <w:sz w:val="28"/>
              </w:rPr>
              <w:t>（对应模式的拟合参数可修改）</w:t>
            </w:r>
            <w:bookmarkEnd w:id="2"/>
            <w:bookmarkEnd w:id="3"/>
          </w:p>
          <w:p w:rsidR="005443EC" w:rsidRPr="00DD39B1" w:rsidRDefault="005443EC" w:rsidP="00DD39B1">
            <w:pPr>
              <w:pStyle w:val="a3"/>
              <w:ind w:firstLineChars="0" w:firstLine="0"/>
              <w:jc w:val="center"/>
              <w:rPr>
                <w:rFonts w:ascii="Arial" w:eastAsia="黑体" w:hAnsi="Arial" w:hint="eastAsia"/>
                <w:sz w:val="28"/>
              </w:rPr>
            </w:pPr>
          </w:p>
        </w:tc>
      </w:tr>
      <w:tr w:rsidR="005443EC" w:rsidRPr="00DD39B1" w:rsidTr="00DD39B1">
        <w:tc>
          <w:tcPr>
            <w:tcW w:w="4296" w:type="dxa"/>
            <w:vAlign w:val="center"/>
          </w:tcPr>
          <w:p w:rsidR="005443EC" w:rsidRPr="00DD39B1" w:rsidRDefault="005443EC" w:rsidP="00DD39B1">
            <w:pPr>
              <w:pStyle w:val="a3"/>
              <w:ind w:firstLineChars="0" w:firstLine="0"/>
              <w:jc w:val="center"/>
              <w:rPr>
                <w:rFonts w:ascii="Arial" w:eastAsia="黑体" w:hAnsi="Arial"/>
                <w:sz w:val="28"/>
              </w:rPr>
            </w:pPr>
            <w:r w:rsidRPr="00DD39B1">
              <w:rPr>
                <w:rFonts w:ascii="Arial" w:eastAsia="黑体" w:hAnsi="Arial"/>
                <w:sz w:val="28"/>
              </w:rPr>
              <w:lastRenderedPageBreak/>
              <w:drawing>
                <wp:inline distT="0" distB="0" distL="0" distR="0" wp14:anchorId="480DEFF3" wp14:editId="59BB1F82">
                  <wp:extent cx="2260600" cy="2197100"/>
                  <wp:effectExtent l="114300" t="101600" r="114300" b="139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21971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vAlign w:val="center"/>
          </w:tcPr>
          <w:p w:rsidR="005443EC" w:rsidRPr="00DD39B1" w:rsidRDefault="005443EC" w:rsidP="00DD39B1">
            <w:pPr>
              <w:pStyle w:val="a3"/>
              <w:ind w:firstLineChars="0" w:firstLine="0"/>
              <w:jc w:val="center"/>
              <w:rPr>
                <w:rFonts w:ascii="Arial" w:eastAsia="黑体" w:hAnsi="Arial" w:hint="eastAsia"/>
                <w:sz w:val="28"/>
              </w:rPr>
            </w:pPr>
            <w:r w:rsidRPr="00DD39B1">
              <w:rPr>
                <w:rFonts w:ascii="Arial" w:eastAsia="黑体" w:hAnsi="Arial" w:hint="eastAsia"/>
                <w:sz w:val="28"/>
              </w:rPr>
              <w:t>拟合参数修改</w:t>
            </w:r>
          </w:p>
        </w:tc>
      </w:tr>
      <w:tr w:rsidR="005443EC" w:rsidRPr="00DD39B1" w:rsidTr="00DD39B1">
        <w:tc>
          <w:tcPr>
            <w:tcW w:w="4296" w:type="dxa"/>
            <w:vAlign w:val="center"/>
          </w:tcPr>
          <w:p w:rsidR="005443EC" w:rsidRPr="00DD39B1" w:rsidRDefault="005443EC" w:rsidP="00DD39B1">
            <w:pPr>
              <w:pStyle w:val="a3"/>
              <w:ind w:firstLineChars="0" w:firstLine="0"/>
              <w:jc w:val="center"/>
              <w:rPr>
                <w:rFonts w:ascii="Arial" w:eastAsia="黑体" w:hAnsi="Arial"/>
                <w:sz w:val="28"/>
              </w:rPr>
            </w:pPr>
            <w:r w:rsidRPr="00DD39B1">
              <w:rPr>
                <w:rFonts w:ascii="Arial" w:eastAsia="黑体" w:hAnsi="Arial"/>
                <w:sz w:val="28"/>
              </w:rPr>
              <w:drawing>
                <wp:inline distT="0" distB="0" distL="0" distR="0" wp14:anchorId="599190E1" wp14:editId="20F9A7BF">
                  <wp:extent cx="2095500" cy="1562100"/>
                  <wp:effectExtent l="114300" t="101600" r="114300" b="139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5621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5443EC" w:rsidRPr="00DD39B1" w:rsidRDefault="005443EC" w:rsidP="00DD39B1">
            <w:pPr>
              <w:pStyle w:val="a3"/>
              <w:ind w:firstLineChars="0" w:firstLine="0"/>
              <w:jc w:val="center"/>
              <w:rPr>
                <w:rFonts w:ascii="Arial" w:eastAsia="黑体" w:hAnsi="Arial"/>
                <w:sz w:val="28"/>
              </w:rPr>
            </w:pPr>
            <w:r w:rsidRPr="00DD39B1">
              <w:rPr>
                <w:rFonts w:ascii="Arial" w:eastAsia="黑体" w:hAnsi="Arial"/>
                <w:sz w:val="28"/>
              </w:rPr>
              <w:drawing>
                <wp:inline distT="0" distB="0" distL="0" distR="0" wp14:anchorId="194AFBA1" wp14:editId="6A747683">
                  <wp:extent cx="2362200" cy="1511300"/>
                  <wp:effectExtent l="114300" t="101600" r="114300" b="139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5113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5443EC" w:rsidRPr="00DD39B1" w:rsidRDefault="005443EC" w:rsidP="00DD39B1">
            <w:pPr>
              <w:pStyle w:val="a3"/>
              <w:ind w:firstLineChars="0" w:firstLine="0"/>
              <w:jc w:val="center"/>
              <w:rPr>
                <w:rFonts w:ascii="Arial" w:eastAsia="黑体" w:hAnsi="Arial" w:hint="eastAsia"/>
                <w:sz w:val="28"/>
              </w:rPr>
            </w:pPr>
            <w:r w:rsidRPr="00DD39B1">
              <w:rPr>
                <w:rFonts w:ascii="Arial" w:eastAsia="黑体" w:hAnsi="Arial"/>
                <w:sz w:val="28"/>
              </w:rPr>
              <w:drawing>
                <wp:inline distT="0" distB="0" distL="0" distR="0" wp14:anchorId="0A52C825" wp14:editId="196EB73B">
                  <wp:extent cx="2209800" cy="482600"/>
                  <wp:effectExtent l="114300" t="101600" r="114300" b="139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482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vAlign w:val="center"/>
          </w:tcPr>
          <w:p w:rsidR="005443EC" w:rsidRPr="00DD39B1" w:rsidRDefault="005443EC" w:rsidP="00DD39B1">
            <w:pPr>
              <w:pStyle w:val="a3"/>
              <w:ind w:firstLineChars="0" w:firstLine="0"/>
              <w:jc w:val="center"/>
              <w:rPr>
                <w:rFonts w:ascii="Arial" w:eastAsia="黑体" w:hAnsi="Arial" w:hint="eastAsia"/>
                <w:sz w:val="28"/>
              </w:rPr>
            </w:pPr>
            <w:r w:rsidRPr="00DD39B1">
              <w:rPr>
                <w:rFonts w:ascii="Arial" w:eastAsia="黑体" w:hAnsi="Arial" w:hint="eastAsia"/>
                <w:sz w:val="28"/>
              </w:rPr>
              <w:t>基本参数设置</w:t>
            </w:r>
          </w:p>
          <w:p w:rsidR="005443EC" w:rsidRPr="00DD39B1" w:rsidRDefault="005443EC" w:rsidP="00DD39B1">
            <w:pPr>
              <w:jc w:val="center"/>
              <w:rPr>
                <w:rFonts w:ascii="Arial" w:eastAsia="黑体" w:hAnsi="Arial"/>
                <w:sz w:val="28"/>
              </w:rPr>
            </w:pPr>
            <w:proofErr w:type="spellStart"/>
            <w:r w:rsidRPr="00DD39B1">
              <w:rPr>
                <w:rFonts w:ascii="Arial" w:eastAsia="黑体" w:hAnsi="Arial"/>
                <w:sz w:val="28"/>
              </w:rPr>
              <w:t>sampling_rate</w:t>
            </w:r>
            <w:proofErr w:type="spellEnd"/>
            <w:r w:rsidRPr="00DD39B1">
              <w:rPr>
                <w:rFonts w:ascii="Arial" w:eastAsia="黑体" w:hAnsi="Arial"/>
                <w:sz w:val="28"/>
              </w:rPr>
              <w:t>：采样频率</w:t>
            </w:r>
          </w:p>
          <w:p w:rsidR="005443EC" w:rsidRPr="00DD39B1" w:rsidRDefault="005443EC" w:rsidP="00DD39B1">
            <w:pPr>
              <w:jc w:val="center"/>
              <w:rPr>
                <w:rFonts w:ascii="Arial" w:eastAsia="黑体" w:hAnsi="Arial"/>
                <w:sz w:val="28"/>
              </w:rPr>
            </w:pPr>
            <w:proofErr w:type="spellStart"/>
            <w:r w:rsidRPr="00DD39B1">
              <w:rPr>
                <w:rFonts w:ascii="Arial" w:eastAsia="黑体" w:hAnsi="Arial"/>
                <w:sz w:val="28"/>
              </w:rPr>
              <w:t>stretching_rate</w:t>
            </w:r>
            <w:proofErr w:type="spellEnd"/>
            <w:r w:rsidRPr="00DD39B1">
              <w:rPr>
                <w:rFonts w:ascii="Arial" w:eastAsia="黑体" w:hAnsi="Arial"/>
                <w:sz w:val="28"/>
              </w:rPr>
              <w:t>：拉伸速度</w:t>
            </w:r>
          </w:p>
          <w:p w:rsidR="005443EC" w:rsidRPr="00DD39B1" w:rsidRDefault="005443EC" w:rsidP="00DD39B1">
            <w:pPr>
              <w:jc w:val="center"/>
              <w:rPr>
                <w:rFonts w:ascii="Arial" w:eastAsia="黑体" w:hAnsi="Arial" w:hint="eastAsia"/>
                <w:sz w:val="28"/>
              </w:rPr>
            </w:pPr>
            <w:proofErr w:type="spellStart"/>
            <w:r w:rsidRPr="00DD39B1">
              <w:rPr>
                <w:rFonts w:ascii="Arial" w:eastAsia="黑体" w:hAnsi="Arial" w:hint="eastAsia"/>
                <w:sz w:val="28"/>
              </w:rPr>
              <w:t>piezo</w:t>
            </w:r>
            <w:r w:rsidRPr="00DD39B1">
              <w:rPr>
                <w:rFonts w:ascii="Arial" w:eastAsia="黑体" w:hAnsi="Arial"/>
                <w:sz w:val="28"/>
              </w:rPr>
              <w:t>_</w:t>
            </w:r>
            <w:r w:rsidRPr="00DD39B1">
              <w:rPr>
                <w:rFonts w:ascii="Arial" w:eastAsia="黑体" w:hAnsi="Arial" w:hint="eastAsia"/>
                <w:sz w:val="28"/>
              </w:rPr>
              <w:t>rate</w:t>
            </w:r>
            <w:proofErr w:type="spellEnd"/>
            <w:r w:rsidRPr="00DD39B1">
              <w:rPr>
                <w:rFonts w:ascii="Arial" w:eastAsia="黑体" w:hAnsi="Arial" w:hint="eastAsia"/>
                <w:sz w:val="28"/>
              </w:rPr>
              <w:t>：（暂未开发）</w:t>
            </w:r>
          </w:p>
          <w:p w:rsidR="005443EC" w:rsidRPr="00DD39B1" w:rsidRDefault="005443EC" w:rsidP="00DD39B1">
            <w:pPr>
              <w:jc w:val="center"/>
              <w:rPr>
                <w:rFonts w:ascii="Arial" w:eastAsia="黑体" w:hAnsi="Arial" w:hint="eastAsia"/>
                <w:sz w:val="28"/>
              </w:rPr>
            </w:pPr>
            <w:proofErr w:type="spellStart"/>
            <w:r w:rsidRPr="00DD39B1">
              <w:rPr>
                <w:rFonts w:ascii="Arial" w:eastAsia="黑体" w:hAnsi="Arial" w:hint="eastAsia"/>
                <w:sz w:val="28"/>
              </w:rPr>
              <w:t>bias</w:t>
            </w:r>
            <w:r w:rsidRPr="00DD39B1">
              <w:rPr>
                <w:rFonts w:ascii="Arial" w:eastAsia="黑体" w:hAnsi="Arial"/>
                <w:sz w:val="28"/>
              </w:rPr>
              <w:t>_V</w:t>
            </w:r>
            <w:proofErr w:type="spellEnd"/>
            <w:r w:rsidRPr="00DD39B1">
              <w:rPr>
                <w:rFonts w:ascii="Arial" w:eastAsia="黑体" w:hAnsi="Arial" w:hint="eastAsia"/>
                <w:sz w:val="28"/>
              </w:rPr>
              <w:t>：偏压</w:t>
            </w:r>
          </w:p>
          <w:p w:rsidR="005443EC" w:rsidRPr="00DD39B1" w:rsidRDefault="005443EC" w:rsidP="00DD39B1">
            <w:pPr>
              <w:pStyle w:val="a3"/>
              <w:ind w:firstLineChars="0" w:firstLine="0"/>
              <w:jc w:val="center"/>
              <w:rPr>
                <w:rFonts w:ascii="Arial" w:eastAsia="黑体" w:hAnsi="Arial"/>
                <w:sz w:val="28"/>
              </w:rPr>
            </w:pPr>
            <w:proofErr w:type="spellStart"/>
            <w:r w:rsidRPr="00DD39B1">
              <w:rPr>
                <w:rFonts w:ascii="Arial" w:eastAsia="黑体" w:hAnsi="Arial"/>
                <w:sz w:val="28"/>
              </w:rPr>
              <w:t>high_cut</w:t>
            </w:r>
            <w:proofErr w:type="spellEnd"/>
            <w:r w:rsidRPr="00DD39B1">
              <w:rPr>
                <w:rFonts w:ascii="Arial" w:eastAsia="黑体" w:hAnsi="Arial"/>
                <w:sz w:val="28"/>
              </w:rPr>
              <w:t>：单条曲线电导截取上限</w:t>
            </w:r>
          </w:p>
          <w:p w:rsidR="005443EC" w:rsidRPr="00DD39B1" w:rsidRDefault="005443EC" w:rsidP="00DD39B1">
            <w:pPr>
              <w:jc w:val="center"/>
              <w:rPr>
                <w:rFonts w:ascii="Arial" w:eastAsia="黑体" w:hAnsi="Arial"/>
                <w:sz w:val="28"/>
              </w:rPr>
            </w:pPr>
            <w:proofErr w:type="spellStart"/>
            <w:r w:rsidRPr="00DD39B1">
              <w:rPr>
                <w:rFonts w:ascii="Arial" w:eastAsia="黑体" w:hAnsi="Arial"/>
                <w:sz w:val="28"/>
              </w:rPr>
              <w:t>low_cut</w:t>
            </w:r>
            <w:proofErr w:type="spellEnd"/>
            <w:r w:rsidRPr="00DD39B1">
              <w:rPr>
                <w:rFonts w:ascii="Arial" w:eastAsia="黑体" w:hAnsi="Arial"/>
                <w:sz w:val="28"/>
              </w:rPr>
              <w:t>：单条曲线点到截取下限</w:t>
            </w:r>
          </w:p>
          <w:p w:rsidR="005443EC" w:rsidRPr="00DD39B1" w:rsidRDefault="005443EC" w:rsidP="00DD39B1">
            <w:pPr>
              <w:pStyle w:val="a3"/>
              <w:ind w:firstLineChars="0" w:firstLine="0"/>
              <w:jc w:val="center"/>
              <w:rPr>
                <w:rFonts w:ascii="Arial" w:eastAsia="黑体" w:hAnsi="Arial"/>
                <w:sz w:val="28"/>
              </w:rPr>
            </w:pPr>
            <w:proofErr w:type="spellStart"/>
            <w:r w:rsidRPr="00DD39B1">
              <w:rPr>
                <w:rFonts w:ascii="Arial" w:eastAsia="黑体" w:hAnsi="Arial"/>
                <w:sz w:val="28"/>
              </w:rPr>
              <w:t>high_length</w:t>
            </w:r>
            <w:proofErr w:type="spellEnd"/>
            <w:r w:rsidRPr="00DD39B1">
              <w:rPr>
                <w:rFonts w:ascii="Arial" w:eastAsia="黑体" w:hAnsi="Arial"/>
                <w:sz w:val="28"/>
              </w:rPr>
              <w:t>：长度统计分析中电导截取上限</w:t>
            </w:r>
          </w:p>
          <w:p w:rsidR="005443EC" w:rsidRPr="00DD39B1" w:rsidRDefault="005443EC" w:rsidP="00DD39B1">
            <w:pPr>
              <w:pStyle w:val="a3"/>
              <w:ind w:firstLineChars="0" w:firstLine="0"/>
              <w:jc w:val="center"/>
              <w:rPr>
                <w:rFonts w:ascii="Arial" w:eastAsia="黑体" w:hAnsi="Arial"/>
                <w:sz w:val="28"/>
              </w:rPr>
            </w:pPr>
            <w:proofErr w:type="spellStart"/>
            <w:r w:rsidRPr="00DD39B1">
              <w:rPr>
                <w:rFonts w:ascii="Arial" w:eastAsia="黑体" w:hAnsi="Arial"/>
                <w:sz w:val="28"/>
              </w:rPr>
              <w:t>low_length</w:t>
            </w:r>
            <w:proofErr w:type="spellEnd"/>
            <w:r w:rsidRPr="00DD39B1">
              <w:rPr>
                <w:rFonts w:ascii="Arial" w:eastAsia="黑体" w:hAnsi="Arial"/>
                <w:sz w:val="28"/>
              </w:rPr>
              <w:t>：长度统计分析中电导截取下限</w:t>
            </w:r>
          </w:p>
          <w:p w:rsidR="005443EC" w:rsidRPr="00DD39B1" w:rsidRDefault="005443EC" w:rsidP="00DD39B1">
            <w:pPr>
              <w:pStyle w:val="a3"/>
              <w:ind w:firstLineChars="0" w:firstLine="0"/>
              <w:jc w:val="center"/>
              <w:rPr>
                <w:rFonts w:ascii="Arial" w:eastAsia="黑体" w:hAnsi="Arial"/>
                <w:sz w:val="28"/>
              </w:rPr>
            </w:pPr>
            <w:proofErr w:type="spellStart"/>
            <w:r w:rsidRPr="00DD39B1">
              <w:rPr>
                <w:rFonts w:ascii="Arial" w:eastAsia="黑体" w:hAnsi="Arial" w:hint="eastAsia"/>
                <w:sz w:val="28"/>
              </w:rPr>
              <w:t>z</w:t>
            </w:r>
            <w:r w:rsidRPr="00DD39B1">
              <w:rPr>
                <w:rFonts w:ascii="Arial" w:eastAsia="黑体" w:hAnsi="Arial"/>
                <w:sz w:val="28"/>
              </w:rPr>
              <w:t>ero_set</w:t>
            </w:r>
            <w:proofErr w:type="spellEnd"/>
            <w:r w:rsidRPr="00DD39B1">
              <w:rPr>
                <w:rFonts w:ascii="Arial" w:eastAsia="黑体" w:hAnsi="Arial" w:hint="eastAsia"/>
                <w:sz w:val="28"/>
              </w:rPr>
              <w:t>：</w:t>
            </w:r>
            <w:r w:rsidRPr="00DD39B1">
              <w:rPr>
                <w:rFonts w:ascii="Arial" w:eastAsia="黑体" w:hAnsi="Arial" w:hint="eastAsia"/>
                <w:sz w:val="28"/>
              </w:rPr>
              <w:t>0</w:t>
            </w:r>
            <w:r w:rsidRPr="00DD39B1">
              <w:rPr>
                <w:rFonts w:ascii="Arial" w:eastAsia="黑体" w:hAnsi="Arial" w:hint="eastAsia"/>
                <w:sz w:val="28"/>
              </w:rPr>
              <w:t>点矫正</w:t>
            </w:r>
          </w:p>
          <w:p w:rsidR="005443EC" w:rsidRPr="00DD39B1" w:rsidRDefault="005443EC" w:rsidP="00DD39B1">
            <w:pPr>
              <w:pStyle w:val="a3"/>
              <w:ind w:firstLineChars="0" w:firstLine="0"/>
              <w:jc w:val="center"/>
              <w:rPr>
                <w:rFonts w:ascii="Arial" w:eastAsia="黑体" w:hAnsi="Arial" w:hint="eastAsia"/>
                <w:sz w:val="28"/>
              </w:rPr>
            </w:pPr>
            <w:proofErr w:type="spellStart"/>
            <w:r w:rsidRPr="00DD39B1">
              <w:rPr>
                <w:rFonts w:ascii="Arial" w:eastAsia="黑体" w:hAnsi="Arial" w:hint="eastAsia"/>
                <w:sz w:val="28"/>
              </w:rPr>
              <w:t>a</w:t>
            </w:r>
            <w:r w:rsidRPr="00DD39B1">
              <w:rPr>
                <w:rFonts w:ascii="Arial" w:eastAsia="黑体" w:hAnsi="Arial"/>
                <w:sz w:val="28"/>
              </w:rPr>
              <w:t>dd_length</w:t>
            </w:r>
            <w:proofErr w:type="spellEnd"/>
            <w:r w:rsidRPr="00DD39B1">
              <w:rPr>
                <w:rFonts w:ascii="Arial" w:eastAsia="黑体" w:hAnsi="Arial"/>
                <w:sz w:val="28"/>
              </w:rPr>
              <w:t>:</w:t>
            </w:r>
            <w:r w:rsidRPr="00DD39B1">
              <w:rPr>
                <w:rFonts w:ascii="Arial" w:eastAsia="黑体" w:hAnsi="Arial" w:hint="eastAsia"/>
                <w:sz w:val="28"/>
              </w:rPr>
              <w:t>用于拉伸背景</w:t>
            </w:r>
          </w:p>
        </w:tc>
      </w:tr>
      <w:tr w:rsidR="005443EC" w:rsidRPr="00DD39B1" w:rsidTr="00DD39B1">
        <w:tc>
          <w:tcPr>
            <w:tcW w:w="4296" w:type="dxa"/>
            <w:vAlign w:val="center"/>
          </w:tcPr>
          <w:p w:rsidR="005443EC" w:rsidRPr="00DD39B1" w:rsidRDefault="005443EC" w:rsidP="00DD39B1">
            <w:pPr>
              <w:pStyle w:val="a3"/>
              <w:ind w:firstLineChars="0" w:firstLine="0"/>
              <w:jc w:val="center"/>
              <w:rPr>
                <w:rFonts w:ascii="Arial" w:eastAsia="黑体" w:hAnsi="Arial" w:hint="eastAsia"/>
                <w:sz w:val="28"/>
              </w:rPr>
            </w:pPr>
            <w:r w:rsidRPr="00DD39B1">
              <w:rPr>
                <w:rFonts w:ascii="Arial" w:eastAsia="黑体" w:hAnsi="Arial"/>
                <w:sz w:val="28"/>
              </w:rPr>
              <w:lastRenderedPageBreak/>
              <w:drawing>
                <wp:inline distT="0" distB="0" distL="0" distR="0" wp14:anchorId="01089B8D" wp14:editId="4C39CEC4">
                  <wp:extent cx="2298700" cy="2882900"/>
                  <wp:effectExtent l="114300" t="101600" r="114300" b="13970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0" cy="28829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vAlign w:val="center"/>
          </w:tcPr>
          <w:p w:rsidR="005443EC" w:rsidRPr="00DD39B1" w:rsidRDefault="00BD7974" w:rsidP="00DD39B1">
            <w:pPr>
              <w:pStyle w:val="a3"/>
              <w:ind w:firstLineChars="0" w:firstLine="0"/>
              <w:jc w:val="center"/>
              <w:rPr>
                <w:rFonts w:ascii="Arial" w:eastAsia="黑体" w:hAnsi="Arial"/>
                <w:sz w:val="28"/>
              </w:rPr>
            </w:pPr>
            <w:r w:rsidRPr="00DD39B1">
              <w:rPr>
                <w:rFonts w:ascii="Arial" w:eastAsia="黑体" w:hAnsi="Arial" w:hint="eastAsia"/>
                <w:sz w:val="28"/>
              </w:rPr>
              <w:t>结果图像</w:t>
            </w:r>
            <w:r w:rsidR="005443EC" w:rsidRPr="00DD39B1">
              <w:rPr>
                <w:rFonts w:ascii="Arial" w:eastAsia="黑体" w:hAnsi="Arial" w:hint="eastAsia"/>
                <w:sz w:val="28"/>
              </w:rPr>
              <w:t>设置：</w:t>
            </w:r>
          </w:p>
          <w:p w:rsidR="005443EC" w:rsidRPr="00DD39B1" w:rsidRDefault="00BD7974" w:rsidP="00DD39B1">
            <w:pPr>
              <w:pStyle w:val="a3"/>
              <w:ind w:firstLineChars="0" w:firstLine="0"/>
              <w:jc w:val="center"/>
              <w:rPr>
                <w:rFonts w:ascii="Arial" w:eastAsia="黑体" w:hAnsi="Arial" w:hint="eastAsia"/>
                <w:sz w:val="28"/>
              </w:rPr>
            </w:pPr>
            <w:r w:rsidRPr="00DD39B1">
              <w:rPr>
                <w:rFonts w:ascii="Arial" w:eastAsia="黑体" w:hAnsi="Arial"/>
                <w:sz w:val="28"/>
              </w:rPr>
              <w:t>*_</w:t>
            </w:r>
            <w:proofErr w:type="spellStart"/>
            <w:r w:rsidRPr="00DD39B1">
              <w:rPr>
                <w:rFonts w:ascii="Arial" w:eastAsia="黑体" w:hAnsi="Arial"/>
                <w:sz w:val="28"/>
              </w:rPr>
              <w:t>l</w:t>
            </w:r>
            <w:r w:rsidRPr="00DD39B1">
              <w:rPr>
                <w:rFonts w:ascii="Arial" w:eastAsia="黑体" w:hAnsi="Arial" w:hint="eastAsia"/>
                <w:sz w:val="28"/>
              </w:rPr>
              <w:t>im</w:t>
            </w:r>
            <w:proofErr w:type="spellEnd"/>
            <w:r w:rsidRPr="00DD39B1">
              <w:rPr>
                <w:rFonts w:ascii="Arial" w:eastAsia="黑体" w:hAnsi="Arial" w:hint="eastAsia"/>
                <w:sz w:val="28"/>
              </w:rPr>
              <w:t>：调节直方图的统计范围</w:t>
            </w:r>
          </w:p>
        </w:tc>
      </w:tr>
      <w:tr w:rsidR="005443EC" w:rsidRPr="00DD39B1" w:rsidTr="00DD39B1">
        <w:tc>
          <w:tcPr>
            <w:tcW w:w="4296" w:type="dxa"/>
            <w:vAlign w:val="center"/>
          </w:tcPr>
          <w:p w:rsidR="005443EC" w:rsidRPr="00DD39B1" w:rsidRDefault="00BD7974" w:rsidP="00DD39B1">
            <w:pPr>
              <w:pStyle w:val="a3"/>
              <w:ind w:firstLineChars="0" w:firstLine="0"/>
              <w:jc w:val="center"/>
              <w:rPr>
                <w:rFonts w:ascii="Arial" w:eastAsia="黑体" w:hAnsi="Arial" w:hint="eastAsia"/>
                <w:sz w:val="28"/>
              </w:rPr>
            </w:pPr>
            <w:r w:rsidRPr="00DD39B1">
              <w:rPr>
                <w:rFonts w:ascii="Arial" w:eastAsia="黑体" w:hAnsi="Arial"/>
                <w:sz w:val="28"/>
              </w:rPr>
              <w:drawing>
                <wp:inline distT="0" distB="0" distL="0" distR="0" wp14:anchorId="6C48E115" wp14:editId="06C143DC">
                  <wp:extent cx="2235200" cy="3606800"/>
                  <wp:effectExtent l="114300" t="101600" r="114300" b="139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3606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vAlign w:val="center"/>
          </w:tcPr>
          <w:p w:rsidR="005443EC" w:rsidRPr="00DD39B1" w:rsidRDefault="00BD7974" w:rsidP="00DD39B1">
            <w:pPr>
              <w:pStyle w:val="a3"/>
              <w:ind w:firstLineChars="0" w:firstLine="0"/>
              <w:jc w:val="center"/>
              <w:rPr>
                <w:rFonts w:ascii="Arial" w:eastAsia="黑体" w:hAnsi="Arial"/>
                <w:sz w:val="28"/>
              </w:rPr>
            </w:pPr>
            <w:r w:rsidRPr="00DD39B1">
              <w:rPr>
                <w:rFonts w:ascii="Arial" w:eastAsia="黑体" w:hAnsi="Arial" w:hint="eastAsia"/>
                <w:sz w:val="28"/>
              </w:rPr>
              <w:t>曲线筛选条件：</w:t>
            </w:r>
          </w:p>
          <w:p w:rsidR="00BD7974" w:rsidRPr="00DD39B1" w:rsidRDefault="00BD7974" w:rsidP="00DD39B1">
            <w:pPr>
              <w:pStyle w:val="a3"/>
              <w:ind w:firstLineChars="0" w:firstLine="0"/>
              <w:jc w:val="center"/>
              <w:rPr>
                <w:rFonts w:ascii="Arial" w:eastAsia="黑体" w:hAnsi="Arial" w:hint="eastAsia"/>
                <w:sz w:val="28"/>
              </w:rPr>
            </w:pPr>
            <w:r w:rsidRPr="00DD39B1">
              <w:rPr>
                <w:rFonts w:ascii="Arial" w:eastAsia="黑体" w:hAnsi="Arial"/>
                <w:sz w:val="28"/>
              </w:rPr>
              <w:t>在单条曲线中对数电导值在</w:t>
            </w:r>
            <w:r w:rsidRPr="00DD39B1">
              <w:rPr>
                <w:rFonts w:ascii="Arial" w:eastAsia="黑体" w:hAnsi="Arial"/>
                <w:sz w:val="28"/>
              </w:rPr>
              <w:t>[start1, end1]</w:t>
            </w:r>
            <w:r w:rsidRPr="00DD39B1">
              <w:rPr>
                <w:rFonts w:ascii="Arial" w:eastAsia="黑体" w:hAnsi="Arial"/>
                <w:sz w:val="28"/>
              </w:rPr>
              <w:t>范围内，长度小于</w:t>
            </w:r>
            <w:r w:rsidRPr="00DD39B1">
              <w:rPr>
                <w:rFonts w:ascii="Arial" w:eastAsia="黑体" w:hAnsi="Arial"/>
                <w:sz w:val="28"/>
              </w:rPr>
              <w:t>lower limit</w:t>
            </w:r>
            <w:r w:rsidRPr="00DD39B1">
              <w:rPr>
                <w:rFonts w:ascii="Arial" w:eastAsia="黑体" w:hAnsi="Arial"/>
                <w:sz w:val="28"/>
              </w:rPr>
              <w:t>或者大于</w:t>
            </w:r>
            <w:r w:rsidRPr="00DD39B1">
              <w:rPr>
                <w:rFonts w:ascii="Arial" w:eastAsia="黑体" w:hAnsi="Arial"/>
                <w:sz w:val="28"/>
              </w:rPr>
              <w:t>upper limit</w:t>
            </w:r>
            <w:r w:rsidRPr="00DD39B1">
              <w:rPr>
                <w:rFonts w:ascii="Arial" w:eastAsia="黑体" w:hAnsi="Arial"/>
                <w:sz w:val="28"/>
              </w:rPr>
              <w:t>的曲线均会被筛选掉（</w:t>
            </w:r>
            <w:r w:rsidRPr="00DD39B1">
              <w:rPr>
                <w:rFonts w:ascii="Arial" w:eastAsia="黑体" w:hAnsi="Arial"/>
                <w:sz w:val="28"/>
              </w:rPr>
              <w:t xml:space="preserve">start / end </w:t>
            </w:r>
            <w:r w:rsidRPr="00DD39B1">
              <w:rPr>
                <w:rFonts w:ascii="Arial" w:eastAsia="黑体" w:hAnsi="Arial"/>
                <w:sz w:val="28"/>
              </w:rPr>
              <w:t>谁大谁小均可以）</w:t>
            </w:r>
          </w:p>
        </w:tc>
      </w:tr>
    </w:tbl>
    <w:p w:rsidR="005443EC" w:rsidRPr="00DD39B1" w:rsidRDefault="005443EC" w:rsidP="00710A42">
      <w:pPr>
        <w:pStyle w:val="a3"/>
        <w:ind w:left="420" w:firstLineChars="0" w:firstLine="0"/>
        <w:rPr>
          <w:rFonts w:ascii="Arial" w:eastAsia="黑体" w:hAnsi="Arial" w:hint="eastAsia"/>
          <w:sz w:val="28"/>
        </w:rPr>
      </w:pPr>
    </w:p>
    <w:p w:rsidR="00710A42" w:rsidRPr="00DD39B1" w:rsidRDefault="00710A42" w:rsidP="00710A42">
      <w:pPr>
        <w:pStyle w:val="a3"/>
        <w:numPr>
          <w:ilvl w:val="0"/>
          <w:numId w:val="1"/>
        </w:numPr>
        <w:ind w:firstLineChars="0"/>
        <w:rPr>
          <w:rFonts w:ascii="Arial" w:eastAsia="黑体" w:hAnsi="Arial"/>
          <w:sz w:val="28"/>
        </w:rPr>
      </w:pPr>
      <w:r w:rsidRPr="00DD39B1">
        <w:rPr>
          <w:rFonts w:ascii="Arial" w:eastAsia="黑体" w:hAnsi="Arial" w:hint="eastAsia"/>
          <w:sz w:val="28"/>
        </w:rPr>
        <w:t>操作流程</w:t>
      </w:r>
    </w:p>
    <w:p w:rsidR="00BD7974" w:rsidRPr="00DD39B1" w:rsidRDefault="00BD7974" w:rsidP="00BD7974">
      <w:pPr>
        <w:pStyle w:val="a3"/>
        <w:numPr>
          <w:ilvl w:val="1"/>
          <w:numId w:val="1"/>
        </w:numPr>
        <w:ind w:firstLineChars="0"/>
        <w:rPr>
          <w:rFonts w:ascii="Arial" w:eastAsia="黑体" w:hAnsi="Arial"/>
          <w:sz w:val="28"/>
        </w:rPr>
      </w:pPr>
      <w:r w:rsidRPr="00DD39B1">
        <w:rPr>
          <w:rFonts w:ascii="Arial" w:eastAsia="黑体" w:hAnsi="Arial" w:hint="eastAsia"/>
          <w:sz w:val="28"/>
        </w:rPr>
        <w:t>打开主程序，点击</w:t>
      </w:r>
      <w:r w:rsidRPr="00DD39B1">
        <w:rPr>
          <w:rFonts w:ascii="Arial" w:eastAsia="黑体" w:hAnsi="Arial"/>
          <w:sz w:val="28"/>
        </w:rPr>
        <w:t>Load file</w:t>
      </w:r>
      <w:r w:rsidRPr="00DD39B1">
        <w:rPr>
          <w:rFonts w:ascii="Arial" w:eastAsia="黑体" w:hAnsi="Arial" w:hint="eastAsia"/>
          <w:sz w:val="28"/>
        </w:rPr>
        <w:t>按钮加载一个或者多个</w:t>
      </w:r>
      <w:proofErr w:type="spellStart"/>
      <w:r w:rsidRPr="00DD39B1">
        <w:rPr>
          <w:rFonts w:ascii="Arial" w:eastAsia="黑体" w:hAnsi="Arial" w:hint="eastAsia"/>
          <w:sz w:val="28"/>
        </w:rPr>
        <w:t>tdms</w:t>
      </w:r>
      <w:proofErr w:type="spellEnd"/>
      <w:r w:rsidRPr="00DD39B1">
        <w:rPr>
          <w:rFonts w:ascii="Arial" w:eastAsia="黑体" w:hAnsi="Arial" w:hint="eastAsia"/>
          <w:sz w:val="28"/>
        </w:rPr>
        <w:t>文件。</w:t>
      </w:r>
    </w:p>
    <w:p w:rsidR="00BD7974" w:rsidRPr="00DD39B1" w:rsidRDefault="00BD7974" w:rsidP="00BD7974">
      <w:pPr>
        <w:pStyle w:val="a3"/>
        <w:numPr>
          <w:ilvl w:val="1"/>
          <w:numId w:val="1"/>
        </w:numPr>
        <w:ind w:firstLineChars="0"/>
        <w:rPr>
          <w:rFonts w:ascii="Arial" w:eastAsia="黑体" w:hAnsi="Arial"/>
          <w:sz w:val="28"/>
        </w:rPr>
      </w:pPr>
      <w:r w:rsidRPr="00DD39B1">
        <w:rPr>
          <w:rFonts w:ascii="Arial" w:eastAsia="黑体" w:hAnsi="Arial" w:hint="eastAsia"/>
          <w:sz w:val="28"/>
        </w:rPr>
        <w:lastRenderedPageBreak/>
        <w:t>点击</w:t>
      </w:r>
      <w:r w:rsidRPr="00DD39B1">
        <w:rPr>
          <w:rFonts w:ascii="Arial" w:eastAsia="黑体" w:hAnsi="Arial" w:hint="eastAsia"/>
          <w:sz w:val="28"/>
        </w:rPr>
        <w:t>fitting</w:t>
      </w:r>
      <w:r w:rsidRPr="00DD39B1">
        <w:rPr>
          <w:rFonts w:ascii="Arial" w:eastAsia="黑体" w:hAnsi="Arial"/>
          <w:sz w:val="28"/>
        </w:rPr>
        <w:t xml:space="preserve"> </w:t>
      </w:r>
      <w:r w:rsidRPr="00DD39B1">
        <w:rPr>
          <w:rFonts w:ascii="Arial" w:eastAsia="黑体" w:hAnsi="Arial" w:hint="eastAsia"/>
          <w:sz w:val="28"/>
        </w:rPr>
        <w:t>mode</w:t>
      </w:r>
      <w:r w:rsidRPr="00DD39B1">
        <w:rPr>
          <w:rFonts w:ascii="Arial" w:eastAsia="黑体" w:hAnsi="Arial" w:hint="eastAsia"/>
          <w:sz w:val="28"/>
        </w:rPr>
        <w:t>选择需要的拟合模式。</w:t>
      </w:r>
      <w:r w:rsidRPr="00DD39B1">
        <w:rPr>
          <w:rFonts w:ascii="Arial" w:eastAsia="黑体" w:hAnsi="Arial" w:hint="eastAsia"/>
          <w:sz w:val="28"/>
        </w:rPr>
        <w:t>F</w:t>
      </w:r>
      <w:r w:rsidRPr="00DD39B1">
        <w:rPr>
          <w:rFonts w:ascii="Arial" w:eastAsia="黑体" w:hAnsi="Arial"/>
          <w:sz w:val="28"/>
        </w:rPr>
        <w:t>it1</w:t>
      </w:r>
      <w:r w:rsidRPr="00DD39B1">
        <w:rPr>
          <w:rFonts w:ascii="Arial" w:eastAsia="黑体" w:hAnsi="Arial" w:hint="eastAsia"/>
          <w:sz w:val="28"/>
        </w:rPr>
        <w:t>代表</w:t>
      </w:r>
      <w:r w:rsidRPr="00DD39B1">
        <w:rPr>
          <w:rFonts w:ascii="Arial" w:eastAsia="黑体" w:hAnsi="Arial"/>
          <w:sz w:val="28"/>
        </w:rPr>
        <w:t>4.0</w:t>
      </w:r>
      <w:r w:rsidRPr="00DD39B1">
        <w:rPr>
          <w:rFonts w:ascii="Arial" w:eastAsia="黑体" w:hAnsi="Arial" w:hint="eastAsia"/>
          <w:sz w:val="28"/>
        </w:rPr>
        <w:t>仪器，</w:t>
      </w:r>
      <w:r w:rsidRPr="00DD39B1">
        <w:rPr>
          <w:rFonts w:ascii="Arial" w:eastAsia="黑体" w:hAnsi="Arial" w:hint="eastAsia"/>
          <w:sz w:val="28"/>
        </w:rPr>
        <w:t>F</w:t>
      </w:r>
      <w:r w:rsidRPr="00DD39B1">
        <w:rPr>
          <w:rFonts w:ascii="Arial" w:eastAsia="黑体" w:hAnsi="Arial"/>
          <w:sz w:val="28"/>
        </w:rPr>
        <w:t>it2</w:t>
      </w:r>
      <w:r w:rsidRPr="00DD39B1">
        <w:rPr>
          <w:rFonts w:ascii="Arial" w:eastAsia="黑体" w:hAnsi="Arial" w:hint="eastAsia"/>
          <w:sz w:val="28"/>
        </w:rPr>
        <w:t>代表</w:t>
      </w:r>
      <w:r w:rsidRPr="00DD39B1">
        <w:rPr>
          <w:rFonts w:ascii="Arial" w:eastAsia="黑体" w:hAnsi="Arial"/>
          <w:sz w:val="28"/>
        </w:rPr>
        <w:t>4.1</w:t>
      </w:r>
      <w:r w:rsidRPr="00DD39B1">
        <w:rPr>
          <w:rFonts w:ascii="Arial" w:eastAsia="黑体" w:hAnsi="Arial" w:hint="eastAsia"/>
          <w:sz w:val="28"/>
        </w:rPr>
        <w:t>仪器，</w:t>
      </w:r>
      <w:r w:rsidRPr="00DD39B1">
        <w:rPr>
          <w:rFonts w:ascii="Arial" w:eastAsia="黑体" w:hAnsi="Arial" w:hint="eastAsia"/>
          <w:sz w:val="28"/>
        </w:rPr>
        <w:t>F</w:t>
      </w:r>
      <w:r w:rsidRPr="00DD39B1">
        <w:rPr>
          <w:rFonts w:ascii="Arial" w:eastAsia="黑体" w:hAnsi="Arial"/>
          <w:sz w:val="28"/>
        </w:rPr>
        <w:t>it3</w:t>
      </w:r>
      <w:r w:rsidRPr="00DD39B1">
        <w:rPr>
          <w:rFonts w:ascii="Arial" w:eastAsia="黑体" w:hAnsi="Arial" w:hint="eastAsia"/>
          <w:sz w:val="28"/>
        </w:rPr>
        <w:t>代表新盒子（对应模式的拟合参数可修改）</w:t>
      </w:r>
    </w:p>
    <w:p w:rsidR="00BD7974" w:rsidRPr="00DD39B1" w:rsidRDefault="00BD7974" w:rsidP="00BD7974">
      <w:pPr>
        <w:pStyle w:val="a3"/>
        <w:numPr>
          <w:ilvl w:val="1"/>
          <w:numId w:val="1"/>
        </w:numPr>
        <w:ind w:firstLineChars="0"/>
        <w:rPr>
          <w:rFonts w:ascii="Arial" w:eastAsia="黑体" w:hAnsi="Arial"/>
          <w:sz w:val="28"/>
        </w:rPr>
      </w:pPr>
      <w:r w:rsidRPr="00DD39B1">
        <w:rPr>
          <w:rFonts w:ascii="Arial" w:eastAsia="黑体" w:hAnsi="Arial" w:hint="eastAsia"/>
          <w:sz w:val="28"/>
        </w:rPr>
        <w:t>在</w:t>
      </w:r>
      <w:r w:rsidRPr="00DD39B1">
        <w:rPr>
          <w:rFonts w:ascii="Arial" w:eastAsia="黑体" w:hAnsi="Arial"/>
          <w:sz w:val="28"/>
        </w:rPr>
        <w:t>Basic</w:t>
      </w:r>
      <w:r w:rsidRPr="00DD39B1">
        <w:rPr>
          <w:rFonts w:ascii="Arial" w:eastAsia="黑体" w:hAnsi="Arial" w:hint="eastAsia"/>
          <w:sz w:val="28"/>
        </w:rPr>
        <w:t>和</w:t>
      </w:r>
      <w:proofErr w:type="spellStart"/>
      <w:r w:rsidRPr="00DD39B1">
        <w:rPr>
          <w:rFonts w:ascii="Arial" w:eastAsia="黑体" w:hAnsi="Arial"/>
          <w:sz w:val="28"/>
        </w:rPr>
        <w:t>Fig_set</w:t>
      </w:r>
      <w:proofErr w:type="spellEnd"/>
      <w:r w:rsidRPr="00DD39B1">
        <w:rPr>
          <w:rFonts w:ascii="Arial" w:eastAsia="黑体" w:hAnsi="Arial" w:hint="eastAsia"/>
          <w:sz w:val="28"/>
        </w:rPr>
        <w:t>选项卡中调整好参数。</w:t>
      </w:r>
    </w:p>
    <w:p w:rsidR="00710A42" w:rsidRPr="00DD39B1" w:rsidRDefault="00BD7974" w:rsidP="00DD39B1">
      <w:pPr>
        <w:pStyle w:val="a3"/>
        <w:numPr>
          <w:ilvl w:val="1"/>
          <w:numId w:val="1"/>
        </w:numPr>
        <w:ind w:firstLineChars="0"/>
        <w:rPr>
          <w:rFonts w:ascii="Arial" w:eastAsia="黑体" w:hAnsi="Arial"/>
          <w:sz w:val="28"/>
        </w:rPr>
      </w:pPr>
      <w:r w:rsidRPr="00DD39B1">
        <w:rPr>
          <w:rFonts w:ascii="Arial" w:eastAsia="黑体" w:hAnsi="Arial" w:hint="eastAsia"/>
          <w:sz w:val="28"/>
        </w:rPr>
        <w:t>点击</w:t>
      </w:r>
      <w:r w:rsidRPr="00DD39B1">
        <w:rPr>
          <w:rFonts w:ascii="Arial" w:eastAsia="黑体" w:hAnsi="Arial" w:hint="eastAsia"/>
          <w:sz w:val="28"/>
        </w:rPr>
        <w:t>run</w:t>
      </w:r>
      <w:r w:rsidRPr="00DD39B1">
        <w:rPr>
          <w:rFonts w:ascii="Arial" w:eastAsia="黑体" w:hAnsi="Arial" w:hint="eastAsia"/>
          <w:sz w:val="28"/>
        </w:rPr>
        <w:t>按钮即可运行。</w:t>
      </w:r>
    </w:p>
    <w:p w:rsidR="00DD39B1" w:rsidRPr="00DD39B1" w:rsidRDefault="00DD39B1" w:rsidP="00DD39B1">
      <w:pPr>
        <w:pStyle w:val="a3"/>
        <w:numPr>
          <w:ilvl w:val="0"/>
          <w:numId w:val="1"/>
        </w:numPr>
        <w:ind w:firstLineChars="0"/>
        <w:rPr>
          <w:rFonts w:ascii="Arial" w:eastAsia="黑体" w:hAnsi="Arial"/>
          <w:sz w:val="28"/>
        </w:rPr>
      </w:pPr>
      <w:r w:rsidRPr="00DD39B1">
        <w:rPr>
          <w:rFonts w:ascii="Arial" w:eastAsia="黑体" w:hAnsi="Arial" w:hint="eastAsia"/>
          <w:sz w:val="28"/>
        </w:rPr>
        <w:t>注意事项：</w:t>
      </w:r>
    </w:p>
    <w:p w:rsidR="00DD39B1" w:rsidRPr="00DD39B1" w:rsidRDefault="00DD39B1" w:rsidP="00DD39B1">
      <w:pPr>
        <w:pStyle w:val="a3"/>
        <w:numPr>
          <w:ilvl w:val="1"/>
          <w:numId w:val="1"/>
        </w:numPr>
        <w:ind w:firstLineChars="0"/>
        <w:rPr>
          <w:rFonts w:ascii="Arial" w:eastAsia="黑体" w:hAnsi="Arial"/>
          <w:sz w:val="28"/>
        </w:rPr>
      </w:pPr>
      <w:r w:rsidRPr="00DD39B1">
        <w:rPr>
          <w:rFonts w:ascii="Arial" w:eastAsia="黑体" w:hAnsi="Arial" w:hint="eastAsia"/>
          <w:sz w:val="28"/>
        </w:rPr>
        <w:t>程序运行一次之后会在程序路径所在处产生参数</w:t>
      </w:r>
      <w:r w:rsidRPr="00DD39B1">
        <w:rPr>
          <w:rFonts w:ascii="Arial" w:eastAsia="黑体" w:hAnsi="Arial" w:hint="eastAsia"/>
          <w:sz w:val="28"/>
        </w:rPr>
        <w:t>config</w:t>
      </w:r>
      <w:r w:rsidRPr="00DD39B1">
        <w:rPr>
          <w:rFonts w:ascii="Arial" w:eastAsia="黑体" w:hAnsi="Arial" w:hint="eastAsia"/>
          <w:sz w:val="28"/>
        </w:rPr>
        <w:t>文件，在程序打开后会自动加载上一次的拟合参数。如果是第一次使用或不需要</w:t>
      </w:r>
      <w:r w:rsidRPr="00DD39B1">
        <w:rPr>
          <w:rFonts w:ascii="Arial" w:eastAsia="黑体" w:hAnsi="Arial" w:hint="eastAsia"/>
          <w:sz w:val="28"/>
        </w:rPr>
        <w:t>config</w:t>
      </w:r>
      <w:r w:rsidRPr="00DD39B1">
        <w:rPr>
          <w:rFonts w:ascii="Arial" w:eastAsia="黑体" w:hAnsi="Arial" w:hint="eastAsia"/>
          <w:sz w:val="28"/>
        </w:rPr>
        <w:t>默认，可手动删除。</w:t>
      </w:r>
    </w:p>
    <w:p w:rsidR="00DD39B1" w:rsidRPr="00DD39B1" w:rsidRDefault="00DD39B1" w:rsidP="00DD39B1">
      <w:pPr>
        <w:pStyle w:val="a3"/>
        <w:numPr>
          <w:ilvl w:val="1"/>
          <w:numId w:val="1"/>
        </w:numPr>
        <w:ind w:firstLineChars="0"/>
        <w:rPr>
          <w:rFonts w:ascii="Arial" w:eastAsia="黑体" w:hAnsi="Arial"/>
          <w:sz w:val="28"/>
        </w:rPr>
      </w:pPr>
      <w:r w:rsidRPr="00DD39B1">
        <w:rPr>
          <w:rFonts w:ascii="Arial" w:eastAsia="黑体" w:hAnsi="Arial" w:hint="eastAsia"/>
          <w:sz w:val="28"/>
        </w:rPr>
        <w:t>调整</w:t>
      </w:r>
      <w:proofErr w:type="spellStart"/>
      <w:r w:rsidRPr="00DD39B1">
        <w:rPr>
          <w:rFonts w:ascii="Arial" w:eastAsia="黑体" w:hAnsi="Arial" w:hint="eastAsia"/>
          <w:sz w:val="28"/>
        </w:rPr>
        <w:t>add_length</w:t>
      </w:r>
      <w:proofErr w:type="spellEnd"/>
      <w:r w:rsidRPr="00DD39B1">
        <w:rPr>
          <w:rFonts w:ascii="Arial" w:eastAsia="黑体" w:hAnsi="Arial" w:hint="eastAsia"/>
          <w:sz w:val="28"/>
        </w:rPr>
        <w:t>之后可以点击旁边的</w:t>
      </w:r>
      <w:r w:rsidRPr="00DD39B1">
        <w:rPr>
          <w:rFonts w:ascii="Arial" w:eastAsia="黑体" w:hAnsi="Arial" w:hint="eastAsia"/>
          <w:sz w:val="28"/>
        </w:rPr>
        <w:t>update</w:t>
      </w:r>
      <w:r w:rsidRPr="00DD39B1">
        <w:rPr>
          <w:rFonts w:ascii="Arial" w:eastAsia="黑体" w:hAnsi="Arial" w:hint="eastAsia"/>
          <w:sz w:val="28"/>
        </w:rPr>
        <w:t>按钮进行</w:t>
      </w:r>
      <w:r w:rsidRPr="00DD39B1">
        <w:rPr>
          <w:rFonts w:ascii="Arial" w:eastAsia="黑体" w:hAnsi="Arial" w:hint="eastAsia"/>
          <w:sz w:val="28"/>
        </w:rPr>
        <w:t>图像的</w:t>
      </w:r>
      <w:r w:rsidRPr="00DD39B1">
        <w:rPr>
          <w:rFonts w:ascii="Arial" w:eastAsia="黑体" w:hAnsi="Arial" w:hint="eastAsia"/>
          <w:sz w:val="28"/>
        </w:rPr>
        <w:t>更新。</w:t>
      </w:r>
    </w:p>
    <w:p w:rsidR="00DD39B1" w:rsidRPr="00DD39B1" w:rsidRDefault="00DD39B1" w:rsidP="00DD39B1">
      <w:pPr>
        <w:pStyle w:val="a3"/>
        <w:numPr>
          <w:ilvl w:val="1"/>
          <w:numId w:val="1"/>
        </w:numPr>
        <w:ind w:firstLineChars="0"/>
        <w:rPr>
          <w:rFonts w:ascii="Arial" w:eastAsia="黑体" w:hAnsi="Arial"/>
          <w:sz w:val="28"/>
        </w:rPr>
      </w:pPr>
      <w:r w:rsidRPr="00DD39B1">
        <w:rPr>
          <w:rFonts w:ascii="Arial" w:eastAsia="黑体" w:hAnsi="Arial" w:hint="eastAsia"/>
          <w:sz w:val="28"/>
        </w:rPr>
        <w:t>调整</w:t>
      </w:r>
      <w:proofErr w:type="spellStart"/>
      <w:r w:rsidRPr="00DD39B1">
        <w:rPr>
          <w:rFonts w:ascii="Arial" w:eastAsia="黑体" w:hAnsi="Arial" w:hint="eastAsia"/>
          <w:sz w:val="28"/>
        </w:rPr>
        <w:t>fig</w:t>
      </w:r>
      <w:r w:rsidRPr="00DD39B1">
        <w:rPr>
          <w:rFonts w:ascii="Arial" w:eastAsia="黑体" w:hAnsi="Arial"/>
          <w:sz w:val="28"/>
        </w:rPr>
        <w:t>_</w:t>
      </w:r>
      <w:r w:rsidRPr="00DD39B1">
        <w:rPr>
          <w:rFonts w:ascii="Arial" w:eastAsia="黑体" w:hAnsi="Arial" w:hint="eastAsia"/>
          <w:sz w:val="28"/>
        </w:rPr>
        <w:t>set</w:t>
      </w:r>
      <w:proofErr w:type="spellEnd"/>
      <w:r w:rsidRPr="00DD39B1">
        <w:rPr>
          <w:rFonts w:ascii="Arial" w:eastAsia="黑体" w:hAnsi="Arial" w:hint="eastAsia"/>
          <w:sz w:val="28"/>
        </w:rPr>
        <w:t>参数之后点击</w:t>
      </w:r>
      <w:r w:rsidRPr="00DD39B1">
        <w:rPr>
          <w:rFonts w:ascii="Arial" w:eastAsia="黑体" w:hAnsi="Arial" w:hint="eastAsia"/>
          <w:sz w:val="28"/>
        </w:rPr>
        <w:t>redraw</w:t>
      </w:r>
      <w:r w:rsidRPr="00DD39B1">
        <w:rPr>
          <w:rFonts w:ascii="Arial" w:eastAsia="黑体" w:hAnsi="Arial" w:hint="eastAsia"/>
          <w:sz w:val="28"/>
        </w:rPr>
        <w:t>按钮可以实现</w:t>
      </w:r>
      <w:r w:rsidRPr="00DD39B1">
        <w:rPr>
          <w:rFonts w:ascii="Arial" w:eastAsia="黑体" w:hAnsi="Arial" w:hint="eastAsia"/>
          <w:sz w:val="28"/>
        </w:rPr>
        <w:t>图像的</w:t>
      </w:r>
      <w:r w:rsidRPr="00DD39B1">
        <w:rPr>
          <w:rFonts w:ascii="Arial" w:eastAsia="黑体" w:hAnsi="Arial" w:hint="eastAsia"/>
          <w:sz w:val="28"/>
        </w:rPr>
        <w:t>更新。</w:t>
      </w:r>
    </w:p>
    <w:p w:rsidR="00DD39B1" w:rsidRPr="00DD39B1" w:rsidRDefault="00DD39B1" w:rsidP="00DD39B1">
      <w:pPr>
        <w:pStyle w:val="a3"/>
        <w:numPr>
          <w:ilvl w:val="1"/>
          <w:numId w:val="1"/>
        </w:numPr>
        <w:ind w:firstLineChars="0"/>
        <w:rPr>
          <w:rFonts w:ascii="Arial" w:eastAsia="黑体" w:hAnsi="Arial"/>
          <w:sz w:val="28"/>
        </w:rPr>
      </w:pPr>
      <w:r w:rsidRPr="00DD39B1">
        <w:rPr>
          <w:rFonts w:ascii="Arial" w:eastAsia="黑体" w:hAnsi="Arial" w:hint="eastAsia"/>
          <w:sz w:val="28"/>
        </w:rPr>
        <w:t>倘若设置的切分参数不合适，会导致分析失败，建议调整单条数据切分上下限（</w:t>
      </w:r>
      <w:proofErr w:type="spellStart"/>
      <w:r w:rsidRPr="00DD39B1">
        <w:rPr>
          <w:rFonts w:ascii="Arial" w:eastAsia="黑体" w:hAnsi="Arial" w:hint="eastAsia"/>
          <w:sz w:val="28"/>
        </w:rPr>
        <w:t>cut</w:t>
      </w:r>
      <w:r w:rsidRPr="00DD39B1">
        <w:rPr>
          <w:rFonts w:ascii="Arial" w:eastAsia="黑体" w:hAnsi="Arial"/>
          <w:sz w:val="28"/>
        </w:rPr>
        <w:t>_</w:t>
      </w:r>
      <w:r w:rsidRPr="00DD39B1">
        <w:rPr>
          <w:rFonts w:ascii="Arial" w:eastAsia="黑体" w:hAnsi="Arial" w:hint="eastAsia"/>
          <w:sz w:val="28"/>
        </w:rPr>
        <w:t>set</w:t>
      </w:r>
      <w:proofErr w:type="spellEnd"/>
      <w:r w:rsidRPr="00DD39B1">
        <w:rPr>
          <w:rFonts w:ascii="Arial" w:eastAsia="黑体" w:hAnsi="Arial" w:hint="eastAsia"/>
          <w:sz w:val="28"/>
        </w:rPr>
        <w:t>选项卡）。</w:t>
      </w:r>
    </w:p>
    <w:p w:rsidR="00DD39B1" w:rsidRPr="00DD39B1" w:rsidRDefault="00DD39B1" w:rsidP="00DD39B1">
      <w:pPr>
        <w:pStyle w:val="a3"/>
        <w:numPr>
          <w:ilvl w:val="1"/>
          <w:numId w:val="1"/>
        </w:numPr>
        <w:ind w:firstLineChars="0"/>
        <w:rPr>
          <w:rFonts w:ascii="Arial" w:eastAsia="黑体" w:hAnsi="Arial"/>
          <w:sz w:val="28"/>
        </w:rPr>
      </w:pPr>
      <w:r w:rsidRPr="00DD39B1">
        <w:rPr>
          <w:rFonts w:ascii="Arial" w:eastAsia="黑体" w:hAnsi="Arial"/>
          <w:sz w:val="28"/>
        </w:rPr>
        <w:t>Reset</w:t>
      </w:r>
      <w:r w:rsidRPr="00DD39B1">
        <w:rPr>
          <w:rFonts w:ascii="Arial" w:eastAsia="黑体" w:hAnsi="Arial" w:hint="eastAsia"/>
          <w:sz w:val="28"/>
        </w:rPr>
        <w:t>按钮可以重置默认参数。</w:t>
      </w:r>
    </w:p>
    <w:p w:rsidR="00DD39B1" w:rsidRPr="00DD39B1" w:rsidRDefault="00DD39B1" w:rsidP="00DD39B1">
      <w:pPr>
        <w:pStyle w:val="a3"/>
        <w:numPr>
          <w:ilvl w:val="1"/>
          <w:numId w:val="1"/>
        </w:numPr>
        <w:ind w:firstLineChars="0"/>
        <w:rPr>
          <w:rFonts w:ascii="Arial" w:eastAsia="黑体" w:hAnsi="Arial"/>
          <w:sz w:val="28"/>
        </w:rPr>
      </w:pPr>
      <w:proofErr w:type="spellStart"/>
      <w:r w:rsidRPr="00DD39B1">
        <w:rPr>
          <w:rFonts w:ascii="Arial" w:eastAsia="黑体" w:hAnsi="Arial"/>
          <w:sz w:val="28"/>
        </w:rPr>
        <w:t>G</w:t>
      </w:r>
      <w:r w:rsidRPr="00DD39B1">
        <w:rPr>
          <w:rFonts w:ascii="Arial" w:eastAsia="黑体" w:hAnsi="Arial" w:hint="eastAsia"/>
          <w:sz w:val="28"/>
        </w:rPr>
        <w:t>oodtrace</w:t>
      </w:r>
      <w:proofErr w:type="spellEnd"/>
      <w:r w:rsidRPr="00DD39B1">
        <w:rPr>
          <w:rFonts w:ascii="Arial" w:eastAsia="黑体" w:hAnsi="Arial" w:hint="eastAsia"/>
          <w:sz w:val="28"/>
        </w:rPr>
        <w:t>保存为</w:t>
      </w:r>
      <w:proofErr w:type="spellStart"/>
      <w:r w:rsidRPr="00DD39B1">
        <w:rPr>
          <w:rFonts w:ascii="Arial" w:eastAsia="黑体" w:hAnsi="Arial" w:hint="eastAsia"/>
          <w:sz w:val="28"/>
        </w:rPr>
        <w:t>goodtrace</w:t>
      </w:r>
      <w:proofErr w:type="spellEnd"/>
      <w:r w:rsidRPr="00DD39B1">
        <w:rPr>
          <w:rFonts w:ascii="Arial" w:eastAsia="黑体" w:hAnsi="Arial" w:hint="eastAsia"/>
          <w:sz w:val="28"/>
        </w:rPr>
        <w:t>数据。</w:t>
      </w:r>
    </w:p>
    <w:p w:rsidR="00DD39B1" w:rsidRPr="00DD39B1" w:rsidRDefault="00DD39B1" w:rsidP="00DD39B1">
      <w:pPr>
        <w:pStyle w:val="a3"/>
        <w:numPr>
          <w:ilvl w:val="1"/>
          <w:numId w:val="1"/>
        </w:numPr>
        <w:ind w:firstLineChars="0"/>
        <w:rPr>
          <w:rFonts w:ascii="Arial" w:eastAsia="黑体" w:hAnsi="Arial"/>
          <w:sz w:val="28"/>
        </w:rPr>
      </w:pPr>
      <w:r w:rsidRPr="00DD39B1">
        <w:rPr>
          <w:rFonts w:ascii="Arial" w:eastAsia="黑体" w:hAnsi="Arial"/>
          <w:sz w:val="28"/>
        </w:rPr>
        <w:t>S</w:t>
      </w:r>
      <w:r w:rsidRPr="00DD39B1">
        <w:rPr>
          <w:rFonts w:ascii="Arial" w:eastAsia="黑体" w:hAnsi="Arial" w:hint="eastAsia"/>
          <w:sz w:val="28"/>
        </w:rPr>
        <w:t>ave</w:t>
      </w:r>
      <w:r w:rsidRPr="00DD39B1">
        <w:rPr>
          <w:rFonts w:ascii="Arial" w:eastAsia="黑体" w:hAnsi="Arial" w:hint="eastAsia"/>
          <w:sz w:val="28"/>
        </w:rPr>
        <w:t>按钮保存作图所需数据和图像文件。</w:t>
      </w:r>
    </w:p>
    <w:p w:rsidR="00DD39B1" w:rsidRPr="00DD39B1" w:rsidRDefault="00DD39B1" w:rsidP="00DD39B1">
      <w:pPr>
        <w:pStyle w:val="a3"/>
        <w:numPr>
          <w:ilvl w:val="1"/>
          <w:numId w:val="1"/>
        </w:numPr>
        <w:ind w:firstLineChars="0"/>
        <w:rPr>
          <w:rFonts w:ascii="Arial" w:eastAsia="黑体" w:hAnsi="Arial" w:hint="eastAsia"/>
          <w:sz w:val="28"/>
        </w:rPr>
      </w:pPr>
      <w:r w:rsidRPr="00DD39B1">
        <w:rPr>
          <w:rFonts w:ascii="Arial" w:eastAsia="黑体" w:hAnsi="Arial" w:hint="eastAsia"/>
          <w:sz w:val="28"/>
        </w:rPr>
        <w:t>操作错误程序会有提示，按照提示操作即可。</w:t>
      </w:r>
    </w:p>
    <w:p w:rsidR="00DD39B1" w:rsidRPr="00DD39B1" w:rsidRDefault="00DD39B1" w:rsidP="00DD39B1">
      <w:pPr>
        <w:pStyle w:val="a3"/>
        <w:numPr>
          <w:ilvl w:val="0"/>
          <w:numId w:val="1"/>
        </w:numPr>
        <w:ind w:firstLineChars="0"/>
        <w:rPr>
          <w:rFonts w:ascii="Arial" w:eastAsia="黑体" w:hAnsi="Arial"/>
          <w:sz w:val="28"/>
        </w:rPr>
      </w:pPr>
      <w:r w:rsidRPr="00DD39B1">
        <w:rPr>
          <w:rFonts w:ascii="Arial" w:eastAsia="黑体" w:hAnsi="Arial" w:hint="eastAsia"/>
          <w:sz w:val="28"/>
        </w:rPr>
        <w:t>问题反馈：</w:t>
      </w:r>
    </w:p>
    <w:p w:rsidR="00DD39B1" w:rsidRPr="00DD39B1" w:rsidRDefault="00DD39B1" w:rsidP="00DD39B1">
      <w:pPr>
        <w:pStyle w:val="a3"/>
        <w:ind w:left="420" w:firstLineChars="0" w:firstLine="0"/>
        <w:rPr>
          <w:rFonts w:ascii="Arial" w:eastAsia="黑体" w:hAnsi="Arial" w:hint="eastAsia"/>
          <w:sz w:val="28"/>
        </w:rPr>
      </w:pPr>
      <w:r w:rsidRPr="00DD39B1">
        <w:rPr>
          <w:rFonts w:ascii="Arial" w:eastAsia="黑体" w:hAnsi="Arial" w:hint="eastAsia"/>
          <w:sz w:val="28"/>
        </w:rPr>
        <w:t>在使用过程中如果有任何问题，请</w:t>
      </w:r>
      <w:r w:rsidRPr="00DD39B1">
        <w:rPr>
          <w:rFonts w:ascii="Arial" w:eastAsia="黑体" w:hAnsi="Arial" w:hint="eastAsia"/>
          <w:sz w:val="28"/>
        </w:rPr>
        <w:t>email</w:t>
      </w:r>
      <w:r w:rsidRPr="00DD39B1">
        <w:rPr>
          <w:rFonts w:ascii="Arial" w:eastAsia="黑体" w:hAnsi="Arial" w:hint="eastAsia"/>
          <w:sz w:val="28"/>
        </w:rPr>
        <w:t>：</w:t>
      </w:r>
      <w:r w:rsidRPr="00DD39B1">
        <w:rPr>
          <w:rFonts w:ascii="Arial" w:eastAsia="黑体" w:hAnsi="Arial"/>
          <w:sz w:val="28"/>
        </w:rPr>
        <w:t>gangdong@stu.xmu.edu.cn</w:t>
      </w:r>
    </w:p>
    <w:sectPr w:rsidR="00DD39B1" w:rsidRPr="00DD39B1" w:rsidSect="00B76C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41CF0"/>
    <w:multiLevelType w:val="hybridMultilevel"/>
    <w:tmpl w:val="8A905D4C"/>
    <w:lvl w:ilvl="0" w:tplc="CA302D4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42"/>
    <w:rsid w:val="002F4730"/>
    <w:rsid w:val="005443EC"/>
    <w:rsid w:val="00710A42"/>
    <w:rsid w:val="007A5D23"/>
    <w:rsid w:val="00B76C07"/>
    <w:rsid w:val="00BD7974"/>
    <w:rsid w:val="00DD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BF93"/>
  <w15:chartTrackingRefBased/>
  <w15:docId w15:val="{24F04383-5EC8-1944-858F-19E1C235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A42"/>
    <w:pPr>
      <w:ind w:firstLineChars="200" w:firstLine="420"/>
    </w:pPr>
  </w:style>
  <w:style w:type="table" w:styleId="a4">
    <w:name w:val="Table Grid"/>
    <w:basedOn w:val="a1"/>
    <w:uiPriority w:val="39"/>
    <w:rsid w:val="00544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0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钢</dc:creator>
  <cp:keywords/>
  <dc:description/>
  <cp:lastModifiedBy>董 钢</cp:lastModifiedBy>
  <cp:revision>1</cp:revision>
  <dcterms:created xsi:type="dcterms:W3CDTF">2020-05-22T02:29:00Z</dcterms:created>
  <dcterms:modified xsi:type="dcterms:W3CDTF">2020-05-22T03:13:00Z</dcterms:modified>
</cp:coreProperties>
</file>