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나눔스퀘어 네오 Bold" w:hAnsi="나눔스퀘어 네오 Bold" w:eastAsia="나눔스퀘어 네오 Bold"/>
          <w:b w:val="0"/>
          <w:color w:val="0066CC"/>
          <w:sz w:val="30"/>
        </w:rPr>
        <w:t>2026 전국 대학생 AI 반도체 회로 설계 경진대회 · Digital 트랙 2차</w:t>
      </w:r>
    </w:p>
    <w:p>
      <w:pPr>
        <w:spacing w:after="120"/>
      </w:pPr>
      <w:r>
        <w:rPr>
          <w:rFonts w:ascii="나눔스퀘어 네오 Regular" w:hAnsi="나눔스퀘어 네오 Regular" w:eastAsia="나눔스퀘어 네오 Regular"/>
          <w:b w:val="0"/>
          <w:color w:val="5B6B76"/>
          <w:sz w:val="22"/>
        </w:rPr>
        <w:t>결과물 제출 안내 (1쪽): ID, 팀명, 결과물 폴더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항목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ID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aiasic26911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팀명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REDRED (서울대학교 전기정보공학부 3인)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과제명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회전하는 이벤트 카메라를 하나의 월드 지도로 옮기는 저전력 회로 (좌표 변환 + 월드 메모리)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제출물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① 발표자료 PPT(19쪽)  ② 발표 영상(10분)  ③ 본 설명 1쪽</w:t>
            </w:r>
          </w:p>
        </w:tc>
      </w:tr>
    </w:tbl>
    <w:p>
      <w:pPr>
        <w:spacing w:after="60"/>
      </w:pPr>
      <w:r>
        <w:rPr>
          <w:rFonts w:ascii="나눔스퀘어 네오 Regular" w:hAnsi="나눔스퀘어 네오 Regular" w:eastAsia="나눔스퀘어 네오 Regular"/>
          <w:b w:val="0"/>
          <w:sz w:val="8"/>
        </w:rPr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결과물 폴더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폴더 / 파일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내용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submission/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제출 파일: 발표자료 .pptx, 발표 영상, 본 설명서, 그림 생성 스크립트(figgen/)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rtl/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합성 가능한 RTL. 최상위 aer_tx16_coord_transform_v1_rg.v(행 클록 게이팅 메모리) 및 _blink.v(유휴 클록 차단). 좌표 변환 coord_transform_rmcm.v, 쓰기 경로 world_mem_writer.v, 메모리 world_mem_ff_rg.v, 회전각 추정기 bayes_filter.v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tb/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테스트벤치. tb_aer_tx16_coord_transform_v1_uzh_trace.v(실제 UZH 이벤트 8,503개), _correctness.v(무작위 스트레스), tb_coord_transform_rmcm_correctness.v(전수 16,384), tb_world_mem_ff_rg.v, tb_blink.v, tb_bayes_filter_uzh_trace.v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syn/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Genus 합성·Innovus P&amp;R 스크립트(syn/pnr/flow_signoff/), 합성·타이밍·전력 리포트(syn/reports/)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scripts/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소프트웨어 기준 모델과 검증 스크립트: coord_transform_model.py(오라클), rotation_estimate_model.py, delta_*.py, uzh_*.py 등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common_traces_*/, results_delta/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시뮬레이션 입력 트레이스(실제 센서 영상에서 추출)와 결과 그림(월드 지도, 3D 점구름 등)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progress.md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전체 실험·검증 기록(§1~§217): 시도, 기각, 정정까지 시간순으로 기록</w:t>
            </w:r>
          </w:p>
        </w:tc>
      </w:tr>
    </w:tbl>
    <w:p>
      <w:pPr>
        <w:spacing w:after="60"/>
      </w:pPr>
      <w:r>
        <w:rPr>
          <w:rFonts w:ascii="나눔스퀘어 네오 Regular" w:hAnsi="나눔스퀘어 네오 Regular" w:eastAsia="나눔스퀘어 네오 Regular"/>
          <w:b w:val="0"/>
          <w:sz w:val="8"/>
        </w:rPr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재현 방법</w:t>
      </w:r>
    </w:p>
    <w:p>
      <w:pPr>
        <w:spacing w:after="4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① 시뮬레이션(프로젝트 루트에서): iverilog -g2012 -I rtl -y rtl tb/tb_aer_tx16_coord_transform_v1_uzh_trace.v &amp;&amp; vvp a.out  → …_UZH_TRACE_PASS 출력</w:t>
      </w:r>
    </w:p>
    <w:p>
      <w:pPr>
        <w:spacing w:after="4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② 합성·P&amp;R: bash syn/pnr/flow_signoff/run_flow.sh &lt;작업폴더&gt; aer_tx16_coord_transform_v1_rg 5.0 0.6 &lt;rtl 파일들&gt;  (환경변수 CG=1, DEFS=ICG_LIB), 이어서 run_signoff.sh</w:t>
      </w:r>
    </w:p>
    <w:p>
      <w:pPr>
        <w:spacing w:after="1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③ 소프트웨어 기준 모델: python scripts/coord_transform_model.py  → self-check PASS (좌표 변환 오라클, RTL 비교용 벡터 생성 포함)</w:t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참고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대용량 원본 데이터(UZH shapes_rotation 약 500 MB, 센서 .dvs/.h5)와 대회 Q&amp;A 자료는 제출 폴더에서 제외했습니다.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프로젝트 전체 이력은 https://github.com/GangHeeJo/AI-SEMI (main)에서 확인할 수 있습니다.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설계 조건: GPDK045 교육용 PDK, 클록 5 ns, 입출력 지연 0.25 ns, uncertainty 0.10 ns (팀 공통 SDC).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나눔스퀘어 네오 Regular" w:hAnsi="나눔스퀘어 네오 Regular" w:eastAsia="나눔스퀘어 네오 Regula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