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EF" w:rsidRPr="007F07EF" w:rsidRDefault="007F07EF" w:rsidP="007F07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F07EF">
        <w:rPr>
          <w:rFonts w:ascii="Helvetica" w:eastAsia="Times New Roman" w:hAnsi="Helvetica" w:cs="Helvetica"/>
          <w:color w:val="610B38"/>
          <w:kern w:val="36"/>
          <w:sz w:val="44"/>
          <w:szCs w:val="44"/>
        </w:rPr>
        <w:t>Factory Method Pattern</w:t>
      </w:r>
    </w:p>
    <w:p w:rsidR="007F07EF" w:rsidRPr="007F07EF" w:rsidRDefault="007F07EF" w:rsidP="007F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F07EF">
        <w:rPr>
          <w:rFonts w:ascii="Verdana" w:eastAsia="Times New Roman" w:hAnsi="Verdana" w:cs="Times New Roman"/>
          <w:color w:val="000000"/>
          <w:sz w:val="20"/>
          <w:szCs w:val="20"/>
        </w:rPr>
        <w:t>A Factory Pattern or Factory Method Pattern says that just </w:t>
      </w:r>
      <w:r w:rsidRPr="007F07EF">
        <w:rPr>
          <w:rFonts w:ascii="Verdana" w:eastAsia="Times New Roman" w:hAnsi="Verdana" w:cs="Times New Roman"/>
          <w:b/>
          <w:bCs/>
          <w:color w:val="000000"/>
          <w:sz w:val="20"/>
          <w:szCs w:val="20"/>
        </w:rPr>
        <w:t>define an interface or abstract class for creating an object but let the subclasses decide which class to instantiate.</w:t>
      </w:r>
      <w:r w:rsidRPr="007F07EF">
        <w:rPr>
          <w:rFonts w:ascii="Verdana" w:eastAsia="Times New Roman" w:hAnsi="Verdana" w:cs="Times New Roman"/>
          <w:color w:val="000000"/>
          <w:sz w:val="20"/>
          <w:szCs w:val="20"/>
        </w:rPr>
        <w:t> In other words, subclasses are responsible to create the instance of the class.</w:t>
      </w:r>
    </w:p>
    <w:p w:rsidR="007F07EF" w:rsidRPr="007F07EF" w:rsidRDefault="007F07EF" w:rsidP="007F07E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F07EF">
        <w:rPr>
          <w:rFonts w:ascii="Verdana" w:eastAsia="Times New Roman" w:hAnsi="Verdana" w:cs="Times New Roman"/>
          <w:color w:val="000000"/>
          <w:sz w:val="20"/>
          <w:szCs w:val="20"/>
        </w:rPr>
        <w:t>The Factory Method Pattern is also known as </w:t>
      </w:r>
      <w:r w:rsidRPr="007F07EF">
        <w:rPr>
          <w:rFonts w:ascii="Verdana" w:eastAsia="Times New Roman" w:hAnsi="Verdana" w:cs="Times New Roman"/>
          <w:b/>
          <w:bCs/>
          <w:color w:val="000000"/>
          <w:sz w:val="20"/>
          <w:szCs w:val="20"/>
        </w:rPr>
        <w:t>Virtual Constructor.</w:t>
      </w:r>
    </w:p>
    <w:p w:rsidR="007F07EF" w:rsidRPr="007F07EF" w:rsidRDefault="007F07EF" w:rsidP="007F07EF">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7F07EF">
        <w:rPr>
          <w:rFonts w:ascii="Helvetica" w:eastAsia="Times New Roman" w:hAnsi="Helvetica" w:cs="Helvetica"/>
          <w:color w:val="610B4B"/>
          <w:sz w:val="29"/>
          <w:szCs w:val="29"/>
        </w:rPr>
        <w:t>Advantage of Factory Design Pattern</w:t>
      </w:r>
    </w:p>
    <w:p w:rsidR="007F07EF" w:rsidRPr="007F07EF" w:rsidRDefault="007F07EF" w:rsidP="007F07E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07EF">
        <w:rPr>
          <w:rFonts w:ascii="Verdana" w:eastAsia="Times New Roman" w:hAnsi="Verdana" w:cs="Times New Roman"/>
          <w:color w:val="000000"/>
          <w:sz w:val="20"/>
          <w:szCs w:val="20"/>
        </w:rPr>
        <w:t>Factory Method Pattern allows the sub-classes to choose the type of objects to create.</w:t>
      </w:r>
    </w:p>
    <w:p w:rsidR="007F07EF" w:rsidRPr="007F07EF" w:rsidRDefault="007F07EF" w:rsidP="007F07E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07EF">
        <w:rPr>
          <w:rFonts w:ascii="Verdana" w:eastAsia="Times New Roman" w:hAnsi="Verdana" w:cs="Times New Roman"/>
          <w:color w:val="000000"/>
          <w:sz w:val="20"/>
          <w:szCs w:val="20"/>
        </w:rPr>
        <w:t>It promotes the </w:t>
      </w:r>
      <w:r w:rsidRPr="007F07EF">
        <w:rPr>
          <w:rFonts w:ascii="Verdana" w:eastAsia="Times New Roman" w:hAnsi="Verdana" w:cs="Times New Roman"/>
          <w:b/>
          <w:bCs/>
          <w:color w:val="000000"/>
          <w:sz w:val="20"/>
          <w:szCs w:val="20"/>
        </w:rPr>
        <w:t>loose-coupling</w:t>
      </w:r>
      <w:r w:rsidRPr="007F07EF">
        <w:rPr>
          <w:rFonts w:ascii="Verdana" w:eastAsia="Times New Roman" w:hAnsi="Verdana" w:cs="Times New Roman"/>
          <w:color w:val="000000"/>
          <w:sz w:val="20"/>
          <w:szCs w:val="2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7F07EF" w:rsidRPr="007F07EF" w:rsidRDefault="007F07EF" w:rsidP="007F07EF">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7F07EF">
        <w:rPr>
          <w:rFonts w:ascii="Helvetica" w:eastAsia="Times New Roman" w:hAnsi="Helvetica" w:cs="Helvetica"/>
          <w:color w:val="610B4B"/>
          <w:sz w:val="29"/>
          <w:szCs w:val="29"/>
        </w:rPr>
        <w:t>Usage of Factory Design Pattern</w:t>
      </w:r>
    </w:p>
    <w:p w:rsidR="007F07EF" w:rsidRPr="007F07EF" w:rsidRDefault="007F07EF" w:rsidP="007F07E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07EF">
        <w:rPr>
          <w:rFonts w:ascii="Verdana" w:eastAsia="Times New Roman" w:hAnsi="Verdana" w:cs="Times New Roman"/>
          <w:color w:val="000000"/>
          <w:sz w:val="20"/>
          <w:szCs w:val="20"/>
        </w:rPr>
        <w:t>When a class doesn't know what sub-classes will be required to create</w:t>
      </w:r>
    </w:p>
    <w:p w:rsidR="007F07EF" w:rsidRPr="007F07EF" w:rsidRDefault="007F07EF" w:rsidP="007F07E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07EF">
        <w:rPr>
          <w:rFonts w:ascii="Verdana" w:eastAsia="Times New Roman" w:hAnsi="Verdana" w:cs="Times New Roman"/>
          <w:color w:val="000000"/>
          <w:sz w:val="20"/>
          <w:szCs w:val="20"/>
        </w:rPr>
        <w:t>When a class wants that its sub-classes specify the objects to be created.</w:t>
      </w:r>
    </w:p>
    <w:p w:rsidR="007F07EF" w:rsidRPr="007F07EF" w:rsidRDefault="007F07EF" w:rsidP="007F07E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F07EF">
        <w:rPr>
          <w:rFonts w:ascii="Verdana" w:eastAsia="Times New Roman" w:hAnsi="Verdana" w:cs="Times New Roman"/>
          <w:color w:val="000000"/>
          <w:sz w:val="20"/>
          <w:szCs w:val="20"/>
        </w:rPr>
        <w:t>When the parent classes choose the crea</w:t>
      </w:r>
      <w:bookmarkStart w:id="0" w:name="_GoBack"/>
      <w:bookmarkEnd w:id="0"/>
      <w:r w:rsidRPr="007F07EF">
        <w:rPr>
          <w:rFonts w:ascii="Verdana" w:eastAsia="Times New Roman" w:hAnsi="Verdana" w:cs="Times New Roman"/>
          <w:color w:val="000000"/>
          <w:sz w:val="20"/>
          <w:szCs w:val="20"/>
        </w:rPr>
        <w:t>tion of objects to its sub-classes.</w:t>
      </w:r>
    </w:p>
    <w:p w:rsidR="00FF476A" w:rsidRDefault="00FF476A"/>
    <w:sectPr w:rsidR="00FF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22D62"/>
    <w:multiLevelType w:val="multilevel"/>
    <w:tmpl w:val="7766F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3649AA"/>
    <w:multiLevelType w:val="multilevel"/>
    <w:tmpl w:val="6A6AE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EF"/>
    <w:rsid w:val="007F07EF"/>
    <w:rsid w:val="00FF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DBCA-6E52-423E-9B29-2673123E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07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F0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E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F07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0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867</Characters>
  <Application>Microsoft Office Word</Application>
  <DocSecurity>0</DocSecurity>
  <Lines>7</Lines>
  <Paragraphs>2</Paragraphs>
  <ScaleCrop>false</ScaleCrop>
  <Company>Cognizant Technology Solutions</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Ravikumar (Cognizant)</dc:creator>
  <cp:keywords/>
  <dc:description/>
  <cp:lastModifiedBy>J, Ravikumar (Cognizant)</cp:lastModifiedBy>
  <cp:revision>1</cp:revision>
  <dcterms:created xsi:type="dcterms:W3CDTF">2017-06-12T07:38:00Z</dcterms:created>
  <dcterms:modified xsi:type="dcterms:W3CDTF">2017-06-12T07:41:00Z</dcterms:modified>
</cp:coreProperties>
</file>