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tblPr>
      <w:tblGrid>
        <w:gridCol w:w="5764"/>
      </w:tblGrid>
      <w:tr w:rsidR="00E94A8E">
        <w:tc>
          <w:tcPr>
            <w:tcW w:w="5764" w:type="dxa"/>
          </w:tcPr>
          <w:p w:rsidR="00E94A8E" w:rsidRDefault="00E94A8E">
            <w:pPr>
              <w:pStyle w:val="normal0"/>
              <w:jc w:val="both"/>
            </w:pPr>
          </w:p>
        </w:tc>
      </w:tr>
    </w:tbl>
    <w:p w:rsidR="00E94A8E" w:rsidRDefault="00A62ED7">
      <w:pPr>
        <w:pStyle w:val="normal0"/>
        <w:ind w:left="2880"/>
        <w:jc w:val="both"/>
      </w:pPr>
      <w:r>
        <w:rPr>
          <w:b/>
          <w:color w:val="5F5F5F"/>
          <w:sz w:val="30"/>
        </w:rPr>
        <w:t>Plan de Gestión de Proyecto</w:t>
      </w:r>
    </w:p>
    <w:p w:rsidR="00E94A8E" w:rsidRDefault="00E94A8E">
      <w:pPr>
        <w:pStyle w:val="normal0"/>
        <w:ind w:left="2880"/>
        <w:jc w:val="both"/>
      </w:pPr>
    </w:p>
    <w:p w:rsidR="00E94A8E" w:rsidRDefault="00A62ED7">
      <w:pPr>
        <w:pStyle w:val="normal0"/>
        <w:ind w:left="2880"/>
        <w:jc w:val="both"/>
      </w:pPr>
      <w:r>
        <w:rPr>
          <w:b/>
          <w:color w:val="5F5F5F"/>
          <w:sz w:val="22"/>
        </w:rPr>
        <w:t>Proyecto: BestnidSS</w:t>
      </w:r>
      <w:r>
        <w:rPr>
          <w:b/>
          <w:color w:val="5F5F5F"/>
          <w:sz w:val="22"/>
        </w:rPr>
        <w:t>O</w:t>
      </w:r>
    </w:p>
    <w:p w:rsidR="00E94A8E" w:rsidRDefault="00A62ED7">
      <w:pPr>
        <w:pStyle w:val="normal0"/>
        <w:ind w:left="3163" w:hanging="283"/>
        <w:jc w:val="both"/>
      </w:pPr>
      <w:r>
        <w:rPr>
          <w:color w:val="241A61"/>
          <w:sz w:val="22"/>
        </w:rPr>
        <w:t>Revisión  1.0</w:t>
      </w:r>
    </w:p>
    <w:p w:rsidR="00E94A8E" w:rsidRDefault="00E94A8E">
      <w:pPr>
        <w:pStyle w:val="normal0"/>
        <w:ind w:left="2835"/>
        <w:jc w:val="both"/>
      </w:pPr>
    </w:p>
    <w:p w:rsidR="00E94A8E" w:rsidRDefault="00E94A8E">
      <w:pPr>
        <w:pStyle w:val="normal0"/>
        <w:jc w:val="both"/>
      </w:pPr>
    </w:p>
    <w:tbl>
      <w:tblPr>
        <w:tblStyle w:val="a0"/>
        <w:tblW w:w="5955" w:type="dxa"/>
        <w:tblInd w:w="2630" w:type="dxa"/>
        <w:tblBorders>
          <w:top w:val="single" w:sz="4" w:space="0" w:color="292929"/>
          <w:left w:val="nil"/>
          <w:bottom w:val="nil"/>
          <w:right w:val="nil"/>
          <w:insideH w:val="nil"/>
          <w:insideV w:val="nil"/>
        </w:tblBorders>
        <w:tblLayout w:type="fixed"/>
        <w:tblLook w:val="0000"/>
      </w:tblPr>
      <w:tblGrid>
        <w:gridCol w:w="3480"/>
        <w:gridCol w:w="555"/>
        <w:gridCol w:w="1920"/>
      </w:tblGrid>
      <w:tr w:rsidR="00E94A8E">
        <w:tc>
          <w:tcPr>
            <w:tcW w:w="3480" w:type="dxa"/>
            <w:vAlign w:val="center"/>
          </w:tcPr>
          <w:p w:rsidR="00E94A8E" w:rsidRDefault="00A62ED7">
            <w:pPr>
              <w:pStyle w:val="normal0"/>
              <w:jc w:val="both"/>
            </w:pPr>
            <w:r>
              <w:br/>
            </w: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121340" cy="2328863"/>
                          </a:xfrm>
                          <a:prstGeom prst="rect">
                            <a:avLst/>
                          </a:prstGeom>
                          <a:ln/>
                        </pic:spPr>
                      </pic:pic>
                    </a:graphicData>
                  </a:graphic>
                </wp:inline>
              </w:drawing>
            </w:r>
          </w:p>
        </w:tc>
        <w:tc>
          <w:tcPr>
            <w:tcW w:w="555" w:type="dxa"/>
            <w:vAlign w:val="center"/>
          </w:tcPr>
          <w:p w:rsidR="00E94A8E" w:rsidRDefault="00E94A8E">
            <w:pPr>
              <w:pStyle w:val="normal0"/>
              <w:jc w:val="both"/>
            </w:pPr>
          </w:p>
        </w:tc>
        <w:tc>
          <w:tcPr>
            <w:tcW w:w="1920" w:type="dxa"/>
          </w:tcPr>
          <w:p w:rsidR="00E94A8E" w:rsidRDefault="00E94A8E">
            <w:pPr>
              <w:pStyle w:val="normal0"/>
              <w:jc w:val="both"/>
            </w:pPr>
          </w:p>
          <w:p w:rsidR="00E94A8E" w:rsidRDefault="00E94A8E">
            <w:pPr>
              <w:pStyle w:val="normal0"/>
              <w:jc w:val="both"/>
            </w:pPr>
          </w:p>
        </w:tc>
      </w:tr>
    </w:tbl>
    <w:p w:rsidR="000E6C6C" w:rsidRDefault="000E6C6C" w:rsidP="000E6C6C">
      <w:pPr>
        <w:pStyle w:val="normal0"/>
        <w:jc w:val="both"/>
      </w:pPr>
      <w:bookmarkStart w:id="0" w:name="h.gjdgxs" w:colFirst="0" w:colLast="0"/>
      <w:bookmarkStart w:id="1" w:name="h.30j0zll" w:colFirst="0" w:colLast="0"/>
      <w:bookmarkEnd w:id="0"/>
      <w:bookmarkEnd w:id="1"/>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E94A8E" w:rsidRDefault="00A62ED7" w:rsidP="000E6C6C">
      <w:pPr>
        <w:pStyle w:val="normal0"/>
        <w:jc w:val="both"/>
      </w:pPr>
      <w:r>
        <w:rPr>
          <w:b/>
          <w:sz w:val="32"/>
        </w:rPr>
        <w:t>Ficha del documento</w:t>
      </w:r>
    </w:p>
    <w:p w:rsidR="00E94A8E" w:rsidRDefault="00E94A8E">
      <w:pPr>
        <w:pStyle w:val="normal0"/>
        <w:jc w:val="both"/>
      </w:pPr>
    </w:p>
    <w:p w:rsidR="00E94A8E" w:rsidRDefault="00E94A8E">
      <w:pPr>
        <w:pStyle w:val="normal0"/>
        <w:jc w:val="both"/>
      </w:pPr>
    </w:p>
    <w:tbl>
      <w:tblPr>
        <w:tblStyle w:val="a1"/>
        <w:tblW w:w="8805" w:type="dxa"/>
        <w:jc w:val="center"/>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90"/>
        <w:gridCol w:w="1875"/>
        <w:gridCol w:w="2190"/>
        <w:gridCol w:w="3450"/>
      </w:tblGrid>
      <w:tr w:rsidR="00E94A8E">
        <w:trPr>
          <w:jc w:val="center"/>
        </w:trPr>
        <w:tc>
          <w:tcPr>
            <w:tcW w:w="1290" w:type="dxa"/>
            <w:shd w:val="clear" w:color="auto" w:fill="E6E6E6"/>
          </w:tcPr>
          <w:p w:rsidR="00E94A8E" w:rsidRDefault="00A62ED7">
            <w:pPr>
              <w:pStyle w:val="normal0"/>
              <w:jc w:val="center"/>
            </w:pPr>
            <w:r>
              <w:rPr>
                <w:b/>
              </w:rPr>
              <w:t>Fecha</w:t>
            </w:r>
          </w:p>
        </w:tc>
        <w:tc>
          <w:tcPr>
            <w:tcW w:w="1875" w:type="dxa"/>
            <w:shd w:val="clear" w:color="auto" w:fill="E6E6E6"/>
          </w:tcPr>
          <w:p w:rsidR="00E94A8E" w:rsidRDefault="00A62ED7">
            <w:pPr>
              <w:pStyle w:val="normal0"/>
              <w:jc w:val="center"/>
            </w:pPr>
            <w:r>
              <w:rPr>
                <w:b/>
              </w:rPr>
              <w:t>Revisión</w:t>
            </w:r>
          </w:p>
        </w:tc>
        <w:tc>
          <w:tcPr>
            <w:tcW w:w="2190" w:type="dxa"/>
            <w:shd w:val="clear" w:color="auto" w:fill="E6E6E6"/>
          </w:tcPr>
          <w:p w:rsidR="00E94A8E" w:rsidRDefault="00A62ED7">
            <w:pPr>
              <w:pStyle w:val="normal0"/>
              <w:jc w:val="center"/>
            </w:pPr>
            <w:r>
              <w:rPr>
                <w:b/>
              </w:rPr>
              <w:t>Autor</w:t>
            </w:r>
          </w:p>
        </w:tc>
        <w:tc>
          <w:tcPr>
            <w:tcW w:w="3450" w:type="dxa"/>
            <w:shd w:val="clear" w:color="auto" w:fill="E6E6E6"/>
          </w:tcPr>
          <w:p w:rsidR="00E94A8E" w:rsidRDefault="00A62ED7">
            <w:pPr>
              <w:pStyle w:val="normal0"/>
              <w:jc w:val="center"/>
            </w:pPr>
            <w:r>
              <w:rPr>
                <w:b/>
              </w:rPr>
              <w:t>Verificado</w:t>
            </w:r>
          </w:p>
        </w:tc>
      </w:tr>
      <w:tr w:rsidR="00E94A8E">
        <w:trPr>
          <w:trHeight w:val="1120"/>
          <w:jc w:val="center"/>
        </w:trPr>
        <w:tc>
          <w:tcPr>
            <w:tcW w:w="1290" w:type="dxa"/>
            <w:vAlign w:val="center"/>
          </w:tcPr>
          <w:p w:rsidR="00E94A8E" w:rsidRDefault="00A62ED7">
            <w:pPr>
              <w:pStyle w:val="normal0"/>
              <w:jc w:val="both"/>
            </w:pPr>
            <w:r>
              <w:t>07/05/2015</w:t>
            </w:r>
          </w:p>
        </w:tc>
        <w:tc>
          <w:tcPr>
            <w:tcW w:w="1875" w:type="dxa"/>
            <w:vAlign w:val="center"/>
          </w:tcPr>
          <w:p w:rsidR="00E94A8E" w:rsidRDefault="00A62ED7">
            <w:pPr>
              <w:pStyle w:val="normal0"/>
              <w:jc w:val="center"/>
            </w:pPr>
            <w:r>
              <w:t>1.0</w:t>
            </w:r>
          </w:p>
        </w:tc>
        <w:tc>
          <w:tcPr>
            <w:tcW w:w="2190" w:type="dxa"/>
            <w:vAlign w:val="center"/>
          </w:tcPr>
          <w:p w:rsidR="00E94A8E" w:rsidRDefault="00A62ED7">
            <w:pPr>
              <w:pStyle w:val="normal0"/>
              <w:jc w:val="center"/>
            </w:pPr>
            <w:r>
              <w:t>GOT</w:t>
            </w:r>
          </w:p>
        </w:tc>
        <w:tc>
          <w:tcPr>
            <w:tcW w:w="3450" w:type="dxa"/>
            <w:vAlign w:val="center"/>
          </w:tcPr>
          <w:p w:rsidR="00E94A8E" w:rsidRDefault="00E94A8E">
            <w:pPr>
              <w:pStyle w:val="normal0"/>
              <w:jc w:val="both"/>
            </w:pPr>
          </w:p>
        </w:tc>
      </w:tr>
    </w:tbl>
    <w:p w:rsidR="00E94A8E" w:rsidRDefault="00E94A8E">
      <w:pPr>
        <w:pStyle w:val="normal0"/>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A62ED7">
      <w:pPr>
        <w:pStyle w:val="normal0"/>
        <w:tabs>
          <w:tab w:val="center" w:pos="4252"/>
          <w:tab w:val="right" w:pos="8504"/>
        </w:tabs>
        <w:jc w:val="both"/>
      </w:pPr>
      <w:r>
        <w:t xml:space="preserve">Documento validado por las partes en fecha: </w:t>
      </w:r>
    </w:p>
    <w:p w:rsidR="00E94A8E" w:rsidRDefault="00E94A8E">
      <w:pPr>
        <w:pStyle w:val="normal0"/>
        <w:tabs>
          <w:tab w:val="center" w:pos="4252"/>
          <w:tab w:val="right" w:pos="8504"/>
        </w:tabs>
        <w:jc w:val="both"/>
      </w:pPr>
    </w:p>
    <w:tbl>
      <w:tblPr>
        <w:tblStyle w:val="a2"/>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E94A8E">
        <w:trPr>
          <w:jc w:val="center"/>
        </w:trPr>
        <w:tc>
          <w:tcPr>
            <w:tcW w:w="4322" w:type="dxa"/>
          </w:tcPr>
          <w:p w:rsidR="00E94A8E" w:rsidRDefault="00A62ED7">
            <w:pPr>
              <w:pStyle w:val="normal0"/>
              <w:tabs>
                <w:tab w:val="center" w:pos="4252"/>
                <w:tab w:val="right" w:pos="8504"/>
              </w:tabs>
              <w:jc w:val="center"/>
            </w:pPr>
            <w:r>
              <w:t>Por el cliente</w:t>
            </w:r>
          </w:p>
        </w:tc>
        <w:tc>
          <w:tcPr>
            <w:tcW w:w="4322" w:type="dxa"/>
          </w:tcPr>
          <w:p w:rsidR="00E94A8E" w:rsidRDefault="00A62ED7">
            <w:pPr>
              <w:pStyle w:val="normal0"/>
              <w:tabs>
                <w:tab w:val="center" w:pos="4252"/>
                <w:tab w:val="right" w:pos="8504"/>
              </w:tabs>
              <w:jc w:val="center"/>
            </w:pPr>
            <w:r>
              <w:t>Por la empresa suministradora</w:t>
            </w:r>
          </w:p>
        </w:tc>
      </w:tr>
      <w:tr w:rsidR="00E94A8E">
        <w:trPr>
          <w:jc w:val="center"/>
        </w:trPr>
        <w:tc>
          <w:tcPr>
            <w:tcW w:w="4322" w:type="dxa"/>
          </w:tcPr>
          <w:p w:rsidR="00E94A8E" w:rsidRDefault="00E94A8E">
            <w:pPr>
              <w:pStyle w:val="normal0"/>
              <w:tabs>
                <w:tab w:val="center" w:pos="4252"/>
                <w:tab w:val="right" w:pos="8504"/>
              </w:tabs>
            </w:pPr>
          </w:p>
        </w:tc>
        <w:tc>
          <w:tcPr>
            <w:tcW w:w="4322" w:type="dxa"/>
          </w:tcPr>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tc>
      </w:tr>
      <w:tr w:rsidR="00E94A8E">
        <w:trPr>
          <w:jc w:val="center"/>
        </w:trPr>
        <w:tc>
          <w:tcPr>
            <w:tcW w:w="4322" w:type="dxa"/>
          </w:tcPr>
          <w:p w:rsidR="00E94A8E" w:rsidRDefault="00A62ED7">
            <w:pPr>
              <w:pStyle w:val="normal0"/>
              <w:tabs>
                <w:tab w:val="center" w:pos="4252"/>
                <w:tab w:val="right" w:pos="8504"/>
              </w:tabs>
            </w:pPr>
            <w:r>
              <w:t xml:space="preserve">Aclaración </w:t>
            </w:r>
          </w:p>
        </w:tc>
        <w:tc>
          <w:tcPr>
            <w:tcW w:w="4322" w:type="dxa"/>
          </w:tcPr>
          <w:p w:rsidR="00E94A8E" w:rsidRDefault="00A62ED7">
            <w:pPr>
              <w:pStyle w:val="normal0"/>
              <w:tabs>
                <w:tab w:val="center" w:pos="4252"/>
                <w:tab w:val="right" w:pos="8504"/>
              </w:tabs>
            </w:pPr>
            <w:r>
              <w:t xml:space="preserve">Aclaración  </w:t>
            </w:r>
          </w:p>
        </w:tc>
      </w:tr>
    </w:tbl>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pPr>
    </w:p>
    <w:p w:rsidR="00E94A8E" w:rsidRDefault="00E94A8E">
      <w:pPr>
        <w:pStyle w:val="normal0"/>
        <w:widowControl w:val="0"/>
        <w:spacing w:line="276" w:lineRule="auto"/>
      </w:pPr>
    </w:p>
    <w:p w:rsidR="00E94A8E" w:rsidRDefault="00A62ED7">
      <w:pPr>
        <w:pStyle w:val="normal0"/>
        <w:keepNext/>
        <w:numPr>
          <w:ilvl w:val="0"/>
          <w:numId w:val="1"/>
        </w:numPr>
        <w:spacing w:before="240" w:after="60"/>
        <w:ind w:hanging="360"/>
        <w:jc w:val="both"/>
      </w:pPr>
      <w:bookmarkStart w:id="2" w:name="h.1fob9te" w:colFirst="0" w:colLast="0"/>
      <w:bookmarkEnd w:id="2"/>
      <w:r>
        <w:rPr>
          <w:b/>
          <w:sz w:val="32"/>
        </w:rPr>
        <w:lastRenderedPageBreak/>
        <w:t>Introducción</w:t>
      </w:r>
    </w:p>
    <w:p w:rsidR="00E94A8E" w:rsidRDefault="00A62ED7">
      <w:pPr>
        <w:pStyle w:val="normal0"/>
        <w:keepNext/>
        <w:numPr>
          <w:ilvl w:val="1"/>
          <w:numId w:val="1"/>
        </w:numPr>
        <w:spacing w:before="240" w:after="60"/>
        <w:ind w:hanging="720"/>
        <w:jc w:val="both"/>
      </w:pPr>
      <w:bookmarkStart w:id="3" w:name="h.3znysh7" w:colFirst="0" w:colLast="0"/>
      <w:bookmarkEnd w:id="3"/>
      <w:r>
        <w:rPr>
          <w:b/>
          <w:sz w:val="28"/>
        </w:rPr>
        <w:t>Resumen del Proyecto</w:t>
      </w:r>
    </w:p>
    <w:p w:rsidR="00E94A8E" w:rsidRDefault="00A62ED7" w:rsidP="00544DA9">
      <w:pPr>
        <w:pStyle w:val="normal0"/>
        <w:keepNext/>
        <w:numPr>
          <w:ilvl w:val="2"/>
          <w:numId w:val="1"/>
        </w:numPr>
        <w:spacing w:before="240" w:after="60"/>
        <w:ind w:left="1995" w:hanging="720"/>
        <w:jc w:val="both"/>
      </w:pPr>
      <w:r>
        <w:rPr>
          <w:b/>
          <w:sz w:val="26"/>
        </w:rPr>
        <w:t>Propósito, alcance y objetivos.</w:t>
      </w:r>
      <w:bookmarkStart w:id="4" w:name="h.4g0z84mm2trx" w:colFirst="0" w:colLast="0"/>
      <w:bookmarkStart w:id="5" w:name="h.xuk64vyvafp0" w:colFirst="0" w:colLast="0"/>
      <w:bookmarkEnd w:id="4"/>
      <w:bookmarkEnd w:id="5"/>
    </w:p>
    <w:p w:rsidR="00E94A8E" w:rsidRDefault="00A62ED7">
      <w:pPr>
        <w:pStyle w:val="normal0"/>
        <w:ind w:left="1200"/>
        <w:jc w:val="both"/>
      </w:pPr>
      <w:bookmarkStart w:id="6" w:name="h.bj3jcnd6cjcy" w:colFirst="0" w:colLast="0"/>
      <w:bookmarkEnd w:id="6"/>
      <w:r>
        <w:t>Se espera poder desarrollar un sistema WEB que pueda realizar las operaci</w:t>
      </w:r>
      <w:r>
        <w:t xml:space="preserve">ones necesarias para la automatización de subastas. El mismo tendrá la capacidad de administrar varios usuarios, los cuales pueden publicar y ofertar por distintos productos subastados, los mismos productos serán pagados por medio de tarjeta de crédito la </w:t>
      </w:r>
      <w:r>
        <w:t>cual deberá ser ingresada al momento de registrarse un usuario..</w:t>
      </w:r>
    </w:p>
    <w:p w:rsidR="00E94A8E" w:rsidRDefault="00A62ED7">
      <w:pPr>
        <w:pStyle w:val="normal0"/>
        <w:ind w:left="1200"/>
        <w:jc w:val="both"/>
      </w:pPr>
      <w:bookmarkStart w:id="7" w:name="h.62ijpq1psajl" w:colFirst="0" w:colLast="0"/>
      <w:bookmarkEnd w:id="7"/>
      <w:r>
        <w:t>S</w:t>
      </w:r>
      <w:r>
        <w:t xml:space="preserve">e contara con un administrador el cual tendrá la capacidad de agregar/modificar/eliminar </w:t>
      </w:r>
      <w:r w:rsidR="00604A3A">
        <w:t>categorías</w:t>
      </w:r>
      <w:r>
        <w:t xml:space="preserve"> de subastas y generar reportes de ventas y usuarios registrados los </w:t>
      </w:r>
      <w:r w:rsidR="00604A3A">
        <w:t>cuales</w:t>
      </w:r>
      <w:r>
        <w:t xml:space="preserve"> </w:t>
      </w:r>
      <w:r w:rsidR="00604A3A">
        <w:t>serán</w:t>
      </w:r>
      <w:r>
        <w:t xml:space="preserve"> utilizado</w:t>
      </w:r>
      <w:r>
        <w:t xml:space="preserve">s con fines </w:t>
      </w:r>
      <w:r w:rsidR="00604A3A">
        <w:t>estadísticos</w:t>
      </w:r>
      <w:r>
        <w:t>.</w:t>
      </w:r>
    </w:p>
    <w:p w:rsidR="00E94A8E" w:rsidRDefault="00A62ED7">
      <w:pPr>
        <w:pStyle w:val="normal0"/>
        <w:ind w:left="1200"/>
        <w:jc w:val="both"/>
      </w:pPr>
      <w:bookmarkStart w:id="8" w:name="h.8xt9zesh3ceo" w:colFirst="0" w:colLast="0"/>
      <w:bookmarkEnd w:id="8"/>
      <w:r>
        <w:t xml:space="preserve">El sistema contara con una interfaz externa la cual se conectara al servidor de tarjetas de </w:t>
      </w:r>
      <w:r w:rsidR="00604A3A">
        <w:t>crédito</w:t>
      </w:r>
      <w:r>
        <w:t xml:space="preserve"> para realizar los correspondientes movimientos en cada </w:t>
      </w:r>
      <w:r w:rsidR="00604A3A">
        <w:t>transacción</w:t>
      </w:r>
      <w:r>
        <w:t>.</w:t>
      </w:r>
    </w:p>
    <w:p w:rsidR="00E94A8E" w:rsidRDefault="00A62ED7">
      <w:pPr>
        <w:pStyle w:val="normal0"/>
        <w:keepNext/>
        <w:numPr>
          <w:ilvl w:val="2"/>
          <w:numId w:val="1"/>
        </w:numPr>
        <w:spacing w:before="240" w:after="60"/>
        <w:ind w:left="1560" w:hanging="285"/>
        <w:jc w:val="both"/>
      </w:pPr>
      <w:r>
        <w:rPr>
          <w:b/>
          <w:sz w:val="26"/>
        </w:rPr>
        <w:t>Supuestos y restricciones</w:t>
      </w:r>
    </w:p>
    <w:p w:rsidR="00E94A8E" w:rsidRDefault="00A62ED7">
      <w:pPr>
        <w:pStyle w:val="normal0"/>
        <w:ind w:left="1200"/>
        <w:jc w:val="both"/>
      </w:pPr>
      <w:bookmarkStart w:id="9" w:name="h.z7om4ziorj0a" w:colFirst="0" w:colLast="0"/>
      <w:bookmarkStart w:id="10" w:name="h.y8ixkmz90a7b" w:colFirst="0" w:colLast="0"/>
      <w:bookmarkEnd w:id="9"/>
      <w:bookmarkEnd w:id="10"/>
      <w:r>
        <w:t xml:space="preserve">La fecha de entrega del proyecto </w:t>
      </w:r>
      <w:r w:rsidR="000E6C6C">
        <w:t>está</w:t>
      </w:r>
      <w:r>
        <w:t xml:space="preserve"> estimada para el 13 de julio de 2015.</w:t>
      </w:r>
    </w:p>
    <w:p w:rsidR="00E94A8E" w:rsidRDefault="00A62ED7">
      <w:pPr>
        <w:pStyle w:val="normal0"/>
        <w:ind w:left="1200"/>
        <w:jc w:val="both"/>
      </w:pPr>
      <w:bookmarkStart w:id="11" w:name="h.su7j6esa2nbi" w:colFirst="0" w:colLast="0"/>
      <w:bookmarkEnd w:id="11"/>
      <w:r>
        <w:t>Presupuesto estimado $127134</w:t>
      </w:r>
    </w:p>
    <w:p w:rsidR="00E94A8E" w:rsidRDefault="00604A3A">
      <w:pPr>
        <w:pStyle w:val="normal0"/>
        <w:ind w:left="1200"/>
        <w:jc w:val="both"/>
      </w:pPr>
      <w:bookmarkStart w:id="12" w:name="h.wntl34ea2pam" w:colFirst="0" w:colLast="0"/>
      <w:bookmarkEnd w:id="12"/>
      <w:r>
        <w:t>Además</w:t>
      </w:r>
      <w:r w:rsidR="00A62ED7">
        <w:t xml:space="preserve"> de las restricciones planteadas en e</w:t>
      </w:r>
      <w:r w:rsidR="00A62ED7">
        <w:t xml:space="preserve">l STD 830 inciso 2.4 se </w:t>
      </w:r>
      <w:r>
        <w:t>deberá</w:t>
      </w:r>
      <w:r w:rsidR="00A62ED7">
        <w:t xml:space="preserve"> tener en cuenta que si las partes no generan alguna </w:t>
      </w:r>
      <w:r>
        <w:t>modificación</w:t>
      </w:r>
      <w:r w:rsidR="00A62ED7">
        <w:t xml:space="preserve"> de magnitud de las condiciones </w:t>
      </w:r>
      <w:r>
        <w:t>iniciales</w:t>
      </w:r>
      <w:r w:rsidR="00A62ED7">
        <w:t xml:space="preserve"> de </w:t>
      </w:r>
      <w:r>
        <w:t>contratación</w:t>
      </w:r>
      <w:r w:rsidR="00A62ED7">
        <w:t xml:space="preserve"> pactadas el proyecto </w:t>
      </w:r>
      <w:r w:rsidR="000E6C6C">
        <w:t>será</w:t>
      </w:r>
      <w:r w:rsidR="00A62ED7">
        <w:t xml:space="preserve"> finalizado en 4 meses a partir de la fecha de </w:t>
      </w:r>
      <w:r>
        <w:t>contratación</w:t>
      </w:r>
    </w:p>
    <w:p w:rsidR="00E94A8E" w:rsidRDefault="00E94A8E">
      <w:pPr>
        <w:pStyle w:val="normal0"/>
        <w:ind w:left="1200"/>
        <w:jc w:val="both"/>
      </w:pPr>
      <w:bookmarkStart w:id="13" w:name="h.tyjcwt" w:colFirst="0" w:colLast="0"/>
      <w:bookmarkEnd w:id="13"/>
    </w:p>
    <w:p w:rsidR="00E94A8E" w:rsidRDefault="00A62ED7" w:rsidP="00544DA9">
      <w:pPr>
        <w:pStyle w:val="normal0"/>
        <w:keepNext/>
        <w:numPr>
          <w:ilvl w:val="2"/>
          <w:numId w:val="1"/>
        </w:numPr>
        <w:tabs>
          <w:tab w:val="left" w:pos="1980"/>
        </w:tabs>
        <w:spacing w:before="240" w:after="60"/>
        <w:ind w:left="1275" w:firstLine="0"/>
        <w:jc w:val="both"/>
      </w:pPr>
      <w:r>
        <w:rPr>
          <w:b/>
          <w:sz w:val="26"/>
        </w:rPr>
        <w:t>Entregables del p</w:t>
      </w:r>
      <w:r>
        <w:rPr>
          <w:b/>
          <w:sz w:val="26"/>
        </w:rPr>
        <w:t>royecto</w:t>
      </w:r>
      <w:bookmarkStart w:id="14" w:name="h.zf8adk6rmwy" w:colFirst="0" w:colLast="0"/>
      <w:bookmarkStart w:id="15" w:name="h.buqeqdu2snpn" w:colFirst="0" w:colLast="0"/>
      <w:bookmarkEnd w:id="14"/>
      <w:bookmarkEnd w:id="15"/>
    </w:p>
    <w:p w:rsidR="00E94A8E" w:rsidRDefault="00A62ED7" w:rsidP="00031910">
      <w:pPr>
        <w:pStyle w:val="normal0"/>
        <w:tabs>
          <w:tab w:val="right" w:leader="dot" w:pos="8505"/>
        </w:tabs>
        <w:ind w:left="1200"/>
      </w:pPr>
      <w:bookmarkStart w:id="16" w:name="h.ujbqcla5xvrw" w:colFirst="0" w:colLast="0"/>
      <w:bookmarkEnd w:id="16"/>
      <w:r>
        <w:t xml:space="preserve">Entrevista y SRS: </w:t>
      </w:r>
      <w:r w:rsidR="00031910">
        <w:tab/>
      </w:r>
      <w:r>
        <w:t>9 de abril</w:t>
      </w:r>
      <w:r>
        <w:br/>
        <w:t>Pila de producto y DER:</w:t>
      </w:r>
      <w:r w:rsidR="00031910">
        <w:tab/>
      </w:r>
      <w:r>
        <w:t xml:space="preserve"> 23 de abril</w:t>
      </w:r>
      <w:r>
        <w:br/>
      </w:r>
      <w:r w:rsidR="00604A3A">
        <w:t>Planificación</w:t>
      </w:r>
      <w:r>
        <w:t>:</w:t>
      </w:r>
      <w:r w:rsidR="00031910">
        <w:tab/>
      </w:r>
      <w:r>
        <w:t xml:space="preserve"> 7 de mayo</w:t>
      </w:r>
      <w:r>
        <w:br/>
        <w:t xml:space="preserve">Riesgos e Interfaz: </w:t>
      </w:r>
      <w:r w:rsidR="00031910">
        <w:tab/>
      </w:r>
      <w:r>
        <w:t xml:space="preserve">21 de mayo </w:t>
      </w:r>
    </w:p>
    <w:p w:rsidR="00E94A8E" w:rsidRDefault="00604A3A" w:rsidP="00031910">
      <w:pPr>
        <w:pStyle w:val="normal0"/>
        <w:tabs>
          <w:tab w:val="right" w:leader="dot" w:pos="8505"/>
        </w:tabs>
        <w:ind w:left="1200"/>
      </w:pPr>
      <w:bookmarkStart w:id="17" w:name="h.lznntlrfz19h" w:colFirst="0" w:colLast="0"/>
      <w:bookmarkEnd w:id="17"/>
      <w:r>
        <w:t>Planificación</w:t>
      </w:r>
      <w:r w:rsidR="00A62ED7">
        <w:t xml:space="preserve"> sprint 1: </w:t>
      </w:r>
      <w:r w:rsidR="00031910">
        <w:tab/>
      </w:r>
      <w:r w:rsidR="00A62ED7">
        <w:t>22 de mayo</w:t>
      </w:r>
    </w:p>
    <w:p w:rsidR="00E94A8E" w:rsidRDefault="00A62ED7" w:rsidP="00031910">
      <w:pPr>
        <w:pStyle w:val="normal0"/>
        <w:tabs>
          <w:tab w:val="right" w:leader="dot" w:pos="8505"/>
        </w:tabs>
        <w:ind w:left="1200"/>
      </w:pPr>
      <w:bookmarkStart w:id="18" w:name="h.3jl1jazfjrhs" w:colFirst="0" w:colLast="0"/>
      <w:bookmarkEnd w:id="18"/>
      <w:r>
        <w:t xml:space="preserve">Demo Numero Uno: </w:t>
      </w:r>
      <w:r w:rsidR="00031910">
        <w:tab/>
      </w:r>
      <w:r>
        <w:t>6 de junio</w:t>
      </w:r>
    </w:p>
    <w:p w:rsidR="00E94A8E" w:rsidRDefault="00604A3A" w:rsidP="00031910">
      <w:pPr>
        <w:pStyle w:val="normal0"/>
        <w:tabs>
          <w:tab w:val="right" w:leader="dot" w:pos="8505"/>
        </w:tabs>
        <w:ind w:left="1200"/>
      </w:pPr>
      <w:bookmarkStart w:id="19" w:name="h.mv1sxpfbfuzm" w:colFirst="0" w:colLast="0"/>
      <w:bookmarkEnd w:id="19"/>
      <w:r>
        <w:t>Planificación</w:t>
      </w:r>
      <w:r w:rsidR="00A62ED7">
        <w:t xml:space="preserve"> sprint 2: </w:t>
      </w:r>
      <w:r w:rsidR="00031910">
        <w:tab/>
      </w:r>
      <w:r w:rsidR="00A62ED7">
        <w:t>12 de junio</w:t>
      </w:r>
      <w:r w:rsidR="00A62ED7">
        <w:br/>
        <w:t xml:space="preserve">Demo Numero Dos: </w:t>
      </w:r>
      <w:r w:rsidR="00031910">
        <w:tab/>
      </w:r>
      <w:r w:rsidR="00A62ED7">
        <w:t>27 de junio</w:t>
      </w:r>
    </w:p>
    <w:p w:rsidR="00E94A8E" w:rsidRDefault="00604A3A" w:rsidP="00031910">
      <w:pPr>
        <w:pStyle w:val="normal0"/>
        <w:tabs>
          <w:tab w:val="right" w:leader="dot" w:pos="8505"/>
        </w:tabs>
        <w:ind w:left="1200"/>
      </w:pPr>
      <w:bookmarkStart w:id="20" w:name="h.am6yhpu8h2md" w:colFirst="0" w:colLast="0"/>
      <w:bookmarkEnd w:id="20"/>
      <w:r>
        <w:t>Planificación</w:t>
      </w:r>
      <w:r w:rsidR="00A62ED7">
        <w:t xml:space="preserve"> sprint 3: </w:t>
      </w:r>
      <w:r w:rsidR="00031910">
        <w:tab/>
      </w:r>
      <w:r w:rsidR="00A62ED7">
        <w:t>3 de julio</w:t>
      </w:r>
      <w:r w:rsidR="00A62ED7">
        <w:br/>
        <w:t xml:space="preserve">Demo Numero Tres: </w:t>
      </w:r>
      <w:r w:rsidR="00031910">
        <w:tab/>
      </w:r>
      <w:r w:rsidR="00A62ED7">
        <w:t>18 de julio</w:t>
      </w:r>
    </w:p>
    <w:p w:rsidR="00E94A8E" w:rsidRDefault="00E94A8E">
      <w:pPr>
        <w:pStyle w:val="normal0"/>
        <w:ind w:left="1200"/>
        <w:jc w:val="both"/>
      </w:pPr>
      <w:bookmarkStart w:id="21" w:name="h.3dy6vkm" w:colFirst="0" w:colLast="0"/>
      <w:bookmarkEnd w:id="21"/>
    </w:p>
    <w:p w:rsidR="00E94A8E" w:rsidRDefault="00A62ED7" w:rsidP="00544DA9">
      <w:pPr>
        <w:pStyle w:val="normal0"/>
        <w:keepNext/>
        <w:numPr>
          <w:ilvl w:val="2"/>
          <w:numId w:val="1"/>
        </w:numPr>
        <w:spacing w:before="240" w:after="60"/>
        <w:ind w:left="1995" w:hanging="720"/>
        <w:jc w:val="both"/>
      </w:pPr>
      <w:r>
        <w:rPr>
          <w:b/>
          <w:sz w:val="26"/>
        </w:rPr>
        <w:t>Calendario y resumen del presupuesto</w:t>
      </w:r>
    </w:p>
    <w:p w:rsidR="00E94A8E" w:rsidRDefault="00A62ED7">
      <w:pPr>
        <w:pStyle w:val="normal0"/>
        <w:ind w:left="1200"/>
        <w:jc w:val="both"/>
      </w:pPr>
      <w:r>
        <w:t>Tiempo de desarrollo 4 meses junto al presupuesto de $127134</w:t>
      </w:r>
    </w:p>
    <w:p w:rsidR="00E94A8E" w:rsidRDefault="00E94A8E">
      <w:pPr>
        <w:pStyle w:val="normal0"/>
        <w:ind w:left="1200"/>
        <w:jc w:val="both"/>
      </w:pPr>
    </w:p>
    <w:p w:rsidR="00E94A8E" w:rsidRDefault="00E94A8E">
      <w:pPr>
        <w:pStyle w:val="normal0"/>
        <w:ind w:left="1200"/>
        <w:jc w:val="both"/>
      </w:pPr>
    </w:p>
    <w:p w:rsidR="00E94A8E" w:rsidRDefault="00E94A8E">
      <w:pPr>
        <w:pStyle w:val="normal0"/>
        <w:ind w:left="1200"/>
        <w:jc w:val="both"/>
      </w:pPr>
    </w:p>
    <w:p w:rsidR="00E94A8E" w:rsidRDefault="00A62ED7">
      <w:pPr>
        <w:pStyle w:val="normal0"/>
        <w:keepNext/>
        <w:numPr>
          <w:ilvl w:val="0"/>
          <w:numId w:val="1"/>
        </w:numPr>
        <w:spacing w:before="240" w:after="60"/>
        <w:ind w:hanging="360"/>
        <w:jc w:val="both"/>
      </w:pPr>
      <w:r>
        <w:rPr>
          <w:b/>
          <w:sz w:val="32"/>
        </w:rPr>
        <w:lastRenderedPageBreak/>
        <w:t>Documentos referenciados</w:t>
      </w:r>
    </w:p>
    <w:p w:rsidR="00E94A8E" w:rsidRDefault="00E94A8E">
      <w:pPr>
        <w:pStyle w:val="normal0"/>
        <w:ind w:left="300"/>
        <w:jc w:val="both"/>
      </w:pPr>
    </w:p>
    <w:tbl>
      <w:tblPr>
        <w:tblStyle w:val="a3"/>
        <w:tblW w:w="7076"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1290"/>
        <w:gridCol w:w="1125"/>
      </w:tblGrid>
      <w:tr w:rsidR="00E94A8E">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Titulo</w:t>
            </w:r>
          </w:p>
        </w:tc>
        <w:tc>
          <w:tcPr>
            <w:tcW w:w="129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Fecha</w:t>
            </w:r>
          </w:p>
        </w:tc>
        <w:tc>
          <w:tcPr>
            <w:tcW w:w="1125" w:type="dxa"/>
            <w:tcBorders>
              <w:left w:val="single" w:sz="4" w:space="0" w:color="292929"/>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Autor</w:t>
            </w:r>
          </w:p>
        </w:tc>
      </w:tr>
      <w:tr w:rsidR="00E94A8E">
        <w:tc>
          <w:tcPr>
            <w:tcW w:w="1254" w:type="dxa"/>
            <w:tcBorders>
              <w:top w:val="single" w:sz="6" w:space="0" w:color="292929"/>
            </w:tcBorders>
          </w:tcPr>
          <w:p w:rsidR="00E94A8E" w:rsidRDefault="00A62ED7">
            <w:pPr>
              <w:pStyle w:val="normal0"/>
              <w:jc w:val="both"/>
            </w:pPr>
            <w:r>
              <w:t>REF1</w:t>
            </w:r>
          </w:p>
        </w:tc>
        <w:tc>
          <w:tcPr>
            <w:tcW w:w="3407" w:type="dxa"/>
            <w:tcBorders>
              <w:top w:val="single" w:sz="6" w:space="0" w:color="292929"/>
              <w:right w:val="single" w:sz="4" w:space="0" w:color="292929"/>
            </w:tcBorders>
          </w:tcPr>
          <w:p w:rsidR="00E94A8E" w:rsidRDefault="00A62ED7">
            <w:pPr>
              <w:pStyle w:val="normal0"/>
              <w:jc w:val="both"/>
            </w:pPr>
            <w:r>
              <w:t>Planilla de manejo de subastas.xlsx</w:t>
            </w:r>
          </w:p>
        </w:tc>
        <w:tc>
          <w:tcPr>
            <w:tcW w:w="1290" w:type="dxa"/>
            <w:tcBorders>
              <w:top w:val="single" w:sz="6" w:space="0" w:color="292929"/>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top w:val="single" w:sz="6" w:space="0" w:color="292929"/>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REF2</w:t>
            </w:r>
          </w:p>
        </w:tc>
        <w:tc>
          <w:tcPr>
            <w:tcW w:w="3407" w:type="dxa"/>
            <w:tcBorders>
              <w:right w:val="single" w:sz="4" w:space="0" w:color="292929"/>
            </w:tcBorders>
          </w:tcPr>
          <w:p w:rsidR="00E94A8E" w:rsidRDefault="00A62ED7">
            <w:pPr>
              <w:pStyle w:val="normal0"/>
              <w:jc w:val="both"/>
            </w:pPr>
            <w:r>
              <w:t>Logo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REF3</w:t>
            </w:r>
          </w:p>
        </w:tc>
        <w:tc>
          <w:tcPr>
            <w:tcW w:w="3407" w:type="dxa"/>
            <w:tcBorders>
              <w:right w:val="single" w:sz="4" w:space="0" w:color="292929"/>
            </w:tcBorders>
          </w:tcPr>
          <w:p w:rsidR="00E94A8E" w:rsidRDefault="00A62ED7">
            <w:pPr>
              <w:pStyle w:val="normal0"/>
              <w:jc w:val="both"/>
            </w:pPr>
            <w:r>
              <w:t>Entrevista</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20/03/2015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REF4</w:t>
            </w:r>
          </w:p>
        </w:tc>
        <w:tc>
          <w:tcPr>
            <w:tcW w:w="3407" w:type="dxa"/>
            <w:tcBorders>
              <w:right w:val="single" w:sz="4" w:space="0" w:color="292929"/>
            </w:tcBorders>
          </w:tcPr>
          <w:p w:rsidR="00E94A8E" w:rsidRDefault="00A62ED7">
            <w:pPr>
              <w:pStyle w:val="normal0"/>
              <w:jc w:val="both"/>
            </w:pPr>
            <w:r>
              <w:t>SRS 830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16/04/2015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REF5</w:t>
            </w:r>
          </w:p>
        </w:tc>
        <w:tc>
          <w:tcPr>
            <w:tcW w:w="3407" w:type="dxa"/>
            <w:tcBorders>
              <w:right w:val="single" w:sz="4" w:space="0" w:color="292929"/>
            </w:tcBorders>
          </w:tcPr>
          <w:p w:rsidR="00E94A8E" w:rsidRDefault="00A62ED7">
            <w:pPr>
              <w:pStyle w:val="normal0"/>
              <w:jc w:val="both"/>
            </w:pPr>
            <w:r>
              <w:t xml:space="preserve">Diagrama Entidad </w:t>
            </w:r>
            <w:r w:rsidR="00604A3A">
              <w:t>Relación</w:t>
            </w:r>
            <w:r>
              <w:t xml:space="preserve">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REF6</w:t>
            </w:r>
          </w:p>
        </w:tc>
        <w:tc>
          <w:tcPr>
            <w:tcW w:w="3407" w:type="dxa"/>
            <w:tcBorders>
              <w:right w:val="single" w:sz="4" w:space="0" w:color="292929"/>
            </w:tcBorders>
          </w:tcPr>
          <w:p w:rsidR="00E94A8E" w:rsidRDefault="00A62ED7">
            <w:pPr>
              <w:pStyle w:val="normal0"/>
              <w:jc w:val="both"/>
            </w:pPr>
            <w:r>
              <w:t>Historias de usuario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REF7</w:t>
            </w:r>
          </w:p>
        </w:tc>
        <w:tc>
          <w:tcPr>
            <w:tcW w:w="3407" w:type="dxa"/>
            <w:tcBorders>
              <w:right w:val="single" w:sz="4" w:space="0" w:color="292929"/>
            </w:tcBorders>
          </w:tcPr>
          <w:p w:rsidR="00E94A8E" w:rsidRDefault="00A62ED7">
            <w:pPr>
              <w:pStyle w:val="normal0"/>
              <w:jc w:val="both"/>
            </w:pPr>
            <w:r>
              <w:t>PGP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07/05/2015</w:t>
            </w:r>
          </w:p>
        </w:tc>
        <w:tc>
          <w:tcPr>
            <w:tcW w:w="1125" w:type="dxa"/>
            <w:tcBorders>
              <w:left w:val="single" w:sz="4" w:space="0" w:color="292929"/>
            </w:tcBorders>
            <w:tcMar>
              <w:top w:w="17" w:type="dxa"/>
            </w:tcMar>
          </w:tcPr>
          <w:p w:rsidR="00E94A8E" w:rsidRDefault="00A62ED7">
            <w:pPr>
              <w:pStyle w:val="normal0"/>
              <w:jc w:val="both"/>
            </w:pPr>
            <w:r>
              <w:t>GOT</w:t>
            </w:r>
          </w:p>
        </w:tc>
      </w:tr>
    </w:tbl>
    <w:p w:rsidR="00E94A8E" w:rsidRDefault="00A62ED7">
      <w:pPr>
        <w:pStyle w:val="normal0"/>
        <w:keepNext/>
        <w:numPr>
          <w:ilvl w:val="0"/>
          <w:numId w:val="1"/>
        </w:numPr>
        <w:spacing w:before="240" w:after="60"/>
        <w:ind w:hanging="360"/>
        <w:jc w:val="both"/>
      </w:pPr>
      <w:r>
        <w:rPr>
          <w:b/>
          <w:sz w:val="32"/>
        </w:rPr>
        <w:t>Definiciones y acrónimos</w:t>
      </w:r>
    </w:p>
    <w:p w:rsidR="00E94A8E" w:rsidRDefault="00A62ED7">
      <w:pPr>
        <w:pStyle w:val="normal0"/>
        <w:ind w:left="555"/>
        <w:jc w:val="both"/>
      </w:pPr>
      <w:r>
        <w:t xml:space="preserve">Funcionalidad: es un conjunto de </w:t>
      </w:r>
      <w:r w:rsidR="00604A3A">
        <w:t>características</w:t>
      </w:r>
      <w:r>
        <w:t xml:space="preserve"> que ha</w:t>
      </w:r>
      <w:r>
        <w:t xml:space="preserve">cen que algo sea </w:t>
      </w:r>
      <w:r w:rsidR="000E6C6C">
        <w:t>práctico</w:t>
      </w:r>
      <w:r>
        <w:t xml:space="preserve"> y utilitario.</w:t>
      </w:r>
    </w:p>
    <w:p w:rsidR="00E94A8E" w:rsidRDefault="00A62ED7" w:rsidP="00604A3A">
      <w:pPr>
        <w:pStyle w:val="normal0"/>
        <w:ind w:left="555" w:firstLine="15"/>
        <w:jc w:val="both"/>
      </w:pPr>
      <w:r>
        <w:t>Administrador: usuario especial que tiene acceso a funcionalidades especiales del sistema (como por ejemplo generar reportes de ventas y de usuarios registrados).</w:t>
      </w:r>
    </w:p>
    <w:p w:rsidR="00E94A8E" w:rsidRDefault="00A62ED7">
      <w:pPr>
        <w:pStyle w:val="normal0"/>
        <w:keepNext/>
        <w:numPr>
          <w:ilvl w:val="0"/>
          <w:numId w:val="1"/>
        </w:numPr>
        <w:spacing w:before="240" w:after="60"/>
        <w:ind w:hanging="360"/>
        <w:jc w:val="both"/>
      </w:pPr>
      <w:bookmarkStart w:id="22" w:name="h.17dp8vu" w:colFirst="0" w:colLast="0"/>
      <w:bookmarkEnd w:id="22"/>
      <w:r>
        <w:rPr>
          <w:b/>
          <w:sz w:val="32"/>
        </w:rPr>
        <w:t>Organización del proyecto</w:t>
      </w:r>
    </w:p>
    <w:p w:rsidR="00E94A8E" w:rsidRDefault="00A62ED7">
      <w:pPr>
        <w:pStyle w:val="normal0"/>
        <w:keepNext/>
        <w:numPr>
          <w:ilvl w:val="1"/>
          <w:numId w:val="1"/>
        </w:numPr>
        <w:spacing w:before="240" w:after="60"/>
        <w:ind w:hanging="720"/>
        <w:jc w:val="both"/>
      </w:pPr>
      <w:r>
        <w:rPr>
          <w:b/>
          <w:sz w:val="28"/>
        </w:rPr>
        <w:t>Interfaces externas</w:t>
      </w:r>
    </w:p>
    <w:p w:rsidR="00DD1D71" w:rsidRDefault="00A62ED7" w:rsidP="00DD1D71">
      <w:pPr>
        <w:pStyle w:val="normal0"/>
        <w:ind w:firstLine="720"/>
        <w:jc w:val="both"/>
      </w:pPr>
      <w:bookmarkStart w:id="23" w:name="h.e7djyxj4zx9b" w:colFirst="0" w:colLast="0"/>
      <w:bookmarkStart w:id="24" w:name="h.vt9e2tqgu57q" w:colFirst="0" w:colLast="0"/>
      <w:bookmarkEnd w:id="23"/>
      <w:bookmarkEnd w:id="24"/>
      <w:r>
        <w:t>E</w:t>
      </w:r>
      <w:r>
        <w:t>l sistema contará con una con</w:t>
      </w:r>
      <w:r>
        <w:t>exión al servidor de t</w:t>
      </w:r>
      <w:r w:rsidR="00DD1D71">
        <w:t>arjetas de crédito la cual será</w:t>
      </w:r>
    </w:p>
    <w:p w:rsidR="00E94A8E" w:rsidRDefault="00DD1D71" w:rsidP="00DD1D71">
      <w:pPr>
        <w:pStyle w:val="normal0"/>
        <w:ind w:firstLine="720"/>
        <w:jc w:val="both"/>
      </w:pPr>
      <w:r>
        <w:t>utilizada</w:t>
      </w:r>
      <w:r w:rsidR="00A62ED7">
        <w:t xml:space="preserve"> para las funcionalidades de compra de productos.</w:t>
      </w:r>
    </w:p>
    <w:p w:rsidR="00E94A8E" w:rsidRDefault="00E94A8E">
      <w:pPr>
        <w:pStyle w:val="normal0"/>
        <w:ind w:left="600"/>
        <w:jc w:val="both"/>
      </w:pPr>
      <w:bookmarkStart w:id="25" w:name="h.3rdcrjn" w:colFirst="0" w:colLast="0"/>
      <w:bookmarkEnd w:id="25"/>
    </w:p>
    <w:p w:rsidR="00E94A8E" w:rsidRDefault="00A62ED7">
      <w:pPr>
        <w:pStyle w:val="normal0"/>
        <w:keepNext/>
        <w:numPr>
          <w:ilvl w:val="1"/>
          <w:numId w:val="1"/>
        </w:numPr>
        <w:spacing w:before="240" w:after="60"/>
        <w:ind w:hanging="720"/>
        <w:jc w:val="both"/>
      </w:pPr>
      <w:r>
        <w:rPr>
          <w:b/>
          <w:sz w:val="28"/>
        </w:rPr>
        <w:t>Estructura interna</w:t>
      </w:r>
    </w:p>
    <w:p w:rsidR="00E94A8E" w:rsidRDefault="00A62ED7">
      <w:pPr>
        <w:pStyle w:val="normal0"/>
        <w:ind w:left="600"/>
        <w:jc w:val="both"/>
      </w:pPr>
      <w:bookmarkStart w:id="26" w:name="h.uiyabw7k3h4r" w:colFirst="0" w:colLast="0"/>
      <w:bookmarkStart w:id="27" w:name="h.huxczbe39eh3" w:colFirst="0" w:colLast="0"/>
      <w:bookmarkEnd w:id="26"/>
      <w:bookmarkEnd w:id="27"/>
      <w:r>
        <w:t xml:space="preserve">La estructura interna llevada a delante por la empresa es la </w:t>
      </w:r>
      <w:r>
        <w:t>Democrática Descentralizada ya que el liderazgo rota de un miembro a otro dependiendo de las tareas que se realicen en esa etapa del proyecto, al ser democrático todas las metas y decisiones a tomar son resueltas por consenso de la totalidad de la empresa.</w:t>
      </w:r>
    </w:p>
    <w:p w:rsidR="00E94A8E" w:rsidRDefault="00E94A8E">
      <w:pPr>
        <w:pStyle w:val="normal0"/>
        <w:ind w:left="600"/>
        <w:jc w:val="both"/>
      </w:pPr>
      <w:bookmarkStart w:id="28" w:name="h.r40lw2ily7uz" w:colFirst="0" w:colLast="0"/>
      <w:bookmarkEnd w:id="28"/>
    </w:p>
    <w:p w:rsidR="00E94A8E" w:rsidRDefault="00A62ED7">
      <w:pPr>
        <w:pStyle w:val="normal0"/>
        <w:keepNext/>
        <w:numPr>
          <w:ilvl w:val="1"/>
          <w:numId w:val="1"/>
        </w:numPr>
        <w:spacing w:before="240" w:after="60"/>
        <w:ind w:hanging="720"/>
        <w:jc w:val="both"/>
      </w:pPr>
      <w:r>
        <w:rPr>
          <w:b/>
          <w:sz w:val="28"/>
        </w:rPr>
        <w:t>Roles y responsabilidades</w:t>
      </w:r>
    </w:p>
    <w:p w:rsidR="00E94A8E" w:rsidRDefault="00A62ED7">
      <w:pPr>
        <w:pStyle w:val="normal0"/>
        <w:ind w:left="708"/>
        <w:jc w:val="both"/>
      </w:pPr>
      <w:bookmarkStart w:id="29" w:name="h.d9aa86lu7twj" w:colFirst="0" w:colLast="0"/>
      <w:bookmarkStart w:id="30" w:name="h.9qdp1rjuelxf" w:colFirst="0" w:colLast="0"/>
      <w:bookmarkEnd w:id="29"/>
      <w:bookmarkEnd w:id="30"/>
      <w:r>
        <w:rPr>
          <w:highlight w:val="white"/>
        </w:rPr>
        <w:t xml:space="preserve">Los miembros participaran en todas las actividades, </w:t>
      </w:r>
      <w:r w:rsidR="000E6C6C">
        <w:rPr>
          <w:highlight w:val="white"/>
        </w:rPr>
        <w:t>habrá</w:t>
      </w:r>
      <w:r>
        <w:rPr>
          <w:highlight w:val="white"/>
        </w:rPr>
        <w:t xml:space="preserve"> un jefe elegido </w:t>
      </w:r>
      <w:r w:rsidR="00604A3A">
        <w:rPr>
          <w:highlight w:val="white"/>
        </w:rPr>
        <w:t>democráticamente</w:t>
      </w:r>
      <w:r>
        <w:rPr>
          <w:highlight w:val="white"/>
        </w:rPr>
        <w:t xml:space="preserve"> por lo cual la responsabilidad cae en las manos del jefe durante la etapa.</w:t>
      </w:r>
    </w:p>
    <w:p w:rsidR="00604A3A" w:rsidRDefault="00604A3A">
      <w:pPr>
        <w:pStyle w:val="normal0"/>
        <w:ind w:left="708"/>
        <w:jc w:val="both"/>
      </w:pPr>
    </w:p>
    <w:p w:rsidR="00E94A8E" w:rsidRDefault="00A62ED7">
      <w:pPr>
        <w:pStyle w:val="normal0"/>
        <w:keepNext/>
        <w:numPr>
          <w:ilvl w:val="0"/>
          <w:numId w:val="1"/>
        </w:numPr>
        <w:spacing w:before="240" w:after="60"/>
        <w:ind w:hanging="360"/>
        <w:jc w:val="both"/>
      </w:pPr>
      <w:r>
        <w:rPr>
          <w:b/>
          <w:sz w:val="32"/>
        </w:rPr>
        <w:lastRenderedPageBreak/>
        <w:t>Planes de administración del proceso</w:t>
      </w:r>
    </w:p>
    <w:p w:rsidR="00E94A8E" w:rsidRDefault="00A62ED7">
      <w:pPr>
        <w:pStyle w:val="normal0"/>
        <w:keepNext/>
        <w:numPr>
          <w:ilvl w:val="1"/>
          <w:numId w:val="1"/>
        </w:numPr>
        <w:spacing w:before="240" w:after="60"/>
        <w:ind w:hanging="720"/>
        <w:jc w:val="both"/>
      </w:pPr>
      <w:bookmarkStart w:id="31" w:name="h.35nkun2" w:colFirst="0" w:colLast="0"/>
      <w:bookmarkEnd w:id="31"/>
      <w:r>
        <w:rPr>
          <w:b/>
          <w:sz w:val="28"/>
        </w:rPr>
        <w:t>Plan inicial</w:t>
      </w:r>
    </w:p>
    <w:p w:rsidR="00E94A8E" w:rsidRDefault="00A62ED7">
      <w:pPr>
        <w:pStyle w:val="normal0"/>
        <w:keepNext/>
        <w:numPr>
          <w:ilvl w:val="2"/>
          <w:numId w:val="1"/>
        </w:numPr>
        <w:spacing w:before="240" w:after="60"/>
        <w:ind w:left="1980" w:hanging="720"/>
        <w:jc w:val="both"/>
      </w:pPr>
      <w:r>
        <w:rPr>
          <w:b/>
          <w:sz w:val="26"/>
        </w:rPr>
        <w:t>Plan del personal</w:t>
      </w:r>
    </w:p>
    <w:p w:rsidR="00E94A8E" w:rsidRDefault="00A62ED7" w:rsidP="00DD1D71">
      <w:pPr>
        <w:pStyle w:val="normal0"/>
        <w:ind w:left="480" w:firstLine="720"/>
        <w:jc w:val="both"/>
      </w:pPr>
      <w:bookmarkStart w:id="32" w:name="h.52m7cv2hsnst" w:colFirst="0" w:colLast="0"/>
      <w:bookmarkStart w:id="33" w:name="h.5ihxk9gjv4fx" w:colFirst="0" w:colLast="0"/>
      <w:bookmarkStart w:id="34" w:name="h.n22m0x6k88t7" w:colFirst="0" w:colLast="0"/>
      <w:bookmarkEnd w:id="32"/>
      <w:bookmarkEnd w:id="33"/>
      <w:bookmarkEnd w:id="34"/>
      <w:r>
        <w:t>Nombre                   Cargo</w:t>
      </w:r>
      <w:r>
        <w:tab/>
      </w:r>
      <w:r>
        <w:tab/>
      </w:r>
      <w:r>
        <w:tab/>
      </w:r>
      <w:r w:rsidR="000E6C6C">
        <w:t>Duración</w:t>
      </w:r>
      <w:r>
        <w:tab/>
        <w:t xml:space="preserve">Horas x </w:t>
      </w:r>
      <w:r w:rsidR="000E6C6C">
        <w:t>día</w:t>
      </w:r>
    </w:p>
    <w:p w:rsidR="00E94A8E" w:rsidRDefault="00A62ED7">
      <w:pPr>
        <w:pStyle w:val="normal0"/>
        <w:ind w:left="1200"/>
        <w:jc w:val="both"/>
      </w:pPr>
      <w:bookmarkStart w:id="35" w:name="h.qv7jwltm7ts6" w:colFirst="0" w:colLast="0"/>
      <w:bookmarkEnd w:id="35"/>
      <w:r>
        <w:t xml:space="preserve">Bracco Christian     programador php         10 semanas </w:t>
      </w:r>
      <w:r>
        <w:tab/>
        <w:t>8</w:t>
      </w:r>
    </w:p>
    <w:p w:rsidR="00E94A8E" w:rsidRDefault="00A62ED7">
      <w:pPr>
        <w:pStyle w:val="normal0"/>
        <w:ind w:left="1200"/>
        <w:jc w:val="both"/>
      </w:pPr>
      <w:bookmarkStart w:id="36" w:name="h.kufvot4uqebo" w:colFirst="0" w:colLast="0"/>
      <w:bookmarkEnd w:id="36"/>
      <w:r>
        <w:t>Alvarado Cristian     diseño y admin bd       10 semanas</w:t>
      </w:r>
      <w:r>
        <w:tab/>
        <w:t>8</w:t>
      </w:r>
    </w:p>
    <w:p w:rsidR="00E94A8E" w:rsidRDefault="00A62ED7">
      <w:pPr>
        <w:pStyle w:val="normal0"/>
        <w:ind w:left="1200"/>
        <w:jc w:val="both"/>
      </w:pPr>
      <w:bookmarkStart w:id="37" w:name="h.ewprtfxl2q8" w:colFirst="0" w:colLast="0"/>
      <w:bookmarkEnd w:id="37"/>
      <w:r>
        <w:t>Cuevas Lucas         progr</w:t>
      </w:r>
      <w:r>
        <w:t>amador tester      10 semanas</w:t>
      </w:r>
      <w:r>
        <w:tab/>
        <w:t>8</w:t>
      </w:r>
    </w:p>
    <w:p w:rsidR="00E94A8E" w:rsidRDefault="00A62ED7">
      <w:pPr>
        <w:pStyle w:val="normal0"/>
        <w:ind w:left="1200"/>
        <w:jc w:val="both"/>
      </w:pPr>
      <w:bookmarkStart w:id="38" w:name="h.1ksv4uv" w:colFirst="0" w:colLast="0"/>
      <w:bookmarkEnd w:id="38"/>
      <w:r>
        <w:rPr>
          <w:i/>
          <w:color w:val="0000FF"/>
        </w:rPr>
        <w:tab/>
      </w:r>
    </w:p>
    <w:p w:rsidR="00E94A8E" w:rsidRDefault="00A62ED7">
      <w:pPr>
        <w:pStyle w:val="normal0"/>
        <w:keepNext/>
        <w:numPr>
          <w:ilvl w:val="2"/>
          <w:numId w:val="1"/>
        </w:numPr>
        <w:spacing w:before="240" w:after="60"/>
        <w:ind w:left="1980" w:hanging="720"/>
        <w:jc w:val="both"/>
      </w:pPr>
      <w:r>
        <w:rPr>
          <w:b/>
          <w:sz w:val="26"/>
        </w:rPr>
        <w:t>Plan de adquisición de recursos</w:t>
      </w:r>
    </w:p>
    <w:p w:rsidR="00E94A8E" w:rsidRDefault="00A62ED7">
      <w:pPr>
        <w:pStyle w:val="normal0"/>
        <w:ind w:left="1200"/>
        <w:jc w:val="both"/>
      </w:pPr>
      <w:bookmarkStart w:id="39" w:name="h.drmk7d5y4c7" w:colFirst="0" w:colLast="0"/>
      <w:bookmarkStart w:id="40" w:name="h.6ecj0lkrmnb" w:colFirst="0" w:colLast="0"/>
      <w:bookmarkEnd w:id="39"/>
      <w:bookmarkEnd w:id="40"/>
      <w:r>
        <w:t xml:space="preserve">Los recursos serán solicitados </w:t>
      </w:r>
      <w:r>
        <w:t>al cliente, ya sea el pago de las licencias de la programas a usar tanto para el desarrollo como para la puesta en marcha</w:t>
      </w:r>
    </w:p>
    <w:p w:rsidR="00E94A8E" w:rsidRDefault="00A62ED7">
      <w:pPr>
        <w:pStyle w:val="normal0"/>
        <w:ind w:left="1200"/>
        <w:jc w:val="both"/>
      </w:pPr>
      <w:bookmarkStart w:id="41" w:name="h.p8w2itfb4quj" w:colFirst="0" w:colLast="0"/>
      <w:bookmarkEnd w:id="41"/>
      <w:r>
        <w:t>del sistema. En caso que el cliente desee actualizar su PC, el equipo de desarrollo puede ofrecer otro de los servicios que brinda, co</w:t>
      </w:r>
      <w:r>
        <w:t>mo es la venta de equipamiento.</w:t>
      </w:r>
    </w:p>
    <w:p w:rsidR="00E94A8E" w:rsidRDefault="00A62ED7">
      <w:pPr>
        <w:pStyle w:val="normal0"/>
        <w:keepNext/>
        <w:numPr>
          <w:ilvl w:val="2"/>
          <w:numId w:val="1"/>
        </w:numPr>
        <w:spacing w:before="240" w:after="60"/>
        <w:ind w:left="1980" w:hanging="720"/>
        <w:jc w:val="both"/>
      </w:pPr>
      <w:r>
        <w:rPr>
          <w:b/>
          <w:sz w:val="26"/>
        </w:rPr>
        <w:t>Plan de entrenamiento del personal del Proyecto</w:t>
      </w:r>
    </w:p>
    <w:p w:rsidR="00604A3A" w:rsidRDefault="00A62ED7">
      <w:pPr>
        <w:pStyle w:val="normal0"/>
        <w:ind w:left="1200"/>
        <w:jc w:val="both"/>
      </w:pPr>
      <w:bookmarkStart w:id="42" w:name="h.ak140fmadwh3" w:colFirst="0" w:colLast="0"/>
      <w:bookmarkStart w:id="43" w:name="h.2jxsxqh" w:colFirst="0" w:colLast="0"/>
      <w:bookmarkEnd w:id="42"/>
      <w:bookmarkEnd w:id="43"/>
      <w:r>
        <w:t xml:space="preserve">Se informara a cada uno de los integrantes del proyecto de las funciones que debe cumplir el sistema, cual </w:t>
      </w:r>
      <w:r>
        <w:t xml:space="preserve">es el dominio en el cual se </w:t>
      </w:r>
      <w:r w:rsidR="000E6C6C">
        <w:t>está</w:t>
      </w:r>
      <w:r>
        <w:t xml:space="preserve"> desarrollando y </w:t>
      </w:r>
      <w:r w:rsidR="000E6C6C">
        <w:t>cuál</w:t>
      </w:r>
      <w:r>
        <w:t xml:space="preserve"> es el estado actual de desarrollo del proyecto por medio de documentos y reuniones semanales con el cliente.</w:t>
      </w:r>
    </w:p>
    <w:p w:rsidR="00604A3A" w:rsidRDefault="00604A3A">
      <w:r>
        <w:br w:type="page"/>
      </w:r>
    </w:p>
    <w:p w:rsidR="00E94A8E" w:rsidRDefault="00E94A8E">
      <w:pPr>
        <w:pStyle w:val="normal0"/>
        <w:ind w:left="1200"/>
        <w:jc w:val="both"/>
      </w:pPr>
    </w:p>
    <w:p w:rsidR="00E94A8E" w:rsidRDefault="00A62ED7">
      <w:pPr>
        <w:pStyle w:val="normal0"/>
        <w:keepNext/>
        <w:numPr>
          <w:ilvl w:val="1"/>
          <w:numId w:val="1"/>
        </w:numPr>
        <w:spacing w:before="240" w:after="60"/>
        <w:ind w:hanging="720"/>
        <w:jc w:val="both"/>
      </w:pPr>
      <w:r>
        <w:rPr>
          <w:b/>
          <w:sz w:val="28"/>
        </w:rPr>
        <w:t xml:space="preserve">Plan de trabajo </w:t>
      </w:r>
    </w:p>
    <w:p w:rsidR="00E94A8E" w:rsidRDefault="00A62ED7" w:rsidP="00DD1D71">
      <w:pPr>
        <w:pStyle w:val="normal0"/>
        <w:keepNext/>
        <w:numPr>
          <w:ilvl w:val="2"/>
          <w:numId w:val="1"/>
        </w:numPr>
        <w:spacing w:before="240" w:after="60"/>
        <w:ind w:left="1845" w:hanging="705"/>
        <w:jc w:val="both"/>
      </w:pPr>
      <w:r>
        <w:rPr>
          <w:b/>
          <w:sz w:val="26"/>
        </w:rPr>
        <w:t>Principales actividades del proyecto</w:t>
      </w:r>
      <w:bookmarkStart w:id="44" w:name="h.sw2ynzgtubtl" w:colFirst="0" w:colLast="0"/>
      <w:bookmarkStart w:id="45" w:name="h.72xpgk92kenj" w:colFirst="0" w:colLast="0"/>
      <w:bookmarkEnd w:id="44"/>
      <w:bookmarkEnd w:id="45"/>
    </w:p>
    <w:p w:rsidR="00E94A8E" w:rsidRDefault="00A62ED7" w:rsidP="00604A3A">
      <w:pPr>
        <w:pStyle w:val="normal0"/>
        <w:ind w:left="1200"/>
        <w:jc w:val="both"/>
      </w:pPr>
      <w:bookmarkStart w:id="46" w:name="h.5xf3v6vu4ikt" w:colFirst="0" w:colLast="0"/>
      <w:bookmarkEnd w:id="46"/>
      <w:r>
        <w:t xml:space="preserve">Las tareas </w:t>
      </w:r>
      <w:r w:rsidR="000E6C6C">
        <w:t>están</w:t>
      </w:r>
      <w:r>
        <w:t xml:space="preserve"> listadas en el 5.2.2</w:t>
      </w:r>
      <w:bookmarkStart w:id="47" w:name="h.z337ya" w:colFirst="0" w:colLast="0"/>
      <w:bookmarkEnd w:id="47"/>
    </w:p>
    <w:p w:rsidR="00E94A8E" w:rsidRDefault="00A62ED7" w:rsidP="00DD1D71">
      <w:pPr>
        <w:pStyle w:val="normal0"/>
        <w:keepNext/>
        <w:numPr>
          <w:ilvl w:val="2"/>
          <w:numId w:val="1"/>
        </w:numPr>
        <w:spacing w:before="240" w:after="60"/>
        <w:ind w:left="1845" w:hanging="675"/>
        <w:jc w:val="both"/>
      </w:pPr>
      <w:r>
        <w:rPr>
          <w:b/>
          <w:sz w:val="26"/>
        </w:rPr>
        <w:t xml:space="preserve">Asignación de esfuerzo </w:t>
      </w:r>
    </w:p>
    <w:tbl>
      <w:tblPr>
        <w:tblStyle w:val="a4"/>
        <w:tblW w:w="7520" w:type="dxa"/>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9"/>
        <w:gridCol w:w="1954"/>
        <w:gridCol w:w="1949"/>
        <w:gridCol w:w="1658"/>
      </w:tblGrid>
      <w:tr w:rsidR="00E94A8E">
        <w:trPr>
          <w:trHeight w:val="540"/>
        </w:trPr>
        <w:tc>
          <w:tcPr>
            <w:tcW w:w="1959" w:type="dxa"/>
          </w:tcPr>
          <w:p w:rsidR="00E94A8E" w:rsidRDefault="00A62ED7">
            <w:pPr>
              <w:pStyle w:val="normal0"/>
              <w:jc w:val="center"/>
            </w:pPr>
            <w:r>
              <w:rPr>
                <w:b/>
              </w:rPr>
              <w:t>Actividad</w:t>
            </w:r>
          </w:p>
        </w:tc>
        <w:tc>
          <w:tcPr>
            <w:tcW w:w="1954" w:type="dxa"/>
          </w:tcPr>
          <w:p w:rsidR="00E94A8E" w:rsidRDefault="00A62ED7">
            <w:pPr>
              <w:pStyle w:val="normal0"/>
              <w:jc w:val="center"/>
            </w:pPr>
            <w:r>
              <w:rPr>
                <w:b/>
              </w:rPr>
              <w:t>Cantidad</w:t>
            </w:r>
          </w:p>
        </w:tc>
        <w:tc>
          <w:tcPr>
            <w:tcW w:w="1949" w:type="dxa"/>
          </w:tcPr>
          <w:p w:rsidR="00E94A8E" w:rsidRDefault="00A62ED7">
            <w:pPr>
              <w:pStyle w:val="normal0"/>
              <w:jc w:val="center"/>
            </w:pPr>
            <w:r>
              <w:rPr>
                <w:b/>
              </w:rPr>
              <w:t>Esfuerzo (hs)</w:t>
            </w:r>
          </w:p>
          <w:p w:rsidR="00E94A8E" w:rsidRDefault="00A62ED7">
            <w:pPr>
              <w:pStyle w:val="normal0"/>
              <w:jc w:val="center"/>
            </w:pPr>
            <w:r>
              <w:rPr>
                <w:b/>
              </w:rPr>
              <w:t>Unitario</w:t>
            </w:r>
          </w:p>
        </w:tc>
        <w:tc>
          <w:tcPr>
            <w:tcW w:w="1658" w:type="dxa"/>
          </w:tcPr>
          <w:p w:rsidR="00E94A8E" w:rsidRDefault="00A62ED7">
            <w:pPr>
              <w:pStyle w:val="normal0"/>
              <w:jc w:val="center"/>
            </w:pPr>
            <w:r>
              <w:rPr>
                <w:b/>
              </w:rPr>
              <w:t>Esfuerzo (hs)</w:t>
            </w:r>
          </w:p>
          <w:p w:rsidR="00E94A8E" w:rsidRDefault="00A62ED7">
            <w:pPr>
              <w:pStyle w:val="normal0"/>
              <w:jc w:val="center"/>
            </w:pPr>
            <w:r>
              <w:rPr>
                <w:b/>
              </w:rPr>
              <w:t>Subtotal</w:t>
            </w:r>
          </w:p>
        </w:tc>
      </w:tr>
      <w:tr w:rsidR="00E94A8E">
        <w:tc>
          <w:tcPr>
            <w:tcW w:w="1959" w:type="dxa"/>
          </w:tcPr>
          <w:p w:rsidR="00E94A8E" w:rsidRDefault="00A62ED7">
            <w:pPr>
              <w:pStyle w:val="normal0"/>
              <w:jc w:val="both"/>
            </w:pPr>
            <w:r>
              <w:t>Elicitacion de requerimientos</w:t>
            </w:r>
          </w:p>
        </w:tc>
        <w:tc>
          <w:tcPr>
            <w:tcW w:w="1954" w:type="dxa"/>
          </w:tcPr>
          <w:p w:rsidR="00E94A8E" w:rsidRDefault="00A62ED7">
            <w:pPr>
              <w:pStyle w:val="normal0"/>
              <w:jc w:val="both"/>
            </w:pPr>
            <w:r>
              <w:t>3</w:t>
            </w:r>
          </w:p>
        </w:tc>
        <w:tc>
          <w:tcPr>
            <w:tcW w:w="1949" w:type="dxa"/>
          </w:tcPr>
          <w:p w:rsidR="00E94A8E" w:rsidRDefault="00A62ED7">
            <w:pPr>
              <w:pStyle w:val="normal0"/>
              <w:jc w:val="both"/>
            </w:pPr>
            <w:r>
              <w:t>8</w:t>
            </w:r>
          </w:p>
        </w:tc>
        <w:tc>
          <w:tcPr>
            <w:tcW w:w="1658" w:type="dxa"/>
          </w:tcPr>
          <w:p w:rsidR="00E94A8E" w:rsidRDefault="00A62ED7">
            <w:pPr>
              <w:pStyle w:val="normal0"/>
              <w:jc w:val="both"/>
            </w:pPr>
            <w:r>
              <w:t>24</w:t>
            </w:r>
          </w:p>
        </w:tc>
      </w:tr>
      <w:tr w:rsidR="00E94A8E">
        <w:tc>
          <w:tcPr>
            <w:tcW w:w="1959" w:type="dxa"/>
          </w:tcPr>
          <w:p w:rsidR="00E94A8E" w:rsidRDefault="00414393">
            <w:pPr>
              <w:pStyle w:val="normal0"/>
              <w:jc w:val="both"/>
            </w:pPr>
            <w:r>
              <w:t>Especificación</w:t>
            </w:r>
            <w:r w:rsidR="00A62ED7">
              <w:t xml:space="preserve"> de requerimientos</w:t>
            </w:r>
          </w:p>
        </w:tc>
        <w:tc>
          <w:tcPr>
            <w:tcW w:w="1954" w:type="dxa"/>
          </w:tcPr>
          <w:p w:rsidR="00E94A8E" w:rsidRDefault="00A62ED7">
            <w:pPr>
              <w:pStyle w:val="normal0"/>
              <w:jc w:val="both"/>
            </w:pPr>
            <w:r>
              <w:t>3</w:t>
            </w:r>
          </w:p>
          <w:p w:rsidR="00E94A8E" w:rsidRDefault="00E94A8E">
            <w:pPr>
              <w:pStyle w:val="normal0"/>
              <w:jc w:val="both"/>
            </w:pPr>
          </w:p>
        </w:tc>
        <w:tc>
          <w:tcPr>
            <w:tcW w:w="1949" w:type="dxa"/>
          </w:tcPr>
          <w:p w:rsidR="00E94A8E" w:rsidRDefault="00A62ED7">
            <w:pPr>
              <w:pStyle w:val="normal0"/>
              <w:jc w:val="both"/>
            </w:pPr>
            <w:r>
              <w:t>6</w:t>
            </w:r>
          </w:p>
        </w:tc>
        <w:tc>
          <w:tcPr>
            <w:tcW w:w="1658" w:type="dxa"/>
          </w:tcPr>
          <w:p w:rsidR="00E94A8E" w:rsidRDefault="00A62ED7">
            <w:pPr>
              <w:pStyle w:val="normal0"/>
              <w:jc w:val="both"/>
            </w:pPr>
            <w:r>
              <w:t>18</w:t>
            </w:r>
          </w:p>
        </w:tc>
      </w:tr>
      <w:tr w:rsidR="00E94A8E">
        <w:tc>
          <w:tcPr>
            <w:tcW w:w="1959" w:type="dxa"/>
          </w:tcPr>
          <w:p w:rsidR="00E94A8E" w:rsidRDefault="00A62ED7">
            <w:pPr>
              <w:pStyle w:val="normal0"/>
              <w:jc w:val="both"/>
            </w:pPr>
            <w:r>
              <w:t>Diseño de la base de datos</w:t>
            </w:r>
          </w:p>
        </w:tc>
        <w:tc>
          <w:tcPr>
            <w:tcW w:w="1954" w:type="dxa"/>
          </w:tcPr>
          <w:p w:rsidR="00E94A8E" w:rsidRDefault="00A62ED7">
            <w:pPr>
              <w:pStyle w:val="normal0"/>
              <w:jc w:val="both"/>
            </w:pPr>
            <w:r>
              <w:t>2</w:t>
            </w:r>
          </w:p>
        </w:tc>
        <w:tc>
          <w:tcPr>
            <w:tcW w:w="1949" w:type="dxa"/>
          </w:tcPr>
          <w:p w:rsidR="00E94A8E" w:rsidRDefault="00A62ED7">
            <w:pPr>
              <w:pStyle w:val="normal0"/>
              <w:jc w:val="both"/>
            </w:pPr>
            <w:r>
              <w:t>8</w:t>
            </w:r>
          </w:p>
        </w:tc>
        <w:tc>
          <w:tcPr>
            <w:tcW w:w="1658" w:type="dxa"/>
          </w:tcPr>
          <w:p w:rsidR="00E94A8E" w:rsidRDefault="00A62ED7">
            <w:pPr>
              <w:pStyle w:val="normal0"/>
              <w:jc w:val="both"/>
            </w:pPr>
            <w:r>
              <w:t>16</w:t>
            </w:r>
          </w:p>
          <w:p w:rsidR="00E94A8E" w:rsidRDefault="00E94A8E">
            <w:pPr>
              <w:pStyle w:val="normal0"/>
              <w:jc w:val="both"/>
            </w:pPr>
          </w:p>
        </w:tc>
      </w:tr>
      <w:tr w:rsidR="00E94A8E">
        <w:trPr>
          <w:trHeight w:val="420"/>
        </w:trPr>
        <w:tc>
          <w:tcPr>
            <w:tcW w:w="1959" w:type="dxa"/>
          </w:tcPr>
          <w:p w:rsidR="00E94A8E" w:rsidRDefault="00A62ED7">
            <w:pPr>
              <w:pStyle w:val="normal0"/>
              <w:jc w:val="both"/>
            </w:pPr>
            <w:r>
              <w:t>Diseñar GUI</w:t>
            </w:r>
          </w:p>
          <w:p w:rsidR="00E94A8E" w:rsidRDefault="00E94A8E">
            <w:pPr>
              <w:pStyle w:val="normal0"/>
              <w:jc w:val="both"/>
            </w:pPr>
          </w:p>
        </w:tc>
        <w:tc>
          <w:tcPr>
            <w:tcW w:w="1954" w:type="dxa"/>
          </w:tcPr>
          <w:p w:rsidR="00E94A8E" w:rsidRDefault="00A62ED7">
            <w:pPr>
              <w:pStyle w:val="normal0"/>
              <w:jc w:val="both"/>
            </w:pPr>
            <w:r>
              <w:t>2</w:t>
            </w:r>
          </w:p>
        </w:tc>
        <w:tc>
          <w:tcPr>
            <w:tcW w:w="1949" w:type="dxa"/>
          </w:tcPr>
          <w:p w:rsidR="00E94A8E" w:rsidRDefault="00A62ED7">
            <w:pPr>
              <w:pStyle w:val="normal0"/>
              <w:jc w:val="both"/>
            </w:pPr>
            <w:r>
              <w:t>10</w:t>
            </w:r>
          </w:p>
        </w:tc>
        <w:tc>
          <w:tcPr>
            <w:tcW w:w="1658" w:type="dxa"/>
          </w:tcPr>
          <w:p w:rsidR="00E94A8E" w:rsidRDefault="00A62ED7">
            <w:pPr>
              <w:pStyle w:val="normal0"/>
              <w:jc w:val="both"/>
            </w:pPr>
            <w:r>
              <w:t>20</w:t>
            </w:r>
          </w:p>
        </w:tc>
      </w:tr>
      <w:tr w:rsidR="00E94A8E">
        <w:trPr>
          <w:trHeight w:val="480"/>
        </w:trPr>
        <w:tc>
          <w:tcPr>
            <w:tcW w:w="1959" w:type="dxa"/>
          </w:tcPr>
          <w:p w:rsidR="00E94A8E" w:rsidRDefault="00414393">
            <w:pPr>
              <w:pStyle w:val="normal0"/>
              <w:jc w:val="both"/>
            </w:pPr>
            <w:r>
              <w:t>Planificación</w:t>
            </w:r>
          </w:p>
        </w:tc>
        <w:tc>
          <w:tcPr>
            <w:tcW w:w="1954" w:type="dxa"/>
          </w:tcPr>
          <w:p w:rsidR="00E94A8E" w:rsidRDefault="00A62ED7">
            <w:pPr>
              <w:pStyle w:val="normal0"/>
              <w:jc w:val="both"/>
            </w:pPr>
            <w:r>
              <w:t>3</w:t>
            </w:r>
          </w:p>
        </w:tc>
        <w:tc>
          <w:tcPr>
            <w:tcW w:w="1949" w:type="dxa"/>
          </w:tcPr>
          <w:p w:rsidR="00E94A8E" w:rsidRDefault="00A62ED7">
            <w:pPr>
              <w:pStyle w:val="normal0"/>
              <w:jc w:val="both"/>
            </w:pPr>
            <w:r>
              <w:t>11</w:t>
            </w:r>
          </w:p>
        </w:tc>
        <w:tc>
          <w:tcPr>
            <w:tcW w:w="1658" w:type="dxa"/>
          </w:tcPr>
          <w:p w:rsidR="00E94A8E" w:rsidRDefault="00A62ED7">
            <w:pPr>
              <w:pStyle w:val="normal0"/>
              <w:jc w:val="both"/>
            </w:pPr>
            <w:r>
              <w:t>33</w:t>
            </w:r>
          </w:p>
        </w:tc>
      </w:tr>
      <w:tr w:rsidR="00E94A8E">
        <w:trPr>
          <w:trHeight w:val="480"/>
        </w:trPr>
        <w:tc>
          <w:tcPr>
            <w:tcW w:w="1959" w:type="dxa"/>
          </w:tcPr>
          <w:p w:rsidR="00E94A8E" w:rsidRDefault="00A62ED7">
            <w:pPr>
              <w:pStyle w:val="normal0"/>
              <w:jc w:val="both"/>
            </w:pPr>
            <w:r>
              <w:t>Analizar riesgos</w:t>
            </w:r>
          </w:p>
        </w:tc>
        <w:tc>
          <w:tcPr>
            <w:tcW w:w="1954" w:type="dxa"/>
          </w:tcPr>
          <w:p w:rsidR="00E94A8E" w:rsidRDefault="00A62ED7">
            <w:pPr>
              <w:pStyle w:val="normal0"/>
              <w:jc w:val="both"/>
            </w:pPr>
            <w:r>
              <w:t>3</w:t>
            </w:r>
          </w:p>
        </w:tc>
        <w:tc>
          <w:tcPr>
            <w:tcW w:w="1949" w:type="dxa"/>
          </w:tcPr>
          <w:p w:rsidR="00E94A8E" w:rsidRDefault="00A62ED7">
            <w:pPr>
              <w:pStyle w:val="normal0"/>
              <w:jc w:val="both"/>
            </w:pPr>
            <w:r>
              <w:t>8</w:t>
            </w:r>
          </w:p>
        </w:tc>
        <w:tc>
          <w:tcPr>
            <w:tcW w:w="1658" w:type="dxa"/>
          </w:tcPr>
          <w:p w:rsidR="00E94A8E" w:rsidRDefault="00A62ED7">
            <w:pPr>
              <w:pStyle w:val="normal0"/>
              <w:jc w:val="both"/>
            </w:pPr>
            <w:r>
              <w:t>24</w:t>
            </w:r>
          </w:p>
        </w:tc>
      </w:tr>
      <w:tr w:rsidR="00E94A8E">
        <w:trPr>
          <w:trHeight w:val="480"/>
        </w:trPr>
        <w:tc>
          <w:tcPr>
            <w:tcW w:w="1959" w:type="dxa"/>
          </w:tcPr>
          <w:p w:rsidR="00E94A8E" w:rsidRDefault="00A62ED7">
            <w:pPr>
              <w:pStyle w:val="normal0"/>
              <w:jc w:val="both"/>
            </w:pPr>
            <w:r>
              <w:t>Implementar la (funcionalidad*) registrar</w:t>
            </w:r>
          </w:p>
        </w:tc>
        <w:tc>
          <w:tcPr>
            <w:tcW w:w="1954" w:type="dxa"/>
          </w:tcPr>
          <w:p w:rsidR="00E94A8E" w:rsidRDefault="00A62ED7">
            <w:pPr>
              <w:pStyle w:val="normal0"/>
              <w:jc w:val="both"/>
            </w:pPr>
            <w:r>
              <w:t>1</w:t>
            </w:r>
          </w:p>
        </w:tc>
        <w:tc>
          <w:tcPr>
            <w:tcW w:w="1949" w:type="dxa"/>
          </w:tcPr>
          <w:p w:rsidR="00E94A8E" w:rsidRDefault="00A62ED7">
            <w:pPr>
              <w:pStyle w:val="normal0"/>
              <w:jc w:val="both"/>
            </w:pPr>
            <w:r>
              <w:t>5</w:t>
            </w:r>
          </w:p>
        </w:tc>
        <w:tc>
          <w:tcPr>
            <w:tcW w:w="1658" w:type="dxa"/>
          </w:tcPr>
          <w:p w:rsidR="00E94A8E" w:rsidRDefault="00A62ED7">
            <w:pPr>
              <w:pStyle w:val="normal0"/>
              <w:jc w:val="both"/>
            </w:pPr>
            <w:r>
              <w:t>5</w:t>
            </w:r>
          </w:p>
        </w:tc>
      </w:tr>
      <w:tr w:rsidR="00E94A8E">
        <w:trPr>
          <w:trHeight w:val="480"/>
        </w:trPr>
        <w:tc>
          <w:tcPr>
            <w:tcW w:w="1959" w:type="dxa"/>
          </w:tcPr>
          <w:p w:rsidR="00E94A8E" w:rsidRDefault="00A62ED7">
            <w:pPr>
              <w:pStyle w:val="normal0"/>
              <w:jc w:val="both"/>
            </w:pPr>
            <w:r>
              <w:t xml:space="preserve">Implementar </w:t>
            </w:r>
            <w:r w:rsidR="00414393">
              <w:t>función</w:t>
            </w:r>
            <w:r>
              <w:t xml:space="preserve"> iniciar </w:t>
            </w:r>
            <w:r w:rsidR="00414393">
              <w:t>sesión</w:t>
            </w:r>
            <w:r>
              <w:t xml:space="preserve">/cerrar </w:t>
            </w:r>
            <w:r w:rsidR="00414393">
              <w:t>sesión</w:t>
            </w:r>
          </w:p>
        </w:tc>
        <w:tc>
          <w:tcPr>
            <w:tcW w:w="1954" w:type="dxa"/>
          </w:tcPr>
          <w:p w:rsidR="00E94A8E" w:rsidRDefault="00A62ED7">
            <w:pPr>
              <w:pStyle w:val="normal0"/>
              <w:jc w:val="both"/>
            </w:pPr>
            <w:r>
              <w:t>2</w:t>
            </w:r>
          </w:p>
        </w:tc>
        <w:tc>
          <w:tcPr>
            <w:tcW w:w="1949" w:type="dxa"/>
          </w:tcPr>
          <w:p w:rsidR="00E94A8E" w:rsidRDefault="00A62ED7">
            <w:pPr>
              <w:pStyle w:val="normal0"/>
              <w:jc w:val="both"/>
            </w:pPr>
            <w:r>
              <w:t>7</w:t>
            </w:r>
          </w:p>
        </w:tc>
        <w:tc>
          <w:tcPr>
            <w:tcW w:w="1658" w:type="dxa"/>
          </w:tcPr>
          <w:p w:rsidR="00E94A8E" w:rsidRDefault="00A62ED7">
            <w:pPr>
              <w:pStyle w:val="normal0"/>
              <w:jc w:val="both"/>
            </w:pPr>
            <w:r>
              <w:t>14</w:t>
            </w:r>
          </w:p>
        </w:tc>
      </w:tr>
      <w:tr w:rsidR="00E94A8E">
        <w:trPr>
          <w:trHeight w:val="480"/>
        </w:trPr>
        <w:tc>
          <w:tcPr>
            <w:tcW w:w="1959" w:type="dxa"/>
          </w:tcPr>
          <w:p w:rsidR="00E94A8E" w:rsidRDefault="00A62ED7">
            <w:pPr>
              <w:pStyle w:val="normal0"/>
              <w:jc w:val="both"/>
            </w:pPr>
            <w:r>
              <w:t xml:space="preserve">Implementar reporte de </w:t>
            </w:r>
            <w:r w:rsidR="00414393">
              <w:t>estadísticas</w:t>
            </w:r>
            <w:r>
              <w:t xml:space="preserve"> para el (administrador*)</w:t>
            </w:r>
          </w:p>
        </w:tc>
        <w:tc>
          <w:tcPr>
            <w:tcW w:w="1954" w:type="dxa"/>
          </w:tcPr>
          <w:p w:rsidR="00E94A8E" w:rsidRDefault="00A62ED7">
            <w:pPr>
              <w:pStyle w:val="normal0"/>
              <w:jc w:val="both"/>
            </w:pPr>
            <w:r>
              <w:t>3</w:t>
            </w:r>
          </w:p>
        </w:tc>
        <w:tc>
          <w:tcPr>
            <w:tcW w:w="1949" w:type="dxa"/>
          </w:tcPr>
          <w:p w:rsidR="00E94A8E" w:rsidRDefault="00A62ED7">
            <w:pPr>
              <w:pStyle w:val="normal0"/>
              <w:jc w:val="both"/>
            </w:pPr>
            <w:r>
              <w:t>6</w:t>
            </w:r>
          </w:p>
        </w:tc>
        <w:tc>
          <w:tcPr>
            <w:tcW w:w="1658" w:type="dxa"/>
          </w:tcPr>
          <w:p w:rsidR="00E94A8E" w:rsidRDefault="00A62ED7">
            <w:pPr>
              <w:pStyle w:val="normal0"/>
              <w:jc w:val="both"/>
            </w:pPr>
            <w:r>
              <w:t>18</w:t>
            </w:r>
          </w:p>
        </w:tc>
      </w:tr>
      <w:tr w:rsidR="00E94A8E">
        <w:trPr>
          <w:trHeight w:val="480"/>
        </w:trPr>
        <w:tc>
          <w:tcPr>
            <w:tcW w:w="1959" w:type="dxa"/>
          </w:tcPr>
          <w:p w:rsidR="00E94A8E" w:rsidRDefault="00A62ED7">
            <w:pPr>
              <w:pStyle w:val="normal0"/>
              <w:jc w:val="both"/>
            </w:pPr>
            <w:r>
              <w:t xml:space="preserve">Implementar </w:t>
            </w:r>
            <w:r w:rsidR="00414393">
              <w:t>función</w:t>
            </w:r>
            <w:r>
              <w:t xml:space="preserve"> de manejo de comentarios</w:t>
            </w:r>
          </w:p>
        </w:tc>
        <w:tc>
          <w:tcPr>
            <w:tcW w:w="1954" w:type="dxa"/>
          </w:tcPr>
          <w:p w:rsidR="00E94A8E" w:rsidRDefault="00A62ED7">
            <w:pPr>
              <w:pStyle w:val="normal0"/>
              <w:jc w:val="both"/>
            </w:pPr>
            <w:r>
              <w:t>3</w:t>
            </w:r>
          </w:p>
        </w:tc>
        <w:tc>
          <w:tcPr>
            <w:tcW w:w="1949" w:type="dxa"/>
          </w:tcPr>
          <w:p w:rsidR="00E94A8E" w:rsidRDefault="00A62ED7">
            <w:pPr>
              <w:pStyle w:val="normal0"/>
              <w:jc w:val="both"/>
            </w:pPr>
            <w:r>
              <w:t>10</w:t>
            </w:r>
          </w:p>
        </w:tc>
        <w:tc>
          <w:tcPr>
            <w:tcW w:w="1658" w:type="dxa"/>
          </w:tcPr>
          <w:p w:rsidR="00E94A8E" w:rsidRDefault="00A62ED7">
            <w:pPr>
              <w:pStyle w:val="normal0"/>
              <w:jc w:val="both"/>
            </w:pPr>
            <w:r>
              <w:t>30</w:t>
            </w:r>
          </w:p>
        </w:tc>
      </w:tr>
      <w:tr w:rsidR="00E94A8E">
        <w:trPr>
          <w:trHeight w:val="480"/>
        </w:trPr>
        <w:tc>
          <w:tcPr>
            <w:tcW w:w="1959" w:type="dxa"/>
          </w:tcPr>
          <w:p w:rsidR="00E94A8E" w:rsidRDefault="00A62ED7">
            <w:pPr>
              <w:pStyle w:val="normal0"/>
              <w:jc w:val="both"/>
            </w:pPr>
            <w:r>
              <w:t xml:space="preserve">Implementar </w:t>
            </w:r>
            <w:r w:rsidR="00414393">
              <w:t>función</w:t>
            </w:r>
            <w:r>
              <w:t xml:space="preserve"> de manejo de subasta</w:t>
            </w:r>
          </w:p>
        </w:tc>
        <w:tc>
          <w:tcPr>
            <w:tcW w:w="1954" w:type="dxa"/>
          </w:tcPr>
          <w:p w:rsidR="00E94A8E" w:rsidRDefault="00A62ED7">
            <w:pPr>
              <w:pStyle w:val="normal0"/>
              <w:jc w:val="both"/>
            </w:pPr>
            <w:r>
              <w:t>3</w:t>
            </w:r>
          </w:p>
        </w:tc>
        <w:tc>
          <w:tcPr>
            <w:tcW w:w="1949" w:type="dxa"/>
          </w:tcPr>
          <w:p w:rsidR="00E94A8E" w:rsidRDefault="00A62ED7">
            <w:pPr>
              <w:pStyle w:val="normal0"/>
              <w:jc w:val="both"/>
            </w:pPr>
            <w:r>
              <w:t>15</w:t>
            </w:r>
          </w:p>
        </w:tc>
        <w:tc>
          <w:tcPr>
            <w:tcW w:w="1658" w:type="dxa"/>
          </w:tcPr>
          <w:p w:rsidR="00E94A8E" w:rsidRDefault="00A62ED7">
            <w:pPr>
              <w:pStyle w:val="normal0"/>
              <w:jc w:val="both"/>
            </w:pPr>
            <w:r>
              <w:t>45</w:t>
            </w:r>
          </w:p>
        </w:tc>
      </w:tr>
      <w:tr w:rsidR="00E94A8E">
        <w:trPr>
          <w:trHeight w:val="480"/>
        </w:trPr>
        <w:tc>
          <w:tcPr>
            <w:tcW w:w="1959" w:type="dxa"/>
          </w:tcPr>
          <w:p w:rsidR="00E94A8E" w:rsidRDefault="00A62ED7">
            <w:pPr>
              <w:pStyle w:val="normal0"/>
              <w:jc w:val="both"/>
            </w:pPr>
            <w:r>
              <w:t xml:space="preserve">Implementar </w:t>
            </w:r>
            <w:r w:rsidR="00414393">
              <w:t>función</w:t>
            </w:r>
            <w:r>
              <w:t xml:space="preserve"> de manejo de cuenta</w:t>
            </w:r>
          </w:p>
        </w:tc>
        <w:tc>
          <w:tcPr>
            <w:tcW w:w="1954" w:type="dxa"/>
          </w:tcPr>
          <w:p w:rsidR="00E94A8E" w:rsidRDefault="00A62ED7">
            <w:pPr>
              <w:pStyle w:val="normal0"/>
              <w:jc w:val="both"/>
            </w:pPr>
            <w:r>
              <w:t>3</w:t>
            </w:r>
          </w:p>
        </w:tc>
        <w:tc>
          <w:tcPr>
            <w:tcW w:w="1949" w:type="dxa"/>
          </w:tcPr>
          <w:p w:rsidR="00E94A8E" w:rsidRDefault="00A62ED7">
            <w:pPr>
              <w:pStyle w:val="normal0"/>
              <w:jc w:val="both"/>
            </w:pPr>
            <w:r>
              <w:t>9</w:t>
            </w:r>
          </w:p>
        </w:tc>
        <w:tc>
          <w:tcPr>
            <w:tcW w:w="1658" w:type="dxa"/>
          </w:tcPr>
          <w:p w:rsidR="00E94A8E" w:rsidRDefault="00A62ED7">
            <w:pPr>
              <w:pStyle w:val="normal0"/>
              <w:jc w:val="both"/>
            </w:pPr>
            <w:r>
              <w:t>27</w:t>
            </w:r>
          </w:p>
        </w:tc>
      </w:tr>
      <w:tr w:rsidR="00E94A8E">
        <w:trPr>
          <w:trHeight w:val="480"/>
        </w:trPr>
        <w:tc>
          <w:tcPr>
            <w:tcW w:w="1959" w:type="dxa"/>
          </w:tcPr>
          <w:p w:rsidR="00E94A8E" w:rsidRDefault="00A62ED7">
            <w:pPr>
              <w:pStyle w:val="normal0"/>
              <w:jc w:val="both"/>
            </w:pPr>
            <w:r>
              <w:t xml:space="preserve">Implementar </w:t>
            </w:r>
            <w:r w:rsidR="00414393">
              <w:t>función</w:t>
            </w:r>
            <w:r>
              <w:t xml:space="preserve"> de ayuda</w:t>
            </w:r>
          </w:p>
        </w:tc>
        <w:tc>
          <w:tcPr>
            <w:tcW w:w="1954" w:type="dxa"/>
          </w:tcPr>
          <w:p w:rsidR="00E94A8E" w:rsidRDefault="00A62ED7">
            <w:pPr>
              <w:pStyle w:val="normal0"/>
              <w:jc w:val="both"/>
            </w:pPr>
            <w:r>
              <w:t>2</w:t>
            </w:r>
          </w:p>
        </w:tc>
        <w:tc>
          <w:tcPr>
            <w:tcW w:w="1949" w:type="dxa"/>
          </w:tcPr>
          <w:p w:rsidR="00E94A8E" w:rsidRDefault="00A62ED7">
            <w:pPr>
              <w:pStyle w:val="normal0"/>
              <w:jc w:val="both"/>
            </w:pPr>
            <w:r>
              <w:t>4</w:t>
            </w:r>
          </w:p>
        </w:tc>
        <w:tc>
          <w:tcPr>
            <w:tcW w:w="1658" w:type="dxa"/>
          </w:tcPr>
          <w:p w:rsidR="00E94A8E" w:rsidRDefault="00A62ED7">
            <w:pPr>
              <w:pStyle w:val="normal0"/>
              <w:jc w:val="both"/>
            </w:pPr>
            <w:r>
              <w:t>8</w:t>
            </w:r>
          </w:p>
        </w:tc>
      </w:tr>
      <w:tr w:rsidR="00E94A8E">
        <w:trPr>
          <w:trHeight w:val="480"/>
        </w:trPr>
        <w:tc>
          <w:tcPr>
            <w:tcW w:w="1959" w:type="dxa"/>
          </w:tcPr>
          <w:p w:rsidR="00E94A8E" w:rsidRDefault="00A62ED7">
            <w:pPr>
              <w:pStyle w:val="normal0"/>
              <w:jc w:val="both"/>
            </w:pPr>
            <w:r>
              <w:t>Total</w:t>
            </w:r>
          </w:p>
        </w:tc>
        <w:tc>
          <w:tcPr>
            <w:tcW w:w="1954" w:type="dxa"/>
          </w:tcPr>
          <w:p w:rsidR="00E94A8E" w:rsidRDefault="00E94A8E">
            <w:pPr>
              <w:pStyle w:val="normal0"/>
              <w:jc w:val="both"/>
            </w:pPr>
          </w:p>
        </w:tc>
        <w:tc>
          <w:tcPr>
            <w:tcW w:w="1949" w:type="dxa"/>
          </w:tcPr>
          <w:p w:rsidR="00E94A8E" w:rsidRDefault="00A62ED7">
            <w:pPr>
              <w:pStyle w:val="normal0"/>
              <w:jc w:val="both"/>
            </w:pPr>
            <w:r>
              <w:t>107hs</w:t>
            </w:r>
          </w:p>
        </w:tc>
        <w:tc>
          <w:tcPr>
            <w:tcW w:w="1658" w:type="dxa"/>
          </w:tcPr>
          <w:p w:rsidR="00E94A8E" w:rsidRDefault="00A62ED7">
            <w:pPr>
              <w:pStyle w:val="normal0"/>
              <w:jc w:val="both"/>
            </w:pPr>
            <w:r>
              <w:t>282</w:t>
            </w:r>
          </w:p>
        </w:tc>
      </w:tr>
    </w:tbl>
    <w:p w:rsidR="00E94A8E" w:rsidRDefault="00A62ED7" w:rsidP="00DD1D71">
      <w:pPr>
        <w:pStyle w:val="normal0"/>
        <w:keepNext/>
        <w:numPr>
          <w:ilvl w:val="2"/>
          <w:numId w:val="1"/>
        </w:numPr>
        <w:spacing w:before="240" w:after="60"/>
        <w:ind w:left="1560" w:hanging="570"/>
        <w:jc w:val="both"/>
      </w:pPr>
      <w:bookmarkStart w:id="48" w:name="h.3j2qqm3" w:colFirst="0" w:colLast="0"/>
      <w:bookmarkEnd w:id="48"/>
      <w:r>
        <w:rPr>
          <w:b/>
          <w:sz w:val="26"/>
        </w:rPr>
        <w:lastRenderedPageBreak/>
        <w:t>Asignación de presupuesto</w:t>
      </w:r>
      <w:bookmarkStart w:id="49" w:name="h.9tzctvsamwc5" w:colFirst="0" w:colLast="0"/>
      <w:bookmarkStart w:id="50" w:name="h.rtouefjdomg7" w:colFirst="0" w:colLast="0"/>
      <w:bookmarkEnd w:id="49"/>
      <w:bookmarkEnd w:id="50"/>
    </w:p>
    <w:p w:rsidR="00604A3A" w:rsidRDefault="00A62ED7" w:rsidP="00604A3A">
      <w:pPr>
        <w:pStyle w:val="normal0"/>
        <w:ind w:left="1275"/>
        <w:jc w:val="both"/>
      </w:pPr>
      <w:bookmarkStart w:id="51" w:name="h.1y810tw" w:colFirst="0" w:colLast="0"/>
      <w:bookmarkEnd w:id="51"/>
      <w:r>
        <w:t>Calculo del presupuesto: 282hs * $450/hs + $6,50*3*12*7 (gastos de viaje totales)= $127134</w:t>
      </w:r>
    </w:p>
    <w:p w:rsidR="00E94A8E" w:rsidRDefault="00E94A8E">
      <w:pPr>
        <w:pStyle w:val="normal0"/>
        <w:ind w:left="1275"/>
        <w:jc w:val="both"/>
      </w:pPr>
    </w:p>
    <w:p w:rsidR="00E94A8E" w:rsidRDefault="00A62ED7">
      <w:pPr>
        <w:pStyle w:val="normal0"/>
        <w:keepNext/>
        <w:numPr>
          <w:ilvl w:val="1"/>
          <w:numId w:val="1"/>
        </w:numPr>
        <w:spacing w:before="240" w:after="60"/>
        <w:ind w:hanging="720"/>
        <w:jc w:val="both"/>
      </w:pPr>
      <w:bookmarkStart w:id="52" w:name="h.4i7ojhp" w:colFirst="0" w:colLast="0"/>
      <w:bookmarkEnd w:id="52"/>
      <w:r>
        <w:rPr>
          <w:b/>
          <w:sz w:val="28"/>
        </w:rPr>
        <w:t>Plan de control</w:t>
      </w:r>
    </w:p>
    <w:p w:rsidR="00E94A8E" w:rsidRDefault="00A62ED7">
      <w:pPr>
        <w:pStyle w:val="normal0"/>
        <w:keepNext/>
        <w:spacing w:before="240" w:after="60"/>
        <w:ind w:left="720" w:firstLine="720"/>
        <w:jc w:val="both"/>
      </w:pPr>
      <w:r>
        <w:rPr>
          <w:b/>
          <w:sz w:val="26"/>
        </w:rPr>
        <w:t>Plan de control de requerimientos</w:t>
      </w:r>
    </w:p>
    <w:p w:rsidR="00E94A8E" w:rsidRDefault="00414393">
      <w:pPr>
        <w:pStyle w:val="normal0"/>
        <w:ind w:left="1200"/>
        <w:jc w:val="both"/>
      </w:pPr>
      <w:bookmarkStart w:id="53" w:name="h.mn1addcvk2sl" w:colFirst="0" w:colLast="0"/>
      <w:bookmarkStart w:id="54" w:name="h.hg09mldncnta" w:colFirst="0" w:colLast="0"/>
      <w:bookmarkEnd w:id="53"/>
      <w:bookmarkEnd w:id="54"/>
      <w:r>
        <w:rPr>
          <w:i/>
          <w:color w:val="0000FF"/>
        </w:rPr>
        <w:t>N/a</w:t>
      </w:r>
      <w:r w:rsidR="00A62ED7">
        <w:rPr>
          <w:i/>
          <w:color w:val="0000FF"/>
        </w:rPr>
        <w:t xml:space="preserve">  </w:t>
      </w:r>
    </w:p>
    <w:p w:rsidR="00E94A8E" w:rsidRDefault="00A62ED7">
      <w:pPr>
        <w:pStyle w:val="normal0"/>
        <w:keepNext/>
        <w:numPr>
          <w:ilvl w:val="2"/>
          <w:numId w:val="1"/>
        </w:numPr>
        <w:spacing w:before="240" w:after="60"/>
        <w:ind w:left="2280" w:hanging="1005"/>
        <w:jc w:val="both"/>
      </w:pPr>
      <w:r>
        <w:rPr>
          <w:b/>
          <w:sz w:val="26"/>
        </w:rPr>
        <w:t>Plan de control de calendario</w:t>
      </w:r>
    </w:p>
    <w:p w:rsidR="00E94A8E" w:rsidRDefault="00414393">
      <w:pPr>
        <w:pStyle w:val="normal0"/>
        <w:ind w:left="1200"/>
        <w:jc w:val="both"/>
      </w:pPr>
      <w:bookmarkStart w:id="55" w:name="h.35k358j3q71w" w:colFirst="0" w:colLast="0"/>
      <w:bookmarkStart w:id="56" w:name="h.1ci93xb" w:colFirst="0" w:colLast="0"/>
      <w:bookmarkEnd w:id="55"/>
      <w:bookmarkEnd w:id="56"/>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presupuesto</w:t>
      </w:r>
    </w:p>
    <w:p w:rsidR="00E94A8E" w:rsidRDefault="00414393">
      <w:pPr>
        <w:pStyle w:val="normal0"/>
        <w:ind w:left="1200"/>
        <w:jc w:val="both"/>
      </w:pPr>
      <w:bookmarkStart w:id="57" w:name="h.o9nbiu2zjzc4" w:colFirst="0" w:colLast="0"/>
      <w:bookmarkStart w:id="58" w:name="h.3whwml4" w:colFirst="0" w:colLast="0"/>
      <w:bookmarkEnd w:id="57"/>
      <w:bookmarkEnd w:id="58"/>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calidad</w:t>
      </w:r>
    </w:p>
    <w:p w:rsidR="00E94A8E" w:rsidRDefault="00414393">
      <w:pPr>
        <w:pStyle w:val="normal0"/>
        <w:ind w:left="1200"/>
        <w:jc w:val="both"/>
      </w:pPr>
      <w:bookmarkStart w:id="59" w:name="h.4oygjdbe644w" w:colFirst="0" w:colLast="0"/>
      <w:bookmarkStart w:id="60" w:name="h.2bn6wsx" w:colFirst="0" w:colLast="0"/>
      <w:bookmarkEnd w:id="59"/>
      <w:bookmarkEnd w:id="60"/>
      <w:r>
        <w:rPr>
          <w:i/>
          <w:color w:val="0000FF"/>
        </w:rPr>
        <w:t>N/a</w:t>
      </w:r>
    </w:p>
    <w:p w:rsidR="00E94A8E" w:rsidRDefault="00A62ED7">
      <w:pPr>
        <w:pStyle w:val="normal0"/>
        <w:keepNext/>
        <w:numPr>
          <w:ilvl w:val="2"/>
          <w:numId w:val="1"/>
        </w:numPr>
        <w:spacing w:before="240" w:after="60"/>
        <w:ind w:left="2280" w:hanging="1005"/>
        <w:jc w:val="both"/>
      </w:pPr>
      <w:r>
        <w:rPr>
          <w:b/>
          <w:sz w:val="26"/>
        </w:rPr>
        <w:t>Plan de informe</w:t>
      </w:r>
    </w:p>
    <w:p w:rsidR="00E94A8E" w:rsidRDefault="00414393">
      <w:pPr>
        <w:pStyle w:val="normal0"/>
        <w:ind w:left="1200"/>
        <w:jc w:val="both"/>
      </w:pPr>
      <w:bookmarkStart w:id="61" w:name="h.7goifut4u1uc" w:colFirst="0" w:colLast="0"/>
      <w:bookmarkStart w:id="62" w:name="h.qsh70q" w:colFirst="0" w:colLast="0"/>
      <w:bookmarkEnd w:id="61"/>
      <w:bookmarkEnd w:id="62"/>
      <w:r>
        <w:rPr>
          <w:i/>
          <w:color w:val="0000FF"/>
        </w:rPr>
        <w:t>N/a</w:t>
      </w:r>
    </w:p>
    <w:p w:rsidR="00E94A8E" w:rsidRDefault="00A62ED7">
      <w:pPr>
        <w:pStyle w:val="normal0"/>
        <w:keepNext/>
        <w:numPr>
          <w:ilvl w:val="2"/>
          <w:numId w:val="1"/>
        </w:numPr>
        <w:spacing w:before="240" w:after="60"/>
        <w:ind w:left="2280" w:hanging="1005"/>
        <w:jc w:val="both"/>
      </w:pPr>
      <w:r>
        <w:rPr>
          <w:b/>
          <w:sz w:val="26"/>
        </w:rPr>
        <w:t>Plan de r</w:t>
      </w:r>
      <w:r>
        <w:rPr>
          <w:b/>
          <w:sz w:val="26"/>
        </w:rPr>
        <w:t>ecolección de métricas</w:t>
      </w:r>
    </w:p>
    <w:p w:rsidR="00E94A8E" w:rsidRDefault="00414393">
      <w:pPr>
        <w:pStyle w:val="normal0"/>
        <w:ind w:left="1260"/>
      </w:pPr>
      <w:bookmarkStart w:id="63" w:name="h.b9p5t9tbom19" w:colFirst="0" w:colLast="0"/>
      <w:bookmarkStart w:id="64" w:name="h.3as4poj" w:colFirst="0" w:colLast="0"/>
      <w:bookmarkEnd w:id="63"/>
      <w:bookmarkEnd w:id="64"/>
      <w:r>
        <w:rPr>
          <w:i/>
          <w:color w:val="0000FF"/>
        </w:rPr>
        <w:t>N/a</w:t>
      </w:r>
    </w:p>
    <w:p w:rsidR="00E94A8E" w:rsidRDefault="00A62ED7">
      <w:pPr>
        <w:pStyle w:val="normal0"/>
        <w:keepNext/>
        <w:numPr>
          <w:ilvl w:val="1"/>
          <w:numId w:val="1"/>
        </w:numPr>
        <w:spacing w:before="240" w:after="60"/>
        <w:ind w:hanging="720"/>
        <w:jc w:val="both"/>
      </w:pPr>
      <w:r>
        <w:rPr>
          <w:b/>
          <w:sz w:val="28"/>
        </w:rPr>
        <w:t>Plan de administración de riesgos</w:t>
      </w:r>
    </w:p>
    <w:p w:rsidR="00E94A8E" w:rsidRDefault="00A62ED7">
      <w:pPr>
        <w:pStyle w:val="normal0"/>
        <w:ind w:left="1200"/>
        <w:jc w:val="both"/>
      </w:pPr>
      <w:bookmarkStart w:id="65" w:name="h.yw3f2rl9vm9p" w:colFirst="0" w:colLast="0"/>
      <w:bookmarkEnd w:id="65"/>
      <w:r>
        <w:rPr>
          <w:i/>
          <w:color w:val="0000FF"/>
        </w:rPr>
        <w:t>Quedará pendiente para una entrega posterior</w:t>
      </w:r>
    </w:p>
    <w:p w:rsidR="00E94A8E" w:rsidRDefault="00A62ED7">
      <w:pPr>
        <w:pStyle w:val="normal0"/>
        <w:keepNext/>
        <w:numPr>
          <w:ilvl w:val="1"/>
          <w:numId w:val="1"/>
        </w:numPr>
        <w:spacing w:before="240" w:after="60"/>
        <w:ind w:hanging="720"/>
        <w:jc w:val="both"/>
      </w:pPr>
      <w:r>
        <w:rPr>
          <w:b/>
          <w:sz w:val="28"/>
        </w:rPr>
        <w:t xml:space="preserve">Plan de liberación de proyecto </w:t>
      </w:r>
    </w:p>
    <w:p w:rsidR="00E94A8E" w:rsidRDefault="00A62ED7">
      <w:pPr>
        <w:pStyle w:val="normal0"/>
        <w:ind w:left="708" w:firstLine="12"/>
      </w:pPr>
      <w:bookmarkStart w:id="66" w:name="h.iwu2zggxvkas" w:colFirst="0" w:colLast="0"/>
      <w:bookmarkEnd w:id="66"/>
      <w:r>
        <w:rPr>
          <w:i/>
          <w:color w:val="0000FF"/>
        </w:rPr>
        <w:tab/>
      </w:r>
      <w:r w:rsidR="00414393">
        <w:rPr>
          <w:i/>
          <w:color w:val="0000FF"/>
        </w:rPr>
        <w:t>N/a</w:t>
      </w:r>
    </w:p>
    <w:p w:rsidR="00E94A8E" w:rsidRDefault="00A62ED7">
      <w:pPr>
        <w:pStyle w:val="normal0"/>
        <w:keepNext/>
        <w:numPr>
          <w:ilvl w:val="0"/>
          <w:numId w:val="1"/>
        </w:numPr>
        <w:spacing w:before="240" w:after="60"/>
        <w:ind w:hanging="360"/>
        <w:jc w:val="both"/>
      </w:pPr>
      <w:bookmarkStart w:id="67" w:name="h.49x2ik5" w:colFirst="0" w:colLast="0"/>
      <w:bookmarkEnd w:id="67"/>
      <w:r>
        <w:rPr>
          <w:b/>
          <w:sz w:val="32"/>
        </w:rPr>
        <w:t>Planes de procesos técnicos</w:t>
      </w:r>
    </w:p>
    <w:p w:rsidR="00E94A8E" w:rsidRDefault="00A62ED7">
      <w:pPr>
        <w:pStyle w:val="normal0"/>
        <w:keepNext/>
        <w:numPr>
          <w:ilvl w:val="1"/>
          <w:numId w:val="1"/>
        </w:numPr>
        <w:spacing w:before="240" w:after="60"/>
        <w:ind w:hanging="720"/>
        <w:jc w:val="both"/>
      </w:pPr>
      <w:bookmarkStart w:id="68" w:name="h.2p2csry" w:colFirst="0" w:colLast="0"/>
      <w:bookmarkEnd w:id="68"/>
      <w:r>
        <w:rPr>
          <w:b/>
          <w:sz w:val="28"/>
        </w:rPr>
        <w:t>Modelo de proceso</w:t>
      </w:r>
    </w:p>
    <w:p w:rsidR="00E94A8E" w:rsidRDefault="00A62ED7">
      <w:pPr>
        <w:pStyle w:val="normal0"/>
        <w:ind w:left="735"/>
      </w:pPr>
      <w:bookmarkStart w:id="69" w:name="h.cumvbhbenjbq" w:colFirst="0" w:colLast="0"/>
      <w:bookmarkStart w:id="70" w:name="h.147n2zr" w:colFirst="0" w:colLast="0"/>
      <w:bookmarkEnd w:id="69"/>
      <w:bookmarkEnd w:id="70"/>
      <w:r>
        <w:rPr>
          <w:highlight w:val="white"/>
        </w:rPr>
        <w:t xml:space="preserve">Se utilizará el modelo de “Cascada con Prototipos”, donde cada etapa del proyecto se dividirá en fases separadas e incrementales </w:t>
      </w:r>
      <w:r>
        <w:rPr>
          <w:highlight w:val="white"/>
        </w:rPr>
        <w:t>en el tiempo. Cada etapa comienza una vez finalizada la anterior. El producto de software será entregado al finalizar el ciclo de vida. Para la etapa de diseño del sistema se utilizará un prototipo para evaluar las interfaces de usuario y corroborar los re</w:t>
      </w:r>
      <w:r>
        <w:rPr>
          <w:highlight w:val="white"/>
        </w:rPr>
        <w:t>querimientos captados.</w:t>
      </w:r>
    </w:p>
    <w:p w:rsidR="00E94A8E" w:rsidRDefault="00A62ED7">
      <w:pPr>
        <w:pStyle w:val="normal0"/>
        <w:keepNext/>
        <w:numPr>
          <w:ilvl w:val="1"/>
          <w:numId w:val="1"/>
        </w:numPr>
        <w:spacing w:before="240" w:after="60"/>
        <w:ind w:hanging="720"/>
        <w:jc w:val="both"/>
      </w:pPr>
      <w:r>
        <w:rPr>
          <w:b/>
          <w:sz w:val="28"/>
        </w:rPr>
        <w:lastRenderedPageBreak/>
        <w:t>Métodos, herramientas y técnicas</w:t>
      </w:r>
    </w:p>
    <w:p w:rsidR="00E94A8E" w:rsidRDefault="00414393">
      <w:pPr>
        <w:pStyle w:val="normal0"/>
        <w:ind w:left="720" w:firstLine="12"/>
        <w:jc w:val="both"/>
      </w:pPr>
      <w:bookmarkStart w:id="71" w:name="h.sfy8jdvuic5z" w:colFirst="0" w:colLast="0"/>
      <w:bookmarkStart w:id="72" w:name="h.ddz7zjmjj08d" w:colFirst="0" w:colLast="0"/>
      <w:bookmarkEnd w:id="71"/>
      <w:bookmarkEnd w:id="72"/>
      <w:r>
        <w:t>Metodología</w:t>
      </w:r>
      <w:r w:rsidR="00A62ED7">
        <w:t xml:space="preserve"> de desarrollo scrum, y se desarrollara el sistema web con HTML/PHP</w:t>
      </w:r>
    </w:p>
    <w:p w:rsidR="00E94A8E" w:rsidRDefault="00A62ED7">
      <w:pPr>
        <w:pStyle w:val="normal0"/>
        <w:ind w:left="720" w:firstLine="12"/>
        <w:jc w:val="both"/>
      </w:pPr>
      <w:bookmarkStart w:id="73" w:name="h.3o7alnk" w:colFirst="0" w:colLast="0"/>
      <w:bookmarkEnd w:id="73"/>
      <w:r>
        <w:t>y el framework bootstrap.</w:t>
      </w:r>
    </w:p>
    <w:p w:rsidR="00E94A8E" w:rsidRDefault="00A62ED7">
      <w:pPr>
        <w:pStyle w:val="normal0"/>
        <w:keepNext/>
        <w:numPr>
          <w:ilvl w:val="1"/>
          <w:numId w:val="1"/>
        </w:numPr>
        <w:spacing w:before="240" w:after="60"/>
        <w:ind w:hanging="720"/>
        <w:jc w:val="both"/>
      </w:pPr>
      <w:r>
        <w:rPr>
          <w:b/>
          <w:sz w:val="28"/>
        </w:rPr>
        <w:t>Plan de in</w:t>
      </w:r>
      <w:r>
        <w:rPr>
          <w:b/>
          <w:sz w:val="28"/>
        </w:rPr>
        <w:t>fraestructura</w:t>
      </w:r>
    </w:p>
    <w:p w:rsidR="00E94A8E" w:rsidRDefault="00A62ED7">
      <w:pPr>
        <w:pStyle w:val="normal0"/>
        <w:ind w:left="600"/>
        <w:jc w:val="both"/>
      </w:pPr>
      <w:bookmarkStart w:id="74" w:name="h.p96p74e4icqs" w:colFirst="0" w:colLast="0"/>
      <w:bookmarkStart w:id="75" w:name="h.23ckvvd" w:colFirst="0" w:colLast="0"/>
      <w:bookmarkEnd w:id="74"/>
      <w:bookmarkEnd w:id="75"/>
      <w:r>
        <w:t xml:space="preserve">El sistema </w:t>
      </w:r>
      <w:r w:rsidR="00414393">
        <w:t>correrá</w:t>
      </w:r>
      <w:r>
        <w:t xml:space="preserve"> en cualquier navegador web, solo se necesita tener acceso a la red.</w:t>
      </w:r>
    </w:p>
    <w:p w:rsidR="00E94A8E" w:rsidRDefault="00A62ED7">
      <w:pPr>
        <w:pStyle w:val="normal0"/>
        <w:keepNext/>
        <w:numPr>
          <w:ilvl w:val="1"/>
          <w:numId w:val="1"/>
        </w:numPr>
        <w:spacing w:before="240" w:after="60"/>
        <w:ind w:hanging="720"/>
        <w:jc w:val="both"/>
      </w:pPr>
      <w:r>
        <w:rPr>
          <w:b/>
          <w:sz w:val="28"/>
        </w:rPr>
        <w:t xml:space="preserve">Plan de aceptación del producto </w:t>
      </w:r>
    </w:p>
    <w:p w:rsidR="00E94A8E" w:rsidRDefault="00A62ED7">
      <w:pPr>
        <w:pStyle w:val="normal0"/>
        <w:ind w:left="645"/>
        <w:jc w:val="both"/>
      </w:pPr>
      <w:bookmarkStart w:id="76" w:name="h.zcoqgc4czqhe" w:colFirst="0" w:colLast="0"/>
      <w:bookmarkEnd w:id="76"/>
      <w:r>
        <w:rPr>
          <w:highlight w:val="white"/>
        </w:rPr>
        <w:t xml:space="preserve">Se </w:t>
      </w:r>
      <w:r w:rsidR="000E6C6C">
        <w:rPr>
          <w:highlight w:val="white"/>
        </w:rPr>
        <w:t>establecerá</w:t>
      </w:r>
      <w:r>
        <w:rPr>
          <w:highlight w:val="white"/>
        </w:rPr>
        <w:t xml:space="preserve"> un periodo de  prueba de un año en el cual el cliente con un desarrollador podrá evaluar el rendimiento y el cumplimie</w:t>
      </w:r>
      <w:r>
        <w:rPr>
          <w:highlight w:val="white"/>
        </w:rPr>
        <w:t xml:space="preserve">nto de las historias de usuario especificados en el documento de </w:t>
      </w:r>
      <w:r w:rsidR="000E6C6C">
        <w:rPr>
          <w:highlight w:val="white"/>
        </w:rPr>
        <w:t>especificación</w:t>
      </w:r>
      <w:r>
        <w:rPr>
          <w:highlight w:val="white"/>
        </w:rPr>
        <w:t xml:space="preserve"> de requisitos de </w:t>
      </w:r>
      <w:r w:rsidR="000E6C6C">
        <w:rPr>
          <w:highlight w:val="white"/>
        </w:rPr>
        <w:t>software (</w:t>
      </w:r>
      <w:r>
        <w:rPr>
          <w:highlight w:val="white"/>
        </w:rPr>
        <w:t>SRS) ya emitido.</w:t>
      </w:r>
    </w:p>
    <w:p w:rsidR="00E94A8E" w:rsidRDefault="00A62ED7">
      <w:pPr>
        <w:pStyle w:val="normal0"/>
        <w:ind w:left="645"/>
        <w:jc w:val="both"/>
      </w:pPr>
      <w:r>
        <w:rPr>
          <w:highlight w:val="white"/>
        </w:rPr>
        <w:t xml:space="preserve">En caso de no satisfacer algunos de los </w:t>
      </w:r>
      <w:r w:rsidR="000E6C6C">
        <w:rPr>
          <w:highlight w:val="white"/>
        </w:rPr>
        <w:t>requisitos, se</w:t>
      </w:r>
      <w:r>
        <w:rPr>
          <w:highlight w:val="white"/>
        </w:rPr>
        <w:t xml:space="preserve"> podrá revisar, analizar y modificar lo que el cliente sugiere. Si el problema f</w:t>
      </w:r>
      <w:r>
        <w:rPr>
          <w:highlight w:val="white"/>
        </w:rPr>
        <w:t xml:space="preserve">ue debido a un mal entendimiento del requisito por parte de los desarrolladores, se realizan los cambios sin una nueva </w:t>
      </w:r>
      <w:r w:rsidR="000E6C6C">
        <w:rPr>
          <w:highlight w:val="white"/>
        </w:rPr>
        <w:t>cotización</w:t>
      </w:r>
      <w:r>
        <w:rPr>
          <w:highlight w:val="white"/>
        </w:rPr>
        <w:t xml:space="preserve">; si el cambio resulto una </w:t>
      </w:r>
      <w:r w:rsidR="000E6C6C">
        <w:rPr>
          <w:highlight w:val="white"/>
        </w:rPr>
        <w:t>modificación</w:t>
      </w:r>
      <w:r>
        <w:rPr>
          <w:highlight w:val="white"/>
        </w:rPr>
        <w:t xml:space="preserve"> a los requisitos </w:t>
      </w:r>
      <w:r w:rsidR="000E6C6C">
        <w:rPr>
          <w:highlight w:val="white"/>
        </w:rPr>
        <w:t>iníciales</w:t>
      </w:r>
      <w:r>
        <w:rPr>
          <w:highlight w:val="white"/>
        </w:rPr>
        <w:t xml:space="preserve"> que el cliente no tuvo en </w:t>
      </w:r>
      <w:r w:rsidR="000E6C6C">
        <w:rPr>
          <w:highlight w:val="white"/>
        </w:rPr>
        <w:t>cuenta, se</w:t>
      </w:r>
      <w:r>
        <w:rPr>
          <w:highlight w:val="white"/>
        </w:rPr>
        <w:t xml:space="preserve"> le pedirá una especifica</w:t>
      </w:r>
      <w:r>
        <w:rPr>
          <w:highlight w:val="white"/>
        </w:rPr>
        <w:t xml:space="preserve">ción de los cambios que desee y se le presentara un presupuesto condicionado por los nuevos cambios. </w:t>
      </w:r>
    </w:p>
    <w:p w:rsidR="00E94A8E" w:rsidRDefault="00E94A8E">
      <w:pPr>
        <w:pStyle w:val="normal0"/>
        <w:ind w:left="600"/>
        <w:jc w:val="both"/>
      </w:pPr>
      <w:bookmarkStart w:id="77" w:name="h.ihv636" w:colFirst="0" w:colLast="0"/>
      <w:bookmarkEnd w:id="77"/>
    </w:p>
    <w:p w:rsidR="00E94A8E" w:rsidRDefault="00A62ED7">
      <w:pPr>
        <w:pStyle w:val="normal0"/>
        <w:keepNext/>
        <w:numPr>
          <w:ilvl w:val="0"/>
          <w:numId w:val="1"/>
        </w:numPr>
        <w:spacing w:before="240" w:after="60"/>
        <w:ind w:hanging="360"/>
        <w:jc w:val="both"/>
      </w:pPr>
      <w:r>
        <w:rPr>
          <w:b/>
          <w:sz w:val="32"/>
        </w:rPr>
        <w:t>Plan de procesos de apoyo</w:t>
      </w:r>
    </w:p>
    <w:p w:rsidR="00E94A8E" w:rsidRDefault="00A62ED7">
      <w:pPr>
        <w:pStyle w:val="normal0"/>
        <w:keepNext/>
        <w:numPr>
          <w:ilvl w:val="1"/>
          <w:numId w:val="1"/>
        </w:numPr>
        <w:spacing w:before="240" w:after="60"/>
        <w:ind w:hanging="720"/>
        <w:jc w:val="both"/>
      </w:pPr>
      <w:bookmarkStart w:id="78" w:name="h.32hioqz" w:colFirst="0" w:colLast="0"/>
      <w:bookmarkEnd w:id="78"/>
      <w:r>
        <w:rPr>
          <w:b/>
          <w:sz w:val="28"/>
        </w:rPr>
        <w:t xml:space="preserve">Plan de administración de configuración </w:t>
      </w:r>
    </w:p>
    <w:p w:rsidR="00E94A8E" w:rsidRDefault="00A62ED7">
      <w:pPr>
        <w:pStyle w:val="normal0"/>
        <w:ind w:left="600"/>
        <w:jc w:val="both"/>
      </w:pPr>
      <w:bookmarkStart w:id="79" w:name="h.i2ce15bts0up" w:colFirst="0" w:colLast="0"/>
      <w:bookmarkEnd w:id="79"/>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80" w:name="h.1hmsyys" w:colFirst="0" w:colLast="0"/>
      <w:bookmarkEnd w:id="80"/>
      <w:r>
        <w:rPr>
          <w:b/>
          <w:sz w:val="28"/>
        </w:rPr>
        <w:t>Plan de pruebas</w:t>
      </w:r>
    </w:p>
    <w:p w:rsidR="00E94A8E" w:rsidRDefault="00A62ED7">
      <w:pPr>
        <w:pStyle w:val="normal0"/>
        <w:ind w:left="600"/>
        <w:jc w:val="both"/>
      </w:pPr>
      <w:bookmarkStart w:id="81" w:name="h.rsizm6248h5q" w:colFirst="0" w:colLast="0"/>
      <w:bookmarkEnd w:id="81"/>
      <w:r>
        <w:rPr>
          <w:i/>
          <w:color w:val="0000FF"/>
        </w:rPr>
        <w:tab/>
      </w:r>
      <w:r>
        <w:rPr>
          <w:i/>
          <w:color w:val="0000FF"/>
        </w:rPr>
        <w:tab/>
      </w:r>
      <w:r w:rsidR="000E6C6C">
        <w:rPr>
          <w:i/>
          <w:color w:val="0000FF"/>
        </w:rPr>
        <w:t>N/a</w:t>
      </w:r>
    </w:p>
    <w:p w:rsidR="00E94A8E" w:rsidRPr="00DD1D71" w:rsidRDefault="00A62ED7">
      <w:pPr>
        <w:pStyle w:val="normal0"/>
        <w:keepNext/>
        <w:numPr>
          <w:ilvl w:val="1"/>
          <w:numId w:val="1"/>
        </w:numPr>
        <w:spacing w:before="240" w:after="60"/>
        <w:ind w:hanging="720"/>
        <w:jc w:val="both"/>
        <w:rPr>
          <w:b/>
        </w:rPr>
      </w:pPr>
      <w:bookmarkStart w:id="82" w:name="h.11jprmslhav8" w:colFirst="0" w:colLast="0"/>
      <w:bookmarkEnd w:id="82"/>
      <w:r w:rsidRPr="00DD1D71">
        <w:rPr>
          <w:b/>
          <w:sz w:val="28"/>
        </w:rPr>
        <w:t>Plan de documentación</w:t>
      </w:r>
    </w:p>
    <w:p w:rsidR="00E94A8E" w:rsidRDefault="00A62ED7">
      <w:pPr>
        <w:pStyle w:val="normal0"/>
        <w:ind w:left="600"/>
        <w:jc w:val="both"/>
      </w:pPr>
      <w:bookmarkStart w:id="83" w:name="h.9vg2xt7bfkxo" w:colFirst="0" w:colLast="0"/>
      <w:bookmarkEnd w:id="83"/>
      <w:r>
        <w:t>Los documentos son:</w:t>
      </w:r>
    </w:p>
    <w:p w:rsidR="00E94A8E" w:rsidRDefault="00A62ED7">
      <w:pPr>
        <w:pStyle w:val="normal0"/>
        <w:ind w:left="600"/>
        <w:jc w:val="both"/>
      </w:pPr>
      <w:bookmarkStart w:id="84" w:name="h.nqcx35fipfrr" w:colFirst="0" w:colLast="0"/>
      <w:bookmarkEnd w:id="84"/>
      <w:r>
        <w:t>-Documento de la e</w:t>
      </w:r>
      <w:r>
        <w:t>ntrevista;</w:t>
      </w:r>
    </w:p>
    <w:p w:rsidR="00E94A8E" w:rsidRDefault="00A62ED7">
      <w:pPr>
        <w:pStyle w:val="normal0"/>
        <w:ind w:left="600"/>
        <w:jc w:val="both"/>
      </w:pPr>
      <w:bookmarkStart w:id="85" w:name="h.4y2ww4kz8ecr" w:colFirst="0" w:colLast="0"/>
      <w:bookmarkEnd w:id="85"/>
      <w:r>
        <w:t>-Documento SRS;</w:t>
      </w:r>
    </w:p>
    <w:p w:rsidR="00E94A8E" w:rsidRDefault="00A62ED7">
      <w:pPr>
        <w:pStyle w:val="normal0"/>
        <w:ind w:left="600"/>
        <w:jc w:val="both"/>
      </w:pPr>
      <w:bookmarkStart w:id="86" w:name="h.fduvesz8qu47" w:colFirst="0" w:colLast="0"/>
      <w:bookmarkEnd w:id="86"/>
      <w:r>
        <w:t>-Pila de producto (historias de usuario);</w:t>
      </w:r>
    </w:p>
    <w:p w:rsidR="00E94A8E" w:rsidRDefault="00A62ED7">
      <w:pPr>
        <w:pStyle w:val="normal0"/>
        <w:ind w:left="600"/>
        <w:jc w:val="both"/>
      </w:pPr>
      <w:bookmarkStart w:id="87" w:name="h.d69d0ekwli87" w:colFirst="0" w:colLast="0"/>
      <w:bookmarkEnd w:id="87"/>
      <w:r>
        <w:t>-PGP;</w:t>
      </w:r>
    </w:p>
    <w:p w:rsidR="00E94A8E" w:rsidRDefault="00A62ED7">
      <w:pPr>
        <w:pStyle w:val="normal0"/>
        <w:ind w:left="600"/>
        <w:jc w:val="both"/>
      </w:pPr>
      <w:bookmarkStart w:id="88" w:name="h.acx3wku1vg8y" w:colFirst="0" w:colLast="0"/>
      <w:bookmarkEnd w:id="88"/>
      <w:r>
        <w:t>-DER;</w:t>
      </w:r>
    </w:p>
    <w:p w:rsidR="00E94A8E" w:rsidRDefault="00A62ED7">
      <w:pPr>
        <w:pStyle w:val="normal0"/>
        <w:ind w:left="600"/>
        <w:jc w:val="both"/>
      </w:pPr>
      <w:bookmarkStart w:id="89" w:name="h.2grqrue" w:colFirst="0" w:colLast="0"/>
      <w:bookmarkEnd w:id="89"/>
      <w:r>
        <w:t>-Otros documentos intermedios borradores.</w:t>
      </w:r>
    </w:p>
    <w:p w:rsidR="00E94A8E" w:rsidRDefault="00A62ED7">
      <w:pPr>
        <w:pStyle w:val="normal0"/>
        <w:keepNext/>
        <w:numPr>
          <w:ilvl w:val="1"/>
          <w:numId w:val="1"/>
        </w:numPr>
        <w:spacing w:before="240" w:after="60"/>
        <w:ind w:hanging="720"/>
        <w:jc w:val="both"/>
      </w:pPr>
      <w:r>
        <w:rPr>
          <w:b/>
          <w:sz w:val="28"/>
        </w:rPr>
        <w:t>Plan de aseguramiento de calidad</w:t>
      </w:r>
    </w:p>
    <w:p w:rsidR="00E94A8E" w:rsidRDefault="00A62ED7">
      <w:pPr>
        <w:pStyle w:val="normal0"/>
        <w:ind w:left="600"/>
        <w:jc w:val="both"/>
      </w:pPr>
      <w:bookmarkStart w:id="90" w:name="h.56ymsj6nfcm7" w:colFirst="0" w:colLast="0"/>
      <w:bookmarkEnd w:id="90"/>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1" w:name="h.vx1227" w:colFirst="0" w:colLast="0"/>
      <w:bookmarkEnd w:id="91"/>
      <w:r>
        <w:rPr>
          <w:b/>
          <w:sz w:val="28"/>
        </w:rPr>
        <w:t>Plan de revisiones y auditorías</w:t>
      </w:r>
    </w:p>
    <w:p w:rsidR="00E94A8E" w:rsidRDefault="00A62ED7">
      <w:pPr>
        <w:pStyle w:val="normal0"/>
        <w:ind w:left="600"/>
        <w:jc w:val="both"/>
      </w:pPr>
      <w:bookmarkStart w:id="92" w:name="h.yor24avipotd" w:colFirst="0" w:colLast="0"/>
      <w:bookmarkEnd w:id="92"/>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3" w:name="h.3fwokq0" w:colFirst="0" w:colLast="0"/>
      <w:bookmarkEnd w:id="93"/>
      <w:r>
        <w:rPr>
          <w:b/>
          <w:sz w:val="28"/>
        </w:rPr>
        <w:lastRenderedPageBreak/>
        <w:t>Plan de resolución de problemas</w:t>
      </w:r>
    </w:p>
    <w:p w:rsidR="00E94A8E" w:rsidRDefault="00A62ED7">
      <w:pPr>
        <w:pStyle w:val="normal0"/>
        <w:ind w:left="600"/>
        <w:jc w:val="both"/>
      </w:pPr>
      <w:bookmarkStart w:id="94" w:name="h.eid9k5709nyd" w:colFirst="0" w:colLast="0"/>
      <w:bookmarkEnd w:id="94"/>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5" w:name="h.1v1yuxt" w:colFirst="0" w:colLast="0"/>
      <w:bookmarkEnd w:id="95"/>
      <w:r>
        <w:rPr>
          <w:b/>
          <w:sz w:val="28"/>
        </w:rPr>
        <w:t>Plan de administración de terceros</w:t>
      </w:r>
    </w:p>
    <w:p w:rsidR="00E94A8E" w:rsidRDefault="00A62ED7">
      <w:pPr>
        <w:pStyle w:val="normal0"/>
        <w:ind w:left="600"/>
        <w:jc w:val="both"/>
      </w:pPr>
      <w:bookmarkStart w:id="96" w:name="h.hjkji5frd1z0" w:colFirst="0" w:colLast="0"/>
      <w:bookmarkEnd w:id="96"/>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7" w:name="h.4f1mdlm" w:colFirst="0" w:colLast="0"/>
      <w:bookmarkEnd w:id="97"/>
      <w:r>
        <w:rPr>
          <w:b/>
          <w:sz w:val="28"/>
        </w:rPr>
        <w:t>Plan de mejoras en el proceso</w:t>
      </w:r>
    </w:p>
    <w:p w:rsidR="00E94A8E" w:rsidRDefault="00A62ED7">
      <w:pPr>
        <w:pStyle w:val="normal0"/>
        <w:ind w:left="600"/>
        <w:jc w:val="both"/>
      </w:pPr>
      <w:bookmarkStart w:id="98" w:name="h.5k4spkftytq6" w:colFirst="0" w:colLast="0"/>
      <w:bookmarkEnd w:id="98"/>
      <w:r>
        <w:rPr>
          <w:i/>
          <w:color w:val="0000FF"/>
        </w:rPr>
        <w:tab/>
      </w:r>
      <w:r>
        <w:rPr>
          <w:i/>
          <w:color w:val="0000FF"/>
        </w:rPr>
        <w:tab/>
      </w:r>
      <w:r w:rsidR="000E6C6C">
        <w:rPr>
          <w:i/>
          <w:color w:val="0000FF"/>
        </w:rPr>
        <w:t>N/a</w:t>
      </w:r>
    </w:p>
    <w:p w:rsidR="00E94A8E" w:rsidRDefault="00A62ED7">
      <w:pPr>
        <w:pStyle w:val="normal0"/>
        <w:keepNext/>
        <w:numPr>
          <w:ilvl w:val="0"/>
          <w:numId w:val="1"/>
        </w:numPr>
        <w:spacing w:before="240" w:after="60"/>
        <w:ind w:hanging="360"/>
        <w:jc w:val="both"/>
      </w:pPr>
      <w:bookmarkStart w:id="99" w:name="h.2u6wntf" w:colFirst="0" w:colLast="0"/>
      <w:bookmarkEnd w:id="99"/>
      <w:r>
        <w:rPr>
          <w:b/>
          <w:sz w:val="32"/>
        </w:rPr>
        <w:t>Planes adicionales</w:t>
      </w:r>
    </w:p>
    <w:p w:rsidR="00E94A8E" w:rsidRDefault="00A62ED7">
      <w:pPr>
        <w:pStyle w:val="normal0"/>
        <w:ind w:left="285"/>
        <w:jc w:val="both"/>
      </w:pPr>
      <w:r>
        <w:t xml:space="preserve">Plan de mantenimiento: se realizara un mantenimiento del sistema cada 6 meses durante un </w:t>
      </w:r>
      <w:r>
        <w:t>año.</w:t>
      </w:r>
    </w:p>
    <w:p w:rsidR="00E94A8E" w:rsidRDefault="00A62ED7">
      <w:pPr>
        <w:pStyle w:val="normal0"/>
        <w:ind w:left="285"/>
        <w:jc w:val="both"/>
      </w:pPr>
      <w:r>
        <w:t xml:space="preserve">Se ejecutara sobre el protocolo de red https, para dar </w:t>
      </w:r>
      <w:r w:rsidR="000E6C6C">
        <w:t>encriptación</w:t>
      </w:r>
      <w:r>
        <w:t xml:space="preserve"> de la </w:t>
      </w:r>
      <w:r w:rsidR="000E6C6C">
        <w:t>información</w:t>
      </w:r>
      <w:r>
        <w:t xml:space="preserve"> y hacer seguras las transacciones.</w:t>
      </w:r>
    </w:p>
    <w:sectPr w:rsidR="00E94A8E" w:rsidSect="00544DA9">
      <w:headerReference w:type="default" r:id="rId9"/>
      <w:footerReference w:type="default" r:id="rId10"/>
      <w:headerReference w:type="first" r:id="rId11"/>
      <w:pgSz w:w="11906" w:h="16838"/>
      <w:pgMar w:top="1418" w:right="1701" w:bottom="1418" w:left="1701" w:header="720" w:footer="23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ED7" w:rsidRDefault="00A62ED7" w:rsidP="00E94A8E">
      <w:r>
        <w:separator/>
      </w:r>
    </w:p>
  </w:endnote>
  <w:endnote w:type="continuationSeparator" w:id="1">
    <w:p w:rsidR="00A62ED7" w:rsidRDefault="00A62ED7" w:rsidP="00E94A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tbl>
    <w:tblPr>
      <w:tblStyle w:val="a6"/>
      <w:tblW w:w="8776" w:type="dxa"/>
      <w:tblInd w:w="-70" w:type="dxa"/>
      <w:tblBorders>
        <w:top w:val="single" w:sz="4" w:space="0" w:color="292929"/>
        <w:left w:val="nil"/>
        <w:bottom w:val="nil"/>
        <w:right w:val="nil"/>
        <w:insideH w:val="nil"/>
        <w:insideV w:val="nil"/>
      </w:tblBorders>
      <w:tblLayout w:type="fixed"/>
      <w:tblLook w:val="0000"/>
    </w:tblPr>
    <w:tblGrid>
      <w:gridCol w:w="1977"/>
      <w:gridCol w:w="162"/>
      <w:gridCol w:w="6637"/>
    </w:tblGrid>
    <w:tr w:rsidR="00E94A8E" w:rsidRPr="00544DA9" w:rsidTr="00544DA9">
      <w:trPr>
        <w:trHeight w:val="356"/>
      </w:trPr>
      <w:tc>
        <w:tcPr>
          <w:tcW w:w="1977" w:type="dxa"/>
          <w:tcMar>
            <w:top w:w="68" w:type="dxa"/>
            <w:bottom w:w="68" w:type="dxa"/>
          </w:tcMar>
        </w:tcPr>
        <w:p w:rsidR="00E94A8E" w:rsidRPr="00544DA9" w:rsidRDefault="00E94A8E">
          <w:pPr>
            <w:pStyle w:val="normal0"/>
            <w:tabs>
              <w:tab w:val="center" w:pos="4252"/>
              <w:tab w:val="right" w:pos="8504"/>
            </w:tabs>
            <w:spacing w:after="708"/>
            <w:jc w:val="right"/>
          </w:pPr>
        </w:p>
      </w:tc>
      <w:tc>
        <w:tcPr>
          <w:tcW w:w="162" w:type="dxa"/>
          <w:tcMar>
            <w:top w:w="68" w:type="dxa"/>
            <w:bottom w:w="68" w:type="dxa"/>
          </w:tcMar>
          <w:vAlign w:val="center"/>
        </w:tcPr>
        <w:p w:rsidR="00E94A8E" w:rsidRPr="00544DA9" w:rsidRDefault="00E94A8E">
          <w:pPr>
            <w:pStyle w:val="normal0"/>
            <w:tabs>
              <w:tab w:val="center" w:pos="4252"/>
              <w:tab w:val="right" w:pos="8504"/>
            </w:tabs>
            <w:spacing w:after="708"/>
            <w:jc w:val="right"/>
          </w:pPr>
        </w:p>
      </w:tc>
      <w:tc>
        <w:tcPr>
          <w:tcW w:w="6637" w:type="dxa"/>
          <w:tcMar>
            <w:top w:w="68" w:type="dxa"/>
            <w:bottom w:w="68" w:type="dxa"/>
          </w:tcMar>
          <w:vAlign w:val="center"/>
        </w:tcPr>
        <w:p w:rsidR="00E94A8E" w:rsidRPr="00544DA9" w:rsidRDefault="00A62ED7">
          <w:pPr>
            <w:pStyle w:val="normal0"/>
            <w:tabs>
              <w:tab w:val="center" w:pos="4252"/>
              <w:tab w:val="right" w:pos="8504"/>
            </w:tabs>
            <w:spacing w:after="708"/>
            <w:jc w:val="right"/>
          </w:pPr>
          <w:r w:rsidRPr="00544DA9">
            <w:rPr>
              <w:color w:val="241A61"/>
              <w:sz w:val="16"/>
            </w:rPr>
            <w:t>Plan de gestión de proyectos</w:t>
          </w:r>
        </w:p>
      </w:tc>
    </w:tr>
  </w:tbl>
  <w:p w:rsidR="00E94A8E" w:rsidRPr="00544DA9" w:rsidRDefault="00E94A8E">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ED7" w:rsidRDefault="00A62ED7" w:rsidP="00E94A8E">
      <w:r>
        <w:separator/>
      </w:r>
    </w:p>
  </w:footnote>
  <w:footnote w:type="continuationSeparator" w:id="1">
    <w:p w:rsidR="00A62ED7" w:rsidRDefault="00A62ED7" w:rsidP="00E94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8644" w:type="dxa"/>
      <w:tblInd w:w="-7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031910" w:rsidTr="004171FB">
      <w:tc>
        <w:tcPr>
          <w:tcW w:w="1947" w:type="dxa"/>
          <w:tcMar>
            <w:top w:w="68" w:type="dxa"/>
            <w:bottom w:w="68" w:type="dxa"/>
          </w:tcMar>
        </w:tcPr>
        <w:p w:rsidR="00031910" w:rsidRDefault="00031910" w:rsidP="004171FB">
          <w:pPr>
            <w:pStyle w:val="normal0"/>
            <w:tabs>
              <w:tab w:val="center" w:pos="4252"/>
              <w:tab w:val="right" w:pos="8504"/>
            </w:tabs>
            <w:spacing w:before="709"/>
          </w:pPr>
          <w:r w:rsidRPr="00031910">
            <w:rPr>
              <w:noProof/>
            </w:rPr>
            <w:drawing>
              <wp:inline distT="114300" distB="114300" distL="114300" distR="114300">
                <wp:extent cx="594619" cy="652788"/>
                <wp:effectExtent l="1905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
                        <a:srcRect/>
                        <a:stretch>
                          <a:fillRect/>
                        </a:stretch>
                      </pic:blipFill>
                      <pic:spPr>
                        <a:xfrm>
                          <a:off x="0" y="0"/>
                          <a:ext cx="597217" cy="655640"/>
                        </a:xfrm>
                        <a:prstGeom prst="rect">
                          <a:avLst/>
                        </a:prstGeom>
                        <a:ln/>
                      </pic:spPr>
                    </pic:pic>
                  </a:graphicData>
                </a:graphic>
              </wp:inline>
            </w:drawing>
          </w:r>
        </w:p>
      </w:tc>
      <w:tc>
        <w:tcPr>
          <w:tcW w:w="5143" w:type="dxa"/>
          <w:tcMar>
            <w:top w:w="68" w:type="dxa"/>
            <w:bottom w:w="68" w:type="dxa"/>
          </w:tcMar>
          <w:vAlign w:val="center"/>
        </w:tcPr>
        <w:p w:rsidR="00031910" w:rsidRDefault="00031910" w:rsidP="004171FB">
          <w:pPr>
            <w:pStyle w:val="normal0"/>
            <w:tabs>
              <w:tab w:val="center" w:pos="4252"/>
              <w:tab w:val="right" w:pos="8504"/>
            </w:tabs>
            <w:spacing w:before="709"/>
            <w:jc w:val="center"/>
          </w:pPr>
        </w:p>
        <w:p w:rsidR="00031910" w:rsidRDefault="00031910" w:rsidP="004171FB">
          <w:pPr>
            <w:pStyle w:val="normal0"/>
            <w:tabs>
              <w:tab w:val="center" w:pos="4252"/>
              <w:tab w:val="right" w:pos="8504"/>
            </w:tabs>
            <w:jc w:val="center"/>
          </w:pPr>
          <w:r>
            <w:rPr>
              <w:b/>
              <w:color w:val="241A61"/>
            </w:rPr>
            <w:t>Plan de Gestión de Proyecto</w:t>
          </w:r>
        </w:p>
      </w:tc>
      <w:tc>
        <w:tcPr>
          <w:tcW w:w="1554" w:type="dxa"/>
          <w:tcMar>
            <w:top w:w="68" w:type="dxa"/>
            <w:bottom w:w="68" w:type="dxa"/>
          </w:tcMar>
          <w:vAlign w:val="center"/>
        </w:tcPr>
        <w:p w:rsidR="00031910" w:rsidRDefault="00031910" w:rsidP="004171FB">
          <w:pPr>
            <w:pStyle w:val="normal0"/>
            <w:tabs>
              <w:tab w:val="center" w:pos="4252"/>
              <w:tab w:val="right" w:pos="8504"/>
            </w:tabs>
            <w:spacing w:before="709"/>
            <w:jc w:val="right"/>
          </w:pPr>
          <w:r>
            <w:rPr>
              <w:color w:val="241A61"/>
            </w:rPr>
            <w:t>Rev.</w:t>
          </w:r>
          <w:r w:rsidR="004A29C7">
            <w:rPr>
              <w:color w:val="241A61"/>
            </w:rPr>
            <w:t xml:space="preserve"> 1.0</w:t>
          </w:r>
          <w:r>
            <w:rPr>
              <w:color w:val="241A61"/>
            </w:rPr>
            <w:t xml:space="preserve"> </w:t>
          </w:r>
        </w:p>
        <w:p w:rsidR="00031910" w:rsidRDefault="00031910" w:rsidP="004171FB">
          <w:pPr>
            <w:pStyle w:val="normal0"/>
            <w:tabs>
              <w:tab w:val="center" w:pos="4252"/>
              <w:tab w:val="right" w:pos="8504"/>
            </w:tabs>
            <w:jc w:val="right"/>
          </w:pPr>
          <w:r>
            <w:rPr>
              <w:color w:val="241A61"/>
            </w:rPr>
            <w:t xml:space="preserve">Pág. </w:t>
          </w:r>
          <w:r>
            <w:fldChar w:fldCharType="begin"/>
          </w:r>
          <w:r>
            <w:instrText>PAGE</w:instrText>
          </w:r>
          <w:r>
            <w:fldChar w:fldCharType="separate"/>
          </w:r>
          <w:r w:rsidR="004A29C7">
            <w:rPr>
              <w:noProof/>
            </w:rPr>
            <w:t>1</w:t>
          </w:r>
          <w:r>
            <w:fldChar w:fldCharType="end"/>
          </w:r>
        </w:p>
      </w:tc>
    </w:tr>
  </w:tbl>
  <w:p w:rsidR="00031910" w:rsidRDefault="0003191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p w:rsidR="00E94A8E" w:rsidRDefault="00E94A8E">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846DE"/>
    <w:multiLevelType w:val="multilevel"/>
    <w:tmpl w:val="57D60300"/>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defaultTabStop w:val="720"/>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E94A8E"/>
    <w:rsid w:val="00031910"/>
    <w:rsid w:val="000E6C6C"/>
    <w:rsid w:val="00414393"/>
    <w:rsid w:val="004A29C7"/>
    <w:rsid w:val="00544DA9"/>
    <w:rsid w:val="00604A3A"/>
    <w:rsid w:val="00A62ED7"/>
    <w:rsid w:val="00DD1D71"/>
    <w:rsid w:val="00E94A8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E94A8E"/>
    <w:pPr>
      <w:keepNext/>
      <w:keepLines/>
      <w:spacing w:before="480" w:after="120"/>
      <w:contextualSpacing/>
      <w:outlineLvl w:val="0"/>
    </w:pPr>
    <w:rPr>
      <w:b/>
      <w:sz w:val="48"/>
    </w:rPr>
  </w:style>
  <w:style w:type="paragraph" w:styleId="Ttulo2">
    <w:name w:val="heading 2"/>
    <w:basedOn w:val="normal0"/>
    <w:next w:val="normal0"/>
    <w:rsid w:val="00E94A8E"/>
    <w:pPr>
      <w:keepNext/>
      <w:keepLines/>
      <w:spacing w:before="360" w:after="80"/>
      <w:contextualSpacing/>
      <w:outlineLvl w:val="1"/>
    </w:pPr>
    <w:rPr>
      <w:b/>
      <w:sz w:val="36"/>
    </w:rPr>
  </w:style>
  <w:style w:type="paragraph" w:styleId="Ttulo3">
    <w:name w:val="heading 3"/>
    <w:basedOn w:val="normal0"/>
    <w:next w:val="normal0"/>
    <w:rsid w:val="00E94A8E"/>
    <w:pPr>
      <w:keepNext/>
      <w:keepLines/>
      <w:spacing w:before="280" w:after="80"/>
      <w:contextualSpacing/>
      <w:outlineLvl w:val="2"/>
    </w:pPr>
    <w:rPr>
      <w:b/>
      <w:sz w:val="28"/>
    </w:rPr>
  </w:style>
  <w:style w:type="paragraph" w:styleId="Ttulo4">
    <w:name w:val="heading 4"/>
    <w:basedOn w:val="normal0"/>
    <w:next w:val="normal0"/>
    <w:rsid w:val="00E94A8E"/>
    <w:pPr>
      <w:keepNext/>
      <w:keepLines/>
      <w:spacing w:before="240" w:after="40"/>
      <w:contextualSpacing/>
      <w:outlineLvl w:val="3"/>
    </w:pPr>
    <w:rPr>
      <w:b/>
      <w:sz w:val="24"/>
    </w:rPr>
  </w:style>
  <w:style w:type="paragraph" w:styleId="Ttulo5">
    <w:name w:val="heading 5"/>
    <w:basedOn w:val="normal0"/>
    <w:next w:val="normal0"/>
    <w:rsid w:val="00E94A8E"/>
    <w:pPr>
      <w:keepNext/>
      <w:keepLines/>
      <w:spacing w:before="220" w:after="40"/>
      <w:contextualSpacing/>
      <w:outlineLvl w:val="4"/>
    </w:pPr>
    <w:rPr>
      <w:b/>
      <w:sz w:val="22"/>
    </w:rPr>
  </w:style>
  <w:style w:type="paragraph" w:styleId="Ttulo6">
    <w:name w:val="heading 6"/>
    <w:basedOn w:val="normal0"/>
    <w:next w:val="normal0"/>
    <w:rsid w:val="00E94A8E"/>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4A8E"/>
  </w:style>
  <w:style w:type="table" w:customStyle="1" w:styleId="TableNormal">
    <w:name w:val="Table Normal"/>
    <w:rsid w:val="00E94A8E"/>
    <w:tblPr>
      <w:tblCellMar>
        <w:top w:w="0" w:type="dxa"/>
        <w:left w:w="0" w:type="dxa"/>
        <w:bottom w:w="0" w:type="dxa"/>
        <w:right w:w="0" w:type="dxa"/>
      </w:tblCellMar>
    </w:tblPr>
  </w:style>
  <w:style w:type="paragraph" w:styleId="Ttulo">
    <w:name w:val="Title"/>
    <w:basedOn w:val="normal0"/>
    <w:next w:val="normal0"/>
    <w:rsid w:val="00E94A8E"/>
    <w:pPr>
      <w:keepNext/>
      <w:keepLines/>
      <w:spacing w:before="480" w:after="120"/>
      <w:contextualSpacing/>
    </w:pPr>
    <w:rPr>
      <w:b/>
      <w:sz w:val="72"/>
    </w:rPr>
  </w:style>
  <w:style w:type="paragraph" w:styleId="Subttulo">
    <w:name w:val="Subtitle"/>
    <w:basedOn w:val="normal0"/>
    <w:next w:val="normal0"/>
    <w:rsid w:val="00E94A8E"/>
    <w:pPr>
      <w:keepNext/>
      <w:keepLines/>
      <w:spacing w:before="360" w:after="80"/>
      <w:contextualSpacing/>
    </w:pPr>
    <w:rPr>
      <w:rFonts w:ascii="Georgia" w:eastAsia="Georgia" w:hAnsi="Georgia" w:cs="Georgia"/>
      <w:i/>
      <w:color w:val="666666"/>
      <w:sz w:val="48"/>
    </w:rPr>
  </w:style>
  <w:style w:type="table" w:customStyle="1" w:styleId="a">
    <w:basedOn w:val="TableNormal"/>
    <w:rsid w:val="00E94A8E"/>
    <w:tblPr>
      <w:tblStyleRowBandSize w:val="1"/>
      <w:tblStyleColBandSize w:val="1"/>
      <w:tblCellMar>
        <w:top w:w="0" w:type="dxa"/>
        <w:left w:w="70" w:type="dxa"/>
        <w:bottom w:w="0" w:type="dxa"/>
        <w:right w:w="70" w:type="dxa"/>
      </w:tblCellMar>
    </w:tblPr>
  </w:style>
  <w:style w:type="table" w:customStyle="1" w:styleId="a0">
    <w:basedOn w:val="TableNormal"/>
    <w:rsid w:val="00E94A8E"/>
    <w:tblPr>
      <w:tblStyleRowBandSize w:val="1"/>
      <w:tblStyleColBandSize w:val="1"/>
      <w:tblCellMar>
        <w:top w:w="0" w:type="dxa"/>
        <w:left w:w="70" w:type="dxa"/>
        <w:bottom w:w="0" w:type="dxa"/>
        <w:right w:w="70" w:type="dxa"/>
      </w:tblCellMar>
    </w:tblPr>
  </w:style>
  <w:style w:type="table" w:customStyle="1" w:styleId="a1">
    <w:basedOn w:val="TableNormal"/>
    <w:rsid w:val="00E94A8E"/>
    <w:tblPr>
      <w:tblStyleRowBandSize w:val="1"/>
      <w:tblStyleColBandSize w:val="1"/>
      <w:tblCellMar>
        <w:top w:w="0" w:type="dxa"/>
        <w:left w:w="108" w:type="dxa"/>
        <w:bottom w:w="0" w:type="dxa"/>
        <w:right w:w="108" w:type="dxa"/>
      </w:tblCellMar>
    </w:tblPr>
  </w:style>
  <w:style w:type="table" w:customStyle="1" w:styleId="a2">
    <w:basedOn w:val="TableNormal"/>
    <w:rsid w:val="00E94A8E"/>
    <w:tblPr>
      <w:tblStyleRowBandSize w:val="1"/>
      <w:tblStyleColBandSize w:val="1"/>
      <w:tblCellMar>
        <w:top w:w="0" w:type="dxa"/>
        <w:left w:w="108" w:type="dxa"/>
        <w:bottom w:w="0" w:type="dxa"/>
        <w:right w:w="108" w:type="dxa"/>
      </w:tblCellMar>
    </w:tblPr>
  </w:style>
  <w:style w:type="table" w:customStyle="1" w:styleId="a3">
    <w:basedOn w:val="TableNormal"/>
    <w:rsid w:val="00E94A8E"/>
    <w:tblPr>
      <w:tblStyleRowBandSize w:val="1"/>
      <w:tblStyleColBandSize w:val="1"/>
      <w:tblCellMar>
        <w:top w:w="0" w:type="dxa"/>
        <w:left w:w="70" w:type="dxa"/>
        <w:bottom w:w="0" w:type="dxa"/>
        <w:right w:w="70" w:type="dxa"/>
      </w:tblCellMar>
    </w:tblPr>
  </w:style>
  <w:style w:type="table" w:customStyle="1" w:styleId="a4">
    <w:basedOn w:val="TableNormal"/>
    <w:rsid w:val="00E94A8E"/>
    <w:tblPr>
      <w:tblStyleRowBandSize w:val="1"/>
      <w:tblStyleColBandSize w:val="1"/>
      <w:tblCellMar>
        <w:top w:w="0" w:type="dxa"/>
        <w:left w:w="108" w:type="dxa"/>
        <w:bottom w:w="0" w:type="dxa"/>
        <w:right w:w="108" w:type="dxa"/>
      </w:tblCellMar>
    </w:tblPr>
  </w:style>
  <w:style w:type="table" w:customStyle="1" w:styleId="a5">
    <w:basedOn w:val="TableNormal"/>
    <w:rsid w:val="00E94A8E"/>
    <w:tblPr>
      <w:tblStyleRowBandSize w:val="1"/>
      <w:tblStyleColBandSize w:val="1"/>
      <w:tblCellMar>
        <w:top w:w="0" w:type="dxa"/>
        <w:left w:w="70" w:type="dxa"/>
        <w:bottom w:w="0" w:type="dxa"/>
        <w:right w:w="70" w:type="dxa"/>
      </w:tblCellMar>
    </w:tblPr>
  </w:style>
  <w:style w:type="table" w:customStyle="1" w:styleId="a6">
    <w:basedOn w:val="TableNormal"/>
    <w:rsid w:val="00E94A8E"/>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031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910"/>
    <w:rPr>
      <w:rFonts w:ascii="Tahoma" w:hAnsi="Tahoma" w:cs="Tahoma"/>
      <w:sz w:val="16"/>
      <w:szCs w:val="16"/>
    </w:rPr>
  </w:style>
  <w:style w:type="paragraph" w:styleId="Encabezado">
    <w:name w:val="header"/>
    <w:basedOn w:val="Normal"/>
    <w:link w:val="EncabezadoCar"/>
    <w:uiPriority w:val="99"/>
    <w:semiHidden/>
    <w:unhideWhenUsed/>
    <w:rsid w:val="00031910"/>
    <w:pPr>
      <w:tabs>
        <w:tab w:val="center" w:pos="4419"/>
        <w:tab w:val="right" w:pos="8838"/>
      </w:tabs>
    </w:pPr>
  </w:style>
  <w:style w:type="character" w:customStyle="1" w:styleId="EncabezadoCar">
    <w:name w:val="Encabezado Car"/>
    <w:basedOn w:val="Fuentedeprrafopredeter"/>
    <w:link w:val="Encabezado"/>
    <w:uiPriority w:val="99"/>
    <w:semiHidden/>
    <w:rsid w:val="00031910"/>
  </w:style>
  <w:style w:type="paragraph" w:styleId="Piedepgina">
    <w:name w:val="footer"/>
    <w:basedOn w:val="Normal"/>
    <w:link w:val="PiedepginaCar"/>
    <w:uiPriority w:val="99"/>
    <w:semiHidden/>
    <w:unhideWhenUsed/>
    <w:rsid w:val="00031910"/>
    <w:pPr>
      <w:tabs>
        <w:tab w:val="center" w:pos="4419"/>
        <w:tab w:val="right" w:pos="8838"/>
      </w:tabs>
    </w:pPr>
  </w:style>
  <w:style w:type="character" w:customStyle="1" w:styleId="PiedepginaCar">
    <w:name w:val="Pie de página Car"/>
    <w:basedOn w:val="Fuentedeprrafopredeter"/>
    <w:link w:val="Piedepgina"/>
    <w:uiPriority w:val="99"/>
    <w:semiHidden/>
    <w:rsid w:val="0003191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A5FB-4578-4257-85A6-368AFFC5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1189</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6</cp:revision>
  <dcterms:created xsi:type="dcterms:W3CDTF">2015-05-08T02:49:00Z</dcterms:created>
  <dcterms:modified xsi:type="dcterms:W3CDTF">2015-05-08T03:12:00Z</dcterms:modified>
</cp:coreProperties>
</file>