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PL/SQL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Q1: Write a PL/SQL program to find the factorial of a given number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219575" cy="2695575"/>
            <wp:effectExtent l="0" t="0" r="1905" b="1905"/>
            <wp:docPr id="1" name="Picture 1" descr="factorial scr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actorial scr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Q2: Write a PL/SQL program to check whether the given no is prime or not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619625" cy="3981450"/>
            <wp:effectExtent l="0" t="0" r="9525" b="0"/>
            <wp:docPr id="2" name="Picture 2" descr="prim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ime screensh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Functions</w:t>
      </w:r>
    </w:p>
    <w:p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1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Write a PL/SQL program to Check whether a number is Armstrong or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not using functions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128260" cy="626364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Q2.</w:t>
      </w:r>
      <w:r>
        <w:rPr>
          <w:rFonts w:hint="default" w:ascii="Times New Roman" w:hAnsi="Times New Roman"/>
          <w:sz w:val="24"/>
          <w:szCs w:val="24"/>
          <w:lang w:val="en-IN"/>
        </w:rPr>
        <w:t>Create table that contains itemid,item_name &amp;amp; price of several items sold in a grocery shop, Using functions retrieve the item name &amp;amp; price from table when itemid is given as input.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5638800" cy="59436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>Write a PL/SQL function called POW that takes two numbers as argument and return the value of the first number raised to the power of the second.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044440" cy="4503420"/>
            <wp:effectExtent l="0" t="0" r="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</w:p>
    <w:sectPr>
      <w:pgSz w:w="11906" w:h="16838"/>
      <w:pgMar w:top="737" w:right="850" w:bottom="850" w:left="85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C16FC"/>
    <w:rsid w:val="00AF63FE"/>
    <w:rsid w:val="05212B27"/>
    <w:rsid w:val="0A474359"/>
    <w:rsid w:val="16056492"/>
    <w:rsid w:val="16AA1F45"/>
    <w:rsid w:val="172865DF"/>
    <w:rsid w:val="2A197236"/>
    <w:rsid w:val="2CAC16FC"/>
    <w:rsid w:val="32852B12"/>
    <w:rsid w:val="36357428"/>
    <w:rsid w:val="421E717D"/>
    <w:rsid w:val="568C2993"/>
    <w:rsid w:val="66290684"/>
    <w:rsid w:val="72005FE5"/>
    <w:rsid w:val="7FF9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2022-04-26T09:58:00Z</dcterms:created>
  <dc:creator>mca</dc:creator>
  <cp:lastModifiedBy>ACER</cp:lastModifiedBy>
  <dcterms:modified xsi:type="dcterms:W3CDTF">2022-05-29T03:23:11Z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03504E57FE864C09A1C53BDD5054B314</vt:lpwstr>
  </property>
</Properties>
</file>