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4D6A4" w14:textId="2614AA1F" w:rsidR="00147E46" w:rsidRPr="0072672B" w:rsidRDefault="005E0DA0" w:rsidP="005E0DA0">
      <w:pPr>
        <w:spacing w:after="0" w:line="240" w:lineRule="auto"/>
        <w:jc w:val="center"/>
        <w:rPr>
          <w:rFonts w:ascii="Times New Roman" w:hAnsi="Times New Roman"/>
          <w:sz w:val="16"/>
          <w:szCs w:val="16"/>
        </w:rPr>
      </w:pPr>
      <w:r w:rsidRPr="005E0DA0">
        <w:rPr>
          <w:rFonts w:ascii="Times New Roman" w:hAnsi="Times New Roman"/>
          <w:b/>
          <w:sz w:val="28"/>
          <w:szCs w:val="28"/>
        </w:rPr>
        <w:t xml:space="preserve">Machine Learning Approach for Depression Prediction using </w:t>
      </w:r>
      <w:proofErr w:type="spellStart"/>
      <w:r w:rsidRPr="005E0DA0">
        <w:rPr>
          <w:rFonts w:ascii="Times New Roman" w:hAnsi="Times New Roman"/>
          <w:b/>
          <w:sz w:val="28"/>
          <w:szCs w:val="28"/>
        </w:rPr>
        <w:t>XGBoost</w:t>
      </w:r>
      <w:proofErr w:type="spellEnd"/>
      <w:r w:rsidRPr="005E0DA0">
        <w:rPr>
          <w:rFonts w:ascii="Times New Roman" w:hAnsi="Times New Roman"/>
          <w:b/>
          <w:sz w:val="28"/>
          <w:szCs w:val="28"/>
        </w:rPr>
        <w:t xml:space="preserve"> Classification</w:t>
      </w:r>
    </w:p>
    <w:p w14:paraId="2D7B08F4" w14:textId="349969BA" w:rsidR="00425D59" w:rsidRPr="005E0DA0" w:rsidRDefault="00440ABC" w:rsidP="0072672B">
      <w:pPr>
        <w:spacing w:after="0" w:line="240" w:lineRule="auto"/>
        <w:jc w:val="center"/>
        <w:rPr>
          <w:rFonts w:ascii="Times New Roman" w:hAnsi="Times New Roman"/>
          <w:b/>
          <w:sz w:val="18"/>
          <w:szCs w:val="20"/>
          <w:highlight w:val="yellow"/>
        </w:rPr>
      </w:pPr>
      <w:r w:rsidRPr="005E0DA0">
        <w:rPr>
          <w:rFonts w:ascii="Times New Roman" w:hAnsi="Times New Roman"/>
          <w:b/>
          <w:sz w:val="18"/>
          <w:szCs w:val="20"/>
          <w:highlight w:val="yellow"/>
          <w:vertAlign w:val="superscript"/>
        </w:rPr>
        <w:t>1</w:t>
      </w:r>
      <w:r w:rsidRPr="005E0DA0">
        <w:rPr>
          <w:rFonts w:ascii="Times New Roman" w:hAnsi="Times New Roman"/>
          <w:b/>
          <w:sz w:val="18"/>
          <w:szCs w:val="20"/>
          <w:highlight w:val="yellow"/>
        </w:rPr>
        <w:t xml:space="preserve">AUTHOR’S </w:t>
      </w:r>
      <w:proofErr w:type="gramStart"/>
      <w:r w:rsidRPr="005E0DA0">
        <w:rPr>
          <w:rFonts w:ascii="Times New Roman" w:hAnsi="Times New Roman"/>
          <w:b/>
          <w:sz w:val="18"/>
          <w:szCs w:val="20"/>
          <w:highlight w:val="yellow"/>
        </w:rPr>
        <w:t>NAME(</w:t>
      </w:r>
      <w:proofErr w:type="gramEnd"/>
      <w:r w:rsidR="005E0DA0" w:rsidRPr="005E0DA0">
        <w:rPr>
          <w:rFonts w:ascii="Times New Roman" w:hAnsi="Times New Roman"/>
          <w:b/>
          <w:sz w:val="18"/>
          <w:szCs w:val="20"/>
          <w:highlight w:val="yellow"/>
        </w:rPr>
        <w:t>Sansala Gangadari</w:t>
      </w:r>
      <w:r w:rsidRPr="005E0DA0">
        <w:rPr>
          <w:rFonts w:ascii="Times New Roman" w:hAnsi="Times New Roman"/>
          <w:b/>
          <w:sz w:val="18"/>
          <w:szCs w:val="20"/>
          <w:highlight w:val="yellow"/>
        </w:rPr>
        <w:t>)</w:t>
      </w:r>
      <w:r w:rsidR="0072672B" w:rsidRPr="005E0DA0">
        <w:rPr>
          <w:rFonts w:ascii="Times New Roman" w:hAnsi="Times New Roman"/>
          <w:b/>
          <w:sz w:val="18"/>
          <w:szCs w:val="20"/>
          <w:highlight w:val="yellow"/>
        </w:rPr>
        <w:t xml:space="preserve">, </w:t>
      </w:r>
      <w:r w:rsidRPr="005E0DA0">
        <w:rPr>
          <w:rFonts w:ascii="Times New Roman" w:hAnsi="Times New Roman"/>
          <w:b/>
          <w:sz w:val="18"/>
          <w:szCs w:val="20"/>
          <w:highlight w:val="yellow"/>
          <w:vertAlign w:val="superscript"/>
        </w:rPr>
        <w:t>2</w:t>
      </w:r>
      <w:r w:rsidR="00E81C18" w:rsidRPr="005E0DA0">
        <w:rPr>
          <w:rFonts w:ascii="Times New Roman" w:hAnsi="Times New Roman"/>
          <w:b/>
          <w:sz w:val="18"/>
          <w:szCs w:val="20"/>
          <w:highlight w:val="yellow"/>
        </w:rPr>
        <w:t>CO-AUTHOR’S NAME</w:t>
      </w:r>
      <w:r w:rsidR="005E0DA0" w:rsidRPr="005E0DA0">
        <w:rPr>
          <w:rFonts w:ascii="Times New Roman" w:hAnsi="Times New Roman"/>
          <w:b/>
          <w:sz w:val="18"/>
          <w:szCs w:val="20"/>
          <w:highlight w:val="yellow"/>
        </w:rPr>
        <w:t>(Dr. Udaya)</w:t>
      </w:r>
    </w:p>
    <w:p w14:paraId="64133508" w14:textId="77777777" w:rsidR="0072672B" w:rsidRPr="005E0DA0" w:rsidRDefault="0072672B" w:rsidP="008119BB">
      <w:pPr>
        <w:spacing w:after="0" w:line="240" w:lineRule="auto"/>
        <w:rPr>
          <w:rFonts w:ascii="Times New Roman" w:hAnsi="Times New Roman"/>
          <w:b/>
          <w:highlight w:val="yellow"/>
        </w:rPr>
      </w:pPr>
    </w:p>
    <w:p w14:paraId="4FE65D2E" w14:textId="5E23DA60" w:rsidR="00425D59" w:rsidRPr="005E0DA0" w:rsidRDefault="00A710EF" w:rsidP="0072672B">
      <w:pPr>
        <w:spacing w:after="0" w:line="240" w:lineRule="auto"/>
        <w:jc w:val="center"/>
        <w:rPr>
          <w:rFonts w:ascii="Times New Roman" w:hAnsi="Times New Roman"/>
          <w:sz w:val="18"/>
          <w:szCs w:val="18"/>
          <w:highlight w:val="yellow"/>
        </w:rPr>
      </w:pPr>
      <w:r w:rsidRPr="005E0DA0">
        <w:rPr>
          <w:rFonts w:ascii="Times New Roman" w:hAnsi="Times New Roman"/>
          <w:sz w:val="18"/>
          <w:szCs w:val="18"/>
          <w:highlight w:val="yellow"/>
          <w:vertAlign w:val="superscript"/>
        </w:rPr>
        <w:t>1</w:t>
      </w:r>
      <w:r w:rsidR="00C12796">
        <w:rPr>
          <w:rFonts w:ascii="Times New Roman" w:hAnsi="Times New Roman"/>
          <w:sz w:val="18"/>
          <w:szCs w:val="18"/>
          <w:highlight w:val="yellow"/>
        </w:rPr>
        <w:t>Undergraduate Student</w:t>
      </w:r>
      <w:r w:rsidR="00440ABC" w:rsidRPr="005E0DA0">
        <w:rPr>
          <w:rFonts w:ascii="Times New Roman" w:hAnsi="Times New Roman"/>
          <w:sz w:val="18"/>
          <w:szCs w:val="18"/>
          <w:highlight w:val="yellow"/>
        </w:rPr>
        <w:t xml:space="preserve">, </w:t>
      </w:r>
      <w:r w:rsidR="00C12796">
        <w:rPr>
          <w:rFonts w:ascii="Times New Roman" w:hAnsi="Times New Roman"/>
          <w:sz w:val="18"/>
          <w:szCs w:val="18"/>
          <w:highlight w:val="yellow"/>
        </w:rPr>
        <w:t xml:space="preserve">Department of Computer Science and Engineering, University of </w:t>
      </w:r>
      <w:proofErr w:type="gramStart"/>
      <w:r w:rsidR="00C12796">
        <w:rPr>
          <w:rFonts w:ascii="Times New Roman" w:hAnsi="Times New Roman"/>
          <w:sz w:val="18"/>
          <w:szCs w:val="18"/>
          <w:highlight w:val="yellow"/>
        </w:rPr>
        <w:t>Moratuwa ,</w:t>
      </w:r>
      <w:proofErr w:type="gramEnd"/>
      <w:r w:rsidR="00C12796">
        <w:rPr>
          <w:rFonts w:ascii="Times New Roman" w:hAnsi="Times New Roman"/>
          <w:sz w:val="18"/>
          <w:szCs w:val="18"/>
          <w:highlight w:val="yellow"/>
        </w:rPr>
        <w:t xml:space="preserve"> </w:t>
      </w:r>
      <w:proofErr w:type="spellStart"/>
      <w:r w:rsidR="00C12796">
        <w:rPr>
          <w:rFonts w:ascii="Times New Roman" w:hAnsi="Times New Roman"/>
          <w:sz w:val="18"/>
          <w:szCs w:val="18"/>
          <w:highlight w:val="yellow"/>
        </w:rPr>
        <w:t>SriLanka</w:t>
      </w:r>
      <w:proofErr w:type="spellEnd"/>
    </w:p>
    <w:p w14:paraId="53918F6B" w14:textId="77777777" w:rsidR="00440ABC" w:rsidRPr="005E0DA0" w:rsidRDefault="00440ABC" w:rsidP="00440ABC">
      <w:pPr>
        <w:spacing w:after="0" w:line="240" w:lineRule="auto"/>
        <w:jc w:val="center"/>
        <w:rPr>
          <w:rFonts w:ascii="Times New Roman" w:hAnsi="Times New Roman"/>
          <w:sz w:val="18"/>
          <w:szCs w:val="18"/>
          <w:highlight w:val="yellow"/>
        </w:rPr>
      </w:pPr>
      <w:r w:rsidRPr="005E0DA0">
        <w:rPr>
          <w:rFonts w:ascii="Times New Roman" w:hAnsi="Times New Roman"/>
          <w:sz w:val="18"/>
          <w:szCs w:val="18"/>
          <w:highlight w:val="yellow"/>
          <w:vertAlign w:val="superscript"/>
        </w:rPr>
        <w:t>2</w:t>
      </w:r>
      <w:r w:rsidRPr="005E0DA0">
        <w:rPr>
          <w:rFonts w:ascii="Times New Roman" w:hAnsi="Times New Roman"/>
          <w:sz w:val="18"/>
          <w:szCs w:val="18"/>
          <w:highlight w:val="yellow"/>
        </w:rPr>
        <w:t>Co-Author’s</w:t>
      </w:r>
      <w:r w:rsidRPr="005E0DA0">
        <w:rPr>
          <w:rFonts w:ascii="Times New Roman" w:hAnsi="Times New Roman"/>
          <w:sz w:val="18"/>
          <w:szCs w:val="18"/>
          <w:highlight w:val="yellow"/>
          <w:vertAlign w:val="superscript"/>
        </w:rPr>
        <w:t xml:space="preserve"> </w:t>
      </w:r>
      <w:r w:rsidR="006060FA" w:rsidRPr="005E0DA0">
        <w:rPr>
          <w:rFonts w:ascii="Times New Roman" w:hAnsi="Times New Roman"/>
          <w:sz w:val="18"/>
          <w:szCs w:val="18"/>
          <w:highlight w:val="yellow"/>
        </w:rPr>
        <w:t>Designation</w:t>
      </w:r>
      <w:r w:rsidRPr="005E0DA0">
        <w:rPr>
          <w:rFonts w:ascii="Times New Roman" w:hAnsi="Times New Roman"/>
          <w:sz w:val="18"/>
          <w:szCs w:val="18"/>
          <w:highlight w:val="yellow"/>
        </w:rPr>
        <w:t>, College name/University name, College address</w:t>
      </w:r>
    </w:p>
    <w:p w14:paraId="1237D052" w14:textId="77777777" w:rsidR="00440ABC" w:rsidRPr="005E0DA0" w:rsidRDefault="00440ABC" w:rsidP="0072672B">
      <w:pPr>
        <w:spacing w:after="0" w:line="240" w:lineRule="auto"/>
        <w:jc w:val="center"/>
        <w:rPr>
          <w:rFonts w:ascii="Times New Roman" w:hAnsi="Times New Roman"/>
          <w:sz w:val="18"/>
          <w:szCs w:val="18"/>
          <w:highlight w:val="yellow"/>
        </w:rPr>
      </w:pPr>
    </w:p>
    <w:p w14:paraId="023F821B" w14:textId="178BFE5F" w:rsidR="000B357F" w:rsidRPr="005E0DA0" w:rsidRDefault="0072672B" w:rsidP="0072672B">
      <w:pPr>
        <w:spacing w:after="0" w:line="240" w:lineRule="auto"/>
        <w:jc w:val="center"/>
        <w:rPr>
          <w:rFonts w:ascii="Times New Roman" w:hAnsi="Times New Roman"/>
          <w:sz w:val="18"/>
          <w:szCs w:val="18"/>
          <w:highlight w:val="yellow"/>
        </w:rPr>
      </w:pPr>
      <w:r w:rsidRPr="005E0DA0">
        <w:rPr>
          <w:rFonts w:ascii="Times New Roman" w:hAnsi="Times New Roman"/>
          <w:sz w:val="18"/>
          <w:szCs w:val="18"/>
          <w:highlight w:val="yellow"/>
        </w:rPr>
        <w:t xml:space="preserve">Email: </w:t>
      </w:r>
      <w:r w:rsidR="00C21E84" w:rsidRPr="00C21E84">
        <w:rPr>
          <w:rFonts w:ascii="Times New Roman" w:hAnsi="Times New Roman"/>
          <w:sz w:val="18"/>
          <w:szCs w:val="18"/>
          <w:highlight w:val="yellow"/>
        </w:rPr>
        <w:t>Sansala.22@cse.mrt.ac</w:t>
      </w:r>
      <w:r w:rsidR="00C21E84">
        <w:rPr>
          <w:rFonts w:ascii="Times New Roman" w:hAnsi="Times New Roman"/>
          <w:sz w:val="18"/>
          <w:szCs w:val="18"/>
          <w:highlight w:val="yellow"/>
          <w:vertAlign w:val="superscript"/>
        </w:rPr>
        <w:t>.lk</w:t>
      </w:r>
      <w:r w:rsidRPr="005E0DA0">
        <w:rPr>
          <w:rFonts w:ascii="Times New Roman" w:hAnsi="Times New Roman"/>
          <w:sz w:val="18"/>
          <w:szCs w:val="18"/>
          <w:highlight w:val="yellow"/>
        </w:rPr>
        <w:t xml:space="preserve">, </w:t>
      </w:r>
      <w:r w:rsidR="00440ABC" w:rsidRPr="005E0DA0">
        <w:rPr>
          <w:rFonts w:ascii="Times New Roman" w:hAnsi="Times New Roman"/>
          <w:sz w:val="18"/>
          <w:szCs w:val="18"/>
          <w:highlight w:val="yellow"/>
          <w:vertAlign w:val="superscript"/>
        </w:rPr>
        <w:t>2</w:t>
      </w:r>
      <w:r w:rsidR="00440ABC" w:rsidRPr="005E0DA0">
        <w:rPr>
          <w:rFonts w:ascii="Times New Roman" w:hAnsi="Times New Roman"/>
          <w:sz w:val="18"/>
          <w:szCs w:val="18"/>
          <w:highlight w:val="yellow"/>
        </w:rPr>
        <w:t>Co-Author’s email id</w:t>
      </w:r>
    </w:p>
    <w:p w14:paraId="596EEEA5" w14:textId="77777777" w:rsidR="00D45460" w:rsidRDefault="00D45460" w:rsidP="00D45460">
      <w:pPr>
        <w:spacing w:after="0" w:line="240" w:lineRule="auto"/>
        <w:jc w:val="center"/>
        <w:rPr>
          <w:rFonts w:ascii="Times New Roman" w:hAnsi="Times New Roman"/>
          <w:sz w:val="18"/>
          <w:szCs w:val="18"/>
        </w:rPr>
      </w:pPr>
      <w:r w:rsidRPr="005E0DA0">
        <w:rPr>
          <w:rFonts w:ascii="Times New Roman" w:hAnsi="Times New Roman"/>
          <w:sz w:val="18"/>
          <w:szCs w:val="18"/>
          <w:highlight w:val="yellow"/>
        </w:rPr>
        <w:t>Contact:</w:t>
      </w:r>
      <w:r w:rsidRPr="005E0DA0">
        <w:rPr>
          <w:rFonts w:ascii="Times New Roman" w:hAnsi="Times New Roman"/>
          <w:sz w:val="18"/>
          <w:szCs w:val="18"/>
          <w:highlight w:val="yellow"/>
          <w:vertAlign w:val="superscript"/>
        </w:rPr>
        <w:t xml:space="preserve"> 1</w:t>
      </w:r>
      <w:r w:rsidR="00440ABC" w:rsidRPr="005E0DA0">
        <w:rPr>
          <w:rFonts w:ascii="Times New Roman" w:hAnsi="Times New Roman"/>
          <w:sz w:val="18"/>
          <w:szCs w:val="18"/>
          <w:highlight w:val="yellow"/>
        </w:rPr>
        <w:t>Author’s contact no.</w:t>
      </w:r>
      <w:r w:rsidRPr="005E0DA0">
        <w:rPr>
          <w:rFonts w:ascii="Times New Roman" w:hAnsi="Times New Roman"/>
          <w:sz w:val="18"/>
          <w:szCs w:val="18"/>
          <w:highlight w:val="yellow"/>
        </w:rPr>
        <w:t>,</w:t>
      </w:r>
      <w:r w:rsidRPr="005E0DA0">
        <w:rPr>
          <w:rFonts w:ascii="Times New Roman" w:hAnsi="Times New Roman"/>
          <w:sz w:val="18"/>
          <w:szCs w:val="18"/>
          <w:highlight w:val="yellow"/>
          <w:vertAlign w:val="superscript"/>
        </w:rPr>
        <w:t xml:space="preserve"> 2</w:t>
      </w:r>
      <w:r w:rsidR="00440ABC" w:rsidRPr="005E0DA0">
        <w:rPr>
          <w:rFonts w:ascii="Times New Roman" w:hAnsi="Times New Roman"/>
          <w:sz w:val="18"/>
          <w:szCs w:val="18"/>
          <w:highlight w:val="yellow"/>
        </w:rPr>
        <w:t>Co-Author’s contact no.</w:t>
      </w:r>
    </w:p>
    <w:p w14:paraId="0FC60990" w14:textId="77777777"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default" r:id="rId11"/>
          <w:footerReference w:type="default" r:id="rId12"/>
          <w:footerReference w:type="first" r:id="rId13"/>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14:paraId="3B6986B8" w14:textId="77777777" w:rsidR="00147E46" w:rsidRPr="0072672B" w:rsidRDefault="00147E46" w:rsidP="0072672B">
      <w:pPr>
        <w:spacing w:after="0" w:line="240" w:lineRule="auto"/>
        <w:jc w:val="both"/>
        <w:rPr>
          <w:rFonts w:ascii="Times New Roman" w:hAnsi="Times New Roman"/>
          <w:sz w:val="16"/>
          <w:szCs w:val="16"/>
        </w:rPr>
      </w:pPr>
    </w:p>
    <w:p w14:paraId="5A621D87"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14:paraId="0113B856"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3AE151F4" w14:textId="77777777" w:rsidR="004E0E90"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roofErr w:type="gramStart"/>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w:t>
      </w:r>
      <w:proofErr w:type="gramEnd"/>
      <w:r w:rsidR="00E81C18" w:rsidRPr="0072672B">
        <w:rPr>
          <w:sz w:val="20"/>
          <w:szCs w:val="20"/>
        </w:rPr>
        <w:t xml:space="preserve"> </w:t>
      </w:r>
      <w:r w:rsidR="004E0E90" w:rsidRPr="004E0E90">
        <w:rPr>
          <w:rFonts w:ascii="Times New Roman" w:hAnsi="Times New Roman"/>
          <w:bCs/>
          <w:iCs/>
          <w:sz w:val="20"/>
          <w:szCs w:val="20"/>
        </w:rPr>
        <w:t xml:space="preserve">This study develops a machine learning model to predict depression using an </w:t>
      </w:r>
      <w:proofErr w:type="spellStart"/>
      <w:r w:rsidR="004E0E90" w:rsidRPr="004E0E90">
        <w:rPr>
          <w:rFonts w:ascii="Times New Roman" w:hAnsi="Times New Roman"/>
          <w:bCs/>
          <w:iCs/>
          <w:sz w:val="20"/>
          <w:szCs w:val="20"/>
        </w:rPr>
        <w:t>XGBoost</w:t>
      </w:r>
      <w:proofErr w:type="spellEnd"/>
      <w:r w:rsidR="004E0E90" w:rsidRPr="004E0E90">
        <w:rPr>
          <w:rFonts w:ascii="Times New Roman" w:hAnsi="Times New Roman"/>
          <w:bCs/>
          <w:iCs/>
          <w:sz w:val="20"/>
          <w:szCs w:val="20"/>
        </w:rPr>
        <w:t xml:space="preserve"> classifier. Depression is a serious health issue that affects millions of people worldwide. Detecting it early with automated tools can help provide timely support and treatment. Our model uses information about a person’s background and daily habits to determine whether they may be experiencing depression. The model performed well in testing, showing that machine learning can be useful in mental health screening. This research helps advance the use of technology in mental health by providing a data-driven way to assess the risk of depression.</w:t>
      </w:r>
    </w:p>
    <w:p w14:paraId="51BB7B6D" w14:textId="77777777" w:rsidR="004E0E90" w:rsidRDefault="004E0E90"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
    <w:p w14:paraId="74688420" w14:textId="66ACF9C5"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4E0E90">
        <w:rPr>
          <w:rFonts w:ascii="Times New Roman" w:hAnsi="Times New Roman"/>
          <w:b/>
          <w:bCs/>
          <w:i/>
          <w:sz w:val="20"/>
          <w:szCs w:val="20"/>
        </w:rPr>
        <w:t>Index</w:t>
      </w:r>
      <w:r w:rsidRPr="004E0E90">
        <w:rPr>
          <w:rFonts w:ascii="Times New Roman" w:hAnsi="Times New Roman"/>
          <w:bCs/>
          <w:i/>
          <w:sz w:val="20"/>
          <w:szCs w:val="20"/>
        </w:rPr>
        <w:t xml:space="preserve"> </w:t>
      </w:r>
      <w:r w:rsidRPr="004E0E90">
        <w:rPr>
          <w:rFonts w:ascii="Times New Roman" w:hAnsi="Times New Roman"/>
          <w:b/>
          <w:bCs/>
          <w:i/>
          <w:sz w:val="20"/>
          <w:szCs w:val="20"/>
        </w:rPr>
        <w:t>terms:</w:t>
      </w:r>
      <w:r w:rsidRPr="004E0E90">
        <w:rPr>
          <w:rFonts w:ascii="Times New Roman" w:hAnsi="Times New Roman"/>
          <w:bCs/>
          <w:i/>
          <w:sz w:val="20"/>
          <w:szCs w:val="20"/>
        </w:rPr>
        <w:t xml:space="preserve"> </w:t>
      </w:r>
      <w:r w:rsidR="004E0E90" w:rsidRPr="004E0E90">
        <w:rPr>
          <w:rFonts w:ascii="Times New Roman" w:hAnsi="Times New Roman"/>
          <w:bCs/>
          <w:i/>
          <w:sz w:val="20"/>
          <w:szCs w:val="20"/>
        </w:rPr>
        <w:t>Mental Health Screening</w:t>
      </w:r>
      <w:r w:rsidR="004E0E90">
        <w:rPr>
          <w:rFonts w:ascii="Times New Roman" w:hAnsi="Times New Roman"/>
          <w:bCs/>
          <w:i/>
          <w:sz w:val="20"/>
          <w:szCs w:val="20"/>
        </w:rPr>
        <w:t>,</w:t>
      </w:r>
      <w:r w:rsidR="004E0E90" w:rsidRPr="004E0E90">
        <w:t xml:space="preserve"> </w:t>
      </w:r>
      <w:r w:rsidR="004E0E90" w:rsidRPr="004E0E90">
        <w:rPr>
          <w:rFonts w:ascii="Times New Roman" w:hAnsi="Times New Roman"/>
          <w:bCs/>
          <w:i/>
          <w:sz w:val="20"/>
          <w:szCs w:val="20"/>
        </w:rPr>
        <w:t>Machine Learning for Depression Prediction</w:t>
      </w:r>
      <w:r w:rsidR="004E0E90">
        <w:rPr>
          <w:rFonts w:ascii="Times New Roman" w:hAnsi="Times New Roman"/>
          <w:bCs/>
          <w:i/>
          <w:sz w:val="20"/>
          <w:szCs w:val="20"/>
        </w:rPr>
        <w:t>,</w:t>
      </w:r>
      <w:r w:rsidR="004E0E90" w:rsidRPr="004E0E90">
        <w:t xml:space="preserve"> </w:t>
      </w:r>
      <w:proofErr w:type="spellStart"/>
      <w:r w:rsidR="004E0E90" w:rsidRPr="004E0E90">
        <w:rPr>
          <w:rFonts w:ascii="Times New Roman" w:hAnsi="Times New Roman"/>
          <w:bCs/>
          <w:i/>
          <w:sz w:val="20"/>
          <w:szCs w:val="20"/>
        </w:rPr>
        <w:t>XGBoost</w:t>
      </w:r>
      <w:proofErr w:type="spellEnd"/>
      <w:r w:rsidR="004E0E90" w:rsidRPr="004E0E90">
        <w:rPr>
          <w:rFonts w:ascii="Times New Roman" w:hAnsi="Times New Roman"/>
          <w:bCs/>
          <w:i/>
          <w:sz w:val="20"/>
          <w:szCs w:val="20"/>
        </w:rPr>
        <w:t xml:space="preserve"> Classifier</w:t>
      </w:r>
      <w:r w:rsidR="004E0E90">
        <w:rPr>
          <w:rFonts w:ascii="Times New Roman" w:hAnsi="Times New Roman"/>
          <w:bCs/>
          <w:i/>
          <w:sz w:val="20"/>
          <w:szCs w:val="20"/>
        </w:rPr>
        <w:t>,</w:t>
      </w:r>
      <w:r w:rsidR="004E0E90" w:rsidRPr="004E0E90">
        <w:t xml:space="preserve"> </w:t>
      </w:r>
      <w:r w:rsidR="004E0E90" w:rsidRPr="004E0E90">
        <w:rPr>
          <w:rFonts w:ascii="Times New Roman" w:hAnsi="Times New Roman"/>
          <w:bCs/>
          <w:i/>
          <w:sz w:val="20"/>
          <w:szCs w:val="20"/>
        </w:rPr>
        <w:t>Computational Psychiatry</w:t>
      </w:r>
    </w:p>
    <w:p w14:paraId="68A1C79E"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2173EC51"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773D92D3"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14:paraId="103699B9" w14:textId="77777777"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14:paraId="19B4056F" w14:textId="77777777"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14:paraId="3426A628" w14:textId="777F793B" w:rsidR="00D45460" w:rsidRDefault="005E0DA0" w:rsidP="00D45460">
      <w:pPr>
        <w:autoSpaceDE w:val="0"/>
        <w:autoSpaceDN w:val="0"/>
        <w:adjustRightInd w:val="0"/>
        <w:spacing w:after="0" w:line="240" w:lineRule="auto"/>
        <w:jc w:val="both"/>
        <w:rPr>
          <w:rFonts w:ascii="Times New Roman" w:eastAsia="Times New Roman" w:hAnsi="Times New Roman"/>
          <w:sz w:val="20"/>
          <w:szCs w:val="20"/>
        </w:rPr>
      </w:pPr>
      <w:r w:rsidRPr="005E0DA0">
        <w:rPr>
          <w:rFonts w:ascii="Times New Roman" w:eastAsia="Times New Roman" w:hAnsi="Times New Roman"/>
          <w:sz w:val="20"/>
          <w:szCs w:val="20"/>
        </w:rPr>
        <w:t>Depression is a common mental health disorder affecting more than 264 million people globally (World Health Organization, 2020). Despite its prevalence, depression remains underdiagnosed, with many individuals not receiving timely treatment. Early detection is crucial for effective intervention and improved outcomes.</w:t>
      </w:r>
    </w:p>
    <w:p w14:paraId="68640CD9" w14:textId="77777777" w:rsidR="005E0DA0" w:rsidRDefault="005E0DA0" w:rsidP="00D45460">
      <w:pPr>
        <w:autoSpaceDE w:val="0"/>
        <w:autoSpaceDN w:val="0"/>
        <w:adjustRightInd w:val="0"/>
        <w:spacing w:after="0" w:line="240" w:lineRule="auto"/>
        <w:jc w:val="both"/>
        <w:rPr>
          <w:rFonts w:ascii="Times New Roman" w:hAnsi="Times New Roman"/>
          <w:sz w:val="20"/>
          <w:szCs w:val="20"/>
        </w:rPr>
      </w:pPr>
    </w:p>
    <w:p w14:paraId="12291957" w14:textId="16F8836A" w:rsidR="006241B8" w:rsidRDefault="005E0DA0" w:rsidP="0072672B">
      <w:pPr>
        <w:autoSpaceDE w:val="0"/>
        <w:autoSpaceDN w:val="0"/>
        <w:adjustRightInd w:val="0"/>
        <w:spacing w:after="0" w:line="240" w:lineRule="auto"/>
        <w:jc w:val="both"/>
        <w:rPr>
          <w:rFonts w:ascii="Times New Roman" w:hAnsi="Times New Roman"/>
          <w:sz w:val="20"/>
          <w:szCs w:val="20"/>
        </w:rPr>
      </w:pPr>
      <w:r w:rsidRPr="005E0DA0">
        <w:rPr>
          <w:rFonts w:ascii="Times New Roman" w:hAnsi="Times New Roman"/>
          <w:sz w:val="20"/>
          <w:szCs w:val="20"/>
        </w:rPr>
        <w:t>Traditional screening methods rely heavily on clinical interviews and self-report questionnaires, which can be subject to various biases. Machine learning approaches offer an alternative path to identifying depression risk factors by analyzing patterns in data that may not be immediately apparent to human clinicians.</w:t>
      </w:r>
    </w:p>
    <w:p w14:paraId="350BAC46" w14:textId="77777777" w:rsidR="00A43A81" w:rsidRDefault="00A43A81" w:rsidP="0072672B">
      <w:pPr>
        <w:autoSpaceDE w:val="0"/>
        <w:autoSpaceDN w:val="0"/>
        <w:adjustRightInd w:val="0"/>
        <w:spacing w:after="0" w:line="240" w:lineRule="auto"/>
        <w:jc w:val="both"/>
        <w:rPr>
          <w:rFonts w:ascii="Times New Roman" w:hAnsi="Times New Roman"/>
          <w:sz w:val="20"/>
          <w:szCs w:val="20"/>
        </w:rPr>
      </w:pPr>
    </w:p>
    <w:p w14:paraId="36C9394C" w14:textId="02558449" w:rsidR="00F05C62" w:rsidRDefault="00A43A81" w:rsidP="0072672B">
      <w:pPr>
        <w:autoSpaceDE w:val="0"/>
        <w:autoSpaceDN w:val="0"/>
        <w:adjustRightInd w:val="0"/>
        <w:spacing w:after="0" w:line="240" w:lineRule="auto"/>
        <w:jc w:val="both"/>
        <w:rPr>
          <w:rFonts w:ascii="Times New Roman" w:hAnsi="Times New Roman"/>
          <w:sz w:val="20"/>
          <w:szCs w:val="20"/>
        </w:rPr>
      </w:pPr>
      <w:r w:rsidRPr="00A43A81">
        <w:rPr>
          <w:rFonts w:ascii="Times New Roman" w:hAnsi="Times New Roman"/>
          <w:sz w:val="20"/>
          <w:szCs w:val="20"/>
        </w:rPr>
        <w:t xml:space="preserve">This research focuses on building and testing a model to predict depression using the </w:t>
      </w:r>
      <w:proofErr w:type="spellStart"/>
      <w:r w:rsidRPr="00A43A81">
        <w:rPr>
          <w:rFonts w:ascii="Times New Roman" w:hAnsi="Times New Roman"/>
          <w:sz w:val="20"/>
          <w:szCs w:val="20"/>
        </w:rPr>
        <w:t>XGBoost</w:t>
      </w:r>
      <w:proofErr w:type="spellEnd"/>
      <w:r w:rsidRPr="00A43A81">
        <w:rPr>
          <w:rFonts w:ascii="Times New Roman" w:hAnsi="Times New Roman"/>
          <w:sz w:val="20"/>
          <w:szCs w:val="20"/>
        </w:rPr>
        <w:t xml:space="preserve"> algorithm. </w:t>
      </w:r>
      <w:proofErr w:type="spellStart"/>
      <w:r w:rsidRPr="00A43A81">
        <w:rPr>
          <w:rFonts w:ascii="Times New Roman" w:hAnsi="Times New Roman"/>
          <w:sz w:val="20"/>
          <w:szCs w:val="20"/>
        </w:rPr>
        <w:t>XGBoost</w:t>
      </w:r>
      <w:proofErr w:type="spellEnd"/>
      <w:r w:rsidRPr="00A43A81">
        <w:rPr>
          <w:rFonts w:ascii="Times New Roman" w:hAnsi="Times New Roman"/>
          <w:sz w:val="20"/>
          <w:szCs w:val="20"/>
        </w:rPr>
        <w:t xml:space="preserve"> is a powerful machine learning method that works well for classification tasks. Our goal is to create a tool that can help support clinical assessments of depression.</w:t>
      </w:r>
    </w:p>
    <w:p w14:paraId="0001027F" w14:textId="77777777" w:rsidR="00A43A81" w:rsidRDefault="00A43A81" w:rsidP="0072672B">
      <w:pPr>
        <w:autoSpaceDE w:val="0"/>
        <w:autoSpaceDN w:val="0"/>
        <w:adjustRightInd w:val="0"/>
        <w:spacing w:after="0" w:line="240" w:lineRule="auto"/>
        <w:jc w:val="both"/>
        <w:rPr>
          <w:rFonts w:ascii="Times New Roman" w:hAnsi="Times New Roman"/>
          <w:sz w:val="20"/>
          <w:szCs w:val="20"/>
        </w:rPr>
      </w:pPr>
    </w:p>
    <w:p w14:paraId="6C265004" w14:textId="77F01F98" w:rsidR="00F05C62" w:rsidRPr="00C21E84" w:rsidRDefault="00F05C62" w:rsidP="00C21E84">
      <w:pPr>
        <w:pStyle w:val="ListParagraph"/>
        <w:numPr>
          <w:ilvl w:val="0"/>
          <w:numId w:val="11"/>
        </w:numPr>
        <w:autoSpaceDE w:val="0"/>
        <w:autoSpaceDN w:val="0"/>
        <w:adjustRightInd w:val="0"/>
        <w:spacing w:after="0" w:line="240" w:lineRule="auto"/>
        <w:jc w:val="both"/>
        <w:rPr>
          <w:rFonts w:ascii="Times New Roman" w:hAnsi="Times New Roman"/>
          <w:b/>
          <w:bCs/>
          <w:sz w:val="20"/>
          <w:szCs w:val="20"/>
        </w:rPr>
      </w:pPr>
      <w:r w:rsidRPr="00C21E84">
        <w:rPr>
          <w:rFonts w:ascii="Times New Roman" w:hAnsi="Times New Roman"/>
          <w:b/>
          <w:bCs/>
          <w:sz w:val="20"/>
          <w:szCs w:val="20"/>
        </w:rPr>
        <w:t>RELATED WORK</w:t>
      </w:r>
    </w:p>
    <w:p w14:paraId="6630D68C" w14:textId="77777777" w:rsidR="00A43A81" w:rsidRPr="00A43A81" w:rsidRDefault="00A43A81" w:rsidP="00A43A81">
      <w:pPr>
        <w:pStyle w:val="ListParagraph"/>
        <w:autoSpaceDE w:val="0"/>
        <w:autoSpaceDN w:val="0"/>
        <w:adjustRightInd w:val="0"/>
        <w:spacing w:after="0" w:line="240" w:lineRule="auto"/>
        <w:jc w:val="both"/>
        <w:rPr>
          <w:rFonts w:ascii="Times New Roman" w:hAnsi="Times New Roman"/>
          <w:b/>
          <w:bCs/>
          <w:sz w:val="20"/>
          <w:szCs w:val="20"/>
        </w:rPr>
      </w:pPr>
    </w:p>
    <w:p w14:paraId="23DF508A" w14:textId="3446B176" w:rsidR="00F05C62" w:rsidRDefault="00F05C62" w:rsidP="0072672B">
      <w:pPr>
        <w:autoSpaceDE w:val="0"/>
        <w:autoSpaceDN w:val="0"/>
        <w:adjustRightInd w:val="0"/>
        <w:spacing w:after="0" w:line="240" w:lineRule="auto"/>
        <w:jc w:val="both"/>
        <w:rPr>
          <w:rFonts w:ascii="Times New Roman" w:hAnsi="Times New Roman"/>
          <w:sz w:val="20"/>
          <w:szCs w:val="20"/>
        </w:rPr>
      </w:pPr>
      <w:r w:rsidRPr="00F05C62">
        <w:rPr>
          <w:rFonts w:ascii="Times New Roman" w:hAnsi="Times New Roman"/>
          <w:sz w:val="20"/>
          <w:szCs w:val="20"/>
        </w:rPr>
        <w:t>Machine learning techniques have been widely applied in mental health prediction, including depression detection. Several studies have demonstrated the potential of machine learning models to identify patterns in behavioral and clinical data that are indicative of depression.</w:t>
      </w:r>
    </w:p>
    <w:p w14:paraId="04F48389" w14:textId="77777777" w:rsidR="00F05C62" w:rsidRDefault="00F05C62" w:rsidP="0072672B">
      <w:pPr>
        <w:autoSpaceDE w:val="0"/>
        <w:autoSpaceDN w:val="0"/>
        <w:adjustRightInd w:val="0"/>
        <w:spacing w:after="0" w:line="240" w:lineRule="auto"/>
        <w:jc w:val="both"/>
        <w:rPr>
          <w:rFonts w:ascii="Times New Roman" w:hAnsi="Times New Roman"/>
          <w:sz w:val="20"/>
          <w:szCs w:val="20"/>
        </w:rPr>
      </w:pPr>
    </w:p>
    <w:p w14:paraId="0A99ACB1" w14:textId="6A5C2978" w:rsidR="00F05C6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1) </w:t>
      </w:r>
      <w:r w:rsidR="00F05C62" w:rsidRPr="00F05C62">
        <w:rPr>
          <w:rFonts w:ascii="Times New Roman" w:hAnsi="Times New Roman"/>
          <w:b/>
          <w:bCs/>
          <w:sz w:val="20"/>
          <w:szCs w:val="20"/>
        </w:rPr>
        <w:t>Traditional Methods vs. Machine Learning Approaches</w:t>
      </w:r>
    </w:p>
    <w:p w14:paraId="226B8ACA" w14:textId="77777777" w:rsidR="008004A2" w:rsidRDefault="008004A2" w:rsidP="0072672B">
      <w:pPr>
        <w:autoSpaceDE w:val="0"/>
        <w:autoSpaceDN w:val="0"/>
        <w:adjustRightInd w:val="0"/>
        <w:spacing w:after="0" w:line="240" w:lineRule="auto"/>
        <w:jc w:val="both"/>
        <w:rPr>
          <w:rFonts w:ascii="Times New Roman" w:hAnsi="Times New Roman"/>
          <w:b/>
          <w:bCs/>
          <w:sz w:val="20"/>
          <w:szCs w:val="20"/>
        </w:rPr>
      </w:pPr>
    </w:p>
    <w:p w14:paraId="3E553FCA" w14:textId="4F6D0C0D" w:rsidR="008004A2" w:rsidRDefault="008004A2" w:rsidP="0072672B">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Traditional depression screening primarily relies on clinical interviews and self-reported surveys, such as the Patient Health Questionnaire (PHQ-9) and the Beck Depression Inventory (BDI). While these tools are widely used and clinically validated, they are subject to biases, including response distortion and subjective interpretation. Machine learning models aim to mitigate these challenges by identifying hidden patterns within large-scale data, enabling more objective and automated screening.</w:t>
      </w:r>
    </w:p>
    <w:p w14:paraId="5A3B4C3C"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0CD093A3" w14:textId="6CAFC8D1" w:rsidR="008004A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2) </w:t>
      </w:r>
      <w:r w:rsidR="008004A2" w:rsidRPr="008004A2">
        <w:rPr>
          <w:rFonts w:ascii="Times New Roman" w:hAnsi="Times New Roman"/>
          <w:b/>
          <w:bCs/>
          <w:sz w:val="20"/>
          <w:szCs w:val="20"/>
        </w:rPr>
        <w:t>Existing Machine Learning Models for Depression Prediction</w:t>
      </w:r>
    </w:p>
    <w:p w14:paraId="4E7E3014" w14:textId="77777777" w:rsidR="008004A2" w:rsidRDefault="008004A2" w:rsidP="0072672B">
      <w:pPr>
        <w:autoSpaceDE w:val="0"/>
        <w:autoSpaceDN w:val="0"/>
        <w:adjustRightInd w:val="0"/>
        <w:spacing w:after="0" w:line="240" w:lineRule="auto"/>
        <w:jc w:val="both"/>
        <w:rPr>
          <w:rFonts w:ascii="Times New Roman" w:hAnsi="Times New Roman"/>
          <w:b/>
          <w:bCs/>
          <w:sz w:val="20"/>
          <w:szCs w:val="20"/>
        </w:rPr>
      </w:pPr>
    </w:p>
    <w:p w14:paraId="727A8A02" w14:textId="197F4D5A" w:rsid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 xml:space="preserve">Various machine learning models have been explored for depression prediction. Logistic Regression, Support Vector Machines (SVM), Random Forest, and deep learning approaches have been employed to classify individuals as depressed or non-depressed. Studies </w:t>
      </w:r>
      <w:r w:rsidR="00A43A81">
        <w:rPr>
          <w:rFonts w:ascii="Times New Roman" w:hAnsi="Times New Roman"/>
          <w:sz w:val="20"/>
          <w:szCs w:val="20"/>
        </w:rPr>
        <w:t xml:space="preserve">applying </w:t>
      </w:r>
      <w:r w:rsidRPr="008004A2">
        <w:rPr>
          <w:rFonts w:ascii="Times New Roman" w:hAnsi="Times New Roman"/>
          <w:sz w:val="20"/>
          <w:szCs w:val="20"/>
        </w:rPr>
        <w:t xml:space="preserve">ensemble methods, such as Gradient Boosting Machines (GBM) and </w:t>
      </w:r>
      <w:proofErr w:type="spellStart"/>
      <w:r w:rsidRPr="008004A2">
        <w:rPr>
          <w:rFonts w:ascii="Times New Roman" w:hAnsi="Times New Roman"/>
          <w:sz w:val="20"/>
          <w:szCs w:val="20"/>
        </w:rPr>
        <w:t>XGBoost</w:t>
      </w:r>
      <w:proofErr w:type="spellEnd"/>
      <w:r w:rsidRPr="008004A2">
        <w:rPr>
          <w:rFonts w:ascii="Times New Roman" w:hAnsi="Times New Roman"/>
          <w:sz w:val="20"/>
          <w:szCs w:val="20"/>
        </w:rPr>
        <w:t>, have demonstrated improved predictive performance by combining multiple weak learners to enhance accuracy and robustness.</w:t>
      </w:r>
    </w:p>
    <w:p w14:paraId="1BBBE06D" w14:textId="77777777" w:rsidR="00A43A81" w:rsidRPr="008004A2" w:rsidRDefault="00A43A81" w:rsidP="008004A2">
      <w:pPr>
        <w:autoSpaceDE w:val="0"/>
        <w:autoSpaceDN w:val="0"/>
        <w:adjustRightInd w:val="0"/>
        <w:spacing w:after="0" w:line="240" w:lineRule="auto"/>
        <w:jc w:val="both"/>
        <w:rPr>
          <w:rFonts w:ascii="Times New Roman" w:hAnsi="Times New Roman"/>
          <w:sz w:val="20"/>
          <w:szCs w:val="20"/>
        </w:rPr>
      </w:pPr>
    </w:p>
    <w:p w14:paraId="620D5EAB" w14:textId="77777777" w:rsidR="008004A2" w:rsidRP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For example, Tadesse et al. (2019) utilized SVM and deep learning techniques on social media data, achieving promising results in detecting depressive symptoms from textual and behavioral cues. Similarly, Orabi et al. (2018) compared different classifiers and found that ensemble learning techniques outperformed traditional models in depression detection using Twitter data.</w:t>
      </w:r>
    </w:p>
    <w:p w14:paraId="635047B5"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208E7B51" w14:textId="2EB7ED2B" w:rsidR="008004A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3) </w:t>
      </w:r>
      <w:r w:rsidR="008004A2" w:rsidRPr="008004A2">
        <w:rPr>
          <w:rFonts w:ascii="Times New Roman" w:hAnsi="Times New Roman"/>
          <w:b/>
          <w:bCs/>
          <w:sz w:val="20"/>
          <w:szCs w:val="20"/>
        </w:rPr>
        <w:t>Feature Engineering and Data Sources</w:t>
      </w:r>
    </w:p>
    <w:p w14:paraId="2FE027A6" w14:textId="455DD170" w:rsidR="008004A2" w:rsidRDefault="008004A2">
      <w:pPr>
        <w:spacing w:after="0" w:line="240" w:lineRule="auto"/>
        <w:rPr>
          <w:rFonts w:ascii="Times New Roman" w:hAnsi="Times New Roman"/>
          <w:b/>
          <w:bCs/>
          <w:sz w:val="20"/>
          <w:szCs w:val="20"/>
        </w:rPr>
      </w:pPr>
      <w:r>
        <w:rPr>
          <w:rFonts w:ascii="Times New Roman" w:hAnsi="Times New Roman"/>
          <w:b/>
          <w:bCs/>
          <w:sz w:val="20"/>
          <w:szCs w:val="20"/>
        </w:rPr>
        <w:br w:type="page"/>
      </w:r>
    </w:p>
    <w:p w14:paraId="3B389020" w14:textId="34F1F756" w:rsidR="008004A2" w:rsidRDefault="008004A2" w:rsidP="0072672B">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lastRenderedPageBreak/>
        <w:t>The effectiveness of machine learning models depends significantly on feature selection and data sources. Prior research has incorporated demographic data, behavioral patterns, physiological markers, and social media activity to improve prediction accuracy. Li et al. (2020) demonstrated that integrating linguistic and psychological features extracted from online conversations enhances depression classification. Other studies have examined wearable device data, such as sleep patterns and heart rate variability, as potential predictors of mental health disorders.</w:t>
      </w:r>
    </w:p>
    <w:p w14:paraId="46FECE19"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75999DA5" w14:textId="61124C2F" w:rsidR="008004A2"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sz w:val="20"/>
          <w:szCs w:val="20"/>
        </w:rPr>
        <w:t xml:space="preserve">4) </w:t>
      </w:r>
      <w:r w:rsidR="008004A2" w:rsidRPr="008004A2">
        <w:rPr>
          <w:rFonts w:ascii="Times New Roman" w:hAnsi="Times New Roman"/>
          <w:b/>
          <w:bCs/>
          <w:sz w:val="20"/>
          <w:szCs w:val="20"/>
        </w:rPr>
        <w:t>Challenges and Limitations in Current Studies</w:t>
      </w:r>
    </w:p>
    <w:p w14:paraId="068064A7" w14:textId="77777777" w:rsidR="008004A2" w:rsidRDefault="008004A2" w:rsidP="0072672B">
      <w:pPr>
        <w:autoSpaceDE w:val="0"/>
        <w:autoSpaceDN w:val="0"/>
        <w:adjustRightInd w:val="0"/>
        <w:spacing w:after="0" w:line="240" w:lineRule="auto"/>
        <w:jc w:val="both"/>
        <w:rPr>
          <w:rFonts w:ascii="Times New Roman" w:hAnsi="Times New Roman"/>
          <w:b/>
          <w:bCs/>
          <w:sz w:val="20"/>
          <w:szCs w:val="20"/>
        </w:rPr>
      </w:pPr>
    </w:p>
    <w:p w14:paraId="0281540B" w14:textId="77777777" w:rsid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Despite advancements, several challenges remain. Many studies rely on self-reported labels, which may introduce bias. Additionally, generalizability across different populations is often limited due to dataset constraints. The ethical implications of automated depression prediction also raise concerns regarding data privacy and potential misdiagnosis.</w:t>
      </w:r>
    </w:p>
    <w:p w14:paraId="69DA9C15" w14:textId="77777777" w:rsidR="00A43A81" w:rsidRPr="008004A2" w:rsidRDefault="00A43A81" w:rsidP="008004A2">
      <w:pPr>
        <w:autoSpaceDE w:val="0"/>
        <w:autoSpaceDN w:val="0"/>
        <w:adjustRightInd w:val="0"/>
        <w:spacing w:after="0" w:line="240" w:lineRule="auto"/>
        <w:jc w:val="both"/>
        <w:rPr>
          <w:rFonts w:ascii="Times New Roman" w:hAnsi="Times New Roman"/>
          <w:sz w:val="20"/>
          <w:szCs w:val="20"/>
        </w:rPr>
      </w:pPr>
    </w:p>
    <w:p w14:paraId="3681DB60" w14:textId="77777777" w:rsidR="008004A2" w:rsidRP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 xml:space="preserve">Given these existing gaps, our study builds upon prior work by utilizing the </w:t>
      </w:r>
      <w:proofErr w:type="spellStart"/>
      <w:r w:rsidRPr="008004A2">
        <w:rPr>
          <w:rFonts w:ascii="Times New Roman" w:hAnsi="Times New Roman"/>
          <w:sz w:val="20"/>
          <w:szCs w:val="20"/>
        </w:rPr>
        <w:t>XGBoost</w:t>
      </w:r>
      <w:proofErr w:type="spellEnd"/>
      <w:r w:rsidRPr="008004A2">
        <w:rPr>
          <w:rFonts w:ascii="Times New Roman" w:hAnsi="Times New Roman"/>
          <w:sz w:val="20"/>
          <w:szCs w:val="20"/>
        </w:rPr>
        <w:t xml:space="preserve"> algorithm to enhance classification accuracy while addressing common limitations in feature selection and data preprocessing.</w:t>
      </w:r>
    </w:p>
    <w:p w14:paraId="103C67AE" w14:textId="77777777" w:rsidR="008004A2" w:rsidRDefault="008004A2" w:rsidP="0072672B">
      <w:pPr>
        <w:autoSpaceDE w:val="0"/>
        <w:autoSpaceDN w:val="0"/>
        <w:adjustRightInd w:val="0"/>
        <w:spacing w:after="0" w:line="240" w:lineRule="auto"/>
        <w:jc w:val="both"/>
        <w:rPr>
          <w:rFonts w:ascii="Times New Roman" w:hAnsi="Times New Roman"/>
          <w:sz w:val="20"/>
          <w:szCs w:val="20"/>
        </w:rPr>
      </w:pPr>
    </w:p>
    <w:p w14:paraId="15671926" w14:textId="77777777" w:rsidR="005E0DA0" w:rsidRDefault="005E0DA0" w:rsidP="0072672B">
      <w:pPr>
        <w:autoSpaceDE w:val="0"/>
        <w:autoSpaceDN w:val="0"/>
        <w:adjustRightInd w:val="0"/>
        <w:spacing w:after="0" w:line="240" w:lineRule="auto"/>
        <w:jc w:val="both"/>
        <w:rPr>
          <w:rFonts w:ascii="Times New Roman" w:hAnsi="Times New Roman"/>
          <w:sz w:val="20"/>
          <w:szCs w:val="20"/>
        </w:rPr>
      </w:pPr>
    </w:p>
    <w:p w14:paraId="42594C16" w14:textId="77777777" w:rsidR="005E0DA0" w:rsidRPr="0072672B" w:rsidRDefault="005E0DA0" w:rsidP="0072672B">
      <w:pPr>
        <w:autoSpaceDE w:val="0"/>
        <w:autoSpaceDN w:val="0"/>
        <w:adjustRightInd w:val="0"/>
        <w:spacing w:after="0" w:line="240" w:lineRule="auto"/>
        <w:jc w:val="both"/>
        <w:rPr>
          <w:rFonts w:ascii="Times New Roman" w:hAnsi="Times New Roman"/>
          <w:sz w:val="20"/>
          <w:szCs w:val="20"/>
        </w:rPr>
      </w:pPr>
    </w:p>
    <w:p w14:paraId="4DBDEA0F" w14:textId="730A106F" w:rsidR="00831104" w:rsidRPr="0032715F" w:rsidRDefault="005E0DA0" w:rsidP="0032715F">
      <w:pPr>
        <w:pStyle w:val="ListParagraph"/>
        <w:numPr>
          <w:ilvl w:val="0"/>
          <w:numId w:val="11"/>
        </w:numPr>
        <w:autoSpaceDE w:val="0"/>
        <w:autoSpaceDN w:val="0"/>
        <w:adjustRightInd w:val="0"/>
        <w:spacing w:after="0" w:line="240" w:lineRule="auto"/>
        <w:rPr>
          <w:rFonts w:ascii="Times New Roman" w:eastAsia="Times New Roman" w:hAnsi="Times New Roman"/>
          <w:b/>
          <w:sz w:val="20"/>
          <w:szCs w:val="20"/>
        </w:rPr>
      </w:pPr>
      <w:r w:rsidRPr="0032715F">
        <w:rPr>
          <w:rFonts w:ascii="Times New Roman" w:eastAsia="Times New Roman" w:hAnsi="Times New Roman"/>
          <w:b/>
          <w:sz w:val="20"/>
          <w:szCs w:val="20"/>
        </w:rPr>
        <w:t>METHODOLOGY</w:t>
      </w:r>
    </w:p>
    <w:p w14:paraId="12F5EE6C" w14:textId="77777777" w:rsidR="005E0DA0" w:rsidRDefault="005E0DA0" w:rsidP="005E0DA0">
      <w:pPr>
        <w:autoSpaceDE w:val="0"/>
        <w:autoSpaceDN w:val="0"/>
        <w:adjustRightInd w:val="0"/>
        <w:spacing w:after="0" w:line="240" w:lineRule="auto"/>
        <w:ind w:left="540"/>
        <w:rPr>
          <w:rFonts w:ascii="Times New Roman" w:eastAsia="Times New Roman" w:hAnsi="Times New Roman"/>
          <w:b/>
          <w:sz w:val="20"/>
          <w:szCs w:val="20"/>
        </w:rPr>
      </w:pPr>
    </w:p>
    <w:p w14:paraId="4492A932" w14:textId="16017E72" w:rsidR="005E0DA0" w:rsidRPr="000275BF" w:rsidRDefault="000C57CA" w:rsidP="000275BF">
      <w:pPr>
        <w:autoSpaceDE w:val="0"/>
        <w:autoSpaceDN w:val="0"/>
        <w:adjustRightInd w:val="0"/>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1) </w:t>
      </w:r>
      <w:r w:rsidR="005E0DA0" w:rsidRPr="000275BF">
        <w:rPr>
          <w:rFonts w:ascii="Times New Roman" w:eastAsia="Times New Roman" w:hAnsi="Times New Roman"/>
          <w:b/>
          <w:sz w:val="20"/>
          <w:szCs w:val="20"/>
        </w:rPr>
        <w:t>Dataset</w:t>
      </w:r>
    </w:p>
    <w:p w14:paraId="09C917EC" w14:textId="77777777"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14:paraId="2F90D53A" w14:textId="54C72E9A" w:rsidR="008004A2" w:rsidRDefault="008004A2" w:rsidP="008004A2">
      <w:pPr>
        <w:autoSpaceDE w:val="0"/>
        <w:autoSpaceDN w:val="0"/>
        <w:adjustRightInd w:val="0"/>
        <w:spacing w:after="0" w:line="240" w:lineRule="auto"/>
        <w:jc w:val="both"/>
        <w:rPr>
          <w:rFonts w:ascii="Times New Roman" w:hAnsi="Times New Roman"/>
          <w:sz w:val="20"/>
          <w:szCs w:val="20"/>
        </w:rPr>
      </w:pPr>
      <w:r w:rsidRPr="008004A2">
        <w:rPr>
          <w:rFonts w:ascii="Times New Roman" w:hAnsi="Times New Roman"/>
          <w:sz w:val="20"/>
          <w:szCs w:val="20"/>
        </w:rPr>
        <w:t xml:space="preserve">The dataset used in this study consists of demographic and behavioral information from participants, with a binary label indicating whether an individual is experiencing depression or not. The dataset was obtained </w:t>
      </w:r>
      <w:r w:rsidRPr="00DA2748">
        <w:rPr>
          <w:rFonts w:ascii="Times New Roman" w:hAnsi="Times New Roman"/>
          <w:sz w:val="20"/>
          <w:szCs w:val="20"/>
        </w:rPr>
        <w:t xml:space="preserve">from </w:t>
      </w:r>
      <w:r w:rsidR="00DA2748" w:rsidRPr="00DA2748">
        <w:rPr>
          <w:rFonts w:ascii="Times New Roman" w:hAnsi="Times New Roman"/>
          <w:sz w:val="20"/>
          <w:szCs w:val="20"/>
        </w:rPr>
        <w:t>a broad survey designed to explore the various factors influencing depression risk in adults. Conducted anonymously from January to June 2023, the survey spanned multiple cities, including individuals from diverse professional and demographic backgrounds. Participants, aged between 18 and 60, willingly shared information on factors like age, gender, location, education, job satisfaction, study/work hours, and family medical history, among other aspects. No professional mental health evaluations or diagnostic tests were involved</w:t>
      </w:r>
      <w:r w:rsidR="00DA2748">
        <w:rPr>
          <w:rFonts w:ascii="Times New Roman" w:hAnsi="Times New Roman"/>
          <w:sz w:val="20"/>
          <w:szCs w:val="20"/>
        </w:rPr>
        <w:t xml:space="preserve"> </w:t>
      </w:r>
      <w:r w:rsidRPr="008004A2">
        <w:rPr>
          <w:rFonts w:ascii="Times New Roman" w:hAnsi="Times New Roman"/>
          <w:sz w:val="20"/>
          <w:szCs w:val="20"/>
        </w:rPr>
        <w:t>and</w:t>
      </w:r>
      <w:r w:rsidR="00DA2748">
        <w:rPr>
          <w:rFonts w:ascii="Times New Roman" w:hAnsi="Times New Roman"/>
          <w:sz w:val="20"/>
          <w:szCs w:val="20"/>
        </w:rPr>
        <w:t xml:space="preserve"> data</w:t>
      </w:r>
      <w:r w:rsidRPr="008004A2">
        <w:rPr>
          <w:rFonts w:ascii="Times New Roman" w:hAnsi="Times New Roman"/>
          <w:sz w:val="20"/>
          <w:szCs w:val="20"/>
        </w:rPr>
        <w:t xml:space="preserve"> preprocessed to ensure data quality and reliability. The data was split into training and testing sets, with 80% used for training and 20% reserved for final evaluation.</w:t>
      </w:r>
    </w:p>
    <w:p w14:paraId="3BE1A624" w14:textId="77777777" w:rsidR="00DA2748" w:rsidRPr="008004A2" w:rsidRDefault="00DA2748" w:rsidP="008004A2">
      <w:pPr>
        <w:autoSpaceDE w:val="0"/>
        <w:autoSpaceDN w:val="0"/>
        <w:adjustRightInd w:val="0"/>
        <w:spacing w:after="0" w:line="240" w:lineRule="auto"/>
        <w:jc w:val="both"/>
        <w:rPr>
          <w:rFonts w:ascii="Times New Roman" w:hAnsi="Times New Roman"/>
          <w:sz w:val="20"/>
          <w:szCs w:val="20"/>
        </w:rPr>
      </w:pPr>
    </w:p>
    <w:p w14:paraId="02A75D61" w14:textId="525C86F2" w:rsidR="00831104" w:rsidRDefault="000C57CA" w:rsidP="000275BF">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 xml:space="preserve">2) </w:t>
      </w:r>
      <w:r w:rsidR="005E0DA0" w:rsidRPr="000275BF">
        <w:rPr>
          <w:rFonts w:ascii="Times New Roman" w:hAnsi="Times New Roman"/>
          <w:b/>
          <w:bCs/>
          <w:sz w:val="20"/>
          <w:szCs w:val="20"/>
        </w:rPr>
        <w:t>Data Preprocessing</w:t>
      </w:r>
    </w:p>
    <w:p w14:paraId="7613F55E" w14:textId="77777777" w:rsidR="00DA2748" w:rsidRDefault="00DA2748" w:rsidP="000275BF">
      <w:pPr>
        <w:autoSpaceDE w:val="0"/>
        <w:autoSpaceDN w:val="0"/>
        <w:adjustRightInd w:val="0"/>
        <w:spacing w:after="0" w:line="240" w:lineRule="auto"/>
        <w:jc w:val="both"/>
        <w:rPr>
          <w:rFonts w:ascii="Times New Roman" w:hAnsi="Times New Roman"/>
          <w:b/>
          <w:bCs/>
          <w:sz w:val="20"/>
          <w:szCs w:val="20"/>
        </w:rPr>
      </w:pPr>
    </w:p>
    <w:p w14:paraId="4D3B5DF1" w14:textId="77777777" w:rsidR="008004A2" w:rsidRDefault="008004A2" w:rsidP="00DA2748">
      <w:pPr>
        <w:autoSpaceDE w:val="0"/>
        <w:autoSpaceDN w:val="0"/>
        <w:adjustRightInd w:val="0"/>
        <w:spacing w:after="0" w:line="240" w:lineRule="auto"/>
        <w:jc w:val="both"/>
        <w:rPr>
          <w:rFonts w:ascii="Times New Roman" w:eastAsia="Times New Roman" w:hAnsi="Times New Roman"/>
          <w:sz w:val="20"/>
          <w:szCs w:val="20"/>
        </w:rPr>
      </w:pPr>
      <w:r w:rsidRPr="008004A2">
        <w:rPr>
          <w:rFonts w:ascii="Times New Roman" w:eastAsia="Times New Roman" w:hAnsi="Times New Roman"/>
          <w:sz w:val="20"/>
          <w:szCs w:val="20"/>
        </w:rPr>
        <w:t>To enhance model performance, several preprocessing steps were applied:</w:t>
      </w:r>
    </w:p>
    <w:p w14:paraId="4F2DAD3F" w14:textId="77777777" w:rsidR="00A11C9A" w:rsidRDefault="00A11C9A" w:rsidP="008004A2">
      <w:pPr>
        <w:autoSpaceDE w:val="0"/>
        <w:autoSpaceDN w:val="0"/>
        <w:adjustRightInd w:val="0"/>
        <w:spacing w:after="0" w:line="240" w:lineRule="auto"/>
        <w:ind w:firstLine="720"/>
        <w:jc w:val="both"/>
        <w:rPr>
          <w:rFonts w:ascii="Times New Roman" w:eastAsia="Times New Roman" w:hAnsi="Times New Roman"/>
          <w:sz w:val="20"/>
          <w:szCs w:val="20"/>
        </w:rPr>
      </w:pPr>
    </w:p>
    <w:p w14:paraId="395496EA" w14:textId="04D07A93" w:rsidR="00A11C9A" w:rsidRDefault="00A11C9A" w:rsidP="008004A2">
      <w:pPr>
        <w:autoSpaceDE w:val="0"/>
        <w:autoSpaceDN w:val="0"/>
        <w:adjustRightInd w:val="0"/>
        <w:spacing w:after="0" w:line="240" w:lineRule="auto"/>
        <w:ind w:firstLine="720"/>
        <w:jc w:val="both"/>
        <w:rPr>
          <w:rFonts w:ascii="Times New Roman" w:eastAsia="Times New Roman" w:hAnsi="Times New Roman"/>
          <w:sz w:val="20"/>
          <w:szCs w:val="20"/>
        </w:rPr>
      </w:pPr>
      <w:r w:rsidRPr="00A11C9A">
        <w:rPr>
          <w:rFonts w:ascii="Times New Roman" w:eastAsia="Times New Roman" w:hAnsi="Times New Roman"/>
          <w:noProof/>
          <w:sz w:val="20"/>
          <w:szCs w:val="20"/>
        </w:rPr>
        <w:drawing>
          <wp:inline distT="0" distB="0" distL="0" distR="0" wp14:anchorId="4CFB047C" wp14:editId="04E7F62B">
            <wp:extent cx="2273164" cy="1876425"/>
            <wp:effectExtent l="0" t="0" r="0" b="0"/>
            <wp:docPr id="700376665" name="Picture 1" descr="A graph with red and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6665" name="Picture 1" descr="A graph with red and blue squares"/>
                    <pic:cNvPicPr/>
                  </pic:nvPicPr>
                  <pic:blipFill>
                    <a:blip r:embed="rId14"/>
                    <a:stretch>
                      <a:fillRect/>
                    </a:stretch>
                  </pic:blipFill>
                  <pic:spPr>
                    <a:xfrm>
                      <a:off x="0" y="0"/>
                      <a:ext cx="2317389" cy="1912931"/>
                    </a:xfrm>
                    <a:prstGeom prst="rect">
                      <a:avLst/>
                    </a:prstGeom>
                  </pic:spPr>
                </pic:pic>
              </a:graphicData>
            </a:graphic>
          </wp:inline>
        </w:drawing>
      </w:r>
    </w:p>
    <w:p w14:paraId="21A919BB" w14:textId="23232B6B" w:rsidR="00DA2748" w:rsidRPr="00DA2748" w:rsidRDefault="00DA2748" w:rsidP="00DA2748">
      <w:pPr>
        <w:autoSpaceDE w:val="0"/>
        <w:autoSpaceDN w:val="0"/>
        <w:adjustRightInd w:val="0"/>
        <w:spacing w:after="0" w:line="240" w:lineRule="auto"/>
        <w:ind w:firstLine="720"/>
        <w:jc w:val="both"/>
        <w:rPr>
          <w:rFonts w:ascii="Times New Roman" w:eastAsia="Times New Roman" w:hAnsi="Times New Roman"/>
          <w:b/>
          <w:bCs/>
          <w:sz w:val="20"/>
          <w:szCs w:val="20"/>
        </w:rPr>
      </w:pPr>
      <w:r w:rsidRPr="00DA2748">
        <w:rPr>
          <w:rFonts w:ascii="Times New Roman" w:eastAsia="Times New Roman" w:hAnsi="Times New Roman"/>
          <w:b/>
          <w:sz w:val="20"/>
          <w:szCs w:val="20"/>
        </w:rPr>
        <w:t>Figure 1</w:t>
      </w:r>
      <w:proofErr w:type="gramStart"/>
      <w:r w:rsidRPr="00DA2748">
        <w:rPr>
          <w:rFonts w:ascii="Times New Roman" w:eastAsia="Times New Roman" w:hAnsi="Times New Roman"/>
          <w:b/>
          <w:sz w:val="20"/>
          <w:szCs w:val="20"/>
        </w:rPr>
        <w:t>:  Correlation</w:t>
      </w:r>
      <w:proofErr w:type="gramEnd"/>
      <w:r w:rsidRPr="00DA2748">
        <w:rPr>
          <w:rFonts w:ascii="Times New Roman" w:eastAsia="Times New Roman" w:hAnsi="Times New Roman"/>
          <w:b/>
          <w:sz w:val="20"/>
          <w:szCs w:val="20"/>
        </w:rPr>
        <w:t xml:space="preserve"> heatmap of the dataset, showing relationships between features. Darker shades indicate higher correlation.</w:t>
      </w:r>
    </w:p>
    <w:p w14:paraId="719A182D" w14:textId="77777777" w:rsidR="00DA2748" w:rsidRDefault="00DA2748" w:rsidP="00DA2748">
      <w:pPr>
        <w:autoSpaceDE w:val="0"/>
        <w:autoSpaceDN w:val="0"/>
        <w:adjustRightInd w:val="0"/>
        <w:spacing w:after="0" w:line="240" w:lineRule="auto"/>
        <w:ind w:firstLine="720"/>
        <w:jc w:val="both"/>
        <w:rPr>
          <w:rFonts w:ascii="Times New Roman" w:eastAsia="Times New Roman" w:hAnsi="Times New Roman"/>
          <w:b/>
          <w:bCs/>
          <w:sz w:val="20"/>
          <w:szCs w:val="20"/>
        </w:rPr>
      </w:pPr>
    </w:p>
    <w:p w14:paraId="7D7EAEA4" w14:textId="3CF3397B" w:rsidR="004E0E90" w:rsidRDefault="000C57CA" w:rsidP="00DA2748">
      <w:p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2.1</w:t>
      </w:r>
      <w:proofErr w:type="gramStart"/>
      <w:r>
        <w:rPr>
          <w:rFonts w:ascii="Times New Roman" w:eastAsia="Times New Roman" w:hAnsi="Times New Roman"/>
          <w:b/>
          <w:bCs/>
          <w:sz w:val="20"/>
          <w:szCs w:val="20"/>
        </w:rPr>
        <w:t xml:space="preserve">)  </w:t>
      </w:r>
      <w:r w:rsidR="004E0E90" w:rsidRPr="004E0E90">
        <w:rPr>
          <w:rFonts w:ascii="Times New Roman" w:eastAsia="Times New Roman" w:hAnsi="Times New Roman"/>
          <w:b/>
          <w:bCs/>
          <w:sz w:val="20"/>
          <w:szCs w:val="20"/>
        </w:rPr>
        <w:t>Redundancy</w:t>
      </w:r>
      <w:proofErr w:type="gramEnd"/>
      <w:r w:rsidR="004E0E90" w:rsidRPr="004E0E90">
        <w:rPr>
          <w:rFonts w:ascii="Times New Roman" w:eastAsia="Times New Roman" w:hAnsi="Times New Roman"/>
          <w:b/>
          <w:bCs/>
          <w:sz w:val="20"/>
          <w:szCs w:val="20"/>
        </w:rPr>
        <w:t xml:space="preserve"> Removal</w:t>
      </w:r>
    </w:p>
    <w:p w14:paraId="033F0548" w14:textId="77777777" w:rsidR="00DA2748" w:rsidRPr="004E0E90" w:rsidRDefault="00DA2748" w:rsidP="00DA2748">
      <w:pPr>
        <w:autoSpaceDE w:val="0"/>
        <w:autoSpaceDN w:val="0"/>
        <w:adjustRightInd w:val="0"/>
        <w:spacing w:after="0" w:line="240" w:lineRule="auto"/>
        <w:jc w:val="both"/>
        <w:rPr>
          <w:rFonts w:ascii="Times New Roman" w:eastAsia="Times New Roman" w:hAnsi="Times New Roman"/>
          <w:sz w:val="20"/>
          <w:szCs w:val="20"/>
        </w:rPr>
      </w:pPr>
    </w:p>
    <w:p w14:paraId="7FFECCD9"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Highly correlated features (|correlation| &gt; 0.8) may contain redundant information, which can introduce multicollinearity issues.</w:t>
      </w:r>
    </w:p>
    <w:p w14:paraId="3F8995F4" w14:textId="77777777" w:rsidR="00DA2748" w:rsidRPr="004E0E90" w:rsidRDefault="00DA2748" w:rsidP="004E0E90">
      <w:pPr>
        <w:autoSpaceDE w:val="0"/>
        <w:autoSpaceDN w:val="0"/>
        <w:adjustRightInd w:val="0"/>
        <w:spacing w:after="0" w:line="240" w:lineRule="auto"/>
        <w:jc w:val="both"/>
        <w:rPr>
          <w:rFonts w:ascii="Times New Roman" w:eastAsia="Times New Roman" w:hAnsi="Times New Roman"/>
          <w:sz w:val="20"/>
          <w:szCs w:val="20"/>
        </w:rPr>
      </w:pPr>
    </w:p>
    <w:p w14:paraId="44997783" w14:textId="07EF609C" w:rsidR="004E0E90" w:rsidRP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"Academic Pressure" and "Work Pressure" have a correlation above 0.8, we might keep only one to avoid redundancy.</w:t>
      </w:r>
    </w:p>
    <w:p w14:paraId="6FDE005D" w14:textId="77777777" w:rsidR="004E0E90" w:rsidRPr="008004A2" w:rsidRDefault="004E0E90" w:rsidP="008004A2">
      <w:pPr>
        <w:autoSpaceDE w:val="0"/>
        <w:autoSpaceDN w:val="0"/>
        <w:adjustRightInd w:val="0"/>
        <w:spacing w:after="0" w:line="240" w:lineRule="auto"/>
        <w:ind w:left="360"/>
        <w:jc w:val="both"/>
        <w:rPr>
          <w:rFonts w:ascii="Times New Roman" w:eastAsia="Times New Roman" w:hAnsi="Times New Roman"/>
          <w:sz w:val="20"/>
          <w:szCs w:val="20"/>
        </w:rPr>
      </w:pPr>
    </w:p>
    <w:p w14:paraId="071B8F75" w14:textId="3B51FAAD" w:rsidR="00DA2748" w:rsidRDefault="000C57CA" w:rsidP="000275BF">
      <w:p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2.2)</w:t>
      </w:r>
      <w:r w:rsidR="008004A2" w:rsidRPr="008004A2">
        <w:rPr>
          <w:rFonts w:ascii="Times New Roman" w:eastAsia="Times New Roman" w:hAnsi="Times New Roman"/>
          <w:b/>
          <w:bCs/>
          <w:sz w:val="20"/>
          <w:szCs w:val="20"/>
        </w:rPr>
        <w:t xml:space="preserve"> Feature Selection</w:t>
      </w:r>
    </w:p>
    <w:p w14:paraId="11C1325D"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68368497" w14:textId="40228380" w:rsidR="008004A2" w:rsidRDefault="008004A2" w:rsidP="000275BF">
      <w:pPr>
        <w:autoSpaceDE w:val="0"/>
        <w:autoSpaceDN w:val="0"/>
        <w:adjustRightInd w:val="0"/>
        <w:spacing w:after="0" w:line="240" w:lineRule="auto"/>
        <w:jc w:val="both"/>
        <w:rPr>
          <w:rFonts w:ascii="Times New Roman" w:eastAsia="Times New Roman" w:hAnsi="Times New Roman"/>
          <w:sz w:val="20"/>
          <w:szCs w:val="20"/>
        </w:rPr>
      </w:pPr>
      <w:r w:rsidRPr="008004A2">
        <w:rPr>
          <w:rFonts w:ascii="Times New Roman" w:eastAsia="Times New Roman" w:hAnsi="Times New Roman"/>
          <w:sz w:val="20"/>
          <w:szCs w:val="20"/>
        </w:rPr>
        <w:t>Non-informative attributes such as 'ID' and 'Name' were removed to avoid unnecessary complexity. Only relevant features contributing to depression prediction were retained.</w:t>
      </w:r>
    </w:p>
    <w:p w14:paraId="69C6C725" w14:textId="77777777" w:rsidR="004E0E90" w:rsidRDefault="004E0E90" w:rsidP="000275BF">
      <w:pPr>
        <w:autoSpaceDE w:val="0"/>
        <w:autoSpaceDN w:val="0"/>
        <w:adjustRightInd w:val="0"/>
        <w:spacing w:after="0" w:line="240" w:lineRule="auto"/>
        <w:jc w:val="both"/>
        <w:rPr>
          <w:rFonts w:ascii="Times New Roman" w:eastAsia="Times New Roman" w:hAnsi="Times New Roman"/>
          <w:sz w:val="20"/>
          <w:szCs w:val="20"/>
        </w:rPr>
      </w:pPr>
    </w:p>
    <w:p w14:paraId="26C9B71F"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Features with a moderate correlation (around 0.3 to 0.6) with the target variable (Depression) are useful predictors.</w:t>
      </w:r>
    </w:p>
    <w:p w14:paraId="4C2B0B7F" w14:textId="77777777" w:rsidR="00DA2748" w:rsidRDefault="00DA2748" w:rsidP="004E0E90">
      <w:pPr>
        <w:autoSpaceDE w:val="0"/>
        <w:autoSpaceDN w:val="0"/>
        <w:adjustRightInd w:val="0"/>
        <w:spacing w:after="0" w:line="240" w:lineRule="auto"/>
        <w:jc w:val="both"/>
        <w:rPr>
          <w:rFonts w:ascii="Times New Roman" w:eastAsia="Times New Roman" w:hAnsi="Times New Roman"/>
          <w:sz w:val="20"/>
          <w:szCs w:val="20"/>
        </w:rPr>
      </w:pPr>
    </w:p>
    <w:p w14:paraId="73850308" w14:textId="0D3AE0AB"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 xml:space="preserve"> "Financial Stress" or "Job Satisfaction" shows a positive correlation with depression, these are </w:t>
      </w:r>
      <w:r w:rsidRPr="00DA2748">
        <w:rPr>
          <w:rFonts w:ascii="Times New Roman" w:eastAsia="Times New Roman" w:hAnsi="Times New Roman"/>
          <w:sz w:val="20"/>
          <w:szCs w:val="20"/>
        </w:rPr>
        <w:t>important variables</w:t>
      </w:r>
      <w:r w:rsidRPr="004E0E90">
        <w:rPr>
          <w:rFonts w:ascii="Times New Roman" w:eastAsia="Times New Roman" w:hAnsi="Times New Roman"/>
          <w:sz w:val="20"/>
          <w:szCs w:val="20"/>
        </w:rPr>
        <w:t xml:space="preserve"> to retain in the model.</w:t>
      </w:r>
    </w:p>
    <w:p w14:paraId="0C04C94F"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p>
    <w:p w14:paraId="72547070"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Features with very low correlation (near 0.0) with Depression might not contribute much to prediction.</w:t>
      </w:r>
    </w:p>
    <w:p w14:paraId="063907AE" w14:textId="3EB2F45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r w:rsidRPr="004E0E90">
        <w:rPr>
          <w:rFonts w:ascii="Times New Roman" w:eastAsia="Times New Roman" w:hAnsi="Times New Roman"/>
          <w:sz w:val="20"/>
          <w:szCs w:val="20"/>
        </w:rPr>
        <w:t xml:space="preserve">"City" has a near-zero correlation, it can be </w:t>
      </w:r>
      <w:r w:rsidRPr="00DA2748">
        <w:rPr>
          <w:rFonts w:ascii="Times New Roman" w:eastAsia="Times New Roman" w:hAnsi="Times New Roman"/>
          <w:sz w:val="20"/>
          <w:szCs w:val="20"/>
        </w:rPr>
        <w:t xml:space="preserve">removed </w:t>
      </w:r>
      <w:r w:rsidRPr="004E0E90">
        <w:rPr>
          <w:rFonts w:ascii="Times New Roman" w:eastAsia="Times New Roman" w:hAnsi="Times New Roman"/>
          <w:sz w:val="20"/>
          <w:szCs w:val="20"/>
        </w:rPr>
        <w:t>from the dataset to reduce noise.</w:t>
      </w:r>
    </w:p>
    <w:p w14:paraId="2217C536" w14:textId="77777777" w:rsidR="004E0E90" w:rsidRDefault="004E0E90" w:rsidP="004E0E90">
      <w:pPr>
        <w:autoSpaceDE w:val="0"/>
        <w:autoSpaceDN w:val="0"/>
        <w:adjustRightInd w:val="0"/>
        <w:spacing w:after="0" w:line="240" w:lineRule="auto"/>
        <w:jc w:val="both"/>
        <w:rPr>
          <w:rFonts w:ascii="Times New Roman" w:eastAsia="Times New Roman" w:hAnsi="Times New Roman"/>
          <w:sz w:val="20"/>
          <w:szCs w:val="20"/>
        </w:rPr>
      </w:pPr>
    </w:p>
    <w:p w14:paraId="66E4E4D8" w14:textId="41A26B12" w:rsidR="00DA2748" w:rsidRDefault="000C57CA" w:rsidP="000275BF">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2.3). </w:t>
      </w:r>
      <w:r w:rsidR="00CA7947">
        <w:rPr>
          <w:rFonts w:ascii="Times New Roman" w:eastAsia="Times New Roman" w:hAnsi="Times New Roman"/>
          <w:b/>
          <w:bCs/>
          <w:sz w:val="20"/>
          <w:szCs w:val="20"/>
        </w:rPr>
        <w:t xml:space="preserve"> </w:t>
      </w:r>
      <w:r w:rsidR="00CA7947" w:rsidRPr="00CA7947">
        <w:rPr>
          <w:rFonts w:ascii="Times New Roman" w:eastAsia="Times New Roman" w:hAnsi="Times New Roman"/>
          <w:b/>
          <w:bCs/>
          <w:sz w:val="20"/>
          <w:szCs w:val="20"/>
        </w:rPr>
        <w:t>Categorical Variable Encoding</w:t>
      </w:r>
    </w:p>
    <w:p w14:paraId="142E755F"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619A014C" w14:textId="77777777" w:rsidR="004311EE" w:rsidRDefault="00CA7947" w:rsidP="004311EE">
      <w:pPr>
        <w:autoSpaceDE w:val="0"/>
        <w:autoSpaceDN w:val="0"/>
        <w:adjustRightInd w:val="0"/>
        <w:spacing w:after="0" w:line="240" w:lineRule="auto"/>
        <w:jc w:val="both"/>
        <w:rPr>
          <w:rFonts w:ascii="Times New Roman" w:eastAsia="Times New Roman" w:hAnsi="Times New Roman"/>
          <w:sz w:val="20"/>
          <w:szCs w:val="20"/>
        </w:rPr>
      </w:pPr>
      <w:r w:rsidRPr="00CA7947">
        <w:rPr>
          <w:rFonts w:ascii="Times New Roman" w:eastAsia="Times New Roman" w:hAnsi="Times New Roman"/>
          <w:sz w:val="20"/>
          <w:szCs w:val="20"/>
        </w:rPr>
        <w:t xml:space="preserve"> </w:t>
      </w:r>
      <w:r w:rsidR="004311EE" w:rsidRPr="004311EE">
        <w:rPr>
          <w:rFonts w:ascii="Times New Roman" w:eastAsia="Times New Roman" w:hAnsi="Times New Roman"/>
          <w:sz w:val="20"/>
          <w:szCs w:val="20"/>
        </w:rPr>
        <w:t xml:space="preserve">Categorical variables were transformed into numerical representations using a </w:t>
      </w:r>
      <w:r w:rsidR="004311EE" w:rsidRPr="004311EE">
        <w:rPr>
          <w:rFonts w:ascii="Times New Roman" w:eastAsia="Times New Roman" w:hAnsi="Times New Roman"/>
          <w:b/>
          <w:bCs/>
          <w:sz w:val="20"/>
          <w:szCs w:val="20"/>
        </w:rPr>
        <w:t>custom encoding function</w:t>
      </w:r>
      <w:r w:rsidR="004311EE" w:rsidRPr="004311EE">
        <w:rPr>
          <w:rFonts w:ascii="Times New Roman" w:eastAsia="Times New Roman" w:hAnsi="Times New Roman"/>
          <w:sz w:val="20"/>
          <w:szCs w:val="20"/>
        </w:rPr>
        <w:t xml:space="preserve"> that assigns each unique category a specific numerical value. This approach was chosen because:</w:t>
      </w:r>
    </w:p>
    <w:p w14:paraId="1C293ED4"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6C30A875" w14:textId="347CD549"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Avoiding High-Dimensionality</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One-hot encoding can significantly increase the number of features, making the model inefficient, especially with high-cardinality categorical data.</w:t>
      </w:r>
    </w:p>
    <w:p w14:paraId="5F40EBE8"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21BB8744" w14:textId="2D18433F"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lastRenderedPageBreak/>
        <w:t>Handling Unseen Categories</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Standard label encoding assigns fixed numeric values, but if new categories appear in the test data, they may cause errors. Our custom encoding function assigns unseen categories to a default value, ensuring model stability.</w:t>
      </w:r>
    </w:p>
    <w:p w14:paraId="18BD0D1B"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324111CC" w14:textId="77ED4C7B"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Preserving Ordinal Information</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Unlike one-hot encoding, which treats categories as independent, custom encoding maintains an ordinal structure when needed, helping the model capture patterns more effectively.</w:t>
      </w:r>
    </w:p>
    <w:p w14:paraId="2A422139" w14:textId="05548DA3" w:rsidR="00CA7947" w:rsidRDefault="00CA7947" w:rsidP="000275BF">
      <w:pPr>
        <w:autoSpaceDE w:val="0"/>
        <w:autoSpaceDN w:val="0"/>
        <w:adjustRightInd w:val="0"/>
        <w:spacing w:after="0" w:line="240" w:lineRule="auto"/>
        <w:jc w:val="both"/>
        <w:rPr>
          <w:rFonts w:ascii="Times New Roman" w:eastAsia="Times New Roman" w:hAnsi="Times New Roman"/>
          <w:sz w:val="20"/>
          <w:szCs w:val="20"/>
        </w:rPr>
      </w:pPr>
    </w:p>
    <w:p w14:paraId="665E4867"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2BD42C9E" w14:textId="087C2075" w:rsidR="00DA2748" w:rsidRDefault="000C57CA" w:rsidP="000275BF">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2.4) </w:t>
      </w:r>
      <w:r w:rsidR="00CA7947" w:rsidRPr="00CA7947">
        <w:rPr>
          <w:rFonts w:ascii="Times New Roman" w:eastAsia="Times New Roman" w:hAnsi="Times New Roman"/>
          <w:b/>
          <w:bCs/>
          <w:sz w:val="20"/>
          <w:szCs w:val="20"/>
        </w:rPr>
        <w:t>Missing Value Imputation</w:t>
      </w:r>
    </w:p>
    <w:p w14:paraId="42D9CAF7"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1EF5F08C"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sz w:val="20"/>
          <w:szCs w:val="20"/>
        </w:rPr>
        <w:t xml:space="preserve">Missing values in numerical columns were imputed using the </w:t>
      </w:r>
      <w:r w:rsidRPr="004311EE">
        <w:rPr>
          <w:rFonts w:ascii="Times New Roman" w:eastAsia="Times New Roman" w:hAnsi="Times New Roman"/>
          <w:b/>
          <w:bCs/>
          <w:sz w:val="20"/>
          <w:szCs w:val="20"/>
        </w:rPr>
        <w:t>median value</w:t>
      </w:r>
      <w:r w:rsidRPr="004311EE">
        <w:rPr>
          <w:rFonts w:ascii="Times New Roman" w:eastAsia="Times New Roman" w:hAnsi="Times New Roman"/>
          <w:sz w:val="20"/>
          <w:szCs w:val="20"/>
        </w:rPr>
        <w:t xml:space="preserve"> to maintain data integrity. The </w:t>
      </w:r>
      <w:proofErr w:type="gramStart"/>
      <w:r w:rsidRPr="004311EE">
        <w:rPr>
          <w:rFonts w:ascii="Times New Roman" w:eastAsia="Times New Roman" w:hAnsi="Times New Roman"/>
          <w:sz w:val="20"/>
          <w:szCs w:val="20"/>
        </w:rPr>
        <w:t>median</w:t>
      </w:r>
      <w:proofErr w:type="gramEnd"/>
      <w:r w:rsidRPr="004311EE">
        <w:rPr>
          <w:rFonts w:ascii="Times New Roman" w:eastAsia="Times New Roman" w:hAnsi="Times New Roman"/>
          <w:sz w:val="20"/>
          <w:szCs w:val="20"/>
        </w:rPr>
        <w:t xml:space="preserve"> was chosen over other imputation methods for the following reasons:</w:t>
      </w:r>
    </w:p>
    <w:p w14:paraId="5C19FD5B" w14:textId="6205D56C"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Resistant to Outliers</w:t>
      </w:r>
      <w:r w:rsidR="00FB2ADB">
        <w:rPr>
          <w:rFonts w:ascii="Times New Roman" w:eastAsia="Times New Roman" w:hAnsi="Times New Roman"/>
          <w:b/>
          <w:bCs/>
          <w:sz w:val="20"/>
          <w:szCs w:val="20"/>
        </w:rPr>
        <w:t xml:space="preserve"> - </w:t>
      </w:r>
      <w:r w:rsidRPr="004311EE">
        <w:rPr>
          <w:rFonts w:ascii="Times New Roman" w:eastAsia="Times New Roman" w:hAnsi="Times New Roman"/>
          <w:sz w:val="20"/>
          <w:szCs w:val="20"/>
        </w:rPr>
        <w:t xml:space="preserve">Unlike the mean, which can be skewed by extreme values, the </w:t>
      </w:r>
      <w:proofErr w:type="gramStart"/>
      <w:r w:rsidRPr="004311EE">
        <w:rPr>
          <w:rFonts w:ascii="Times New Roman" w:eastAsia="Times New Roman" w:hAnsi="Times New Roman"/>
          <w:sz w:val="20"/>
          <w:szCs w:val="20"/>
        </w:rPr>
        <w:t>median</w:t>
      </w:r>
      <w:proofErr w:type="gramEnd"/>
      <w:r w:rsidRPr="004311EE">
        <w:rPr>
          <w:rFonts w:ascii="Times New Roman" w:eastAsia="Times New Roman" w:hAnsi="Times New Roman"/>
          <w:sz w:val="20"/>
          <w:szCs w:val="20"/>
        </w:rPr>
        <w:t xml:space="preserve"> provides a more </w:t>
      </w:r>
      <w:r w:rsidRPr="004311EE">
        <w:rPr>
          <w:rFonts w:ascii="Times New Roman" w:eastAsia="Times New Roman" w:hAnsi="Times New Roman"/>
          <w:b/>
          <w:bCs/>
          <w:sz w:val="20"/>
          <w:szCs w:val="20"/>
        </w:rPr>
        <w:t>robust measure of central tendency</w:t>
      </w:r>
      <w:r w:rsidRPr="004311EE">
        <w:rPr>
          <w:rFonts w:ascii="Times New Roman" w:eastAsia="Times New Roman" w:hAnsi="Times New Roman"/>
          <w:sz w:val="20"/>
          <w:szCs w:val="20"/>
        </w:rPr>
        <w:t xml:space="preserve"> in datasets with outliers.</w:t>
      </w:r>
    </w:p>
    <w:p w14:paraId="5EE9B40E"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6C19655F" w14:textId="24D52BEA"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Better for Skewed Distributions</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Many real-world datasets, including those related to mental health factors (e.g., income, work hours), do not follow a normal distribution. The </w:t>
      </w:r>
      <w:proofErr w:type="gramStart"/>
      <w:r w:rsidRPr="004311EE">
        <w:rPr>
          <w:rFonts w:ascii="Times New Roman" w:eastAsia="Times New Roman" w:hAnsi="Times New Roman"/>
          <w:sz w:val="20"/>
          <w:szCs w:val="20"/>
        </w:rPr>
        <w:t>median</w:t>
      </w:r>
      <w:proofErr w:type="gramEnd"/>
      <w:r w:rsidRPr="004311EE">
        <w:rPr>
          <w:rFonts w:ascii="Times New Roman" w:eastAsia="Times New Roman" w:hAnsi="Times New Roman"/>
          <w:sz w:val="20"/>
          <w:szCs w:val="20"/>
        </w:rPr>
        <w:t xml:space="preserve"> ensures </w:t>
      </w:r>
      <w:r w:rsidRPr="004311EE">
        <w:rPr>
          <w:rFonts w:ascii="Times New Roman" w:eastAsia="Times New Roman" w:hAnsi="Times New Roman"/>
          <w:b/>
          <w:bCs/>
          <w:sz w:val="20"/>
          <w:szCs w:val="20"/>
        </w:rPr>
        <w:t>a more accurate central value</w:t>
      </w:r>
      <w:r w:rsidRPr="004311EE">
        <w:rPr>
          <w:rFonts w:ascii="Times New Roman" w:eastAsia="Times New Roman" w:hAnsi="Times New Roman"/>
          <w:sz w:val="20"/>
          <w:szCs w:val="20"/>
        </w:rPr>
        <w:t xml:space="preserve"> in such cases.</w:t>
      </w:r>
    </w:p>
    <w:p w14:paraId="0733C280"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2552DB22" w14:textId="47EFC418" w:rsid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r w:rsidRPr="004311EE">
        <w:rPr>
          <w:rFonts w:ascii="Times New Roman" w:eastAsia="Times New Roman" w:hAnsi="Times New Roman"/>
          <w:b/>
          <w:bCs/>
          <w:sz w:val="20"/>
          <w:szCs w:val="20"/>
        </w:rPr>
        <w:t>More Stable Predictions</w:t>
      </w:r>
      <w:r w:rsidR="00FB2ADB">
        <w:rPr>
          <w:rFonts w:ascii="Times New Roman" w:eastAsia="Times New Roman" w:hAnsi="Times New Roman"/>
          <w:b/>
          <w:bCs/>
          <w:sz w:val="20"/>
          <w:szCs w:val="20"/>
        </w:rPr>
        <w:t xml:space="preserve"> -</w:t>
      </w:r>
      <w:r w:rsidRPr="004311EE">
        <w:rPr>
          <w:rFonts w:ascii="Times New Roman" w:eastAsia="Times New Roman" w:hAnsi="Times New Roman"/>
          <w:sz w:val="20"/>
          <w:szCs w:val="20"/>
        </w:rPr>
        <w:t xml:space="preserve"> Using the mode (most frequent value) can introduce bias if a single category dominates, while mean imputation may distort relationships in datasets with </w:t>
      </w:r>
      <w:r w:rsidRPr="004311EE">
        <w:rPr>
          <w:rFonts w:ascii="Times New Roman" w:eastAsia="Times New Roman" w:hAnsi="Times New Roman"/>
          <w:b/>
          <w:bCs/>
          <w:sz w:val="20"/>
          <w:szCs w:val="20"/>
        </w:rPr>
        <w:t>skewed or non-uniform distributions</w:t>
      </w:r>
      <w:r w:rsidRPr="004311EE">
        <w:rPr>
          <w:rFonts w:ascii="Times New Roman" w:eastAsia="Times New Roman" w:hAnsi="Times New Roman"/>
          <w:sz w:val="20"/>
          <w:szCs w:val="20"/>
        </w:rPr>
        <w:t>.</w:t>
      </w:r>
    </w:p>
    <w:p w14:paraId="4D63737C" w14:textId="77777777" w:rsidR="004311EE" w:rsidRPr="004311EE" w:rsidRDefault="004311EE" w:rsidP="004311EE">
      <w:pPr>
        <w:autoSpaceDE w:val="0"/>
        <w:autoSpaceDN w:val="0"/>
        <w:adjustRightInd w:val="0"/>
        <w:spacing w:after="0" w:line="240" w:lineRule="auto"/>
        <w:jc w:val="both"/>
        <w:rPr>
          <w:rFonts w:ascii="Times New Roman" w:eastAsia="Times New Roman" w:hAnsi="Times New Roman"/>
          <w:sz w:val="20"/>
          <w:szCs w:val="20"/>
        </w:rPr>
      </w:pPr>
    </w:p>
    <w:p w14:paraId="7D08F985" w14:textId="5E61E2B2" w:rsidR="00DA2748" w:rsidRDefault="000C57CA" w:rsidP="000275BF">
      <w:pPr>
        <w:autoSpaceDE w:val="0"/>
        <w:autoSpaceDN w:val="0"/>
        <w:adjustRightInd w:val="0"/>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2.5) </w:t>
      </w:r>
      <w:r w:rsidR="00CA7947" w:rsidRPr="00CA7947">
        <w:rPr>
          <w:rFonts w:ascii="Times New Roman" w:eastAsia="Times New Roman" w:hAnsi="Times New Roman"/>
          <w:b/>
          <w:bCs/>
          <w:sz w:val="20"/>
          <w:szCs w:val="20"/>
        </w:rPr>
        <w:t>Data Type Conversion</w:t>
      </w:r>
    </w:p>
    <w:p w14:paraId="6B0F8549" w14:textId="77777777" w:rsidR="00DA2748" w:rsidRDefault="00DA2748" w:rsidP="000275BF">
      <w:pPr>
        <w:autoSpaceDE w:val="0"/>
        <w:autoSpaceDN w:val="0"/>
        <w:adjustRightInd w:val="0"/>
        <w:spacing w:after="0" w:line="240" w:lineRule="auto"/>
        <w:jc w:val="both"/>
        <w:rPr>
          <w:rFonts w:ascii="Times New Roman" w:eastAsia="Times New Roman" w:hAnsi="Times New Roman"/>
          <w:sz w:val="20"/>
          <w:szCs w:val="20"/>
        </w:rPr>
      </w:pPr>
    </w:p>
    <w:p w14:paraId="7D9A4763" w14:textId="5C595B46" w:rsidR="00CA7947" w:rsidRDefault="00CA7947" w:rsidP="000275BF">
      <w:pPr>
        <w:autoSpaceDE w:val="0"/>
        <w:autoSpaceDN w:val="0"/>
        <w:adjustRightInd w:val="0"/>
        <w:spacing w:after="0" w:line="240" w:lineRule="auto"/>
        <w:jc w:val="both"/>
        <w:rPr>
          <w:rFonts w:ascii="Times New Roman" w:eastAsia="Times New Roman" w:hAnsi="Times New Roman"/>
          <w:sz w:val="20"/>
          <w:szCs w:val="20"/>
        </w:rPr>
      </w:pPr>
      <w:r w:rsidRPr="00CA7947">
        <w:rPr>
          <w:rFonts w:ascii="Times New Roman" w:eastAsia="Times New Roman" w:hAnsi="Times New Roman"/>
          <w:sz w:val="20"/>
          <w:szCs w:val="20"/>
        </w:rPr>
        <w:t xml:space="preserve"> All features were converted to float type for compatibility with the </w:t>
      </w:r>
      <w:proofErr w:type="spellStart"/>
      <w:r w:rsidRPr="00CA7947">
        <w:rPr>
          <w:rFonts w:ascii="Times New Roman" w:eastAsia="Times New Roman" w:hAnsi="Times New Roman"/>
          <w:sz w:val="20"/>
          <w:szCs w:val="20"/>
        </w:rPr>
        <w:t>XGBoost</w:t>
      </w:r>
      <w:proofErr w:type="spellEnd"/>
      <w:r w:rsidRPr="00CA7947">
        <w:rPr>
          <w:rFonts w:ascii="Times New Roman" w:eastAsia="Times New Roman" w:hAnsi="Times New Roman"/>
          <w:sz w:val="20"/>
          <w:szCs w:val="20"/>
        </w:rPr>
        <w:t xml:space="preserve"> algorithm.</w:t>
      </w:r>
    </w:p>
    <w:p w14:paraId="044530BB" w14:textId="77777777" w:rsidR="00CA7947" w:rsidRDefault="00CA7947" w:rsidP="00CA7947">
      <w:pPr>
        <w:autoSpaceDE w:val="0"/>
        <w:autoSpaceDN w:val="0"/>
        <w:adjustRightInd w:val="0"/>
        <w:spacing w:after="0" w:line="240" w:lineRule="auto"/>
        <w:ind w:firstLine="720"/>
        <w:jc w:val="both"/>
        <w:rPr>
          <w:rFonts w:ascii="Times New Roman" w:eastAsia="Times New Roman" w:hAnsi="Times New Roman"/>
          <w:sz w:val="20"/>
          <w:szCs w:val="20"/>
        </w:rPr>
      </w:pPr>
    </w:p>
    <w:p w14:paraId="43401165" w14:textId="5CED8D79" w:rsidR="00CA7947" w:rsidRDefault="000C57CA" w:rsidP="000275BF">
      <w:pPr>
        <w:autoSpaceDE w:val="0"/>
        <w:autoSpaceDN w:val="0"/>
        <w:adjustRightInd w:val="0"/>
        <w:spacing w:after="0" w:line="240" w:lineRule="auto"/>
        <w:jc w:val="both"/>
        <w:rPr>
          <w:rFonts w:ascii="Times New Roman" w:eastAsia="Times New Roman" w:hAnsi="Times New Roman"/>
          <w:b/>
          <w:bCs/>
          <w:sz w:val="20"/>
          <w:szCs w:val="20"/>
        </w:rPr>
      </w:pPr>
      <w:r>
        <w:rPr>
          <w:rFonts w:ascii="Times New Roman" w:eastAsia="Times New Roman" w:hAnsi="Times New Roman"/>
          <w:b/>
          <w:bCs/>
          <w:sz w:val="20"/>
          <w:szCs w:val="20"/>
        </w:rPr>
        <w:t>3</w:t>
      </w:r>
      <w:proofErr w:type="gramStart"/>
      <w:r>
        <w:rPr>
          <w:rFonts w:ascii="Times New Roman" w:eastAsia="Times New Roman" w:hAnsi="Times New Roman"/>
          <w:b/>
          <w:bCs/>
          <w:sz w:val="20"/>
          <w:szCs w:val="20"/>
        </w:rPr>
        <w:t>)</w:t>
      </w:r>
      <w:r w:rsidR="000275BF">
        <w:rPr>
          <w:rFonts w:ascii="Times New Roman" w:eastAsia="Times New Roman" w:hAnsi="Times New Roman"/>
          <w:b/>
          <w:bCs/>
          <w:sz w:val="20"/>
          <w:szCs w:val="20"/>
        </w:rPr>
        <w:t xml:space="preserve"> </w:t>
      </w:r>
      <w:r w:rsidR="000275BF" w:rsidRPr="000275BF">
        <w:rPr>
          <w:rFonts w:ascii="Times New Roman" w:eastAsia="Times New Roman" w:hAnsi="Times New Roman"/>
          <w:b/>
          <w:bCs/>
          <w:sz w:val="20"/>
          <w:szCs w:val="20"/>
        </w:rPr>
        <w:t xml:space="preserve"> </w:t>
      </w:r>
      <w:r w:rsidR="00CA7947" w:rsidRPr="000275BF">
        <w:rPr>
          <w:rFonts w:ascii="Times New Roman" w:eastAsia="Times New Roman" w:hAnsi="Times New Roman"/>
          <w:b/>
          <w:bCs/>
          <w:sz w:val="20"/>
          <w:szCs w:val="20"/>
        </w:rPr>
        <w:t>Model</w:t>
      </w:r>
      <w:proofErr w:type="gramEnd"/>
      <w:r w:rsidR="00CA7947" w:rsidRPr="000275BF">
        <w:rPr>
          <w:rFonts w:ascii="Times New Roman" w:eastAsia="Times New Roman" w:hAnsi="Times New Roman"/>
          <w:b/>
          <w:bCs/>
          <w:sz w:val="20"/>
          <w:szCs w:val="20"/>
        </w:rPr>
        <w:t xml:space="preserve"> Architecture</w:t>
      </w:r>
    </w:p>
    <w:p w14:paraId="3FC708C9" w14:textId="77777777" w:rsidR="00DA2748" w:rsidRPr="000275BF" w:rsidRDefault="00DA2748" w:rsidP="000275BF">
      <w:pPr>
        <w:autoSpaceDE w:val="0"/>
        <w:autoSpaceDN w:val="0"/>
        <w:adjustRightInd w:val="0"/>
        <w:spacing w:after="0" w:line="240" w:lineRule="auto"/>
        <w:jc w:val="both"/>
        <w:rPr>
          <w:rFonts w:ascii="Times New Roman" w:eastAsia="Times New Roman" w:hAnsi="Times New Roman"/>
          <w:b/>
          <w:bCs/>
          <w:sz w:val="20"/>
          <w:szCs w:val="20"/>
        </w:rPr>
      </w:pPr>
    </w:p>
    <w:p w14:paraId="0F39E1D8" w14:textId="77777777" w:rsidR="00896E12" w:rsidRPr="00896E12" w:rsidRDefault="00896E12" w:rsidP="00896E12">
      <w:p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 xml:space="preserve">We used </w:t>
      </w:r>
      <w:proofErr w:type="spellStart"/>
      <w:r w:rsidRPr="00896E12">
        <w:rPr>
          <w:rFonts w:ascii="Times New Roman" w:eastAsia="Times New Roman" w:hAnsi="Times New Roman"/>
          <w:b/>
          <w:bCs/>
          <w:sz w:val="18"/>
          <w:szCs w:val="18"/>
        </w:rPr>
        <w:t>XGBoost</w:t>
      </w:r>
      <w:proofErr w:type="spellEnd"/>
      <w:r w:rsidRPr="00896E12">
        <w:rPr>
          <w:rFonts w:ascii="Times New Roman" w:eastAsia="Times New Roman" w:hAnsi="Times New Roman"/>
          <w:b/>
          <w:bCs/>
          <w:sz w:val="18"/>
          <w:szCs w:val="18"/>
        </w:rPr>
        <w:t xml:space="preserve"> (</w:t>
      </w:r>
      <w:proofErr w:type="spellStart"/>
      <w:r w:rsidRPr="00896E12">
        <w:rPr>
          <w:rFonts w:ascii="Times New Roman" w:eastAsia="Times New Roman" w:hAnsi="Times New Roman"/>
          <w:b/>
          <w:bCs/>
          <w:sz w:val="18"/>
          <w:szCs w:val="18"/>
        </w:rPr>
        <w:t>eXtreme</w:t>
      </w:r>
      <w:proofErr w:type="spellEnd"/>
      <w:r w:rsidRPr="00896E12">
        <w:rPr>
          <w:rFonts w:ascii="Times New Roman" w:eastAsia="Times New Roman" w:hAnsi="Times New Roman"/>
          <w:b/>
          <w:bCs/>
          <w:sz w:val="18"/>
          <w:szCs w:val="18"/>
        </w:rPr>
        <w:t xml:space="preserve"> Gradient Boosting)</w:t>
      </w:r>
      <w:r w:rsidRPr="00896E12">
        <w:rPr>
          <w:rFonts w:ascii="Times New Roman" w:eastAsia="Times New Roman" w:hAnsi="Times New Roman"/>
          <w:sz w:val="18"/>
          <w:szCs w:val="18"/>
        </w:rPr>
        <w:t xml:space="preserve">, a powerful machine learning algorithm known for its efficiency and accuracy. </w:t>
      </w:r>
      <w:proofErr w:type="spellStart"/>
      <w:r w:rsidRPr="00896E12">
        <w:rPr>
          <w:rFonts w:ascii="Times New Roman" w:eastAsia="Times New Roman" w:hAnsi="Times New Roman"/>
          <w:sz w:val="18"/>
          <w:szCs w:val="18"/>
        </w:rPr>
        <w:t>XGBoost</w:t>
      </w:r>
      <w:proofErr w:type="spellEnd"/>
      <w:r w:rsidRPr="00896E12">
        <w:rPr>
          <w:rFonts w:ascii="Times New Roman" w:eastAsia="Times New Roman" w:hAnsi="Times New Roman"/>
          <w:sz w:val="18"/>
          <w:szCs w:val="18"/>
        </w:rPr>
        <w:t xml:space="preserve"> was chosen because it:</w:t>
      </w:r>
    </w:p>
    <w:p w14:paraId="3A99CDF9" w14:textId="77777777" w:rsidR="00896E12" w:rsidRPr="00896E12" w:rsidRDefault="00896E12" w:rsidP="00896E12">
      <w:pPr>
        <w:numPr>
          <w:ilvl w:val="0"/>
          <w:numId w:val="16"/>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Handles missing values automatically.</w:t>
      </w:r>
    </w:p>
    <w:p w14:paraId="397F8D45" w14:textId="77777777" w:rsidR="00896E12" w:rsidRPr="00896E12" w:rsidRDefault="00896E12" w:rsidP="00896E12">
      <w:pPr>
        <w:numPr>
          <w:ilvl w:val="0"/>
          <w:numId w:val="16"/>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Works well with structured data.</w:t>
      </w:r>
    </w:p>
    <w:p w14:paraId="6D5B524D" w14:textId="77777777" w:rsidR="00896E12" w:rsidRDefault="00896E12" w:rsidP="00896E12">
      <w:pPr>
        <w:numPr>
          <w:ilvl w:val="0"/>
          <w:numId w:val="16"/>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Reduces overfitting through built-in regularization.</w:t>
      </w:r>
    </w:p>
    <w:p w14:paraId="5548DACB" w14:textId="77777777" w:rsidR="00DA2748" w:rsidRPr="00896E12" w:rsidRDefault="00DA2748" w:rsidP="00DA2748">
      <w:pPr>
        <w:autoSpaceDE w:val="0"/>
        <w:autoSpaceDN w:val="0"/>
        <w:adjustRightInd w:val="0"/>
        <w:spacing w:after="0" w:line="240" w:lineRule="auto"/>
        <w:ind w:left="720"/>
        <w:jc w:val="both"/>
        <w:rPr>
          <w:rFonts w:ascii="Times New Roman" w:eastAsia="Times New Roman" w:hAnsi="Times New Roman"/>
          <w:sz w:val="18"/>
          <w:szCs w:val="18"/>
        </w:rPr>
      </w:pPr>
    </w:p>
    <w:p w14:paraId="637143B0" w14:textId="77777777" w:rsidR="00896E12" w:rsidRDefault="00896E12" w:rsidP="00896E12">
      <w:p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sz w:val="18"/>
          <w:szCs w:val="18"/>
        </w:rPr>
        <w:t>The model was configured with the following parameters:</w:t>
      </w:r>
    </w:p>
    <w:p w14:paraId="4CD3D4EE" w14:textId="77777777" w:rsidR="00DA2748" w:rsidRPr="00896E12" w:rsidRDefault="00DA2748" w:rsidP="00896E12">
      <w:pPr>
        <w:autoSpaceDE w:val="0"/>
        <w:autoSpaceDN w:val="0"/>
        <w:adjustRightInd w:val="0"/>
        <w:spacing w:after="0" w:line="240" w:lineRule="auto"/>
        <w:jc w:val="both"/>
        <w:rPr>
          <w:rFonts w:ascii="Times New Roman" w:eastAsia="Times New Roman" w:hAnsi="Times New Roman"/>
          <w:sz w:val="18"/>
          <w:szCs w:val="18"/>
        </w:rPr>
      </w:pPr>
    </w:p>
    <w:p w14:paraId="0B3EB08D" w14:textId="75E7DB50" w:rsidR="00896E12" w:rsidRPr="00FD15B7" w:rsidRDefault="00896E12" w:rsidP="00896E1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b/>
          <w:bCs/>
          <w:sz w:val="18"/>
          <w:szCs w:val="18"/>
        </w:rPr>
        <w:t>Objective function:</w:t>
      </w:r>
      <w:r w:rsidRPr="00896E12">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Chosen because our task is a </w:t>
      </w:r>
      <w:r w:rsidR="00FD15B7" w:rsidRPr="00FD15B7">
        <w:rPr>
          <w:rFonts w:ascii="Times New Roman" w:eastAsia="Times New Roman" w:hAnsi="Times New Roman"/>
          <w:b/>
          <w:bCs/>
          <w:sz w:val="18"/>
          <w:szCs w:val="18"/>
        </w:rPr>
        <w:t>binary classification problem (depressed vs. non-depressed)</w:t>
      </w:r>
      <w:r w:rsidR="00FD15B7" w:rsidRPr="00FD15B7">
        <w:rPr>
          <w:rFonts w:ascii="Times New Roman" w:eastAsia="Times New Roman" w:hAnsi="Times New Roman"/>
          <w:sz w:val="18"/>
          <w:szCs w:val="18"/>
        </w:rPr>
        <w:t>.</w:t>
      </w:r>
    </w:p>
    <w:p w14:paraId="5BB562FF" w14:textId="77777777" w:rsidR="00FD15B7" w:rsidRDefault="00896E12" w:rsidP="00DF50A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Evaluation metric:</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elected as it provides a better measure of uncertainty in predictions compared to accuracy alone.</w:t>
      </w:r>
    </w:p>
    <w:p w14:paraId="1405BCE7" w14:textId="77777777" w:rsidR="00FD15B7" w:rsidRDefault="00896E12" w:rsidP="00426176">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Maximum tree depth:</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A lower depth prevents overfitting while still allowing the model to learn </w:t>
      </w:r>
      <w:r w:rsidR="00FD15B7" w:rsidRPr="00FD15B7">
        <w:rPr>
          <w:rFonts w:ascii="Times New Roman" w:eastAsia="Times New Roman" w:hAnsi="Times New Roman"/>
          <w:sz w:val="18"/>
          <w:szCs w:val="18"/>
        </w:rPr>
        <w:t xml:space="preserve">meaningful patterns. </w:t>
      </w:r>
      <w:proofErr w:type="gramStart"/>
      <w:r w:rsidR="00FD15B7" w:rsidRPr="00FD15B7">
        <w:rPr>
          <w:rFonts w:ascii="Times New Roman" w:eastAsia="Times New Roman" w:hAnsi="Times New Roman"/>
          <w:sz w:val="18"/>
          <w:szCs w:val="18"/>
        </w:rPr>
        <w:t>Tuning</w:t>
      </w:r>
      <w:proofErr w:type="gramEnd"/>
      <w:r w:rsidR="00FD15B7" w:rsidRPr="00FD15B7">
        <w:rPr>
          <w:rFonts w:ascii="Times New Roman" w:eastAsia="Times New Roman" w:hAnsi="Times New Roman"/>
          <w:sz w:val="18"/>
          <w:szCs w:val="18"/>
        </w:rPr>
        <w:t xml:space="preserve"> results showed that increasing beyond </w:t>
      </w:r>
      <w:r w:rsidR="00FD15B7" w:rsidRPr="00FD15B7">
        <w:rPr>
          <w:rFonts w:ascii="Times New Roman" w:eastAsia="Times New Roman" w:hAnsi="Times New Roman"/>
          <w:b/>
          <w:bCs/>
          <w:sz w:val="18"/>
          <w:szCs w:val="18"/>
        </w:rPr>
        <w:t>depth 5</w:t>
      </w:r>
      <w:r w:rsidR="00FD15B7" w:rsidRPr="00FD15B7">
        <w:rPr>
          <w:rFonts w:ascii="Times New Roman" w:eastAsia="Times New Roman" w:hAnsi="Times New Roman"/>
          <w:sz w:val="18"/>
          <w:szCs w:val="18"/>
        </w:rPr>
        <w:t xml:space="preserve"> led to </w:t>
      </w:r>
      <w:r w:rsidR="00FD15B7" w:rsidRPr="00FD15B7">
        <w:rPr>
          <w:rFonts w:ascii="Times New Roman" w:eastAsia="Times New Roman" w:hAnsi="Times New Roman"/>
          <w:b/>
          <w:bCs/>
          <w:sz w:val="18"/>
          <w:szCs w:val="18"/>
        </w:rPr>
        <w:t>overfitting</w:t>
      </w:r>
      <w:r w:rsidR="00FD15B7" w:rsidRPr="00FD15B7">
        <w:rPr>
          <w:rFonts w:ascii="Times New Roman" w:eastAsia="Times New Roman" w:hAnsi="Times New Roman"/>
          <w:sz w:val="18"/>
          <w:szCs w:val="18"/>
        </w:rPr>
        <w:t xml:space="preserve"> without significant accuracy improvement</w:t>
      </w:r>
    </w:p>
    <w:p w14:paraId="4F2807CB" w14:textId="77777777" w:rsidR="00FD15B7" w:rsidRDefault="00FD15B7" w:rsidP="00FD15B7">
      <w:pPr>
        <w:autoSpaceDE w:val="0"/>
        <w:autoSpaceDN w:val="0"/>
        <w:adjustRightInd w:val="0"/>
        <w:spacing w:after="0" w:line="240" w:lineRule="auto"/>
        <w:ind w:left="720"/>
        <w:jc w:val="both"/>
        <w:rPr>
          <w:rFonts w:ascii="Times New Roman" w:eastAsia="Times New Roman" w:hAnsi="Times New Roman"/>
          <w:sz w:val="18"/>
          <w:szCs w:val="18"/>
        </w:rPr>
      </w:pPr>
    </w:p>
    <w:p w14:paraId="0DEB5D8A" w14:textId="0364BF6A" w:rsidR="00896E12" w:rsidRDefault="00FD15B7" w:rsidP="00426176">
      <w:pPr>
        <w:numPr>
          <w:ilvl w:val="0"/>
          <w:numId w:val="17"/>
        </w:numPr>
        <w:autoSpaceDE w:val="0"/>
        <w:autoSpaceDN w:val="0"/>
        <w:adjustRightInd w:val="0"/>
        <w:spacing w:after="0" w:line="240" w:lineRule="auto"/>
        <w:jc w:val="both"/>
        <w:rPr>
          <w:rFonts w:ascii="Times New Roman" w:eastAsia="Times New Roman" w:hAnsi="Times New Roman"/>
          <w:sz w:val="18"/>
          <w:szCs w:val="18"/>
        </w:rPr>
      </w:pPr>
      <w:proofErr w:type="gramStart"/>
      <w:r w:rsidRPr="00FD15B7">
        <w:rPr>
          <w:rFonts w:ascii="Times New Roman" w:eastAsia="Times New Roman" w:hAnsi="Times New Roman"/>
          <w:sz w:val="18"/>
          <w:szCs w:val="18"/>
        </w:rPr>
        <w:t>.</w:t>
      </w:r>
      <w:r w:rsidR="00896E12" w:rsidRPr="00FD15B7">
        <w:rPr>
          <w:rFonts w:ascii="Times New Roman" w:eastAsia="Times New Roman" w:hAnsi="Times New Roman"/>
          <w:b/>
          <w:bCs/>
          <w:sz w:val="18"/>
          <w:szCs w:val="18"/>
        </w:rPr>
        <w:t>Learning</w:t>
      </w:r>
      <w:proofErr w:type="gramEnd"/>
      <w:r w:rsidR="00896E12" w:rsidRPr="00FD15B7">
        <w:rPr>
          <w:rFonts w:ascii="Times New Roman" w:eastAsia="Times New Roman" w:hAnsi="Times New Roman"/>
          <w:b/>
          <w:bCs/>
          <w:sz w:val="18"/>
          <w:szCs w:val="18"/>
        </w:rPr>
        <w:t xml:space="preserve"> rate</w:t>
      </w:r>
      <w:r w:rsidR="00FB2ADB">
        <w:rPr>
          <w:rFonts w:ascii="Times New Roman" w:eastAsia="Times New Roman" w:hAnsi="Times New Roman"/>
          <w:b/>
          <w:bCs/>
          <w:sz w:val="18"/>
          <w:szCs w:val="18"/>
        </w:rPr>
        <w:t xml:space="preserve"> -</w:t>
      </w:r>
      <w:r w:rsidR="00896E12" w:rsidRPr="00FD15B7">
        <w:rPr>
          <w:rFonts w:ascii="Times New Roman" w:eastAsia="Times New Roman" w:hAnsi="Times New Roman"/>
          <w:sz w:val="18"/>
          <w:szCs w:val="18"/>
        </w:rPr>
        <w:t xml:space="preserve"> </w:t>
      </w:r>
      <w:r w:rsidRPr="00FD15B7">
        <w:rPr>
          <w:rFonts w:ascii="Times New Roman" w:eastAsia="Times New Roman" w:hAnsi="Times New Roman"/>
          <w:sz w:val="18"/>
          <w:szCs w:val="18"/>
        </w:rPr>
        <w:t xml:space="preserve">A small learning rate ensures a stable convergence, reducing the risk of the model learning too quickly and overfitting. Fine-tuning showed that a higher value (e.g., 0.1) led to </w:t>
      </w:r>
      <w:r w:rsidRPr="00FD15B7">
        <w:rPr>
          <w:rFonts w:ascii="Times New Roman" w:eastAsia="Times New Roman" w:hAnsi="Times New Roman"/>
          <w:b/>
          <w:bCs/>
          <w:sz w:val="18"/>
          <w:szCs w:val="18"/>
        </w:rPr>
        <w:t>faster convergence but worse generalization</w:t>
      </w:r>
      <w:r w:rsidRPr="00FD15B7">
        <w:rPr>
          <w:rFonts w:ascii="Times New Roman" w:eastAsia="Times New Roman" w:hAnsi="Times New Roman"/>
          <w:sz w:val="18"/>
          <w:szCs w:val="18"/>
        </w:rPr>
        <w:t>.</w:t>
      </w:r>
    </w:p>
    <w:p w14:paraId="5172CA85" w14:textId="77777777" w:rsidR="00FD15B7" w:rsidRPr="00FD15B7" w:rsidRDefault="00FD15B7" w:rsidP="00FD15B7">
      <w:pPr>
        <w:autoSpaceDE w:val="0"/>
        <w:autoSpaceDN w:val="0"/>
        <w:adjustRightInd w:val="0"/>
        <w:spacing w:after="0" w:line="240" w:lineRule="auto"/>
        <w:jc w:val="both"/>
        <w:rPr>
          <w:rFonts w:ascii="Times New Roman" w:eastAsia="Times New Roman" w:hAnsi="Times New Roman"/>
          <w:sz w:val="18"/>
          <w:szCs w:val="18"/>
        </w:rPr>
      </w:pPr>
    </w:p>
    <w:p w14:paraId="1970267D" w14:textId="694A54E3" w:rsidR="00896E12" w:rsidRDefault="00896E12" w:rsidP="00896E1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b/>
          <w:bCs/>
          <w:sz w:val="18"/>
          <w:szCs w:val="18"/>
        </w:rPr>
        <w:t>Subsample ratio</w:t>
      </w:r>
      <w:r w:rsidR="00FB2ADB">
        <w:rPr>
          <w:rFonts w:ascii="Times New Roman" w:eastAsia="Times New Roman" w:hAnsi="Times New Roman"/>
          <w:b/>
          <w:bCs/>
          <w:sz w:val="18"/>
          <w:szCs w:val="18"/>
        </w:rPr>
        <w:t xml:space="preserve"> -</w:t>
      </w:r>
      <w:r w:rsidRPr="00896E12">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Helps prevent overfitting by randomly selecting 90% of the training data for each boosting round. Experiments showed that reducing </w:t>
      </w:r>
      <w:proofErr w:type="gramStart"/>
      <w:r w:rsidR="00FD15B7" w:rsidRPr="00FD15B7">
        <w:rPr>
          <w:rFonts w:ascii="Times New Roman" w:eastAsia="Times New Roman" w:hAnsi="Times New Roman"/>
          <w:sz w:val="18"/>
          <w:szCs w:val="18"/>
        </w:rPr>
        <w:t>this</w:t>
      </w:r>
      <w:proofErr w:type="gramEnd"/>
      <w:r w:rsidR="00FD15B7" w:rsidRPr="00FD15B7">
        <w:rPr>
          <w:rFonts w:ascii="Times New Roman" w:eastAsia="Times New Roman" w:hAnsi="Times New Roman"/>
          <w:sz w:val="18"/>
          <w:szCs w:val="18"/>
        </w:rPr>
        <w:t xml:space="preserve"> below </w:t>
      </w:r>
      <w:proofErr w:type="gramStart"/>
      <w:r w:rsidR="00FD15B7" w:rsidRPr="00FD15B7">
        <w:rPr>
          <w:rFonts w:ascii="Times New Roman" w:eastAsia="Times New Roman" w:hAnsi="Times New Roman"/>
          <w:b/>
          <w:bCs/>
          <w:sz w:val="18"/>
          <w:szCs w:val="18"/>
        </w:rPr>
        <w:t>80%</w:t>
      </w:r>
      <w:r w:rsidR="00FD15B7" w:rsidRPr="00FD15B7">
        <w:rPr>
          <w:rFonts w:ascii="Times New Roman" w:eastAsia="Times New Roman" w:hAnsi="Times New Roman"/>
          <w:sz w:val="18"/>
          <w:szCs w:val="18"/>
        </w:rPr>
        <w:t xml:space="preserve"> decreased accuracy,</w:t>
      </w:r>
      <w:proofErr w:type="gramEnd"/>
      <w:r w:rsidR="00FD15B7" w:rsidRPr="00FD15B7">
        <w:rPr>
          <w:rFonts w:ascii="Times New Roman" w:eastAsia="Times New Roman" w:hAnsi="Times New Roman"/>
          <w:sz w:val="18"/>
          <w:szCs w:val="18"/>
        </w:rPr>
        <w:t xml:space="preserve"> while increasing it led to redundancy.</w:t>
      </w:r>
    </w:p>
    <w:p w14:paraId="155B22E9" w14:textId="77777777" w:rsidR="00FD15B7" w:rsidRPr="00896E12" w:rsidRDefault="00FD15B7" w:rsidP="00FD15B7">
      <w:pPr>
        <w:autoSpaceDE w:val="0"/>
        <w:autoSpaceDN w:val="0"/>
        <w:adjustRightInd w:val="0"/>
        <w:spacing w:after="0" w:line="240" w:lineRule="auto"/>
        <w:jc w:val="both"/>
        <w:rPr>
          <w:rFonts w:ascii="Times New Roman" w:eastAsia="Times New Roman" w:hAnsi="Times New Roman"/>
          <w:sz w:val="18"/>
          <w:szCs w:val="18"/>
        </w:rPr>
      </w:pPr>
    </w:p>
    <w:p w14:paraId="46CB7745" w14:textId="5B5BC2C9" w:rsidR="00FD15B7" w:rsidRDefault="00896E12" w:rsidP="00FD15B7">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Column sample ratio</w:t>
      </w:r>
      <w:r w:rsidR="00FB2ADB">
        <w:rPr>
          <w:rFonts w:ascii="Times New Roman" w:eastAsia="Times New Roman" w:hAnsi="Times New Roman"/>
          <w:b/>
          <w:bCs/>
          <w:sz w:val="18"/>
          <w:szCs w:val="18"/>
        </w:rPr>
        <w:t xml:space="preserve"> -</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 xml:space="preserve">Helps the model generalize by randomly selecting 90% of features for each tree. </w:t>
      </w:r>
      <w:proofErr w:type="gramStart"/>
      <w:r w:rsidR="00FD15B7" w:rsidRPr="00FD15B7">
        <w:rPr>
          <w:rFonts w:ascii="Times New Roman" w:eastAsia="Times New Roman" w:hAnsi="Times New Roman"/>
          <w:sz w:val="18"/>
          <w:szCs w:val="18"/>
        </w:rPr>
        <w:t>Tuning</w:t>
      </w:r>
      <w:proofErr w:type="gramEnd"/>
      <w:r w:rsidR="00FD15B7" w:rsidRPr="00FD15B7">
        <w:rPr>
          <w:rFonts w:ascii="Times New Roman" w:eastAsia="Times New Roman" w:hAnsi="Times New Roman"/>
          <w:sz w:val="18"/>
          <w:szCs w:val="18"/>
        </w:rPr>
        <w:t xml:space="preserve"> results showed that values </w:t>
      </w:r>
      <w:r w:rsidR="00FD15B7" w:rsidRPr="00FD15B7">
        <w:rPr>
          <w:rFonts w:ascii="Times New Roman" w:eastAsia="Times New Roman" w:hAnsi="Times New Roman"/>
          <w:b/>
          <w:bCs/>
          <w:sz w:val="18"/>
          <w:szCs w:val="18"/>
        </w:rPr>
        <w:t>below 70% reduced performance</w:t>
      </w:r>
      <w:r w:rsidR="00FD15B7" w:rsidRPr="00FD15B7">
        <w:rPr>
          <w:rFonts w:ascii="Times New Roman" w:eastAsia="Times New Roman" w:hAnsi="Times New Roman"/>
          <w:sz w:val="18"/>
          <w:szCs w:val="18"/>
        </w:rPr>
        <w:t xml:space="preserve"> due to missing key features, while higher values led to overfitting.</w:t>
      </w:r>
    </w:p>
    <w:p w14:paraId="06AB5E6C" w14:textId="77777777" w:rsidR="00FD15B7" w:rsidRDefault="00FD15B7" w:rsidP="00FD15B7">
      <w:pPr>
        <w:pStyle w:val="ListParagraph"/>
        <w:rPr>
          <w:rFonts w:ascii="Times New Roman" w:eastAsia="Times New Roman" w:hAnsi="Times New Roman"/>
          <w:b/>
          <w:bCs/>
          <w:sz w:val="18"/>
          <w:szCs w:val="18"/>
        </w:rPr>
      </w:pPr>
    </w:p>
    <w:p w14:paraId="439E6D5F" w14:textId="2903EC9C" w:rsidR="00896E12" w:rsidRPr="00FD15B7" w:rsidRDefault="00896E12" w:rsidP="00FD15B7">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FD15B7">
        <w:rPr>
          <w:rFonts w:ascii="Times New Roman" w:eastAsia="Times New Roman" w:hAnsi="Times New Roman"/>
          <w:b/>
          <w:bCs/>
          <w:sz w:val="18"/>
          <w:szCs w:val="18"/>
        </w:rPr>
        <w:t>Number of estimators</w:t>
      </w:r>
      <w:r w:rsidR="00FB2ADB">
        <w:rPr>
          <w:rFonts w:ascii="Times New Roman" w:eastAsia="Times New Roman" w:hAnsi="Times New Roman"/>
          <w:b/>
          <w:bCs/>
          <w:sz w:val="18"/>
          <w:szCs w:val="18"/>
        </w:rPr>
        <w:t xml:space="preserve"> </w:t>
      </w:r>
      <w:proofErr w:type="gramStart"/>
      <w:r w:rsidR="00FB2ADB">
        <w:rPr>
          <w:rFonts w:ascii="Times New Roman" w:eastAsia="Times New Roman" w:hAnsi="Times New Roman"/>
          <w:b/>
          <w:bCs/>
          <w:sz w:val="18"/>
          <w:szCs w:val="18"/>
        </w:rPr>
        <w:t xml:space="preserve">- </w:t>
      </w:r>
      <w:r w:rsidRPr="00FD15B7">
        <w:rPr>
          <w:rFonts w:ascii="Times New Roman" w:eastAsia="Times New Roman" w:hAnsi="Times New Roman"/>
          <w:sz w:val="18"/>
          <w:szCs w:val="18"/>
        </w:rPr>
        <w:t xml:space="preserve"> </w:t>
      </w:r>
      <w:r w:rsidR="00FD15B7" w:rsidRPr="00FD15B7">
        <w:rPr>
          <w:rFonts w:ascii="Times New Roman" w:eastAsia="Times New Roman" w:hAnsi="Times New Roman"/>
          <w:sz w:val="18"/>
          <w:szCs w:val="18"/>
        </w:rPr>
        <w:t>Chosen</w:t>
      </w:r>
      <w:proofErr w:type="gramEnd"/>
      <w:r w:rsidR="00FD15B7" w:rsidRPr="00FD15B7">
        <w:rPr>
          <w:rFonts w:ascii="Times New Roman" w:eastAsia="Times New Roman" w:hAnsi="Times New Roman"/>
          <w:sz w:val="18"/>
          <w:szCs w:val="18"/>
        </w:rPr>
        <w:t xml:space="preserve"> based on </w:t>
      </w:r>
      <w:r w:rsidR="00FD15B7" w:rsidRPr="00FD15B7">
        <w:rPr>
          <w:rFonts w:ascii="Times New Roman" w:eastAsia="Times New Roman" w:hAnsi="Times New Roman"/>
          <w:b/>
          <w:bCs/>
          <w:sz w:val="18"/>
          <w:szCs w:val="18"/>
        </w:rPr>
        <w:t>early stopping results</w:t>
      </w:r>
      <w:r w:rsidR="00FD15B7" w:rsidRPr="00FD15B7">
        <w:rPr>
          <w:rFonts w:ascii="Times New Roman" w:eastAsia="Times New Roman" w:hAnsi="Times New Roman"/>
          <w:sz w:val="18"/>
          <w:szCs w:val="18"/>
        </w:rPr>
        <w:t>, ensuring that the model learns effectively without excessive boosting rounds.</w:t>
      </w:r>
    </w:p>
    <w:p w14:paraId="38C4D8B3" w14:textId="77777777" w:rsidR="00FD15B7" w:rsidRPr="00FD15B7" w:rsidRDefault="00FD15B7" w:rsidP="00FD15B7">
      <w:pPr>
        <w:autoSpaceDE w:val="0"/>
        <w:autoSpaceDN w:val="0"/>
        <w:adjustRightInd w:val="0"/>
        <w:spacing w:after="0" w:line="240" w:lineRule="auto"/>
        <w:ind w:left="720"/>
        <w:jc w:val="both"/>
        <w:rPr>
          <w:rFonts w:ascii="Times New Roman" w:eastAsia="Times New Roman" w:hAnsi="Times New Roman"/>
          <w:sz w:val="18"/>
          <w:szCs w:val="18"/>
        </w:rPr>
      </w:pPr>
    </w:p>
    <w:p w14:paraId="2FD6B5A5" w14:textId="4F9A7F62" w:rsidR="00896E12" w:rsidRPr="00896E12" w:rsidRDefault="00896E12" w:rsidP="00896E12">
      <w:pPr>
        <w:numPr>
          <w:ilvl w:val="0"/>
          <w:numId w:val="17"/>
        </w:numPr>
        <w:autoSpaceDE w:val="0"/>
        <w:autoSpaceDN w:val="0"/>
        <w:adjustRightInd w:val="0"/>
        <w:spacing w:after="0" w:line="240" w:lineRule="auto"/>
        <w:jc w:val="both"/>
        <w:rPr>
          <w:rFonts w:ascii="Times New Roman" w:eastAsia="Times New Roman" w:hAnsi="Times New Roman"/>
          <w:sz w:val="18"/>
          <w:szCs w:val="18"/>
        </w:rPr>
      </w:pPr>
      <w:r w:rsidRPr="00896E12">
        <w:rPr>
          <w:rFonts w:ascii="Times New Roman" w:eastAsia="Times New Roman" w:hAnsi="Times New Roman"/>
          <w:b/>
          <w:bCs/>
          <w:sz w:val="18"/>
          <w:szCs w:val="18"/>
        </w:rPr>
        <w:t>Early stopping rounds</w:t>
      </w:r>
      <w:r w:rsidR="00FB2ADB">
        <w:rPr>
          <w:rFonts w:ascii="Times New Roman" w:eastAsia="Times New Roman" w:hAnsi="Times New Roman"/>
          <w:b/>
          <w:bCs/>
          <w:sz w:val="18"/>
          <w:szCs w:val="18"/>
        </w:rPr>
        <w:t xml:space="preserve"> - </w:t>
      </w:r>
      <w:r w:rsidR="00FD15B7" w:rsidRPr="00FD15B7">
        <w:rPr>
          <w:rFonts w:ascii="Times New Roman" w:eastAsia="Times New Roman" w:hAnsi="Times New Roman"/>
          <w:sz w:val="18"/>
          <w:szCs w:val="18"/>
        </w:rPr>
        <w:t xml:space="preserve">Helps prevent overfitting by stopping training if performance does not improve over 50 rounds. This value was chosen based on </w:t>
      </w:r>
      <w:r w:rsidR="00FD15B7" w:rsidRPr="00FD15B7">
        <w:rPr>
          <w:rFonts w:ascii="Times New Roman" w:eastAsia="Times New Roman" w:hAnsi="Times New Roman"/>
          <w:b/>
          <w:bCs/>
          <w:sz w:val="18"/>
          <w:szCs w:val="18"/>
        </w:rPr>
        <w:t>cross-validation results</w:t>
      </w:r>
      <w:r w:rsidR="00FD15B7" w:rsidRPr="00FD15B7">
        <w:rPr>
          <w:rFonts w:ascii="Times New Roman" w:eastAsia="Times New Roman" w:hAnsi="Times New Roman"/>
          <w:sz w:val="18"/>
          <w:szCs w:val="18"/>
        </w:rPr>
        <w:t xml:space="preserve">, where shorter stopping rounds led to </w:t>
      </w:r>
      <w:r w:rsidR="00FD15B7" w:rsidRPr="00FD15B7">
        <w:rPr>
          <w:rFonts w:ascii="Times New Roman" w:eastAsia="Times New Roman" w:hAnsi="Times New Roman"/>
          <w:b/>
          <w:bCs/>
          <w:sz w:val="18"/>
          <w:szCs w:val="18"/>
        </w:rPr>
        <w:t>premature termination</w:t>
      </w:r>
      <w:r w:rsidR="00FD15B7" w:rsidRPr="00FD15B7">
        <w:rPr>
          <w:rFonts w:ascii="Times New Roman" w:eastAsia="Times New Roman" w:hAnsi="Times New Roman"/>
          <w:sz w:val="18"/>
          <w:szCs w:val="18"/>
        </w:rPr>
        <w:t xml:space="preserve">, and longer rounds did not improve </w:t>
      </w:r>
      <w:proofErr w:type="gramStart"/>
      <w:r w:rsidR="00FD15B7" w:rsidRPr="00FD15B7">
        <w:rPr>
          <w:rFonts w:ascii="Times New Roman" w:eastAsia="Times New Roman" w:hAnsi="Times New Roman"/>
          <w:sz w:val="18"/>
          <w:szCs w:val="18"/>
        </w:rPr>
        <w:t>accuracy.</w:t>
      </w:r>
      <w:r w:rsidRPr="00896E12">
        <w:rPr>
          <w:rFonts w:ascii="Times New Roman" w:eastAsia="Times New Roman" w:hAnsi="Times New Roman"/>
          <w:sz w:val="18"/>
          <w:szCs w:val="18"/>
        </w:rPr>
        <w:t>.</w:t>
      </w:r>
      <w:proofErr w:type="gramEnd"/>
    </w:p>
    <w:p w14:paraId="1880F138" w14:textId="77777777" w:rsidR="00CA7947" w:rsidRDefault="00CA7947" w:rsidP="00CA7947">
      <w:pPr>
        <w:autoSpaceDE w:val="0"/>
        <w:autoSpaceDN w:val="0"/>
        <w:adjustRightInd w:val="0"/>
        <w:spacing w:after="0" w:line="240" w:lineRule="auto"/>
        <w:jc w:val="both"/>
        <w:rPr>
          <w:rFonts w:ascii="Times New Roman" w:eastAsia="Times New Roman" w:hAnsi="Times New Roman"/>
          <w:sz w:val="18"/>
          <w:szCs w:val="18"/>
        </w:rPr>
      </w:pPr>
    </w:p>
    <w:p w14:paraId="534CD5E4" w14:textId="77777777" w:rsidR="00CA7947" w:rsidRDefault="00CA7947" w:rsidP="00CA7947">
      <w:pPr>
        <w:autoSpaceDE w:val="0"/>
        <w:autoSpaceDN w:val="0"/>
        <w:adjustRightInd w:val="0"/>
        <w:spacing w:after="0" w:line="240" w:lineRule="auto"/>
        <w:jc w:val="both"/>
        <w:rPr>
          <w:rFonts w:ascii="Times New Roman" w:eastAsia="Times New Roman" w:hAnsi="Times New Roman"/>
          <w:sz w:val="18"/>
          <w:szCs w:val="18"/>
        </w:rPr>
      </w:pPr>
    </w:p>
    <w:p w14:paraId="00395060" w14:textId="2BADD7CC" w:rsidR="00CA7947" w:rsidRDefault="000C57CA" w:rsidP="000275BF">
      <w:pPr>
        <w:autoSpaceDE w:val="0"/>
        <w:autoSpaceDN w:val="0"/>
        <w:adjustRightInd w:val="0"/>
        <w:spacing w:after="0" w:line="240" w:lineRule="auto"/>
        <w:jc w:val="both"/>
        <w:rPr>
          <w:rFonts w:ascii="Times New Roman" w:eastAsia="Times New Roman" w:hAnsi="Times New Roman"/>
          <w:b/>
          <w:bCs/>
        </w:rPr>
      </w:pPr>
      <w:r>
        <w:rPr>
          <w:rFonts w:ascii="Times New Roman" w:eastAsia="Times New Roman" w:hAnsi="Times New Roman"/>
          <w:b/>
          <w:bCs/>
        </w:rPr>
        <w:t>4)</w:t>
      </w:r>
      <w:r w:rsidR="000275BF">
        <w:rPr>
          <w:rFonts w:ascii="Times New Roman" w:eastAsia="Times New Roman" w:hAnsi="Times New Roman"/>
          <w:b/>
          <w:bCs/>
        </w:rPr>
        <w:t xml:space="preserve"> </w:t>
      </w:r>
      <w:r w:rsidR="00CA7947" w:rsidRPr="000275BF">
        <w:rPr>
          <w:rFonts w:ascii="Times New Roman" w:eastAsia="Times New Roman" w:hAnsi="Times New Roman"/>
          <w:b/>
          <w:bCs/>
        </w:rPr>
        <w:t>Training and Validation</w:t>
      </w:r>
    </w:p>
    <w:p w14:paraId="103CEE20" w14:textId="77777777" w:rsidR="00DA2748" w:rsidRPr="000275BF" w:rsidRDefault="00DA2748" w:rsidP="000275BF">
      <w:pPr>
        <w:autoSpaceDE w:val="0"/>
        <w:autoSpaceDN w:val="0"/>
        <w:adjustRightInd w:val="0"/>
        <w:spacing w:after="0" w:line="240" w:lineRule="auto"/>
        <w:jc w:val="both"/>
        <w:rPr>
          <w:rFonts w:ascii="Times New Roman" w:eastAsia="Times New Roman" w:hAnsi="Times New Roman"/>
          <w:b/>
          <w:bCs/>
          <w:sz w:val="18"/>
          <w:szCs w:val="18"/>
        </w:rPr>
      </w:pPr>
    </w:p>
    <w:p w14:paraId="68ED056F" w14:textId="5BC136FB" w:rsidR="00CA7947" w:rsidRPr="000275BF" w:rsidRDefault="00CA7947" w:rsidP="000275BF">
      <w:pPr>
        <w:autoSpaceDE w:val="0"/>
        <w:autoSpaceDN w:val="0"/>
        <w:adjustRightInd w:val="0"/>
        <w:spacing w:after="0" w:line="240" w:lineRule="auto"/>
        <w:jc w:val="both"/>
        <w:rPr>
          <w:rFonts w:ascii="Times New Roman" w:eastAsia="Times New Roman" w:hAnsi="Times New Roman"/>
          <w:sz w:val="18"/>
          <w:szCs w:val="18"/>
        </w:rPr>
      </w:pPr>
      <w:r w:rsidRPr="000275BF">
        <w:rPr>
          <w:rFonts w:ascii="Times New Roman" w:eastAsia="Times New Roman" w:hAnsi="Times New Roman"/>
          <w:sz w:val="18"/>
          <w:szCs w:val="18"/>
        </w:rPr>
        <w:t>The training data was further split into training (80%) and validation (20%) sets using a random state of 42 for reproducibility. The model was trained on the training subset with the validation subset used for performance monitoring and early stopping to prevent overfitting.</w:t>
      </w:r>
    </w:p>
    <w:p w14:paraId="3C594605" w14:textId="72475D42" w:rsidR="00503141" w:rsidRDefault="00503141" w:rsidP="00E44C15">
      <w:pPr>
        <w:autoSpaceDE w:val="0"/>
        <w:autoSpaceDN w:val="0"/>
        <w:adjustRightInd w:val="0"/>
        <w:spacing w:after="0" w:line="240" w:lineRule="auto"/>
        <w:ind w:firstLine="440"/>
        <w:jc w:val="center"/>
        <w:rPr>
          <w:rFonts w:ascii="Times New Roman" w:eastAsia="Times New Roman" w:hAnsi="Times New Roman"/>
          <w:sz w:val="18"/>
          <w:szCs w:val="18"/>
        </w:rPr>
      </w:pPr>
    </w:p>
    <w:p w14:paraId="0C54D89D" w14:textId="77777777" w:rsidR="00A11C9A" w:rsidRDefault="00A11C9A" w:rsidP="000275BF">
      <w:pPr>
        <w:autoSpaceDE w:val="0"/>
        <w:autoSpaceDN w:val="0"/>
        <w:adjustRightInd w:val="0"/>
        <w:spacing w:after="0" w:line="240" w:lineRule="auto"/>
        <w:rPr>
          <w:rFonts w:ascii="Times New Roman" w:eastAsia="Times New Roman" w:hAnsi="Times New Roman"/>
        </w:rPr>
      </w:pPr>
    </w:p>
    <w:p w14:paraId="533D0EC7" w14:textId="4550FEA2" w:rsidR="00A11C9A" w:rsidRPr="000275BF" w:rsidRDefault="00A11C9A" w:rsidP="000275BF">
      <w:pPr>
        <w:autoSpaceDE w:val="0"/>
        <w:autoSpaceDN w:val="0"/>
        <w:adjustRightInd w:val="0"/>
        <w:spacing w:after="0" w:line="240" w:lineRule="auto"/>
        <w:rPr>
          <w:rFonts w:ascii="Times New Roman" w:eastAsia="Times New Roman" w:hAnsi="Times New Roman"/>
        </w:rPr>
      </w:pPr>
    </w:p>
    <w:p w14:paraId="6BAE92AF" w14:textId="77777777" w:rsidR="00CA7947" w:rsidRPr="0072672B" w:rsidRDefault="00CA7947" w:rsidP="00E44C15">
      <w:pPr>
        <w:autoSpaceDE w:val="0"/>
        <w:autoSpaceDN w:val="0"/>
        <w:adjustRightInd w:val="0"/>
        <w:spacing w:after="0" w:line="240" w:lineRule="auto"/>
        <w:ind w:firstLine="440"/>
        <w:jc w:val="center"/>
        <w:rPr>
          <w:rFonts w:ascii="Times New Roman" w:eastAsia="Times New Roman" w:hAnsi="Times New Roman"/>
          <w:sz w:val="18"/>
          <w:szCs w:val="18"/>
        </w:rPr>
      </w:pPr>
    </w:p>
    <w:p w14:paraId="47E007F4" w14:textId="77777777"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14:paraId="608728B8" w14:textId="429C4841" w:rsidR="00C77C68" w:rsidRPr="00DA2748" w:rsidRDefault="00DD4AB6" w:rsidP="0032715F">
      <w:pPr>
        <w:pStyle w:val="ListParagraph"/>
        <w:numPr>
          <w:ilvl w:val="0"/>
          <w:numId w:val="11"/>
        </w:numPr>
        <w:autoSpaceDE w:val="0"/>
        <w:autoSpaceDN w:val="0"/>
        <w:adjustRightInd w:val="0"/>
        <w:spacing w:after="0" w:line="240" w:lineRule="auto"/>
        <w:rPr>
          <w:rFonts w:ascii="Times New Roman" w:hAnsi="Times New Roman"/>
          <w:b/>
          <w:sz w:val="24"/>
          <w:szCs w:val="24"/>
        </w:rPr>
      </w:pPr>
      <w:r w:rsidRPr="00DA2748">
        <w:rPr>
          <w:rFonts w:ascii="Times New Roman" w:hAnsi="Times New Roman"/>
          <w:b/>
          <w:sz w:val="24"/>
          <w:szCs w:val="24"/>
        </w:rPr>
        <w:t xml:space="preserve">Experimental </w:t>
      </w:r>
      <w:r w:rsidR="000275BF" w:rsidRPr="00DA2748">
        <w:rPr>
          <w:rFonts w:ascii="Times New Roman" w:hAnsi="Times New Roman"/>
          <w:b/>
          <w:sz w:val="24"/>
          <w:szCs w:val="24"/>
        </w:rPr>
        <w:t xml:space="preserve">and </w:t>
      </w:r>
      <w:r w:rsidRPr="00DA2748">
        <w:rPr>
          <w:rFonts w:ascii="Times New Roman" w:hAnsi="Times New Roman"/>
          <w:b/>
          <w:sz w:val="24"/>
          <w:szCs w:val="24"/>
        </w:rPr>
        <w:t>Results</w:t>
      </w:r>
    </w:p>
    <w:p w14:paraId="370172A8" w14:textId="77777777" w:rsidR="00DD4AB6" w:rsidRPr="00DD4AB6" w:rsidRDefault="00DD4AB6" w:rsidP="00DD4AB6">
      <w:pPr>
        <w:pStyle w:val="ListParagraph"/>
        <w:autoSpaceDE w:val="0"/>
        <w:autoSpaceDN w:val="0"/>
        <w:adjustRightInd w:val="0"/>
        <w:spacing w:after="0" w:line="240" w:lineRule="auto"/>
        <w:rPr>
          <w:rFonts w:ascii="Times New Roman" w:hAnsi="Times New Roman"/>
          <w:sz w:val="24"/>
          <w:szCs w:val="24"/>
        </w:rPr>
      </w:pPr>
    </w:p>
    <w:p w14:paraId="23632967" w14:textId="12B4F35B" w:rsidR="00DA2748" w:rsidRDefault="000C57CA" w:rsidP="0072672B">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1)</w:t>
      </w:r>
      <w:r w:rsidR="00DD4AB6" w:rsidRPr="000275BF">
        <w:rPr>
          <w:rFonts w:ascii="Times New Roman" w:hAnsi="Times New Roman"/>
          <w:b/>
          <w:bCs/>
          <w:sz w:val="20"/>
          <w:szCs w:val="20"/>
        </w:rPr>
        <w:t xml:space="preserve"> Model Evaluation</w:t>
      </w:r>
      <w:r w:rsidR="00831104" w:rsidRPr="000275BF">
        <w:rPr>
          <w:rFonts w:ascii="Times New Roman" w:hAnsi="Times New Roman"/>
          <w:b/>
          <w:bCs/>
          <w:sz w:val="20"/>
          <w:szCs w:val="20"/>
        </w:rPr>
        <w:t xml:space="preserve">  </w:t>
      </w:r>
    </w:p>
    <w:p w14:paraId="12C0B55D" w14:textId="01CFFE80" w:rsidR="00CC595F" w:rsidRPr="000275BF" w:rsidRDefault="00831104" w:rsidP="0072672B">
      <w:pPr>
        <w:autoSpaceDE w:val="0"/>
        <w:autoSpaceDN w:val="0"/>
        <w:adjustRightInd w:val="0"/>
        <w:spacing w:after="0" w:line="240" w:lineRule="auto"/>
        <w:jc w:val="both"/>
        <w:rPr>
          <w:rFonts w:ascii="Times New Roman" w:hAnsi="Times New Roman"/>
          <w:b/>
          <w:bCs/>
          <w:sz w:val="20"/>
          <w:szCs w:val="20"/>
        </w:rPr>
      </w:pPr>
      <w:r w:rsidRPr="000275BF">
        <w:rPr>
          <w:rFonts w:ascii="Times New Roman" w:hAnsi="Times New Roman"/>
          <w:b/>
          <w:bCs/>
          <w:sz w:val="20"/>
          <w:szCs w:val="20"/>
        </w:rPr>
        <w:t xml:space="preserve">                         </w:t>
      </w:r>
    </w:p>
    <w:p w14:paraId="5B5094C1" w14:textId="77777777" w:rsidR="00DD4AB6" w:rsidRPr="000C57CA" w:rsidRDefault="00DD4AB6" w:rsidP="000C57CA">
      <w:pPr>
        <w:autoSpaceDE w:val="0"/>
        <w:autoSpaceDN w:val="0"/>
        <w:adjustRightInd w:val="0"/>
        <w:spacing w:after="0" w:line="240" w:lineRule="auto"/>
        <w:ind w:firstLine="440"/>
        <w:jc w:val="both"/>
        <w:rPr>
          <w:rFonts w:ascii="Times New Roman" w:hAnsi="Times New Roman"/>
          <w:noProof/>
          <w:sz w:val="20"/>
          <w:szCs w:val="20"/>
        </w:rPr>
      </w:pPr>
      <w:r w:rsidRPr="000C57CA">
        <w:rPr>
          <w:rFonts w:ascii="Times New Roman" w:hAnsi="Times New Roman"/>
          <w:noProof/>
          <w:sz w:val="20"/>
          <w:szCs w:val="20"/>
        </w:rPr>
        <w:t xml:space="preserve">The performance of the XGBoost model was assessed using standard classification metrics, including </w:t>
      </w:r>
      <w:r w:rsidRPr="000C57CA">
        <w:rPr>
          <w:rFonts w:ascii="Times New Roman" w:hAnsi="Times New Roman"/>
          <w:b/>
          <w:bCs/>
          <w:noProof/>
          <w:sz w:val="20"/>
          <w:szCs w:val="20"/>
        </w:rPr>
        <w:t>accuracy, precision, recall, and F1-score</w:t>
      </w:r>
      <w:r w:rsidRPr="000C57CA">
        <w:rPr>
          <w:rFonts w:ascii="Times New Roman" w:hAnsi="Times New Roman"/>
          <w:noProof/>
          <w:sz w:val="20"/>
          <w:szCs w:val="20"/>
        </w:rPr>
        <w:t>. These metrics help evaluate how well the model distinguishes between individuals with and without depression.</w:t>
      </w:r>
    </w:p>
    <w:p w14:paraId="3D679079" w14:textId="77777777" w:rsidR="00DD4AB6" w:rsidRPr="00DD4AB6" w:rsidRDefault="00DD4AB6" w:rsidP="000C57CA">
      <w:pPr>
        <w:autoSpaceDE w:val="0"/>
        <w:autoSpaceDN w:val="0"/>
        <w:adjustRightInd w:val="0"/>
        <w:spacing w:after="0" w:line="240" w:lineRule="auto"/>
        <w:ind w:firstLine="440"/>
        <w:jc w:val="both"/>
        <w:rPr>
          <w:rFonts w:ascii="Times New Roman" w:hAnsi="Times New Roman"/>
          <w:noProof/>
        </w:rPr>
      </w:pPr>
      <w:r w:rsidRPr="000C57CA">
        <w:rPr>
          <w:rFonts w:ascii="Times New Roman" w:hAnsi="Times New Roman"/>
          <w:noProof/>
          <w:sz w:val="20"/>
          <w:szCs w:val="20"/>
        </w:rPr>
        <w:t>To ensure reliable evaluation, the model was validated on a separate 20% validation set, allowing us to monitor performance during training. The early stopping mechanism helped</w:t>
      </w:r>
      <w:r w:rsidRPr="00DD4AB6">
        <w:rPr>
          <w:rFonts w:ascii="Times New Roman" w:hAnsi="Times New Roman"/>
          <w:noProof/>
        </w:rPr>
        <w:t xml:space="preserve"> prevent overfitting, ensuring the model remained generalizable to new data.</w:t>
      </w:r>
    </w:p>
    <w:p w14:paraId="74381F15" w14:textId="77777777" w:rsidR="00927360" w:rsidRDefault="00927360" w:rsidP="00927360">
      <w:pPr>
        <w:autoSpaceDE w:val="0"/>
        <w:autoSpaceDN w:val="0"/>
        <w:adjustRightInd w:val="0"/>
        <w:spacing w:after="0" w:line="240" w:lineRule="auto"/>
        <w:ind w:firstLine="440"/>
        <w:rPr>
          <w:rFonts w:ascii="Times New Roman" w:hAnsi="Times New Roman"/>
          <w:noProof/>
        </w:rPr>
      </w:pPr>
    </w:p>
    <w:p w14:paraId="55B38C6F" w14:textId="00008D78" w:rsidR="00DD4AB6" w:rsidRPr="000C57CA"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r w:rsidRPr="000C57CA">
        <w:rPr>
          <w:rFonts w:ascii="Times New Roman" w:hAnsi="Times New Roman"/>
          <w:b/>
          <w:bCs/>
          <w:noProof/>
          <w:sz w:val="20"/>
          <w:szCs w:val="20"/>
        </w:rPr>
        <w:t>2)</w:t>
      </w:r>
      <w:r w:rsidR="000275BF" w:rsidRPr="000C57CA">
        <w:rPr>
          <w:rFonts w:ascii="Times New Roman" w:hAnsi="Times New Roman"/>
          <w:b/>
          <w:bCs/>
          <w:noProof/>
          <w:sz w:val="20"/>
          <w:szCs w:val="20"/>
        </w:rPr>
        <w:t xml:space="preserve"> </w:t>
      </w:r>
      <w:r w:rsidR="00DD4AB6" w:rsidRPr="000C57CA">
        <w:rPr>
          <w:rFonts w:ascii="Times New Roman" w:hAnsi="Times New Roman"/>
          <w:b/>
          <w:bCs/>
          <w:noProof/>
          <w:sz w:val="20"/>
          <w:szCs w:val="20"/>
        </w:rPr>
        <w:t xml:space="preserve"> Model Performance</w:t>
      </w:r>
    </w:p>
    <w:p w14:paraId="2D3F9B51" w14:textId="77777777" w:rsidR="001D750E" w:rsidRPr="000C57CA" w:rsidRDefault="001D750E" w:rsidP="000C57CA">
      <w:pPr>
        <w:autoSpaceDE w:val="0"/>
        <w:autoSpaceDN w:val="0"/>
        <w:adjustRightInd w:val="0"/>
        <w:spacing w:after="0" w:line="240" w:lineRule="auto"/>
        <w:ind w:firstLine="440"/>
        <w:jc w:val="both"/>
        <w:rPr>
          <w:rFonts w:ascii="Times New Roman" w:hAnsi="Times New Roman"/>
          <w:b/>
          <w:bCs/>
          <w:noProof/>
          <w:sz w:val="20"/>
          <w:szCs w:val="20"/>
        </w:rPr>
      </w:pPr>
    </w:p>
    <w:p w14:paraId="641F5743"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The model demonstrated strong predictive performance, effectively classifying depression cases. The evaluation metrics on the validation set were as follows:</w:t>
      </w:r>
    </w:p>
    <w:p w14:paraId="14BB3597"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1391B31E"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Validation Metrics:</w:t>
      </w:r>
    </w:p>
    <w:p w14:paraId="0492410A" w14:textId="77777777" w:rsidR="00501BA1" w:rsidRPr="000C57CA" w:rsidRDefault="00501BA1" w:rsidP="000C57CA">
      <w:pPr>
        <w:autoSpaceDE w:val="0"/>
        <w:autoSpaceDN w:val="0"/>
        <w:adjustRightInd w:val="0"/>
        <w:spacing w:after="0" w:line="240" w:lineRule="auto"/>
        <w:jc w:val="both"/>
        <w:rPr>
          <w:rFonts w:ascii="Times New Roman" w:hAnsi="Times New Roman"/>
          <w:noProof/>
          <w:sz w:val="20"/>
          <w:szCs w:val="20"/>
        </w:rPr>
      </w:pPr>
    </w:p>
    <w:p w14:paraId="579140B7" w14:textId="7AFD4E05"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                 precision    recall    f1-score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 support</w:t>
      </w:r>
    </w:p>
    <w:p w14:paraId="7A6C9CDF"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33CB0289" w14:textId="3F0D2F40"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     0.0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0.96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0.97        0.96         22986</w:t>
      </w:r>
    </w:p>
    <w:p w14:paraId="0E2D0E6D" w14:textId="77DA8536"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     1.0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0.85          0.82        0.83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5154</w:t>
      </w:r>
    </w:p>
    <w:p w14:paraId="718F181A"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199C999B" w14:textId="20B8E61E"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accuracy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0.94         </w:t>
      </w:r>
      <w:r w:rsidR="000C57CA">
        <w:rPr>
          <w:rFonts w:ascii="Times New Roman" w:hAnsi="Times New Roman"/>
          <w:noProof/>
          <w:sz w:val="20"/>
          <w:szCs w:val="20"/>
        </w:rPr>
        <w:t xml:space="preserve"> </w:t>
      </w:r>
      <w:r w:rsidRPr="000C57CA">
        <w:rPr>
          <w:rFonts w:ascii="Times New Roman" w:hAnsi="Times New Roman"/>
          <w:noProof/>
          <w:sz w:val="20"/>
          <w:szCs w:val="20"/>
        </w:rPr>
        <w:t>28140</w:t>
      </w:r>
    </w:p>
    <w:p w14:paraId="445A3988" w14:textId="21399A6A" w:rsidR="00501BA1"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macro avg </w:t>
      </w:r>
      <w:r w:rsidR="00501BA1" w:rsidRPr="000C57CA">
        <w:rPr>
          <w:rFonts w:ascii="Times New Roman" w:hAnsi="Times New Roman"/>
          <w:noProof/>
          <w:sz w:val="20"/>
          <w:szCs w:val="20"/>
        </w:rPr>
        <w:t xml:space="preserve"> </w:t>
      </w:r>
      <w:r w:rsidRPr="000C57CA">
        <w:rPr>
          <w:rFonts w:ascii="Times New Roman" w:hAnsi="Times New Roman"/>
          <w:noProof/>
          <w:sz w:val="20"/>
          <w:szCs w:val="20"/>
        </w:rPr>
        <w:t xml:space="preserve">    0.90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0.89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0.90     </w:t>
      </w:r>
      <w:r w:rsidR="00501BA1" w:rsidRPr="000C57CA">
        <w:rPr>
          <w:rFonts w:ascii="Times New Roman" w:hAnsi="Times New Roman"/>
          <w:noProof/>
          <w:sz w:val="20"/>
          <w:szCs w:val="20"/>
        </w:rPr>
        <w:t xml:space="preserve">     </w:t>
      </w:r>
      <w:r w:rsidR="000C57CA">
        <w:rPr>
          <w:rFonts w:ascii="Times New Roman" w:hAnsi="Times New Roman"/>
          <w:noProof/>
          <w:sz w:val="20"/>
          <w:szCs w:val="20"/>
        </w:rPr>
        <w:t xml:space="preserve"> </w:t>
      </w:r>
      <w:r w:rsidRPr="000C57CA">
        <w:rPr>
          <w:rFonts w:ascii="Times New Roman" w:hAnsi="Times New Roman"/>
          <w:noProof/>
          <w:sz w:val="20"/>
          <w:szCs w:val="20"/>
        </w:rPr>
        <w:t>28140</w:t>
      </w:r>
      <w:r w:rsidR="00501BA1" w:rsidRPr="000C57CA">
        <w:rPr>
          <w:rFonts w:ascii="Times New Roman" w:hAnsi="Times New Roman"/>
          <w:noProof/>
          <w:sz w:val="20"/>
          <w:szCs w:val="20"/>
        </w:rPr>
        <w:t xml:space="preserve"> </w:t>
      </w:r>
    </w:p>
    <w:p w14:paraId="2C326BFC" w14:textId="18E0E4A0"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 xml:space="preserve">weighted avg 0.94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0.94    </w:t>
      </w:r>
      <w:r w:rsidR="000C57CA">
        <w:rPr>
          <w:rFonts w:ascii="Times New Roman" w:hAnsi="Times New Roman"/>
          <w:noProof/>
          <w:sz w:val="20"/>
          <w:szCs w:val="20"/>
        </w:rPr>
        <w:t xml:space="preserve">   </w:t>
      </w:r>
      <w:r w:rsidRPr="000C57CA">
        <w:rPr>
          <w:rFonts w:ascii="Times New Roman" w:hAnsi="Times New Roman"/>
          <w:noProof/>
          <w:sz w:val="20"/>
          <w:szCs w:val="20"/>
        </w:rPr>
        <w:t xml:space="preserve">0.94     </w:t>
      </w:r>
      <w:r w:rsidR="000C57CA">
        <w:rPr>
          <w:rFonts w:ascii="Times New Roman" w:hAnsi="Times New Roman"/>
          <w:noProof/>
          <w:sz w:val="20"/>
          <w:szCs w:val="20"/>
        </w:rPr>
        <w:t xml:space="preserve">     </w:t>
      </w:r>
      <w:r w:rsidRPr="000C57CA">
        <w:rPr>
          <w:rFonts w:ascii="Times New Roman" w:hAnsi="Times New Roman"/>
          <w:noProof/>
          <w:sz w:val="20"/>
          <w:szCs w:val="20"/>
        </w:rPr>
        <w:t>28140</w:t>
      </w:r>
    </w:p>
    <w:p w14:paraId="25657EC9"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41BDAF80"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Validation Accuracy: 0.9397</w:t>
      </w:r>
    </w:p>
    <w:p w14:paraId="3D2E736E"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755D046B" w14:textId="77777777" w:rsidR="00BF105E" w:rsidRPr="000C57CA" w:rsidRDefault="00BF105E" w:rsidP="000C57CA">
      <w:pPr>
        <w:autoSpaceDE w:val="0"/>
        <w:autoSpaceDN w:val="0"/>
        <w:adjustRightInd w:val="0"/>
        <w:spacing w:after="0" w:line="240" w:lineRule="auto"/>
        <w:jc w:val="both"/>
        <w:rPr>
          <w:rFonts w:ascii="Times New Roman" w:hAnsi="Times New Roman"/>
          <w:noProof/>
          <w:sz w:val="20"/>
          <w:szCs w:val="20"/>
        </w:rPr>
      </w:pPr>
    </w:p>
    <w:p w14:paraId="44E04903"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These results indicate that the model successfully identifies individuals at risk of depression while minimizing false predictions.</w:t>
      </w:r>
    </w:p>
    <w:p w14:paraId="0490216C" w14:textId="77777777" w:rsidR="00DD4AB6" w:rsidRDefault="00DD4AB6" w:rsidP="00927360">
      <w:pPr>
        <w:autoSpaceDE w:val="0"/>
        <w:autoSpaceDN w:val="0"/>
        <w:adjustRightInd w:val="0"/>
        <w:spacing w:after="0" w:line="240" w:lineRule="auto"/>
        <w:ind w:firstLine="440"/>
        <w:rPr>
          <w:rFonts w:ascii="Times New Roman" w:hAnsi="Times New Roman"/>
          <w:noProof/>
        </w:rPr>
      </w:pPr>
    </w:p>
    <w:p w14:paraId="46E15FD9" w14:textId="77777777" w:rsidR="00DD4AB6" w:rsidRDefault="00DD4AB6" w:rsidP="00927360">
      <w:pPr>
        <w:autoSpaceDE w:val="0"/>
        <w:autoSpaceDN w:val="0"/>
        <w:adjustRightInd w:val="0"/>
        <w:spacing w:after="0" w:line="240" w:lineRule="auto"/>
        <w:ind w:firstLine="440"/>
        <w:rPr>
          <w:rFonts w:ascii="Times New Roman" w:hAnsi="Times New Roman"/>
          <w:noProof/>
        </w:rPr>
      </w:pPr>
    </w:p>
    <w:p w14:paraId="438BAC1A" w14:textId="3BFA9073" w:rsidR="00DD4AB6"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r w:rsidRPr="000C57CA">
        <w:rPr>
          <w:rFonts w:ascii="Times New Roman" w:hAnsi="Times New Roman"/>
          <w:b/>
          <w:bCs/>
          <w:noProof/>
          <w:sz w:val="20"/>
          <w:szCs w:val="20"/>
        </w:rPr>
        <w:t>3)</w:t>
      </w:r>
      <w:r w:rsidR="000275BF" w:rsidRPr="000C57CA">
        <w:rPr>
          <w:rFonts w:ascii="Times New Roman" w:hAnsi="Times New Roman"/>
          <w:b/>
          <w:bCs/>
          <w:noProof/>
          <w:sz w:val="20"/>
          <w:szCs w:val="20"/>
        </w:rPr>
        <w:t xml:space="preserve"> </w:t>
      </w:r>
      <w:r w:rsidR="00DD4AB6" w:rsidRPr="000C57CA">
        <w:rPr>
          <w:rFonts w:ascii="Times New Roman" w:hAnsi="Times New Roman"/>
          <w:b/>
          <w:bCs/>
          <w:noProof/>
          <w:sz w:val="20"/>
          <w:szCs w:val="20"/>
        </w:rPr>
        <w:t xml:space="preserve"> Feature Importance Analysis</w:t>
      </w:r>
    </w:p>
    <w:p w14:paraId="7D6E0AE1" w14:textId="77777777" w:rsidR="000C57CA" w:rsidRPr="000C57CA"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p>
    <w:p w14:paraId="60564A58"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To understand the factors influencing depression predictions, we analyzed the feature importance scores generated by XGBoost. The top 10 most important features were visualized using a bar chart, highlighting the most significant predictors. These key factors provide insights into patterns associated with depression risk, potentially aiding in early detection and intervention strategies.</w:t>
      </w:r>
    </w:p>
    <w:p w14:paraId="1D07F657" w14:textId="77777777" w:rsidR="001D750E" w:rsidRDefault="001D750E" w:rsidP="001D750E">
      <w:pPr>
        <w:autoSpaceDE w:val="0"/>
        <w:autoSpaceDN w:val="0"/>
        <w:adjustRightInd w:val="0"/>
        <w:spacing w:after="0" w:line="240" w:lineRule="auto"/>
        <w:rPr>
          <w:rFonts w:ascii="Times New Roman" w:hAnsi="Times New Roman"/>
          <w:noProof/>
        </w:rPr>
      </w:pPr>
    </w:p>
    <w:p w14:paraId="7B41A734" w14:textId="20B86C21" w:rsidR="001D750E" w:rsidRDefault="001D750E" w:rsidP="001D750E">
      <w:pPr>
        <w:autoSpaceDE w:val="0"/>
        <w:autoSpaceDN w:val="0"/>
        <w:adjustRightInd w:val="0"/>
        <w:spacing w:after="0" w:line="240" w:lineRule="auto"/>
        <w:rPr>
          <w:rFonts w:ascii="Times New Roman" w:hAnsi="Times New Roman"/>
          <w:noProof/>
        </w:rPr>
      </w:pPr>
      <w:r w:rsidRPr="00A11C9A">
        <w:rPr>
          <w:rFonts w:ascii="Times New Roman" w:eastAsia="Times New Roman" w:hAnsi="Times New Roman"/>
          <w:noProof/>
        </w:rPr>
        <w:drawing>
          <wp:inline distT="0" distB="0" distL="0" distR="0" wp14:anchorId="5E18F9BD" wp14:editId="77E54C1B">
            <wp:extent cx="2752090" cy="1326603"/>
            <wp:effectExtent l="0" t="0" r="0" b="0"/>
            <wp:docPr id="184001082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0826" name="Picture 1" descr="A graph of different colored bars&#10;&#10;AI-generated content may be incorrect."/>
                    <pic:cNvPicPr/>
                  </pic:nvPicPr>
                  <pic:blipFill>
                    <a:blip r:embed="rId15"/>
                    <a:stretch>
                      <a:fillRect/>
                    </a:stretch>
                  </pic:blipFill>
                  <pic:spPr>
                    <a:xfrm>
                      <a:off x="0" y="0"/>
                      <a:ext cx="2752090" cy="1326603"/>
                    </a:xfrm>
                    <a:prstGeom prst="rect">
                      <a:avLst/>
                    </a:prstGeom>
                  </pic:spPr>
                </pic:pic>
              </a:graphicData>
            </a:graphic>
          </wp:inline>
        </w:drawing>
      </w:r>
    </w:p>
    <w:p w14:paraId="5CB9C0E3" w14:textId="77777777" w:rsidR="001D750E" w:rsidRDefault="001D750E" w:rsidP="001D750E">
      <w:pPr>
        <w:autoSpaceDE w:val="0"/>
        <w:autoSpaceDN w:val="0"/>
        <w:adjustRightInd w:val="0"/>
        <w:spacing w:after="0" w:line="240" w:lineRule="auto"/>
        <w:rPr>
          <w:rFonts w:ascii="Times New Roman" w:hAnsi="Times New Roman"/>
          <w:noProof/>
        </w:rPr>
      </w:pPr>
    </w:p>
    <w:p w14:paraId="1573AC23" w14:textId="7C8E7BA5" w:rsidR="001D750E" w:rsidRDefault="001D750E" w:rsidP="001D750E">
      <w:pPr>
        <w:autoSpaceDE w:val="0"/>
        <w:autoSpaceDN w:val="0"/>
        <w:adjustRightInd w:val="0"/>
        <w:spacing w:after="0" w:line="240" w:lineRule="auto"/>
        <w:ind w:firstLine="720"/>
        <w:jc w:val="both"/>
        <w:rPr>
          <w:rFonts w:ascii="Times New Roman" w:hAnsi="Times New Roman"/>
          <w:noProof/>
        </w:rPr>
      </w:pPr>
      <w:r w:rsidRPr="00DA2748">
        <w:rPr>
          <w:rFonts w:ascii="Times New Roman" w:eastAsia="Times New Roman" w:hAnsi="Times New Roman"/>
          <w:b/>
          <w:sz w:val="20"/>
          <w:szCs w:val="20"/>
        </w:rPr>
        <w:t xml:space="preserve">Figure </w:t>
      </w:r>
      <w:r>
        <w:rPr>
          <w:rFonts w:ascii="Times New Roman" w:eastAsia="Times New Roman" w:hAnsi="Times New Roman"/>
          <w:b/>
          <w:sz w:val="20"/>
          <w:szCs w:val="20"/>
        </w:rPr>
        <w:t>2</w:t>
      </w:r>
      <w:r w:rsidRPr="00DA2748">
        <w:rPr>
          <w:rFonts w:ascii="Times New Roman" w:eastAsia="Times New Roman" w:hAnsi="Times New Roman"/>
          <w:b/>
          <w:sz w:val="20"/>
          <w:szCs w:val="20"/>
        </w:rPr>
        <w:t xml:space="preserve">:  </w:t>
      </w:r>
      <w:r w:rsidRPr="001D750E">
        <w:rPr>
          <w:rFonts w:ascii="Times New Roman" w:eastAsia="Times New Roman" w:hAnsi="Times New Roman"/>
          <w:b/>
          <w:sz w:val="20"/>
          <w:szCs w:val="20"/>
        </w:rPr>
        <w:t xml:space="preserve">Feature Importance Analysis – Identifying the most influential factors contributing to depression prediction using the </w:t>
      </w:r>
      <w:proofErr w:type="spellStart"/>
      <w:r w:rsidRPr="001D750E">
        <w:rPr>
          <w:rFonts w:ascii="Times New Roman" w:eastAsia="Times New Roman" w:hAnsi="Times New Roman"/>
          <w:b/>
          <w:sz w:val="20"/>
          <w:szCs w:val="20"/>
        </w:rPr>
        <w:t>XGBoost</w:t>
      </w:r>
      <w:proofErr w:type="spellEnd"/>
      <w:r w:rsidRPr="001D750E">
        <w:rPr>
          <w:rFonts w:ascii="Times New Roman" w:eastAsia="Times New Roman" w:hAnsi="Times New Roman"/>
          <w:b/>
          <w:sz w:val="20"/>
          <w:szCs w:val="20"/>
        </w:rPr>
        <w:t xml:space="preserve"> model.</w:t>
      </w:r>
    </w:p>
    <w:p w14:paraId="2D47747B" w14:textId="77777777" w:rsidR="001D750E" w:rsidRDefault="001D750E" w:rsidP="001D750E">
      <w:pPr>
        <w:autoSpaceDE w:val="0"/>
        <w:autoSpaceDN w:val="0"/>
        <w:adjustRightInd w:val="0"/>
        <w:spacing w:after="0" w:line="240" w:lineRule="auto"/>
        <w:rPr>
          <w:rFonts w:ascii="Times New Roman" w:hAnsi="Times New Roman"/>
          <w:noProof/>
        </w:rPr>
      </w:pPr>
    </w:p>
    <w:p w14:paraId="6AE4935F" w14:textId="77777777" w:rsidR="00DD4AB6" w:rsidRDefault="00DD4AB6" w:rsidP="00DD4AB6">
      <w:pPr>
        <w:autoSpaceDE w:val="0"/>
        <w:autoSpaceDN w:val="0"/>
        <w:adjustRightInd w:val="0"/>
        <w:spacing w:after="0" w:line="240" w:lineRule="auto"/>
        <w:ind w:firstLine="440"/>
        <w:rPr>
          <w:rFonts w:ascii="Times New Roman" w:hAnsi="Times New Roman"/>
          <w:noProof/>
        </w:rPr>
      </w:pPr>
    </w:p>
    <w:p w14:paraId="45183104" w14:textId="434103DB" w:rsidR="00DD4AB6" w:rsidRPr="000C57CA" w:rsidRDefault="000C57CA" w:rsidP="000C57CA">
      <w:pPr>
        <w:autoSpaceDE w:val="0"/>
        <w:autoSpaceDN w:val="0"/>
        <w:adjustRightInd w:val="0"/>
        <w:spacing w:after="0" w:line="240" w:lineRule="auto"/>
        <w:ind w:firstLine="440"/>
        <w:jc w:val="both"/>
        <w:rPr>
          <w:rFonts w:ascii="Times New Roman" w:hAnsi="Times New Roman"/>
          <w:b/>
          <w:bCs/>
          <w:noProof/>
          <w:sz w:val="20"/>
          <w:szCs w:val="20"/>
        </w:rPr>
      </w:pPr>
      <w:r w:rsidRPr="000C57CA">
        <w:rPr>
          <w:rFonts w:ascii="Times New Roman" w:hAnsi="Times New Roman"/>
          <w:b/>
          <w:bCs/>
          <w:noProof/>
          <w:sz w:val="20"/>
          <w:szCs w:val="20"/>
        </w:rPr>
        <w:t>4)</w:t>
      </w:r>
      <w:r w:rsidR="00DD4AB6" w:rsidRPr="000C57CA">
        <w:rPr>
          <w:rFonts w:ascii="Times New Roman" w:hAnsi="Times New Roman"/>
          <w:b/>
          <w:bCs/>
          <w:noProof/>
          <w:sz w:val="20"/>
          <w:szCs w:val="20"/>
        </w:rPr>
        <w:t xml:space="preserve"> Limitations and Challenges</w:t>
      </w:r>
    </w:p>
    <w:p w14:paraId="0F53327E" w14:textId="77777777" w:rsidR="001D750E" w:rsidRPr="000C57CA" w:rsidRDefault="001D750E" w:rsidP="000C57CA">
      <w:pPr>
        <w:autoSpaceDE w:val="0"/>
        <w:autoSpaceDN w:val="0"/>
        <w:adjustRightInd w:val="0"/>
        <w:spacing w:after="0" w:line="240" w:lineRule="auto"/>
        <w:ind w:firstLine="440"/>
        <w:jc w:val="both"/>
        <w:rPr>
          <w:rFonts w:ascii="Times New Roman" w:hAnsi="Times New Roman"/>
          <w:b/>
          <w:bCs/>
          <w:noProof/>
          <w:sz w:val="20"/>
          <w:szCs w:val="20"/>
        </w:rPr>
      </w:pPr>
    </w:p>
    <w:p w14:paraId="4C1D4C5B"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noProof/>
          <w:sz w:val="20"/>
          <w:szCs w:val="20"/>
        </w:rPr>
        <w:t>Despite the model's promising results, some limitations must be acknowledged:</w:t>
      </w:r>
    </w:p>
    <w:p w14:paraId="6845C7C8" w14:textId="77777777" w:rsidR="001D750E" w:rsidRPr="00DD4AB6" w:rsidRDefault="001D750E" w:rsidP="001D750E">
      <w:pPr>
        <w:autoSpaceDE w:val="0"/>
        <w:autoSpaceDN w:val="0"/>
        <w:adjustRightInd w:val="0"/>
        <w:spacing w:after="0" w:line="240" w:lineRule="auto"/>
        <w:rPr>
          <w:rFonts w:ascii="Times New Roman" w:hAnsi="Times New Roman"/>
          <w:noProof/>
        </w:rPr>
      </w:pPr>
    </w:p>
    <w:p w14:paraId="1B071A19"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b/>
          <w:bCs/>
          <w:noProof/>
          <w:sz w:val="20"/>
          <w:szCs w:val="20"/>
        </w:rPr>
        <w:t>Data Quality and Representation:</w:t>
      </w:r>
      <w:r w:rsidRPr="000C57CA">
        <w:rPr>
          <w:rFonts w:ascii="Times New Roman" w:hAnsi="Times New Roman"/>
          <w:noProof/>
          <w:sz w:val="20"/>
          <w:szCs w:val="20"/>
        </w:rPr>
        <w:t xml:space="preserve"> The predictive power depends on the quality and diversity of the dataset. If the training data lacks representation from different demographic groups, the model may not generalize well to new populations.</w:t>
      </w:r>
    </w:p>
    <w:p w14:paraId="33B8FE57" w14:textId="77777777" w:rsidR="001D750E" w:rsidRPr="000C57CA" w:rsidRDefault="001D750E" w:rsidP="000C57CA">
      <w:pPr>
        <w:autoSpaceDE w:val="0"/>
        <w:autoSpaceDN w:val="0"/>
        <w:adjustRightInd w:val="0"/>
        <w:spacing w:after="0" w:line="240" w:lineRule="auto"/>
        <w:jc w:val="both"/>
        <w:rPr>
          <w:rFonts w:ascii="Times New Roman" w:hAnsi="Times New Roman"/>
          <w:noProof/>
          <w:sz w:val="20"/>
          <w:szCs w:val="20"/>
        </w:rPr>
      </w:pPr>
    </w:p>
    <w:p w14:paraId="7A80FF27"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b/>
          <w:bCs/>
          <w:noProof/>
          <w:sz w:val="20"/>
          <w:szCs w:val="20"/>
        </w:rPr>
        <w:t>Psychological Complexity:</w:t>
      </w:r>
      <w:r w:rsidRPr="000C57CA">
        <w:rPr>
          <w:rFonts w:ascii="Times New Roman" w:hAnsi="Times New Roman"/>
          <w:noProof/>
          <w:sz w:val="20"/>
          <w:szCs w:val="20"/>
        </w:rPr>
        <w:t xml:space="preserve"> Depression is influenced by complex psychological and environmental factors that may not be fully captured by structured data. A clinical diagnosis involves more nuanced assessments beyond numerical features.</w:t>
      </w:r>
    </w:p>
    <w:p w14:paraId="7B3C6042" w14:textId="77777777" w:rsidR="001D750E" w:rsidRPr="000C57CA" w:rsidRDefault="001D750E" w:rsidP="000C57CA">
      <w:pPr>
        <w:autoSpaceDE w:val="0"/>
        <w:autoSpaceDN w:val="0"/>
        <w:adjustRightInd w:val="0"/>
        <w:spacing w:after="0" w:line="240" w:lineRule="auto"/>
        <w:jc w:val="both"/>
        <w:rPr>
          <w:rFonts w:ascii="Times New Roman" w:hAnsi="Times New Roman"/>
          <w:noProof/>
          <w:sz w:val="20"/>
          <w:szCs w:val="20"/>
        </w:rPr>
      </w:pPr>
    </w:p>
    <w:p w14:paraId="41C985B6" w14:textId="77777777" w:rsidR="00DD4AB6" w:rsidRPr="000C57CA" w:rsidRDefault="00DD4AB6" w:rsidP="000C57CA">
      <w:pPr>
        <w:autoSpaceDE w:val="0"/>
        <w:autoSpaceDN w:val="0"/>
        <w:adjustRightInd w:val="0"/>
        <w:spacing w:after="0" w:line="240" w:lineRule="auto"/>
        <w:jc w:val="both"/>
        <w:rPr>
          <w:rFonts w:ascii="Times New Roman" w:hAnsi="Times New Roman"/>
          <w:noProof/>
          <w:sz w:val="20"/>
          <w:szCs w:val="20"/>
        </w:rPr>
      </w:pPr>
      <w:r w:rsidRPr="000C57CA">
        <w:rPr>
          <w:rFonts w:ascii="Times New Roman" w:hAnsi="Times New Roman"/>
          <w:b/>
          <w:bCs/>
          <w:noProof/>
          <w:sz w:val="20"/>
          <w:szCs w:val="20"/>
        </w:rPr>
        <w:t>Potential Bias:</w:t>
      </w:r>
      <w:r w:rsidRPr="000C57CA">
        <w:rPr>
          <w:rFonts w:ascii="Times New Roman" w:hAnsi="Times New Roman"/>
          <w:noProof/>
          <w:sz w:val="20"/>
          <w:szCs w:val="20"/>
        </w:rPr>
        <w:t xml:space="preserve"> Cultural and demographic biases present in the dataset could affect predictions. Future improvements may involve using more balanced and diverse datasets to enhance fairness and accuracy.</w:t>
      </w:r>
    </w:p>
    <w:p w14:paraId="4C0E3B45" w14:textId="77777777" w:rsidR="001D750E" w:rsidRPr="00DD4AB6" w:rsidRDefault="001D750E" w:rsidP="001D750E">
      <w:pPr>
        <w:autoSpaceDE w:val="0"/>
        <w:autoSpaceDN w:val="0"/>
        <w:adjustRightInd w:val="0"/>
        <w:spacing w:after="0" w:line="240" w:lineRule="auto"/>
        <w:rPr>
          <w:rFonts w:ascii="Times New Roman" w:hAnsi="Times New Roman"/>
          <w:noProof/>
        </w:rPr>
      </w:pPr>
    </w:p>
    <w:p w14:paraId="4CB1945C" w14:textId="6DC711F5" w:rsidR="00DD4AB6" w:rsidRDefault="000C57CA" w:rsidP="000C57CA">
      <w:pPr>
        <w:autoSpaceDE w:val="0"/>
        <w:autoSpaceDN w:val="0"/>
        <w:adjustRightInd w:val="0"/>
        <w:spacing w:after="0" w:line="240" w:lineRule="auto"/>
        <w:jc w:val="both"/>
        <w:rPr>
          <w:rFonts w:ascii="Times New Roman" w:hAnsi="Times New Roman"/>
          <w:b/>
          <w:bCs/>
          <w:sz w:val="20"/>
          <w:szCs w:val="20"/>
        </w:rPr>
      </w:pPr>
      <w:r>
        <w:rPr>
          <w:rFonts w:ascii="Times New Roman" w:hAnsi="Times New Roman"/>
          <w:b/>
          <w:bCs/>
          <w:sz w:val="20"/>
          <w:szCs w:val="20"/>
        </w:rPr>
        <w:t>5</w:t>
      </w:r>
      <w:proofErr w:type="gramStart"/>
      <w:r>
        <w:rPr>
          <w:rFonts w:ascii="Times New Roman" w:hAnsi="Times New Roman"/>
          <w:b/>
          <w:bCs/>
          <w:sz w:val="20"/>
          <w:szCs w:val="20"/>
        </w:rPr>
        <w:t>)</w:t>
      </w:r>
      <w:r w:rsidR="000275BF">
        <w:rPr>
          <w:rFonts w:ascii="Times New Roman" w:hAnsi="Times New Roman"/>
          <w:b/>
          <w:bCs/>
          <w:sz w:val="20"/>
          <w:szCs w:val="20"/>
        </w:rPr>
        <w:t xml:space="preserve"> </w:t>
      </w:r>
      <w:r w:rsidR="00DD4AB6" w:rsidRPr="00DD4AB6">
        <w:rPr>
          <w:rFonts w:ascii="Times New Roman" w:hAnsi="Times New Roman"/>
          <w:b/>
          <w:bCs/>
          <w:sz w:val="20"/>
          <w:szCs w:val="20"/>
        </w:rPr>
        <w:t xml:space="preserve"> Future</w:t>
      </w:r>
      <w:proofErr w:type="gramEnd"/>
      <w:r w:rsidR="00DD4AB6" w:rsidRPr="00DD4AB6">
        <w:rPr>
          <w:rFonts w:ascii="Times New Roman" w:hAnsi="Times New Roman"/>
          <w:b/>
          <w:bCs/>
          <w:sz w:val="20"/>
          <w:szCs w:val="20"/>
        </w:rPr>
        <w:t xml:space="preserve"> Improvements</w:t>
      </w:r>
    </w:p>
    <w:p w14:paraId="223DB008" w14:textId="77777777" w:rsidR="001D750E" w:rsidRPr="00DD4AB6" w:rsidRDefault="001D750E" w:rsidP="000C57CA">
      <w:pPr>
        <w:autoSpaceDE w:val="0"/>
        <w:autoSpaceDN w:val="0"/>
        <w:adjustRightInd w:val="0"/>
        <w:spacing w:after="0" w:line="240" w:lineRule="auto"/>
        <w:jc w:val="both"/>
        <w:rPr>
          <w:rFonts w:ascii="Times New Roman" w:hAnsi="Times New Roman"/>
          <w:b/>
          <w:bCs/>
          <w:sz w:val="20"/>
          <w:szCs w:val="20"/>
        </w:rPr>
      </w:pPr>
    </w:p>
    <w:p w14:paraId="53956E27" w14:textId="77777777" w:rsid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sz w:val="20"/>
          <w:szCs w:val="20"/>
        </w:rPr>
        <w:t>To further improve the model, several enhancements could be explored:</w:t>
      </w:r>
    </w:p>
    <w:p w14:paraId="3FFB391F" w14:textId="77777777" w:rsidR="001D750E" w:rsidRPr="00DD4AB6" w:rsidRDefault="001D750E" w:rsidP="000C57CA">
      <w:pPr>
        <w:autoSpaceDE w:val="0"/>
        <w:autoSpaceDN w:val="0"/>
        <w:adjustRightInd w:val="0"/>
        <w:spacing w:after="0" w:line="240" w:lineRule="auto"/>
        <w:jc w:val="both"/>
        <w:rPr>
          <w:rFonts w:ascii="Times New Roman" w:hAnsi="Times New Roman"/>
          <w:sz w:val="20"/>
          <w:szCs w:val="20"/>
        </w:rPr>
      </w:pPr>
    </w:p>
    <w:p w14:paraId="26AFBB1E" w14:textId="247B01D5" w:rsid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b/>
          <w:bCs/>
          <w:sz w:val="20"/>
          <w:szCs w:val="20"/>
        </w:rPr>
        <w:t>Feature Engineering</w:t>
      </w:r>
      <w:r w:rsidR="00FB2ADB">
        <w:rPr>
          <w:rFonts w:ascii="Times New Roman" w:hAnsi="Times New Roman"/>
          <w:b/>
          <w:bCs/>
          <w:sz w:val="20"/>
          <w:szCs w:val="20"/>
        </w:rPr>
        <w:t xml:space="preserve"> -</w:t>
      </w:r>
      <w:r w:rsidRPr="00DD4AB6">
        <w:rPr>
          <w:rFonts w:ascii="Times New Roman" w:hAnsi="Times New Roman"/>
          <w:sz w:val="20"/>
          <w:szCs w:val="20"/>
        </w:rPr>
        <w:t xml:space="preserve"> Introducing new features derived from behavioral trends or external datasets may enhance prediction accuracy.</w:t>
      </w:r>
    </w:p>
    <w:p w14:paraId="47526755" w14:textId="77777777" w:rsidR="001D750E" w:rsidRPr="00DD4AB6" w:rsidRDefault="001D750E" w:rsidP="000C57CA">
      <w:pPr>
        <w:autoSpaceDE w:val="0"/>
        <w:autoSpaceDN w:val="0"/>
        <w:adjustRightInd w:val="0"/>
        <w:spacing w:after="0" w:line="240" w:lineRule="auto"/>
        <w:jc w:val="both"/>
        <w:rPr>
          <w:rFonts w:ascii="Times New Roman" w:hAnsi="Times New Roman"/>
          <w:sz w:val="20"/>
          <w:szCs w:val="20"/>
        </w:rPr>
      </w:pPr>
    </w:p>
    <w:p w14:paraId="3EAA256C" w14:textId="5447FD1C" w:rsid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b/>
          <w:bCs/>
          <w:sz w:val="20"/>
          <w:szCs w:val="20"/>
        </w:rPr>
        <w:t>Explainability Methods</w:t>
      </w:r>
      <w:r w:rsidR="00FB2ADB">
        <w:rPr>
          <w:rFonts w:ascii="Times New Roman" w:hAnsi="Times New Roman"/>
          <w:b/>
          <w:bCs/>
          <w:sz w:val="20"/>
          <w:szCs w:val="20"/>
        </w:rPr>
        <w:t xml:space="preserve"> -</w:t>
      </w:r>
      <w:r w:rsidRPr="00DD4AB6">
        <w:rPr>
          <w:rFonts w:ascii="Times New Roman" w:hAnsi="Times New Roman"/>
          <w:sz w:val="20"/>
          <w:szCs w:val="20"/>
        </w:rPr>
        <w:t xml:space="preserve"> Using techniques like SHAP (</w:t>
      </w:r>
      <w:proofErr w:type="spellStart"/>
      <w:r w:rsidRPr="00DD4AB6">
        <w:rPr>
          <w:rFonts w:ascii="Times New Roman" w:hAnsi="Times New Roman"/>
          <w:sz w:val="20"/>
          <w:szCs w:val="20"/>
        </w:rPr>
        <w:t>SHapley</w:t>
      </w:r>
      <w:proofErr w:type="spellEnd"/>
      <w:r w:rsidRPr="00DD4AB6">
        <w:rPr>
          <w:rFonts w:ascii="Times New Roman" w:hAnsi="Times New Roman"/>
          <w:sz w:val="20"/>
          <w:szCs w:val="20"/>
        </w:rPr>
        <w:t xml:space="preserve"> Additive </w:t>
      </w:r>
      <w:proofErr w:type="spellStart"/>
      <w:r w:rsidRPr="00DD4AB6">
        <w:rPr>
          <w:rFonts w:ascii="Times New Roman" w:hAnsi="Times New Roman"/>
          <w:sz w:val="20"/>
          <w:szCs w:val="20"/>
        </w:rPr>
        <w:t>exPlanations</w:t>
      </w:r>
      <w:proofErr w:type="spellEnd"/>
      <w:r w:rsidRPr="00DD4AB6">
        <w:rPr>
          <w:rFonts w:ascii="Times New Roman" w:hAnsi="Times New Roman"/>
          <w:sz w:val="20"/>
          <w:szCs w:val="20"/>
        </w:rPr>
        <w:t>) could provide deeper insights into how each feature influences predictions.</w:t>
      </w:r>
    </w:p>
    <w:p w14:paraId="6BE37F21" w14:textId="77777777" w:rsidR="001D750E" w:rsidRPr="00DD4AB6" w:rsidRDefault="001D750E" w:rsidP="000C57CA">
      <w:pPr>
        <w:autoSpaceDE w:val="0"/>
        <w:autoSpaceDN w:val="0"/>
        <w:adjustRightInd w:val="0"/>
        <w:spacing w:after="0" w:line="240" w:lineRule="auto"/>
        <w:jc w:val="both"/>
        <w:rPr>
          <w:rFonts w:ascii="Times New Roman" w:hAnsi="Times New Roman"/>
          <w:sz w:val="20"/>
          <w:szCs w:val="20"/>
        </w:rPr>
      </w:pPr>
    </w:p>
    <w:p w14:paraId="206A6A91" w14:textId="34B74998" w:rsidR="00DD4AB6" w:rsidRPr="00DD4AB6" w:rsidRDefault="00DD4AB6" w:rsidP="000C57CA">
      <w:pPr>
        <w:autoSpaceDE w:val="0"/>
        <w:autoSpaceDN w:val="0"/>
        <w:adjustRightInd w:val="0"/>
        <w:spacing w:after="0" w:line="240" w:lineRule="auto"/>
        <w:jc w:val="both"/>
        <w:rPr>
          <w:rFonts w:ascii="Times New Roman" w:hAnsi="Times New Roman"/>
          <w:sz w:val="20"/>
          <w:szCs w:val="20"/>
        </w:rPr>
      </w:pPr>
      <w:r w:rsidRPr="00DD4AB6">
        <w:rPr>
          <w:rFonts w:ascii="Times New Roman" w:hAnsi="Times New Roman"/>
          <w:b/>
          <w:bCs/>
          <w:sz w:val="20"/>
          <w:szCs w:val="20"/>
        </w:rPr>
        <w:t>Data Augmentation</w:t>
      </w:r>
      <w:r w:rsidR="00FB2ADB">
        <w:rPr>
          <w:rFonts w:ascii="Times New Roman" w:hAnsi="Times New Roman"/>
          <w:b/>
          <w:bCs/>
          <w:sz w:val="20"/>
          <w:szCs w:val="20"/>
        </w:rPr>
        <w:t xml:space="preserve"> -</w:t>
      </w:r>
      <w:r w:rsidRPr="00DD4AB6">
        <w:rPr>
          <w:rFonts w:ascii="Times New Roman" w:hAnsi="Times New Roman"/>
          <w:sz w:val="20"/>
          <w:szCs w:val="20"/>
        </w:rPr>
        <w:t xml:space="preserve"> Incorporating additional data sources, such as self-reported symptoms or wearable device data, may improve model robustness.</w:t>
      </w:r>
    </w:p>
    <w:p w14:paraId="2FAF3A6F" w14:textId="77777777" w:rsidR="00927360" w:rsidRPr="00E97293" w:rsidRDefault="00927360" w:rsidP="000C57CA">
      <w:pPr>
        <w:autoSpaceDE w:val="0"/>
        <w:autoSpaceDN w:val="0"/>
        <w:adjustRightInd w:val="0"/>
        <w:spacing w:after="0" w:line="240" w:lineRule="auto"/>
        <w:ind w:firstLine="440"/>
        <w:jc w:val="both"/>
        <w:rPr>
          <w:rFonts w:ascii="Times New Roman" w:hAnsi="Times New Roman"/>
          <w:sz w:val="20"/>
          <w:szCs w:val="20"/>
        </w:rPr>
      </w:pPr>
    </w:p>
    <w:p w14:paraId="0F8F7D5D" w14:textId="35BA13D2" w:rsidR="004A559E" w:rsidRPr="00FC0188" w:rsidRDefault="004A559E" w:rsidP="00927360">
      <w:pPr>
        <w:pStyle w:val="Default"/>
        <w:ind w:left="630" w:right="-80"/>
        <w:rPr>
          <w:b/>
          <w:bCs/>
          <w:sz w:val="20"/>
          <w:szCs w:val="20"/>
        </w:rPr>
      </w:pPr>
    </w:p>
    <w:p w14:paraId="0EC90572" w14:textId="77777777"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14:paraId="7AA857F6" w14:textId="574E75F2" w:rsidR="00DD4AB6" w:rsidRPr="000C57CA" w:rsidRDefault="00927360" w:rsidP="000C57CA">
      <w:pPr>
        <w:pStyle w:val="ListParagraph"/>
        <w:numPr>
          <w:ilvl w:val="0"/>
          <w:numId w:val="11"/>
        </w:numPr>
        <w:autoSpaceDE w:val="0"/>
        <w:autoSpaceDN w:val="0"/>
        <w:adjustRightInd w:val="0"/>
        <w:spacing w:line="240" w:lineRule="auto"/>
        <w:jc w:val="both"/>
        <w:rPr>
          <w:rFonts w:ascii="Times New Roman" w:eastAsia="Times New Roman" w:hAnsi="Times New Roman"/>
          <w:b/>
          <w:bCs/>
          <w:sz w:val="20"/>
          <w:szCs w:val="20"/>
        </w:rPr>
      </w:pPr>
      <w:r w:rsidRPr="000C57CA">
        <w:rPr>
          <w:rFonts w:ascii="Times New Roman" w:eastAsia="Times New Roman" w:hAnsi="Times New Roman"/>
          <w:b/>
          <w:bCs/>
          <w:sz w:val="20"/>
          <w:szCs w:val="20"/>
        </w:rPr>
        <w:t xml:space="preserve"> </w:t>
      </w:r>
      <w:r w:rsidR="00DD4AB6" w:rsidRPr="000C57CA">
        <w:rPr>
          <w:rFonts w:ascii="Times New Roman" w:eastAsia="Times New Roman" w:hAnsi="Times New Roman"/>
          <w:b/>
          <w:bCs/>
          <w:sz w:val="20"/>
          <w:szCs w:val="20"/>
        </w:rPr>
        <w:t>Discussion and Conclusion</w:t>
      </w:r>
    </w:p>
    <w:p w14:paraId="676DCC77"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This study developed a machine learning model using </w:t>
      </w:r>
      <w:proofErr w:type="spellStart"/>
      <w:r w:rsidRPr="000C57CA">
        <w:rPr>
          <w:rFonts w:ascii="Times New Roman" w:eastAsia="Times New Roman" w:hAnsi="Times New Roman"/>
          <w:sz w:val="20"/>
          <w:szCs w:val="20"/>
        </w:rPr>
        <w:t>XGBoost</w:t>
      </w:r>
      <w:proofErr w:type="spellEnd"/>
      <w:r w:rsidRPr="000C57CA">
        <w:rPr>
          <w:rFonts w:ascii="Times New Roman" w:eastAsia="Times New Roman" w:hAnsi="Times New Roman"/>
          <w:sz w:val="20"/>
          <w:szCs w:val="20"/>
        </w:rPr>
        <w:t xml:space="preserve"> to predict depression based on demographic and behavioral data. The model underwent thorough data preprocessing, feature selection, categorical encoding, missing value imputation, and hyperparameter tuning to ensure strong predictive performance. The evaluation results demonstrated that the model effectively distinguishes between individuals with and without depression, as measured by accuracy, precision, recall, and F1-score.</w:t>
      </w:r>
    </w:p>
    <w:p w14:paraId="7C50BF96"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3D18887F"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A key finding was that certain features had a more significant impact on depression prediction, which was revealed through feature importance analysis. These insights could be valuable for mental health professionals and researchers in identifying early risk factors and enhancing intervention strategies.</w:t>
      </w:r>
    </w:p>
    <w:p w14:paraId="3C597EB1"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45D3CF9D"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However, despite its promising performance, the model has several limitations. The predictions are influenced by the quality and representativeness of the dataset. </w:t>
      </w:r>
      <w:r w:rsidRPr="000C57CA">
        <w:rPr>
          <w:rFonts w:ascii="Times New Roman" w:eastAsia="Times New Roman" w:hAnsi="Times New Roman"/>
          <w:sz w:val="20"/>
          <w:szCs w:val="20"/>
        </w:rPr>
        <w:lastRenderedPageBreak/>
        <w:t>Additionally, psychological factors that require clinical evaluation cannot be fully captured through machine learning alone. Furthermore, cultural and demographic biases in the dataset may affect the model’s generalizability.</w:t>
      </w:r>
    </w:p>
    <w:p w14:paraId="0241647D"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4A3897B2"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To enhance the model’s reliability and impact, future research should focus on:</w:t>
      </w:r>
    </w:p>
    <w:p w14:paraId="37A4BC32" w14:textId="08C76E18" w:rsidR="0082458A" w:rsidRPr="000C57CA" w:rsidRDefault="0082458A" w:rsidP="000C57CA">
      <w:pPr>
        <w:pStyle w:val="ListParagraph"/>
        <w:numPr>
          <w:ilvl w:val="0"/>
          <w:numId w:val="29"/>
        </w:num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sz w:val="20"/>
          <w:szCs w:val="20"/>
        </w:rPr>
        <w:t>Expanding the dataset to include more diverse populations.</w:t>
      </w:r>
    </w:p>
    <w:p w14:paraId="0A59A3E4" w14:textId="5B6C8982" w:rsidR="0082458A" w:rsidRPr="000C57CA" w:rsidRDefault="0082458A" w:rsidP="000C57CA">
      <w:pPr>
        <w:pStyle w:val="ListParagraph"/>
        <w:numPr>
          <w:ilvl w:val="0"/>
          <w:numId w:val="29"/>
        </w:num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sz w:val="20"/>
          <w:szCs w:val="20"/>
        </w:rPr>
        <w:t>Improving feature engineering to capture deeper behavioral and psychological patterns.</w:t>
      </w:r>
    </w:p>
    <w:p w14:paraId="5C0FF464" w14:textId="2A9EB35B" w:rsidR="0082458A" w:rsidRPr="000C57CA" w:rsidRDefault="0082458A" w:rsidP="000C57CA">
      <w:pPr>
        <w:pStyle w:val="ListParagraph"/>
        <w:numPr>
          <w:ilvl w:val="0"/>
          <w:numId w:val="29"/>
        </w:num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sz w:val="20"/>
          <w:szCs w:val="20"/>
        </w:rPr>
        <w:t>Applying explainable AI techniques to make predictions more interpretable and trustworthy.</w:t>
      </w:r>
    </w:p>
    <w:p w14:paraId="3680FD09" w14:textId="77777777" w:rsidR="0082458A"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p>
    <w:p w14:paraId="7D3EB764" w14:textId="53A2B835" w:rsidR="003D450F" w:rsidRPr="000C57CA" w:rsidRDefault="0082458A" w:rsidP="000C57CA">
      <w:pPr>
        <w:autoSpaceDE w:val="0"/>
        <w:autoSpaceDN w:val="0"/>
        <w:adjustRightInd w:val="0"/>
        <w:spacing w:after="0" w:line="240" w:lineRule="auto"/>
        <w:ind w:left="-110" w:right="-190"/>
        <w:jc w:val="both"/>
        <w:rPr>
          <w:rFonts w:ascii="Times New Roman" w:eastAsia="Times New Roman" w:hAnsi="Times New Roman"/>
          <w:sz w:val="20"/>
          <w:szCs w:val="20"/>
        </w:rPr>
      </w:pPr>
      <w:r w:rsidRPr="000C57CA">
        <w:rPr>
          <w:rFonts w:ascii="Times New Roman" w:eastAsia="Times New Roman" w:hAnsi="Times New Roman"/>
          <w:sz w:val="20"/>
          <w:szCs w:val="20"/>
        </w:rPr>
        <w:t>In conclusion, this study demonstrates the potential of AI in mental health screening. While machine learning models cannot replace clinical diagnosis, they can serve as valuable support tools for early detection, helping individuals and healthcare professionals take proactive steps in managing mental well-being.</w:t>
      </w:r>
    </w:p>
    <w:p w14:paraId="63463F92" w14:textId="6B9B3CB9" w:rsidR="00DD4AB6" w:rsidRPr="00DD4AB6" w:rsidRDefault="00DD4AB6" w:rsidP="00DD4AB6">
      <w:pPr>
        <w:autoSpaceDE w:val="0"/>
        <w:autoSpaceDN w:val="0"/>
        <w:adjustRightInd w:val="0"/>
        <w:spacing w:after="0" w:line="240" w:lineRule="auto"/>
        <w:ind w:left="-110" w:right="-190"/>
        <w:rPr>
          <w:rFonts w:ascii="Times New Roman" w:eastAsia="Times New Roman" w:hAnsi="Times New Roman"/>
          <w:sz w:val="18"/>
          <w:szCs w:val="18"/>
        </w:rPr>
      </w:pPr>
      <w:r w:rsidRPr="00DD4AB6">
        <w:rPr>
          <w:rFonts w:ascii="Times New Roman" w:eastAsia="Times New Roman" w:hAnsi="Times New Roman"/>
          <w:sz w:val="18"/>
          <w:szCs w:val="18"/>
        </w:rPr>
        <w:t>.</w:t>
      </w:r>
    </w:p>
    <w:p w14:paraId="2E78FC35" w14:textId="0A698623" w:rsidR="00285CC9" w:rsidRPr="000C57CA" w:rsidRDefault="00BF105E" w:rsidP="000C57CA">
      <w:pPr>
        <w:pStyle w:val="ListParagraph"/>
        <w:numPr>
          <w:ilvl w:val="0"/>
          <w:numId w:val="11"/>
        </w:numPr>
        <w:autoSpaceDE w:val="0"/>
        <w:autoSpaceDN w:val="0"/>
        <w:adjustRightInd w:val="0"/>
        <w:spacing w:after="0" w:line="240" w:lineRule="auto"/>
        <w:ind w:right="-190"/>
        <w:jc w:val="both"/>
        <w:rPr>
          <w:rFonts w:ascii="Times New Roman" w:eastAsia="Times New Roman" w:hAnsi="Times New Roman"/>
          <w:b/>
          <w:sz w:val="20"/>
          <w:szCs w:val="20"/>
        </w:rPr>
      </w:pPr>
      <w:r w:rsidRPr="000C57CA">
        <w:rPr>
          <w:rFonts w:ascii="Times New Roman" w:eastAsia="Times New Roman" w:hAnsi="Times New Roman"/>
          <w:b/>
          <w:sz w:val="20"/>
          <w:szCs w:val="20"/>
        </w:rPr>
        <w:t>REFERECES</w:t>
      </w:r>
    </w:p>
    <w:p w14:paraId="73057A77" w14:textId="77777777" w:rsidR="00BF105E" w:rsidRPr="000C57CA" w:rsidRDefault="00BF105E" w:rsidP="000C57CA">
      <w:pPr>
        <w:pStyle w:val="ListParagraph"/>
        <w:autoSpaceDE w:val="0"/>
        <w:autoSpaceDN w:val="0"/>
        <w:adjustRightInd w:val="0"/>
        <w:spacing w:after="0" w:line="240" w:lineRule="auto"/>
        <w:ind w:left="1080" w:right="-190"/>
        <w:jc w:val="both"/>
        <w:rPr>
          <w:rFonts w:ascii="Times New Roman" w:eastAsia="Times New Roman" w:hAnsi="Times New Roman"/>
          <w:b/>
          <w:sz w:val="20"/>
          <w:szCs w:val="20"/>
        </w:rPr>
      </w:pPr>
    </w:p>
    <w:p w14:paraId="28A0D13C" w14:textId="2D8361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[1] World Health Organization. (2020). Depression. Retrieved from </w:t>
      </w:r>
      <w:hyperlink r:id="rId16" w:tgtFrame="_new" w:history="1">
        <w:r w:rsidRPr="000C57CA">
          <w:rPr>
            <w:rStyle w:val="Hyperlink"/>
            <w:rFonts w:ascii="Times New Roman" w:eastAsia="Times New Roman" w:hAnsi="Times New Roman"/>
            <w:sz w:val="20"/>
            <w:szCs w:val="20"/>
          </w:rPr>
          <w:t>https://www.who.int</w:t>
        </w:r>
      </w:hyperlink>
    </w:p>
    <w:p w14:paraId="010A9094" w14:textId="77777777"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r w:rsidRPr="000C57CA">
        <w:rPr>
          <w:rFonts w:eastAsia="Times New Roman"/>
          <w:i/>
          <w:iCs/>
          <w:sz w:val="20"/>
          <w:szCs w:val="20"/>
          <w:highlight w:val="yellow"/>
        </w:rPr>
        <w:t>(Supports your introduction about depression being a global issue.)</w:t>
      </w:r>
    </w:p>
    <w:p w14:paraId="0FCE8680"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6A75B1D3"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0FD000C9" w14:textId="77777777"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r w:rsidRPr="000C57CA">
        <w:rPr>
          <w:rFonts w:ascii="Times New Roman" w:eastAsia="Times New Roman" w:hAnsi="Times New Roman"/>
          <w:sz w:val="20"/>
          <w:szCs w:val="20"/>
        </w:rPr>
        <w:t xml:space="preserve">[2] Tadesse, M. M., Lin, H., Xu, B., &amp; Yang, L. (2019). Detection of Depression-related Posts in </w:t>
      </w:r>
      <w:proofErr w:type="gramStart"/>
      <w:r w:rsidRPr="000C57CA">
        <w:rPr>
          <w:rFonts w:ascii="Times New Roman" w:eastAsia="Times New Roman" w:hAnsi="Times New Roman"/>
          <w:sz w:val="20"/>
          <w:szCs w:val="20"/>
        </w:rPr>
        <w:t>Social Media</w:t>
      </w:r>
      <w:proofErr w:type="gramEnd"/>
      <w:r w:rsidRPr="000C57CA">
        <w:rPr>
          <w:rFonts w:ascii="Times New Roman" w:eastAsia="Times New Roman" w:hAnsi="Times New Roman"/>
          <w:sz w:val="20"/>
          <w:szCs w:val="20"/>
        </w:rPr>
        <w:t xml:space="preserve"> Using SVM and Deep Learning Models. Frontiers in Psychiatry, 10, 759.</w:t>
      </w:r>
      <w:r w:rsidRPr="000C57CA">
        <w:rPr>
          <w:rFonts w:ascii="Times New Roman" w:eastAsia="Times New Roman" w:hAnsi="Symbol"/>
          <w:sz w:val="20"/>
          <w:szCs w:val="20"/>
          <w:lang w:bidi="si-LK"/>
        </w:rPr>
        <w:t xml:space="preserve"> </w:t>
      </w:r>
      <w:r w:rsidRPr="000C57CA">
        <w:rPr>
          <w:rFonts w:eastAsia="Times New Roman"/>
          <w:i/>
          <w:iCs/>
          <w:sz w:val="20"/>
          <w:szCs w:val="20"/>
          <w:highlight w:val="yellow"/>
        </w:rPr>
        <w:t>(Supports related work on using SVM and deep learning for depression detection.)</w:t>
      </w:r>
    </w:p>
    <w:p w14:paraId="6A7AE8A5" w14:textId="39BADCB0"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p>
    <w:p w14:paraId="1ED2D170" w14:textId="5D9E8B9A"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17712BAE"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748E3F5C"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[3] Orabi, A. H., </w:t>
      </w:r>
      <w:proofErr w:type="spellStart"/>
      <w:r w:rsidRPr="000C57CA">
        <w:rPr>
          <w:rFonts w:ascii="Times New Roman" w:eastAsia="Times New Roman" w:hAnsi="Times New Roman"/>
          <w:sz w:val="20"/>
          <w:szCs w:val="20"/>
        </w:rPr>
        <w:t>Buddhitha</w:t>
      </w:r>
      <w:proofErr w:type="spellEnd"/>
      <w:r w:rsidRPr="000C57CA">
        <w:rPr>
          <w:rFonts w:ascii="Times New Roman" w:eastAsia="Times New Roman" w:hAnsi="Times New Roman"/>
          <w:sz w:val="20"/>
          <w:szCs w:val="20"/>
        </w:rPr>
        <w:t>, P., Horan, K. A., &amp; Inkpen, D. (2018). Deep Learning for Depression Detection of Twitter Users. In Proceedings of the Fifth Workshop on Computational Linguistics and Clinical Psychology (pp. 88-97).</w:t>
      </w:r>
      <w:r w:rsidRPr="000C57CA">
        <w:rPr>
          <w:rFonts w:ascii="Times New Roman" w:eastAsia="Times New Roman" w:hAnsi="Symbol"/>
          <w:sz w:val="20"/>
          <w:szCs w:val="20"/>
          <w:lang w:bidi="si-LK"/>
        </w:rPr>
        <w:t xml:space="preserve"> </w:t>
      </w:r>
      <w:r w:rsidRPr="000C57CA">
        <w:rPr>
          <w:rFonts w:ascii="Times New Roman" w:eastAsia="Times New Roman" w:hAnsi="Times New Roman"/>
          <w:i/>
          <w:iCs/>
          <w:sz w:val="20"/>
          <w:szCs w:val="20"/>
          <w:highlight w:val="yellow"/>
        </w:rPr>
        <w:t>(Supports related work on depression detection using social media data.)</w:t>
      </w:r>
    </w:p>
    <w:p w14:paraId="29B625C3" w14:textId="1021AF66" w:rsidR="00BF105E" w:rsidRPr="000C57CA" w:rsidRDefault="00BF105E" w:rsidP="000C57CA">
      <w:pPr>
        <w:autoSpaceDE w:val="0"/>
        <w:autoSpaceDN w:val="0"/>
        <w:adjustRightInd w:val="0"/>
        <w:spacing w:after="0" w:line="240" w:lineRule="auto"/>
        <w:ind w:left="360" w:right="-190"/>
        <w:jc w:val="both"/>
        <w:rPr>
          <w:rFonts w:eastAsia="Times New Roman"/>
          <w:sz w:val="20"/>
          <w:szCs w:val="20"/>
        </w:rPr>
      </w:pPr>
    </w:p>
    <w:p w14:paraId="4787D114" w14:textId="01A9DBDD"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5F5F0EA3"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06403888" w14:textId="3192926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[4] Li, J., Yin, Y., Quan, C., Zhang, H., &amp; Wu, Z. (2020). Depression Detection Using Machine Learning: A Comprehensive Review. Neurocomputing, 423, 746-765.</w:t>
      </w:r>
    </w:p>
    <w:p w14:paraId="6A0F1446" w14:textId="77777777" w:rsidR="00BF105E" w:rsidRPr="00BF105E" w:rsidRDefault="00BF105E" w:rsidP="00BF105E">
      <w:pPr>
        <w:numPr>
          <w:ilvl w:val="0"/>
          <w:numId w:val="24"/>
        </w:numPr>
        <w:autoSpaceDE w:val="0"/>
        <w:autoSpaceDN w:val="0"/>
        <w:adjustRightInd w:val="0"/>
        <w:spacing w:after="0" w:line="240" w:lineRule="auto"/>
        <w:ind w:right="-190"/>
        <w:rPr>
          <w:rFonts w:ascii="Times New Roman" w:eastAsia="Times New Roman" w:hAnsi="Times New Roman"/>
          <w:i/>
          <w:iCs/>
          <w:highlight w:val="yellow"/>
        </w:rPr>
      </w:pPr>
      <w:r w:rsidRPr="00BF105E">
        <w:rPr>
          <w:rFonts w:ascii="Times New Roman" w:eastAsia="Times New Roman" w:hAnsi="Times New Roman"/>
          <w:i/>
          <w:iCs/>
          <w:highlight w:val="yellow"/>
        </w:rPr>
        <w:t>(Supports feature engineering and different machine learning approaches for depression prediction.)</w:t>
      </w:r>
    </w:p>
    <w:p w14:paraId="5FB62379" w14:textId="44A5C382" w:rsidR="00BF105E" w:rsidRDefault="00BF105E" w:rsidP="00BF105E">
      <w:pPr>
        <w:autoSpaceDE w:val="0"/>
        <w:autoSpaceDN w:val="0"/>
        <w:adjustRightInd w:val="0"/>
        <w:spacing w:after="0" w:line="240" w:lineRule="auto"/>
        <w:ind w:left="360" w:right="-190"/>
        <w:rPr>
          <w:rFonts w:ascii="Times New Roman" w:eastAsia="Times New Roman" w:hAnsi="Times New Roman"/>
        </w:rPr>
      </w:pPr>
    </w:p>
    <w:p w14:paraId="3BED4FA7" w14:textId="77777777" w:rsidR="00BF105E" w:rsidRDefault="00BF105E" w:rsidP="00BF105E">
      <w:pPr>
        <w:autoSpaceDE w:val="0"/>
        <w:autoSpaceDN w:val="0"/>
        <w:adjustRightInd w:val="0"/>
        <w:spacing w:after="0" w:line="240" w:lineRule="auto"/>
        <w:ind w:left="360" w:right="-190"/>
        <w:rPr>
          <w:rFonts w:ascii="Times New Roman" w:eastAsia="Times New Roman" w:hAnsi="Times New Roman"/>
        </w:rPr>
      </w:pPr>
    </w:p>
    <w:p w14:paraId="48E8527A" w14:textId="3E396604"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[5] Chen, T., &amp; </w:t>
      </w:r>
      <w:proofErr w:type="spellStart"/>
      <w:r w:rsidRPr="000C57CA">
        <w:rPr>
          <w:rFonts w:ascii="Times New Roman" w:eastAsia="Times New Roman" w:hAnsi="Times New Roman"/>
          <w:sz w:val="20"/>
          <w:szCs w:val="20"/>
        </w:rPr>
        <w:t>Guestrin</w:t>
      </w:r>
      <w:proofErr w:type="spellEnd"/>
      <w:r w:rsidRPr="000C57CA">
        <w:rPr>
          <w:rFonts w:ascii="Times New Roman" w:eastAsia="Times New Roman" w:hAnsi="Times New Roman"/>
          <w:sz w:val="20"/>
          <w:szCs w:val="20"/>
        </w:rPr>
        <w:t xml:space="preserve">, C. (2016). </w:t>
      </w:r>
      <w:proofErr w:type="spellStart"/>
      <w:r w:rsidRPr="000C57CA">
        <w:rPr>
          <w:rFonts w:ascii="Times New Roman" w:eastAsia="Times New Roman" w:hAnsi="Times New Roman"/>
          <w:sz w:val="20"/>
          <w:szCs w:val="20"/>
        </w:rPr>
        <w:t>XGBoost</w:t>
      </w:r>
      <w:proofErr w:type="spellEnd"/>
      <w:r w:rsidRPr="000C57CA">
        <w:rPr>
          <w:rFonts w:ascii="Times New Roman" w:eastAsia="Times New Roman" w:hAnsi="Times New Roman"/>
          <w:sz w:val="20"/>
          <w:szCs w:val="20"/>
        </w:rPr>
        <w:t>: A Scalable Tree Boosting System. In Proceedings of the 22nd ACM SIGKDD International Conference on Knowledge Discovery and Data Mining (pp. 785-794).</w:t>
      </w:r>
    </w:p>
    <w:p w14:paraId="762CD2AA" w14:textId="2301F7A2"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 xml:space="preserve"> </w:t>
      </w:r>
      <w:r w:rsidRPr="000C57CA">
        <w:rPr>
          <w:rFonts w:ascii="Times New Roman" w:eastAsia="Times New Roman" w:hAnsi="Times New Roman"/>
          <w:i/>
          <w:iCs/>
          <w:sz w:val="20"/>
          <w:szCs w:val="20"/>
          <w:highlight w:val="yellow"/>
        </w:rPr>
        <w:t xml:space="preserve">(Supports your methodology section about why </w:t>
      </w:r>
      <w:proofErr w:type="spellStart"/>
      <w:r w:rsidRPr="000C57CA">
        <w:rPr>
          <w:rFonts w:ascii="Times New Roman" w:eastAsia="Times New Roman" w:hAnsi="Times New Roman"/>
          <w:i/>
          <w:iCs/>
          <w:sz w:val="20"/>
          <w:szCs w:val="20"/>
          <w:highlight w:val="yellow"/>
        </w:rPr>
        <w:t>XGBoost</w:t>
      </w:r>
      <w:proofErr w:type="spellEnd"/>
      <w:r w:rsidRPr="000C57CA">
        <w:rPr>
          <w:rFonts w:ascii="Times New Roman" w:eastAsia="Times New Roman" w:hAnsi="Times New Roman"/>
          <w:i/>
          <w:iCs/>
          <w:sz w:val="20"/>
          <w:szCs w:val="20"/>
          <w:highlight w:val="yellow"/>
        </w:rPr>
        <w:t xml:space="preserve"> was chosen.)</w:t>
      </w:r>
    </w:p>
    <w:p w14:paraId="79476E38" w14:textId="604F1E3D"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5F29C4DB"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106B05FE" w14:textId="53C9E33E"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r w:rsidRPr="000C57CA">
        <w:rPr>
          <w:rFonts w:ascii="Times New Roman" w:eastAsia="Times New Roman" w:hAnsi="Times New Roman"/>
          <w:sz w:val="20"/>
          <w:szCs w:val="20"/>
        </w:rPr>
        <w:t>[6] Rashid, T., &amp; Louis, J. (2019). Machine Learning for Predictive Analytics in Depression and Mental Health. IEEE Transactions on Computational Social Systems, 6(5), 981-993.</w:t>
      </w:r>
    </w:p>
    <w:p w14:paraId="4D33B87F" w14:textId="77777777" w:rsidR="00BF105E" w:rsidRPr="000C57CA" w:rsidRDefault="00BF105E" w:rsidP="000C57CA">
      <w:pPr>
        <w:autoSpaceDE w:val="0"/>
        <w:autoSpaceDN w:val="0"/>
        <w:adjustRightInd w:val="0"/>
        <w:spacing w:after="0" w:line="240" w:lineRule="auto"/>
        <w:ind w:right="-190"/>
        <w:jc w:val="both"/>
        <w:rPr>
          <w:rFonts w:ascii="Times New Roman" w:eastAsia="Times New Roman" w:hAnsi="Times New Roman"/>
          <w:sz w:val="20"/>
          <w:szCs w:val="20"/>
        </w:rPr>
      </w:pPr>
      <w:r w:rsidRPr="000C57CA">
        <w:rPr>
          <w:rFonts w:ascii="Times New Roman" w:eastAsia="Times New Roman" w:hAnsi="Times New Roman"/>
          <w:i/>
          <w:iCs/>
          <w:sz w:val="20"/>
          <w:szCs w:val="20"/>
          <w:highlight w:val="yellow"/>
        </w:rPr>
        <w:t>(Supports the effectiveness of ensemble learning in mental health prediction.)</w:t>
      </w:r>
    </w:p>
    <w:p w14:paraId="72335C94" w14:textId="77777777" w:rsidR="00BF105E" w:rsidRPr="000C57CA" w:rsidRDefault="00BF105E" w:rsidP="000C57CA">
      <w:pPr>
        <w:autoSpaceDE w:val="0"/>
        <w:autoSpaceDN w:val="0"/>
        <w:adjustRightInd w:val="0"/>
        <w:spacing w:after="0" w:line="240" w:lineRule="auto"/>
        <w:ind w:left="360" w:right="-190"/>
        <w:jc w:val="both"/>
        <w:rPr>
          <w:rFonts w:ascii="Times New Roman" w:eastAsia="Times New Roman" w:hAnsi="Times New Roman"/>
          <w:sz w:val="20"/>
          <w:szCs w:val="20"/>
        </w:rPr>
      </w:pPr>
    </w:p>
    <w:p w14:paraId="752719E3" w14:textId="05A27C08" w:rsidR="00CC595F" w:rsidRPr="000C57CA" w:rsidRDefault="00CC595F" w:rsidP="000C57CA">
      <w:pPr>
        <w:autoSpaceDE w:val="0"/>
        <w:autoSpaceDN w:val="0"/>
        <w:adjustRightInd w:val="0"/>
        <w:spacing w:after="0" w:line="240" w:lineRule="auto"/>
        <w:jc w:val="both"/>
        <w:rPr>
          <w:rFonts w:ascii="Times New Roman" w:hAnsi="Times New Roman"/>
          <w:sz w:val="20"/>
          <w:szCs w:val="20"/>
        </w:rPr>
      </w:pPr>
    </w:p>
    <w:p w14:paraId="7818FDDE" w14:textId="77777777" w:rsidR="004C4838" w:rsidRPr="000C57CA" w:rsidRDefault="004C4838" w:rsidP="000C57CA">
      <w:pPr>
        <w:autoSpaceDE w:val="0"/>
        <w:autoSpaceDN w:val="0"/>
        <w:adjustRightInd w:val="0"/>
        <w:spacing w:after="0" w:line="240" w:lineRule="auto"/>
        <w:jc w:val="both"/>
        <w:rPr>
          <w:rFonts w:ascii="Times New Roman" w:hAnsi="Times New Roman"/>
          <w:sz w:val="20"/>
          <w:szCs w:val="20"/>
        </w:rPr>
      </w:pPr>
    </w:p>
    <w:p w14:paraId="0FD32837" w14:textId="0EE74122" w:rsidR="00212F28" w:rsidRPr="0072672B" w:rsidRDefault="00E0145A" w:rsidP="00927360">
      <w:pPr>
        <w:autoSpaceDE w:val="0"/>
        <w:autoSpaceDN w:val="0"/>
        <w:adjustRightInd w:val="0"/>
        <w:spacing w:after="0" w:line="240" w:lineRule="auto"/>
        <w:rPr>
          <w:rFonts w:ascii="Times New Roman" w:eastAsia="Times New Roman" w:hAnsi="Times New Roman"/>
          <w:sz w:val="20"/>
          <w:szCs w:val="20"/>
        </w:rPr>
      </w:pPr>
      <w:r w:rsidRPr="00E97293">
        <w:rPr>
          <w:rFonts w:ascii="Times New Roman" w:eastAsia="Times New Roman" w:hAnsi="Times New Roman"/>
          <w:b/>
          <w:sz w:val="16"/>
          <w:szCs w:val="16"/>
        </w:rPr>
        <w:t xml:space="preserve">          </w:t>
      </w:r>
    </w:p>
    <w:p w14:paraId="32BA8D3D" w14:textId="77777777"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14:paraId="70195EEA" w14:textId="77777777" w:rsidR="00446F10" w:rsidRPr="0072672B" w:rsidRDefault="00446F10" w:rsidP="00A658F9">
      <w:pPr>
        <w:pStyle w:val="Default"/>
        <w:rPr>
          <w:sz w:val="20"/>
          <w:szCs w:val="20"/>
        </w:rPr>
      </w:pPr>
    </w:p>
    <w:p w14:paraId="396C5AD3"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0CE51BF5" w14:textId="77777777"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14:paraId="4C6E4E89"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3EC7B104" w14:textId="3483B0BE"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p>
    <w:sectPr w:rsidR="00A658F9" w:rsidRPr="00A658F9" w:rsidSect="005E3D54">
      <w:type w:val="continuous"/>
      <w:pgSz w:w="11909" w:h="16834" w:code="9"/>
      <w:pgMar w:top="1440" w:right="1440" w:bottom="1440" w:left="1440" w:header="540" w:footer="720" w:gutter="0"/>
      <w:pgNumType w:start="1"/>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3ED7B" w14:textId="77777777" w:rsidR="004D4EF3" w:rsidRDefault="004D4EF3" w:rsidP="00CA3DA6">
      <w:pPr>
        <w:spacing w:after="0" w:line="240" w:lineRule="auto"/>
      </w:pPr>
      <w:r>
        <w:separator/>
      </w:r>
    </w:p>
  </w:endnote>
  <w:endnote w:type="continuationSeparator" w:id="0">
    <w:p w14:paraId="2A82C2CC" w14:textId="77777777" w:rsidR="004D4EF3" w:rsidRDefault="004D4EF3"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901F2" w14:textId="61AD2938" w:rsidR="004B0794" w:rsidRPr="004B0794" w:rsidRDefault="00583C35"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752" behindDoc="0" locked="0" layoutInCell="1" allowOverlap="1" wp14:anchorId="5A748B6A" wp14:editId="7EF39522">
              <wp:simplePos x="0" y="0"/>
              <wp:positionH relativeFrom="column">
                <wp:align>center</wp:align>
              </wp:positionH>
              <wp:positionV relativeFrom="paragraph">
                <wp:posOffset>-22225</wp:posOffset>
              </wp:positionV>
              <wp:extent cx="5931535" cy="0"/>
              <wp:effectExtent l="9525" t="6350" r="12065" b="12700"/>
              <wp:wrapNone/>
              <wp:docPr id="158290248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41E56"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p>
  <w:p w14:paraId="14BC997A" w14:textId="77777777" w:rsidR="004B0794" w:rsidRPr="004B0794" w:rsidRDefault="004B0794" w:rsidP="004B0794">
    <w:pPr>
      <w:pStyle w:val="Footer"/>
      <w:jc w:val="center"/>
      <w:rPr>
        <w:rFonts w:ascii="Times New Roman" w:hAnsi="Times New Roman"/>
        <w:sz w:val="16"/>
      </w:rPr>
    </w:pPr>
  </w:p>
  <w:p w14:paraId="22589AC3" w14:textId="77777777" w:rsidR="006512EB" w:rsidRPr="00701330" w:rsidRDefault="00E6003A"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6060FA">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47D65" w14:textId="5C04B30B" w:rsidR="004B0794" w:rsidRPr="004B0794" w:rsidRDefault="00583C35"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14:anchorId="7CA6E19B" wp14:editId="5EFE475D">
              <wp:simplePos x="0" y="0"/>
              <wp:positionH relativeFrom="column">
                <wp:align>center</wp:align>
              </wp:positionH>
              <wp:positionV relativeFrom="paragraph">
                <wp:posOffset>-22225</wp:posOffset>
              </wp:positionV>
              <wp:extent cx="5931535" cy="0"/>
              <wp:effectExtent l="9525" t="6350" r="12065" b="12700"/>
              <wp:wrapNone/>
              <wp:docPr id="8729974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480C0B"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r w:rsidR="004B0794" w:rsidRPr="004B0794">
      <w:rPr>
        <w:rFonts w:ascii="Times New Roman" w:hAnsi="Times New Roman"/>
        <w:sz w:val="16"/>
      </w:rPr>
      <w:t xml:space="preserve"> </w:t>
    </w:r>
  </w:p>
  <w:p w14:paraId="077B744C" w14:textId="77777777" w:rsidR="004B0794" w:rsidRPr="004B0794" w:rsidRDefault="004B0794" w:rsidP="004B0794">
    <w:pPr>
      <w:pStyle w:val="Footer"/>
      <w:jc w:val="center"/>
      <w:rPr>
        <w:rFonts w:ascii="Times New Roman" w:hAnsi="Times New Roman"/>
        <w:sz w:val="16"/>
      </w:rPr>
    </w:pPr>
  </w:p>
  <w:p w14:paraId="26292A9A"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A9717" w14:textId="77777777" w:rsidR="004D4EF3" w:rsidRDefault="004D4EF3" w:rsidP="00CA3DA6">
      <w:pPr>
        <w:spacing w:after="0" w:line="240" w:lineRule="auto"/>
      </w:pPr>
      <w:r>
        <w:separator/>
      </w:r>
    </w:p>
  </w:footnote>
  <w:footnote w:type="continuationSeparator" w:id="0">
    <w:p w14:paraId="270A64FF" w14:textId="77777777" w:rsidR="004D4EF3" w:rsidRDefault="004D4EF3"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FBC86" w14:textId="7C98D497" w:rsidR="001F4623" w:rsidRPr="001F4623" w:rsidRDefault="00D548E9" w:rsidP="001F4623">
    <w:pPr>
      <w:pStyle w:val="Header"/>
      <w:rPr>
        <w:rFonts w:ascii="Times New Roman" w:hAnsi="Times New Roman"/>
        <w:b/>
        <w:noProof/>
        <w:color w:val="C00000"/>
      </w:rPr>
    </w:pPr>
    <w:r w:rsidRPr="00D548E9">
      <w:rPr>
        <w:rFonts w:ascii="Times New Roman" w:hAnsi="Times New Roman"/>
        <w:b/>
        <w:bCs/>
        <w:noProof/>
        <w:color w:val="C00000"/>
      </w:rPr>
      <w:tab/>
    </w:r>
    <w:r w:rsidR="001F4623" w:rsidRPr="001F4623">
      <w:rPr>
        <w:rFonts w:ascii="Times New Roman" w:hAnsi="Times New Roman"/>
        <w:b/>
        <w:bCs/>
        <w:noProof/>
        <w:color w:val="C00000"/>
      </w:rPr>
      <w:t>Predicting Depression Using Machine Learning: A Data-Driven Approach</w:t>
    </w:r>
  </w:p>
  <w:p w14:paraId="3DE32375" w14:textId="1F2E21B4" w:rsidR="008119BB" w:rsidRPr="001F4623" w:rsidRDefault="008119BB" w:rsidP="001F4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419B9"/>
    <w:multiLevelType w:val="hybridMultilevel"/>
    <w:tmpl w:val="065EA842"/>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1" w15:restartNumberingAfterBreak="0">
    <w:nsid w:val="027A3B7E"/>
    <w:multiLevelType w:val="hybridMultilevel"/>
    <w:tmpl w:val="8218642A"/>
    <w:lvl w:ilvl="0" w:tplc="AF1EB1E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5473F"/>
    <w:multiLevelType w:val="multilevel"/>
    <w:tmpl w:val="EBF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906F83"/>
    <w:multiLevelType w:val="multilevel"/>
    <w:tmpl w:val="870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B3E05"/>
    <w:multiLevelType w:val="hybridMultilevel"/>
    <w:tmpl w:val="C9BCA6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1CA36016"/>
    <w:multiLevelType w:val="multilevel"/>
    <w:tmpl w:val="121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40589"/>
    <w:multiLevelType w:val="multilevel"/>
    <w:tmpl w:val="27D4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43FCB"/>
    <w:multiLevelType w:val="multilevel"/>
    <w:tmpl w:val="3DD0BC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00DDA"/>
    <w:multiLevelType w:val="multilevel"/>
    <w:tmpl w:val="4D9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1F5BD4"/>
    <w:multiLevelType w:val="multilevel"/>
    <w:tmpl w:val="1D1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657543"/>
    <w:multiLevelType w:val="multilevel"/>
    <w:tmpl w:val="A6DE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F3E54"/>
    <w:multiLevelType w:val="multilevel"/>
    <w:tmpl w:val="DB5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1022B"/>
    <w:multiLevelType w:val="multilevel"/>
    <w:tmpl w:val="A00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17146"/>
    <w:multiLevelType w:val="multilevel"/>
    <w:tmpl w:val="BD1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F7E95"/>
    <w:multiLevelType w:val="multilevel"/>
    <w:tmpl w:val="CF2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F56F6"/>
    <w:multiLevelType w:val="hybridMultilevel"/>
    <w:tmpl w:val="D9589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B60D75"/>
    <w:multiLevelType w:val="multilevel"/>
    <w:tmpl w:val="E7D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A24DC"/>
    <w:multiLevelType w:val="multilevel"/>
    <w:tmpl w:val="779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558734">
    <w:abstractNumId w:val="9"/>
  </w:num>
  <w:num w:numId="2" w16cid:durableId="271478452">
    <w:abstractNumId w:val="7"/>
  </w:num>
  <w:num w:numId="3" w16cid:durableId="1883514906">
    <w:abstractNumId w:val="6"/>
  </w:num>
  <w:num w:numId="4" w16cid:durableId="2029604247">
    <w:abstractNumId w:val="5"/>
  </w:num>
  <w:num w:numId="5" w16cid:durableId="867647177">
    <w:abstractNumId w:val="4"/>
  </w:num>
  <w:num w:numId="6" w16cid:durableId="1047683973">
    <w:abstractNumId w:val="8"/>
  </w:num>
  <w:num w:numId="7" w16cid:durableId="1504197190">
    <w:abstractNumId w:val="3"/>
  </w:num>
  <w:num w:numId="8" w16cid:durableId="1687558917">
    <w:abstractNumId w:val="2"/>
  </w:num>
  <w:num w:numId="9" w16cid:durableId="862129161">
    <w:abstractNumId w:val="1"/>
  </w:num>
  <w:num w:numId="10" w16cid:durableId="2058697885">
    <w:abstractNumId w:val="0"/>
  </w:num>
  <w:num w:numId="11" w16cid:durableId="1306469190">
    <w:abstractNumId w:val="21"/>
  </w:num>
  <w:num w:numId="12" w16cid:durableId="831261132">
    <w:abstractNumId w:val="14"/>
  </w:num>
  <w:num w:numId="13" w16cid:durableId="1225532399">
    <w:abstractNumId w:val="19"/>
  </w:num>
  <w:num w:numId="14" w16cid:durableId="1772041549">
    <w:abstractNumId w:val="18"/>
  </w:num>
  <w:num w:numId="15" w16cid:durableId="1946419894">
    <w:abstractNumId w:val="24"/>
  </w:num>
  <w:num w:numId="16" w16cid:durableId="1239747873">
    <w:abstractNumId w:val="27"/>
  </w:num>
  <w:num w:numId="17" w16cid:durableId="27294760">
    <w:abstractNumId w:val="22"/>
  </w:num>
  <w:num w:numId="18" w16cid:durableId="1558664493">
    <w:abstractNumId w:val="23"/>
  </w:num>
  <w:num w:numId="19" w16cid:durableId="1026711002">
    <w:abstractNumId w:val="16"/>
  </w:num>
  <w:num w:numId="20" w16cid:durableId="1915506069">
    <w:abstractNumId w:val="13"/>
  </w:num>
  <w:num w:numId="21" w16cid:durableId="311103807">
    <w:abstractNumId w:val="15"/>
  </w:num>
  <w:num w:numId="22" w16cid:durableId="891574536">
    <w:abstractNumId w:val="11"/>
  </w:num>
  <w:num w:numId="23" w16cid:durableId="1638144261">
    <w:abstractNumId w:val="28"/>
  </w:num>
  <w:num w:numId="24" w16cid:durableId="1766535610">
    <w:abstractNumId w:val="20"/>
  </w:num>
  <w:num w:numId="25" w16cid:durableId="735397366">
    <w:abstractNumId w:val="17"/>
  </w:num>
  <w:num w:numId="26" w16cid:durableId="1154446185">
    <w:abstractNumId w:val="12"/>
  </w:num>
  <w:num w:numId="27" w16cid:durableId="62262970">
    <w:abstractNumId w:val="25"/>
  </w:num>
  <w:num w:numId="28" w16cid:durableId="2063282905">
    <w:abstractNumId w:val="26"/>
  </w:num>
  <w:num w:numId="29" w16cid:durableId="17947914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275BF"/>
    <w:rsid w:val="00032BCB"/>
    <w:rsid w:val="000334F7"/>
    <w:rsid w:val="0004048B"/>
    <w:rsid w:val="00047FF9"/>
    <w:rsid w:val="0005724A"/>
    <w:rsid w:val="00076BBE"/>
    <w:rsid w:val="00097FCC"/>
    <w:rsid w:val="000B357F"/>
    <w:rsid w:val="000B3BB1"/>
    <w:rsid w:val="000C57CA"/>
    <w:rsid w:val="000D5DE2"/>
    <w:rsid w:val="000E0307"/>
    <w:rsid w:val="000E0D4E"/>
    <w:rsid w:val="000E3E5F"/>
    <w:rsid w:val="000E6850"/>
    <w:rsid w:val="00104A14"/>
    <w:rsid w:val="00111540"/>
    <w:rsid w:val="0011578E"/>
    <w:rsid w:val="00125D00"/>
    <w:rsid w:val="00127740"/>
    <w:rsid w:val="00147E46"/>
    <w:rsid w:val="00177CD0"/>
    <w:rsid w:val="001808D8"/>
    <w:rsid w:val="001A5A4E"/>
    <w:rsid w:val="001B1E6C"/>
    <w:rsid w:val="001B716E"/>
    <w:rsid w:val="001D10A5"/>
    <w:rsid w:val="001D750E"/>
    <w:rsid w:val="001E0EE8"/>
    <w:rsid w:val="001F4623"/>
    <w:rsid w:val="00203895"/>
    <w:rsid w:val="00205DEF"/>
    <w:rsid w:val="00210F98"/>
    <w:rsid w:val="00212F28"/>
    <w:rsid w:val="00214C46"/>
    <w:rsid w:val="00234955"/>
    <w:rsid w:val="00244038"/>
    <w:rsid w:val="002464CE"/>
    <w:rsid w:val="00246C99"/>
    <w:rsid w:val="002549F2"/>
    <w:rsid w:val="00256AF5"/>
    <w:rsid w:val="00257D0E"/>
    <w:rsid w:val="002653A9"/>
    <w:rsid w:val="00275636"/>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AD"/>
    <w:rsid w:val="00311D07"/>
    <w:rsid w:val="00321D2F"/>
    <w:rsid w:val="00322CA9"/>
    <w:rsid w:val="0032441F"/>
    <w:rsid w:val="0032715F"/>
    <w:rsid w:val="00331067"/>
    <w:rsid w:val="003505CD"/>
    <w:rsid w:val="0035113F"/>
    <w:rsid w:val="00360FA3"/>
    <w:rsid w:val="003640AA"/>
    <w:rsid w:val="00377EB1"/>
    <w:rsid w:val="00381F77"/>
    <w:rsid w:val="0038248E"/>
    <w:rsid w:val="003845A2"/>
    <w:rsid w:val="00394271"/>
    <w:rsid w:val="0039680E"/>
    <w:rsid w:val="003B1499"/>
    <w:rsid w:val="003B1FB2"/>
    <w:rsid w:val="003B3351"/>
    <w:rsid w:val="003C2E96"/>
    <w:rsid w:val="003D3288"/>
    <w:rsid w:val="003D450F"/>
    <w:rsid w:val="003E4271"/>
    <w:rsid w:val="003F49C2"/>
    <w:rsid w:val="003F4E29"/>
    <w:rsid w:val="00406F8E"/>
    <w:rsid w:val="0042055D"/>
    <w:rsid w:val="00425D59"/>
    <w:rsid w:val="00426244"/>
    <w:rsid w:val="004311EE"/>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4EF3"/>
    <w:rsid w:val="004D72ED"/>
    <w:rsid w:val="004D7E92"/>
    <w:rsid w:val="004E0E90"/>
    <w:rsid w:val="004E6A6B"/>
    <w:rsid w:val="004F0270"/>
    <w:rsid w:val="004F5CBC"/>
    <w:rsid w:val="00501BA1"/>
    <w:rsid w:val="00503141"/>
    <w:rsid w:val="005079E4"/>
    <w:rsid w:val="005102AB"/>
    <w:rsid w:val="005106E7"/>
    <w:rsid w:val="005131C1"/>
    <w:rsid w:val="00534677"/>
    <w:rsid w:val="00553E88"/>
    <w:rsid w:val="00560305"/>
    <w:rsid w:val="00566E32"/>
    <w:rsid w:val="005724FB"/>
    <w:rsid w:val="00581304"/>
    <w:rsid w:val="00583C35"/>
    <w:rsid w:val="005914CE"/>
    <w:rsid w:val="00592B11"/>
    <w:rsid w:val="0059701A"/>
    <w:rsid w:val="00597A1C"/>
    <w:rsid w:val="005A77CA"/>
    <w:rsid w:val="005E0DA0"/>
    <w:rsid w:val="005E10FF"/>
    <w:rsid w:val="005E3D54"/>
    <w:rsid w:val="005E705D"/>
    <w:rsid w:val="005F12A6"/>
    <w:rsid w:val="005F476E"/>
    <w:rsid w:val="00603E85"/>
    <w:rsid w:val="006060FA"/>
    <w:rsid w:val="006241B8"/>
    <w:rsid w:val="00630A83"/>
    <w:rsid w:val="006319DE"/>
    <w:rsid w:val="00633F87"/>
    <w:rsid w:val="00634F02"/>
    <w:rsid w:val="00637D8D"/>
    <w:rsid w:val="00646193"/>
    <w:rsid w:val="006512EB"/>
    <w:rsid w:val="006551A2"/>
    <w:rsid w:val="00677AD3"/>
    <w:rsid w:val="006816F3"/>
    <w:rsid w:val="00691501"/>
    <w:rsid w:val="0069393B"/>
    <w:rsid w:val="006A25A3"/>
    <w:rsid w:val="006A260F"/>
    <w:rsid w:val="006A65FD"/>
    <w:rsid w:val="006B419D"/>
    <w:rsid w:val="006B7204"/>
    <w:rsid w:val="006C371F"/>
    <w:rsid w:val="006D22D0"/>
    <w:rsid w:val="006D6666"/>
    <w:rsid w:val="006F7AC0"/>
    <w:rsid w:val="00701330"/>
    <w:rsid w:val="00705187"/>
    <w:rsid w:val="0071616E"/>
    <w:rsid w:val="00723310"/>
    <w:rsid w:val="00725EAF"/>
    <w:rsid w:val="0072672B"/>
    <w:rsid w:val="00731099"/>
    <w:rsid w:val="00731C04"/>
    <w:rsid w:val="007352AE"/>
    <w:rsid w:val="00744AC5"/>
    <w:rsid w:val="00750349"/>
    <w:rsid w:val="00754A1F"/>
    <w:rsid w:val="00763E3D"/>
    <w:rsid w:val="0077033C"/>
    <w:rsid w:val="007872C5"/>
    <w:rsid w:val="007A2A82"/>
    <w:rsid w:val="007C5B94"/>
    <w:rsid w:val="007D0D8A"/>
    <w:rsid w:val="007D3CA2"/>
    <w:rsid w:val="007E2869"/>
    <w:rsid w:val="007E4D2D"/>
    <w:rsid w:val="007E65CA"/>
    <w:rsid w:val="007E7BB3"/>
    <w:rsid w:val="007F22DF"/>
    <w:rsid w:val="007F4F78"/>
    <w:rsid w:val="008004A2"/>
    <w:rsid w:val="00800543"/>
    <w:rsid w:val="00800D38"/>
    <w:rsid w:val="0080596A"/>
    <w:rsid w:val="008119BB"/>
    <w:rsid w:val="0081296A"/>
    <w:rsid w:val="00815779"/>
    <w:rsid w:val="00817700"/>
    <w:rsid w:val="0082458A"/>
    <w:rsid w:val="00831104"/>
    <w:rsid w:val="00834FA9"/>
    <w:rsid w:val="0083549D"/>
    <w:rsid w:val="00847D9D"/>
    <w:rsid w:val="00852389"/>
    <w:rsid w:val="00852E28"/>
    <w:rsid w:val="008649CE"/>
    <w:rsid w:val="00872FC2"/>
    <w:rsid w:val="008755A4"/>
    <w:rsid w:val="00877565"/>
    <w:rsid w:val="00896E12"/>
    <w:rsid w:val="008A18C6"/>
    <w:rsid w:val="008B325B"/>
    <w:rsid w:val="008B512C"/>
    <w:rsid w:val="008C0920"/>
    <w:rsid w:val="008C5378"/>
    <w:rsid w:val="008C5469"/>
    <w:rsid w:val="008D0D58"/>
    <w:rsid w:val="008D53C7"/>
    <w:rsid w:val="008D7C32"/>
    <w:rsid w:val="00902464"/>
    <w:rsid w:val="0090305A"/>
    <w:rsid w:val="00920BED"/>
    <w:rsid w:val="0092583E"/>
    <w:rsid w:val="00927360"/>
    <w:rsid w:val="009452E5"/>
    <w:rsid w:val="00953C3F"/>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F5A7B"/>
    <w:rsid w:val="00A104F7"/>
    <w:rsid w:val="00A11C9A"/>
    <w:rsid w:val="00A1358E"/>
    <w:rsid w:val="00A14CF4"/>
    <w:rsid w:val="00A15600"/>
    <w:rsid w:val="00A16ABB"/>
    <w:rsid w:val="00A40567"/>
    <w:rsid w:val="00A43A81"/>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D4B57"/>
    <w:rsid w:val="00BE613C"/>
    <w:rsid w:val="00BE7CEE"/>
    <w:rsid w:val="00BF105E"/>
    <w:rsid w:val="00C02FE2"/>
    <w:rsid w:val="00C06132"/>
    <w:rsid w:val="00C12796"/>
    <w:rsid w:val="00C156E7"/>
    <w:rsid w:val="00C21D48"/>
    <w:rsid w:val="00C21E84"/>
    <w:rsid w:val="00C33F90"/>
    <w:rsid w:val="00C3446D"/>
    <w:rsid w:val="00C34FA1"/>
    <w:rsid w:val="00C406DC"/>
    <w:rsid w:val="00C438E0"/>
    <w:rsid w:val="00C77C68"/>
    <w:rsid w:val="00C8172A"/>
    <w:rsid w:val="00C86B3D"/>
    <w:rsid w:val="00C96970"/>
    <w:rsid w:val="00CA26AF"/>
    <w:rsid w:val="00CA3DA6"/>
    <w:rsid w:val="00CA7947"/>
    <w:rsid w:val="00CB1A9A"/>
    <w:rsid w:val="00CB5CDC"/>
    <w:rsid w:val="00CC2613"/>
    <w:rsid w:val="00CC595F"/>
    <w:rsid w:val="00CC7138"/>
    <w:rsid w:val="00CD49FB"/>
    <w:rsid w:val="00CF525E"/>
    <w:rsid w:val="00D01030"/>
    <w:rsid w:val="00D03CBA"/>
    <w:rsid w:val="00D124A1"/>
    <w:rsid w:val="00D3006D"/>
    <w:rsid w:val="00D45460"/>
    <w:rsid w:val="00D548E9"/>
    <w:rsid w:val="00D55CA7"/>
    <w:rsid w:val="00D55DC0"/>
    <w:rsid w:val="00D57F97"/>
    <w:rsid w:val="00D62C48"/>
    <w:rsid w:val="00D70D5D"/>
    <w:rsid w:val="00D73C2D"/>
    <w:rsid w:val="00D83C60"/>
    <w:rsid w:val="00D8587E"/>
    <w:rsid w:val="00D92611"/>
    <w:rsid w:val="00DA2748"/>
    <w:rsid w:val="00DA3EAC"/>
    <w:rsid w:val="00DB4770"/>
    <w:rsid w:val="00DC3A68"/>
    <w:rsid w:val="00DD427C"/>
    <w:rsid w:val="00DD4AB6"/>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003A"/>
    <w:rsid w:val="00E6593E"/>
    <w:rsid w:val="00E65F20"/>
    <w:rsid w:val="00E73A71"/>
    <w:rsid w:val="00E81C18"/>
    <w:rsid w:val="00E87CF7"/>
    <w:rsid w:val="00E9565B"/>
    <w:rsid w:val="00E97293"/>
    <w:rsid w:val="00EB39D8"/>
    <w:rsid w:val="00ED2CDB"/>
    <w:rsid w:val="00ED6F18"/>
    <w:rsid w:val="00ED72EE"/>
    <w:rsid w:val="00EE4095"/>
    <w:rsid w:val="00EF0BD9"/>
    <w:rsid w:val="00EF45A7"/>
    <w:rsid w:val="00F017C6"/>
    <w:rsid w:val="00F05C62"/>
    <w:rsid w:val="00F151E3"/>
    <w:rsid w:val="00F15ABC"/>
    <w:rsid w:val="00F221F5"/>
    <w:rsid w:val="00F359DD"/>
    <w:rsid w:val="00F42F3F"/>
    <w:rsid w:val="00F44181"/>
    <w:rsid w:val="00F64679"/>
    <w:rsid w:val="00F864C9"/>
    <w:rsid w:val="00F925EE"/>
    <w:rsid w:val="00FA43E5"/>
    <w:rsid w:val="00FB2ADB"/>
    <w:rsid w:val="00FB7F0C"/>
    <w:rsid w:val="00FC0188"/>
    <w:rsid w:val="00FD15B7"/>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I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48DE3BC9"/>
  <w15:docId w15:val="{A11C3CAA-DE35-49ED-BDB1-115FEAD3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paragraph" w:styleId="Heading2">
    <w:name w:val="heading 2"/>
    <w:basedOn w:val="Normal"/>
    <w:link w:val="Heading2Char"/>
    <w:uiPriority w:val="9"/>
    <w:qFormat/>
    <w:rsid w:val="00927360"/>
    <w:pPr>
      <w:spacing w:before="100" w:beforeAutospacing="1" w:after="100" w:afterAutospacing="1" w:line="240" w:lineRule="auto"/>
      <w:outlineLvl w:val="1"/>
    </w:pPr>
    <w:rPr>
      <w:rFonts w:ascii="Times New Roman" w:eastAsia="Times New Roman" w:hAnsi="Times New Roman"/>
      <w:b/>
      <w:bCs/>
      <w:sz w:val="36"/>
      <w:szCs w:val="36"/>
      <w:lang w:bidi="si-LK"/>
    </w:rPr>
  </w:style>
  <w:style w:type="paragraph" w:styleId="Heading3">
    <w:name w:val="heading 3"/>
    <w:basedOn w:val="Normal"/>
    <w:next w:val="Normal"/>
    <w:link w:val="Heading3Char"/>
    <w:uiPriority w:val="9"/>
    <w:semiHidden/>
    <w:unhideWhenUsed/>
    <w:qFormat/>
    <w:rsid w:val="00DD4A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2Char">
    <w:name w:val="Heading 2 Char"/>
    <w:basedOn w:val="DefaultParagraphFont"/>
    <w:link w:val="Heading2"/>
    <w:uiPriority w:val="9"/>
    <w:rsid w:val="00927360"/>
    <w:rPr>
      <w:rFonts w:ascii="Times New Roman" w:eastAsia="Times New Roman" w:hAnsi="Times New Roman"/>
      <w:b/>
      <w:bCs/>
      <w:sz w:val="36"/>
      <w:szCs w:val="36"/>
      <w:lang w:val="en-US" w:eastAsia="en-US" w:bidi="si-LK"/>
    </w:rPr>
  </w:style>
  <w:style w:type="character" w:customStyle="1" w:styleId="Heading3Char">
    <w:name w:val="Heading 3 Char"/>
    <w:basedOn w:val="DefaultParagraphFont"/>
    <w:link w:val="Heading3"/>
    <w:uiPriority w:val="9"/>
    <w:semiHidden/>
    <w:rsid w:val="00DD4AB6"/>
    <w:rPr>
      <w:rFonts w:asciiTheme="majorHAnsi" w:eastAsiaTheme="majorEastAsia" w:hAnsiTheme="majorHAnsi" w:cstheme="majorBidi"/>
      <w:color w:val="243F60" w:themeColor="accent1" w:themeShade="7F"/>
      <w:sz w:val="24"/>
      <w:szCs w:val="24"/>
      <w:lang w:val="en-US" w:eastAsia="en-US"/>
    </w:rPr>
  </w:style>
  <w:style w:type="character" w:styleId="UnresolvedMention">
    <w:name w:val="Unresolved Mention"/>
    <w:basedOn w:val="DefaultParagraphFont"/>
    <w:uiPriority w:val="99"/>
    <w:semiHidden/>
    <w:unhideWhenUsed/>
    <w:rsid w:val="00BF105E"/>
    <w:rPr>
      <w:color w:val="605E5C"/>
      <w:shd w:val="clear" w:color="auto" w:fill="E1DFDD"/>
    </w:rPr>
  </w:style>
  <w:style w:type="paragraph" w:styleId="NormalWeb">
    <w:name w:val="Normal (Web)"/>
    <w:basedOn w:val="Normal"/>
    <w:uiPriority w:val="99"/>
    <w:semiHidden/>
    <w:unhideWhenUsed/>
    <w:rsid w:val="00BF105E"/>
    <w:rPr>
      <w:rFonts w:ascii="Times New Roman" w:hAnsi="Times New Roman"/>
      <w:sz w:val="24"/>
      <w:szCs w:val="24"/>
    </w:rPr>
  </w:style>
  <w:style w:type="paragraph" w:styleId="HTMLPreformatted">
    <w:name w:val="HTML Preformatted"/>
    <w:basedOn w:val="Normal"/>
    <w:link w:val="HTMLPreformattedChar"/>
    <w:uiPriority w:val="99"/>
    <w:semiHidden/>
    <w:unhideWhenUsed/>
    <w:rsid w:val="00BF10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105E"/>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5843">
      <w:bodyDiv w:val="1"/>
      <w:marLeft w:val="0"/>
      <w:marRight w:val="0"/>
      <w:marTop w:val="0"/>
      <w:marBottom w:val="0"/>
      <w:divBdr>
        <w:top w:val="none" w:sz="0" w:space="0" w:color="auto"/>
        <w:left w:val="none" w:sz="0" w:space="0" w:color="auto"/>
        <w:bottom w:val="none" w:sz="0" w:space="0" w:color="auto"/>
        <w:right w:val="none" w:sz="0" w:space="0" w:color="auto"/>
      </w:divBdr>
    </w:div>
    <w:div w:id="41222727">
      <w:bodyDiv w:val="1"/>
      <w:marLeft w:val="0"/>
      <w:marRight w:val="0"/>
      <w:marTop w:val="0"/>
      <w:marBottom w:val="0"/>
      <w:divBdr>
        <w:top w:val="none" w:sz="0" w:space="0" w:color="auto"/>
        <w:left w:val="none" w:sz="0" w:space="0" w:color="auto"/>
        <w:bottom w:val="none" w:sz="0" w:space="0" w:color="auto"/>
        <w:right w:val="none" w:sz="0" w:space="0" w:color="auto"/>
      </w:divBdr>
    </w:div>
    <w:div w:id="96100371">
      <w:bodyDiv w:val="1"/>
      <w:marLeft w:val="0"/>
      <w:marRight w:val="0"/>
      <w:marTop w:val="0"/>
      <w:marBottom w:val="0"/>
      <w:divBdr>
        <w:top w:val="none" w:sz="0" w:space="0" w:color="auto"/>
        <w:left w:val="none" w:sz="0" w:space="0" w:color="auto"/>
        <w:bottom w:val="none" w:sz="0" w:space="0" w:color="auto"/>
        <w:right w:val="none" w:sz="0" w:space="0" w:color="auto"/>
      </w:divBdr>
    </w:div>
    <w:div w:id="109059721">
      <w:bodyDiv w:val="1"/>
      <w:marLeft w:val="0"/>
      <w:marRight w:val="0"/>
      <w:marTop w:val="0"/>
      <w:marBottom w:val="0"/>
      <w:divBdr>
        <w:top w:val="none" w:sz="0" w:space="0" w:color="auto"/>
        <w:left w:val="none" w:sz="0" w:space="0" w:color="auto"/>
        <w:bottom w:val="none" w:sz="0" w:space="0" w:color="auto"/>
        <w:right w:val="none" w:sz="0" w:space="0" w:color="auto"/>
      </w:divBdr>
    </w:div>
    <w:div w:id="219246644">
      <w:bodyDiv w:val="1"/>
      <w:marLeft w:val="0"/>
      <w:marRight w:val="0"/>
      <w:marTop w:val="0"/>
      <w:marBottom w:val="0"/>
      <w:divBdr>
        <w:top w:val="none" w:sz="0" w:space="0" w:color="auto"/>
        <w:left w:val="none" w:sz="0" w:space="0" w:color="auto"/>
        <w:bottom w:val="none" w:sz="0" w:space="0" w:color="auto"/>
        <w:right w:val="none" w:sz="0" w:space="0" w:color="auto"/>
      </w:divBdr>
    </w:div>
    <w:div w:id="230581567">
      <w:bodyDiv w:val="1"/>
      <w:marLeft w:val="0"/>
      <w:marRight w:val="0"/>
      <w:marTop w:val="0"/>
      <w:marBottom w:val="0"/>
      <w:divBdr>
        <w:top w:val="none" w:sz="0" w:space="0" w:color="auto"/>
        <w:left w:val="none" w:sz="0" w:space="0" w:color="auto"/>
        <w:bottom w:val="none" w:sz="0" w:space="0" w:color="auto"/>
        <w:right w:val="none" w:sz="0" w:space="0" w:color="auto"/>
      </w:divBdr>
    </w:div>
    <w:div w:id="262032946">
      <w:bodyDiv w:val="1"/>
      <w:marLeft w:val="0"/>
      <w:marRight w:val="0"/>
      <w:marTop w:val="0"/>
      <w:marBottom w:val="0"/>
      <w:divBdr>
        <w:top w:val="none" w:sz="0" w:space="0" w:color="auto"/>
        <w:left w:val="none" w:sz="0" w:space="0" w:color="auto"/>
        <w:bottom w:val="none" w:sz="0" w:space="0" w:color="auto"/>
        <w:right w:val="none" w:sz="0" w:space="0" w:color="auto"/>
      </w:divBdr>
    </w:div>
    <w:div w:id="293875120">
      <w:bodyDiv w:val="1"/>
      <w:marLeft w:val="0"/>
      <w:marRight w:val="0"/>
      <w:marTop w:val="0"/>
      <w:marBottom w:val="0"/>
      <w:divBdr>
        <w:top w:val="none" w:sz="0" w:space="0" w:color="auto"/>
        <w:left w:val="none" w:sz="0" w:space="0" w:color="auto"/>
        <w:bottom w:val="none" w:sz="0" w:space="0" w:color="auto"/>
        <w:right w:val="none" w:sz="0" w:space="0" w:color="auto"/>
      </w:divBdr>
    </w:div>
    <w:div w:id="356076841">
      <w:bodyDiv w:val="1"/>
      <w:marLeft w:val="0"/>
      <w:marRight w:val="0"/>
      <w:marTop w:val="0"/>
      <w:marBottom w:val="0"/>
      <w:divBdr>
        <w:top w:val="none" w:sz="0" w:space="0" w:color="auto"/>
        <w:left w:val="none" w:sz="0" w:space="0" w:color="auto"/>
        <w:bottom w:val="none" w:sz="0" w:space="0" w:color="auto"/>
        <w:right w:val="none" w:sz="0" w:space="0" w:color="auto"/>
      </w:divBdr>
    </w:div>
    <w:div w:id="394400144">
      <w:bodyDiv w:val="1"/>
      <w:marLeft w:val="0"/>
      <w:marRight w:val="0"/>
      <w:marTop w:val="0"/>
      <w:marBottom w:val="0"/>
      <w:divBdr>
        <w:top w:val="none" w:sz="0" w:space="0" w:color="auto"/>
        <w:left w:val="none" w:sz="0" w:space="0" w:color="auto"/>
        <w:bottom w:val="none" w:sz="0" w:space="0" w:color="auto"/>
        <w:right w:val="none" w:sz="0" w:space="0" w:color="auto"/>
      </w:divBdr>
    </w:div>
    <w:div w:id="396100642">
      <w:bodyDiv w:val="1"/>
      <w:marLeft w:val="0"/>
      <w:marRight w:val="0"/>
      <w:marTop w:val="0"/>
      <w:marBottom w:val="0"/>
      <w:divBdr>
        <w:top w:val="none" w:sz="0" w:space="0" w:color="auto"/>
        <w:left w:val="none" w:sz="0" w:space="0" w:color="auto"/>
        <w:bottom w:val="none" w:sz="0" w:space="0" w:color="auto"/>
        <w:right w:val="none" w:sz="0" w:space="0" w:color="auto"/>
      </w:divBdr>
    </w:div>
    <w:div w:id="417137324">
      <w:bodyDiv w:val="1"/>
      <w:marLeft w:val="0"/>
      <w:marRight w:val="0"/>
      <w:marTop w:val="0"/>
      <w:marBottom w:val="0"/>
      <w:divBdr>
        <w:top w:val="none" w:sz="0" w:space="0" w:color="auto"/>
        <w:left w:val="none" w:sz="0" w:space="0" w:color="auto"/>
        <w:bottom w:val="none" w:sz="0" w:space="0" w:color="auto"/>
        <w:right w:val="none" w:sz="0" w:space="0" w:color="auto"/>
      </w:divBdr>
    </w:div>
    <w:div w:id="436171070">
      <w:bodyDiv w:val="1"/>
      <w:marLeft w:val="0"/>
      <w:marRight w:val="0"/>
      <w:marTop w:val="0"/>
      <w:marBottom w:val="0"/>
      <w:divBdr>
        <w:top w:val="none" w:sz="0" w:space="0" w:color="auto"/>
        <w:left w:val="none" w:sz="0" w:space="0" w:color="auto"/>
        <w:bottom w:val="none" w:sz="0" w:space="0" w:color="auto"/>
        <w:right w:val="none" w:sz="0" w:space="0" w:color="auto"/>
      </w:divBdr>
    </w:div>
    <w:div w:id="436171144">
      <w:bodyDiv w:val="1"/>
      <w:marLeft w:val="0"/>
      <w:marRight w:val="0"/>
      <w:marTop w:val="0"/>
      <w:marBottom w:val="0"/>
      <w:divBdr>
        <w:top w:val="none" w:sz="0" w:space="0" w:color="auto"/>
        <w:left w:val="none" w:sz="0" w:space="0" w:color="auto"/>
        <w:bottom w:val="none" w:sz="0" w:space="0" w:color="auto"/>
        <w:right w:val="none" w:sz="0" w:space="0" w:color="auto"/>
      </w:divBdr>
    </w:div>
    <w:div w:id="470635918">
      <w:bodyDiv w:val="1"/>
      <w:marLeft w:val="0"/>
      <w:marRight w:val="0"/>
      <w:marTop w:val="0"/>
      <w:marBottom w:val="0"/>
      <w:divBdr>
        <w:top w:val="none" w:sz="0" w:space="0" w:color="auto"/>
        <w:left w:val="none" w:sz="0" w:space="0" w:color="auto"/>
        <w:bottom w:val="none" w:sz="0" w:space="0" w:color="auto"/>
        <w:right w:val="none" w:sz="0" w:space="0" w:color="auto"/>
      </w:divBdr>
    </w:div>
    <w:div w:id="525481206">
      <w:bodyDiv w:val="1"/>
      <w:marLeft w:val="0"/>
      <w:marRight w:val="0"/>
      <w:marTop w:val="0"/>
      <w:marBottom w:val="0"/>
      <w:divBdr>
        <w:top w:val="none" w:sz="0" w:space="0" w:color="auto"/>
        <w:left w:val="none" w:sz="0" w:space="0" w:color="auto"/>
        <w:bottom w:val="none" w:sz="0" w:space="0" w:color="auto"/>
        <w:right w:val="none" w:sz="0" w:space="0" w:color="auto"/>
      </w:divBdr>
    </w:div>
    <w:div w:id="597644852">
      <w:bodyDiv w:val="1"/>
      <w:marLeft w:val="0"/>
      <w:marRight w:val="0"/>
      <w:marTop w:val="0"/>
      <w:marBottom w:val="0"/>
      <w:divBdr>
        <w:top w:val="none" w:sz="0" w:space="0" w:color="auto"/>
        <w:left w:val="none" w:sz="0" w:space="0" w:color="auto"/>
        <w:bottom w:val="none" w:sz="0" w:space="0" w:color="auto"/>
        <w:right w:val="none" w:sz="0" w:space="0" w:color="auto"/>
      </w:divBdr>
    </w:div>
    <w:div w:id="629819121">
      <w:bodyDiv w:val="1"/>
      <w:marLeft w:val="0"/>
      <w:marRight w:val="0"/>
      <w:marTop w:val="0"/>
      <w:marBottom w:val="0"/>
      <w:divBdr>
        <w:top w:val="none" w:sz="0" w:space="0" w:color="auto"/>
        <w:left w:val="none" w:sz="0" w:space="0" w:color="auto"/>
        <w:bottom w:val="none" w:sz="0" w:space="0" w:color="auto"/>
        <w:right w:val="none" w:sz="0" w:space="0" w:color="auto"/>
      </w:divBdr>
    </w:div>
    <w:div w:id="637416509">
      <w:bodyDiv w:val="1"/>
      <w:marLeft w:val="0"/>
      <w:marRight w:val="0"/>
      <w:marTop w:val="0"/>
      <w:marBottom w:val="0"/>
      <w:divBdr>
        <w:top w:val="none" w:sz="0" w:space="0" w:color="auto"/>
        <w:left w:val="none" w:sz="0" w:space="0" w:color="auto"/>
        <w:bottom w:val="none" w:sz="0" w:space="0" w:color="auto"/>
        <w:right w:val="none" w:sz="0" w:space="0" w:color="auto"/>
      </w:divBdr>
    </w:div>
    <w:div w:id="708795923">
      <w:bodyDiv w:val="1"/>
      <w:marLeft w:val="0"/>
      <w:marRight w:val="0"/>
      <w:marTop w:val="0"/>
      <w:marBottom w:val="0"/>
      <w:divBdr>
        <w:top w:val="none" w:sz="0" w:space="0" w:color="auto"/>
        <w:left w:val="none" w:sz="0" w:space="0" w:color="auto"/>
        <w:bottom w:val="none" w:sz="0" w:space="0" w:color="auto"/>
        <w:right w:val="none" w:sz="0" w:space="0" w:color="auto"/>
      </w:divBdr>
    </w:div>
    <w:div w:id="754283226">
      <w:bodyDiv w:val="1"/>
      <w:marLeft w:val="0"/>
      <w:marRight w:val="0"/>
      <w:marTop w:val="0"/>
      <w:marBottom w:val="0"/>
      <w:divBdr>
        <w:top w:val="none" w:sz="0" w:space="0" w:color="auto"/>
        <w:left w:val="none" w:sz="0" w:space="0" w:color="auto"/>
        <w:bottom w:val="none" w:sz="0" w:space="0" w:color="auto"/>
        <w:right w:val="none" w:sz="0" w:space="0" w:color="auto"/>
      </w:divBdr>
    </w:div>
    <w:div w:id="765689617">
      <w:bodyDiv w:val="1"/>
      <w:marLeft w:val="0"/>
      <w:marRight w:val="0"/>
      <w:marTop w:val="0"/>
      <w:marBottom w:val="0"/>
      <w:divBdr>
        <w:top w:val="none" w:sz="0" w:space="0" w:color="auto"/>
        <w:left w:val="none" w:sz="0" w:space="0" w:color="auto"/>
        <w:bottom w:val="none" w:sz="0" w:space="0" w:color="auto"/>
        <w:right w:val="none" w:sz="0" w:space="0" w:color="auto"/>
      </w:divBdr>
    </w:div>
    <w:div w:id="813790520">
      <w:bodyDiv w:val="1"/>
      <w:marLeft w:val="0"/>
      <w:marRight w:val="0"/>
      <w:marTop w:val="0"/>
      <w:marBottom w:val="0"/>
      <w:divBdr>
        <w:top w:val="none" w:sz="0" w:space="0" w:color="auto"/>
        <w:left w:val="none" w:sz="0" w:space="0" w:color="auto"/>
        <w:bottom w:val="none" w:sz="0" w:space="0" w:color="auto"/>
        <w:right w:val="none" w:sz="0" w:space="0" w:color="auto"/>
      </w:divBdr>
    </w:div>
    <w:div w:id="815607454">
      <w:bodyDiv w:val="1"/>
      <w:marLeft w:val="0"/>
      <w:marRight w:val="0"/>
      <w:marTop w:val="0"/>
      <w:marBottom w:val="0"/>
      <w:divBdr>
        <w:top w:val="none" w:sz="0" w:space="0" w:color="auto"/>
        <w:left w:val="none" w:sz="0" w:space="0" w:color="auto"/>
        <w:bottom w:val="none" w:sz="0" w:space="0" w:color="auto"/>
        <w:right w:val="none" w:sz="0" w:space="0" w:color="auto"/>
      </w:divBdr>
    </w:div>
    <w:div w:id="873156550">
      <w:bodyDiv w:val="1"/>
      <w:marLeft w:val="0"/>
      <w:marRight w:val="0"/>
      <w:marTop w:val="0"/>
      <w:marBottom w:val="0"/>
      <w:divBdr>
        <w:top w:val="none" w:sz="0" w:space="0" w:color="auto"/>
        <w:left w:val="none" w:sz="0" w:space="0" w:color="auto"/>
        <w:bottom w:val="none" w:sz="0" w:space="0" w:color="auto"/>
        <w:right w:val="none" w:sz="0" w:space="0" w:color="auto"/>
      </w:divBdr>
    </w:div>
    <w:div w:id="953512280">
      <w:bodyDiv w:val="1"/>
      <w:marLeft w:val="0"/>
      <w:marRight w:val="0"/>
      <w:marTop w:val="0"/>
      <w:marBottom w:val="0"/>
      <w:divBdr>
        <w:top w:val="none" w:sz="0" w:space="0" w:color="auto"/>
        <w:left w:val="none" w:sz="0" w:space="0" w:color="auto"/>
        <w:bottom w:val="none" w:sz="0" w:space="0" w:color="auto"/>
        <w:right w:val="none" w:sz="0" w:space="0" w:color="auto"/>
      </w:divBdr>
    </w:div>
    <w:div w:id="977540322">
      <w:bodyDiv w:val="1"/>
      <w:marLeft w:val="0"/>
      <w:marRight w:val="0"/>
      <w:marTop w:val="0"/>
      <w:marBottom w:val="0"/>
      <w:divBdr>
        <w:top w:val="none" w:sz="0" w:space="0" w:color="auto"/>
        <w:left w:val="none" w:sz="0" w:space="0" w:color="auto"/>
        <w:bottom w:val="none" w:sz="0" w:space="0" w:color="auto"/>
        <w:right w:val="none" w:sz="0" w:space="0" w:color="auto"/>
      </w:divBdr>
    </w:div>
    <w:div w:id="1027292894">
      <w:bodyDiv w:val="1"/>
      <w:marLeft w:val="0"/>
      <w:marRight w:val="0"/>
      <w:marTop w:val="0"/>
      <w:marBottom w:val="0"/>
      <w:divBdr>
        <w:top w:val="none" w:sz="0" w:space="0" w:color="auto"/>
        <w:left w:val="none" w:sz="0" w:space="0" w:color="auto"/>
        <w:bottom w:val="none" w:sz="0" w:space="0" w:color="auto"/>
        <w:right w:val="none" w:sz="0" w:space="0" w:color="auto"/>
      </w:divBdr>
    </w:div>
    <w:div w:id="1041251525">
      <w:bodyDiv w:val="1"/>
      <w:marLeft w:val="0"/>
      <w:marRight w:val="0"/>
      <w:marTop w:val="0"/>
      <w:marBottom w:val="0"/>
      <w:divBdr>
        <w:top w:val="none" w:sz="0" w:space="0" w:color="auto"/>
        <w:left w:val="none" w:sz="0" w:space="0" w:color="auto"/>
        <w:bottom w:val="none" w:sz="0" w:space="0" w:color="auto"/>
        <w:right w:val="none" w:sz="0" w:space="0" w:color="auto"/>
      </w:divBdr>
    </w:div>
    <w:div w:id="1062412506">
      <w:bodyDiv w:val="1"/>
      <w:marLeft w:val="0"/>
      <w:marRight w:val="0"/>
      <w:marTop w:val="0"/>
      <w:marBottom w:val="0"/>
      <w:divBdr>
        <w:top w:val="none" w:sz="0" w:space="0" w:color="auto"/>
        <w:left w:val="none" w:sz="0" w:space="0" w:color="auto"/>
        <w:bottom w:val="none" w:sz="0" w:space="0" w:color="auto"/>
        <w:right w:val="none" w:sz="0" w:space="0" w:color="auto"/>
      </w:divBdr>
    </w:div>
    <w:div w:id="1085759453">
      <w:bodyDiv w:val="1"/>
      <w:marLeft w:val="0"/>
      <w:marRight w:val="0"/>
      <w:marTop w:val="0"/>
      <w:marBottom w:val="0"/>
      <w:divBdr>
        <w:top w:val="none" w:sz="0" w:space="0" w:color="auto"/>
        <w:left w:val="none" w:sz="0" w:space="0" w:color="auto"/>
        <w:bottom w:val="none" w:sz="0" w:space="0" w:color="auto"/>
        <w:right w:val="none" w:sz="0" w:space="0" w:color="auto"/>
      </w:divBdr>
    </w:div>
    <w:div w:id="1160190789">
      <w:bodyDiv w:val="1"/>
      <w:marLeft w:val="0"/>
      <w:marRight w:val="0"/>
      <w:marTop w:val="0"/>
      <w:marBottom w:val="0"/>
      <w:divBdr>
        <w:top w:val="none" w:sz="0" w:space="0" w:color="auto"/>
        <w:left w:val="none" w:sz="0" w:space="0" w:color="auto"/>
        <w:bottom w:val="none" w:sz="0" w:space="0" w:color="auto"/>
        <w:right w:val="none" w:sz="0" w:space="0" w:color="auto"/>
      </w:divBdr>
    </w:div>
    <w:div w:id="1176455035">
      <w:bodyDiv w:val="1"/>
      <w:marLeft w:val="0"/>
      <w:marRight w:val="0"/>
      <w:marTop w:val="0"/>
      <w:marBottom w:val="0"/>
      <w:divBdr>
        <w:top w:val="none" w:sz="0" w:space="0" w:color="auto"/>
        <w:left w:val="none" w:sz="0" w:space="0" w:color="auto"/>
        <w:bottom w:val="none" w:sz="0" w:space="0" w:color="auto"/>
        <w:right w:val="none" w:sz="0" w:space="0" w:color="auto"/>
      </w:divBdr>
    </w:div>
    <w:div w:id="1209881517">
      <w:bodyDiv w:val="1"/>
      <w:marLeft w:val="0"/>
      <w:marRight w:val="0"/>
      <w:marTop w:val="0"/>
      <w:marBottom w:val="0"/>
      <w:divBdr>
        <w:top w:val="none" w:sz="0" w:space="0" w:color="auto"/>
        <w:left w:val="none" w:sz="0" w:space="0" w:color="auto"/>
        <w:bottom w:val="none" w:sz="0" w:space="0" w:color="auto"/>
        <w:right w:val="none" w:sz="0" w:space="0" w:color="auto"/>
      </w:divBdr>
    </w:div>
    <w:div w:id="1245531640">
      <w:bodyDiv w:val="1"/>
      <w:marLeft w:val="0"/>
      <w:marRight w:val="0"/>
      <w:marTop w:val="0"/>
      <w:marBottom w:val="0"/>
      <w:divBdr>
        <w:top w:val="none" w:sz="0" w:space="0" w:color="auto"/>
        <w:left w:val="none" w:sz="0" w:space="0" w:color="auto"/>
        <w:bottom w:val="none" w:sz="0" w:space="0" w:color="auto"/>
        <w:right w:val="none" w:sz="0" w:space="0" w:color="auto"/>
      </w:divBdr>
    </w:div>
    <w:div w:id="1304264480">
      <w:bodyDiv w:val="1"/>
      <w:marLeft w:val="0"/>
      <w:marRight w:val="0"/>
      <w:marTop w:val="0"/>
      <w:marBottom w:val="0"/>
      <w:divBdr>
        <w:top w:val="none" w:sz="0" w:space="0" w:color="auto"/>
        <w:left w:val="none" w:sz="0" w:space="0" w:color="auto"/>
        <w:bottom w:val="none" w:sz="0" w:space="0" w:color="auto"/>
        <w:right w:val="none" w:sz="0" w:space="0" w:color="auto"/>
      </w:divBdr>
    </w:div>
    <w:div w:id="1332637161">
      <w:bodyDiv w:val="1"/>
      <w:marLeft w:val="0"/>
      <w:marRight w:val="0"/>
      <w:marTop w:val="0"/>
      <w:marBottom w:val="0"/>
      <w:divBdr>
        <w:top w:val="none" w:sz="0" w:space="0" w:color="auto"/>
        <w:left w:val="none" w:sz="0" w:space="0" w:color="auto"/>
        <w:bottom w:val="none" w:sz="0" w:space="0" w:color="auto"/>
        <w:right w:val="none" w:sz="0" w:space="0" w:color="auto"/>
      </w:divBdr>
    </w:div>
    <w:div w:id="1337226727">
      <w:bodyDiv w:val="1"/>
      <w:marLeft w:val="0"/>
      <w:marRight w:val="0"/>
      <w:marTop w:val="0"/>
      <w:marBottom w:val="0"/>
      <w:divBdr>
        <w:top w:val="none" w:sz="0" w:space="0" w:color="auto"/>
        <w:left w:val="none" w:sz="0" w:space="0" w:color="auto"/>
        <w:bottom w:val="none" w:sz="0" w:space="0" w:color="auto"/>
        <w:right w:val="none" w:sz="0" w:space="0" w:color="auto"/>
      </w:divBdr>
    </w:div>
    <w:div w:id="1397513490">
      <w:bodyDiv w:val="1"/>
      <w:marLeft w:val="0"/>
      <w:marRight w:val="0"/>
      <w:marTop w:val="0"/>
      <w:marBottom w:val="0"/>
      <w:divBdr>
        <w:top w:val="none" w:sz="0" w:space="0" w:color="auto"/>
        <w:left w:val="none" w:sz="0" w:space="0" w:color="auto"/>
        <w:bottom w:val="none" w:sz="0" w:space="0" w:color="auto"/>
        <w:right w:val="none" w:sz="0" w:space="0" w:color="auto"/>
      </w:divBdr>
    </w:div>
    <w:div w:id="1427725105">
      <w:bodyDiv w:val="1"/>
      <w:marLeft w:val="0"/>
      <w:marRight w:val="0"/>
      <w:marTop w:val="0"/>
      <w:marBottom w:val="0"/>
      <w:divBdr>
        <w:top w:val="none" w:sz="0" w:space="0" w:color="auto"/>
        <w:left w:val="none" w:sz="0" w:space="0" w:color="auto"/>
        <w:bottom w:val="none" w:sz="0" w:space="0" w:color="auto"/>
        <w:right w:val="none" w:sz="0" w:space="0" w:color="auto"/>
      </w:divBdr>
    </w:div>
    <w:div w:id="1465466705">
      <w:bodyDiv w:val="1"/>
      <w:marLeft w:val="0"/>
      <w:marRight w:val="0"/>
      <w:marTop w:val="0"/>
      <w:marBottom w:val="0"/>
      <w:divBdr>
        <w:top w:val="none" w:sz="0" w:space="0" w:color="auto"/>
        <w:left w:val="none" w:sz="0" w:space="0" w:color="auto"/>
        <w:bottom w:val="none" w:sz="0" w:space="0" w:color="auto"/>
        <w:right w:val="none" w:sz="0" w:space="0" w:color="auto"/>
      </w:divBdr>
    </w:div>
    <w:div w:id="1511066440">
      <w:bodyDiv w:val="1"/>
      <w:marLeft w:val="0"/>
      <w:marRight w:val="0"/>
      <w:marTop w:val="0"/>
      <w:marBottom w:val="0"/>
      <w:divBdr>
        <w:top w:val="none" w:sz="0" w:space="0" w:color="auto"/>
        <w:left w:val="none" w:sz="0" w:space="0" w:color="auto"/>
        <w:bottom w:val="none" w:sz="0" w:space="0" w:color="auto"/>
        <w:right w:val="none" w:sz="0" w:space="0" w:color="auto"/>
      </w:divBdr>
    </w:div>
    <w:div w:id="1521510826">
      <w:bodyDiv w:val="1"/>
      <w:marLeft w:val="0"/>
      <w:marRight w:val="0"/>
      <w:marTop w:val="0"/>
      <w:marBottom w:val="0"/>
      <w:divBdr>
        <w:top w:val="none" w:sz="0" w:space="0" w:color="auto"/>
        <w:left w:val="none" w:sz="0" w:space="0" w:color="auto"/>
        <w:bottom w:val="none" w:sz="0" w:space="0" w:color="auto"/>
        <w:right w:val="none" w:sz="0" w:space="0" w:color="auto"/>
      </w:divBdr>
    </w:div>
    <w:div w:id="1528712730">
      <w:bodyDiv w:val="1"/>
      <w:marLeft w:val="0"/>
      <w:marRight w:val="0"/>
      <w:marTop w:val="0"/>
      <w:marBottom w:val="0"/>
      <w:divBdr>
        <w:top w:val="none" w:sz="0" w:space="0" w:color="auto"/>
        <w:left w:val="none" w:sz="0" w:space="0" w:color="auto"/>
        <w:bottom w:val="none" w:sz="0" w:space="0" w:color="auto"/>
        <w:right w:val="none" w:sz="0" w:space="0" w:color="auto"/>
      </w:divBdr>
    </w:div>
    <w:div w:id="1613786016">
      <w:bodyDiv w:val="1"/>
      <w:marLeft w:val="0"/>
      <w:marRight w:val="0"/>
      <w:marTop w:val="0"/>
      <w:marBottom w:val="0"/>
      <w:divBdr>
        <w:top w:val="none" w:sz="0" w:space="0" w:color="auto"/>
        <w:left w:val="none" w:sz="0" w:space="0" w:color="auto"/>
        <w:bottom w:val="none" w:sz="0" w:space="0" w:color="auto"/>
        <w:right w:val="none" w:sz="0" w:space="0" w:color="auto"/>
      </w:divBdr>
    </w:div>
    <w:div w:id="1626696178">
      <w:bodyDiv w:val="1"/>
      <w:marLeft w:val="0"/>
      <w:marRight w:val="0"/>
      <w:marTop w:val="0"/>
      <w:marBottom w:val="0"/>
      <w:divBdr>
        <w:top w:val="none" w:sz="0" w:space="0" w:color="auto"/>
        <w:left w:val="none" w:sz="0" w:space="0" w:color="auto"/>
        <w:bottom w:val="none" w:sz="0" w:space="0" w:color="auto"/>
        <w:right w:val="none" w:sz="0" w:space="0" w:color="auto"/>
      </w:divBdr>
    </w:div>
    <w:div w:id="1675260186">
      <w:bodyDiv w:val="1"/>
      <w:marLeft w:val="0"/>
      <w:marRight w:val="0"/>
      <w:marTop w:val="0"/>
      <w:marBottom w:val="0"/>
      <w:divBdr>
        <w:top w:val="none" w:sz="0" w:space="0" w:color="auto"/>
        <w:left w:val="none" w:sz="0" w:space="0" w:color="auto"/>
        <w:bottom w:val="none" w:sz="0" w:space="0" w:color="auto"/>
        <w:right w:val="none" w:sz="0" w:space="0" w:color="auto"/>
      </w:divBdr>
    </w:div>
    <w:div w:id="1710837391">
      <w:bodyDiv w:val="1"/>
      <w:marLeft w:val="0"/>
      <w:marRight w:val="0"/>
      <w:marTop w:val="0"/>
      <w:marBottom w:val="0"/>
      <w:divBdr>
        <w:top w:val="none" w:sz="0" w:space="0" w:color="auto"/>
        <w:left w:val="none" w:sz="0" w:space="0" w:color="auto"/>
        <w:bottom w:val="none" w:sz="0" w:space="0" w:color="auto"/>
        <w:right w:val="none" w:sz="0" w:space="0" w:color="auto"/>
      </w:divBdr>
    </w:div>
    <w:div w:id="1732927047">
      <w:bodyDiv w:val="1"/>
      <w:marLeft w:val="0"/>
      <w:marRight w:val="0"/>
      <w:marTop w:val="0"/>
      <w:marBottom w:val="0"/>
      <w:divBdr>
        <w:top w:val="none" w:sz="0" w:space="0" w:color="auto"/>
        <w:left w:val="none" w:sz="0" w:space="0" w:color="auto"/>
        <w:bottom w:val="none" w:sz="0" w:space="0" w:color="auto"/>
        <w:right w:val="none" w:sz="0" w:space="0" w:color="auto"/>
      </w:divBdr>
    </w:div>
    <w:div w:id="1802964324">
      <w:bodyDiv w:val="1"/>
      <w:marLeft w:val="0"/>
      <w:marRight w:val="0"/>
      <w:marTop w:val="0"/>
      <w:marBottom w:val="0"/>
      <w:divBdr>
        <w:top w:val="none" w:sz="0" w:space="0" w:color="auto"/>
        <w:left w:val="none" w:sz="0" w:space="0" w:color="auto"/>
        <w:bottom w:val="none" w:sz="0" w:space="0" w:color="auto"/>
        <w:right w:val="none" w:sz="0" w:space="0" w:color="auto"/>
      </w:divBdr>
    </w:div>
    <w:div w:id="1819572314">
      <w:bodyDiv w:val="1"/>
      <w:marLeft w:val="0"/>
      <w:marRight w:val="0"/>
      <w:marTop w:val="0"/>
      <w:marBottom w:val="0"/>
      <w:divBdr>
        <w:top w:val="none" w:sz="0" w:space="0" w:color="auto"/>
        <w:left w:val="none" w:sz="0" w:space="0" w:color="auto"/>
        <w:bottom w:val="none" w:sz="0" w:space="0" w:color="auto"/>
        <w:right w:val="none" w:sz="0" w:space="0" w:color="auto"/>
      </w:divBdr>
    </w:div>
    <w:div w:id="1823932817">
      <w:bodyDiv w:val="1"/>
      <w:marLeft w:val="0"/>
      <w:marRight w:val="0"/>
      <w:marTop w:val="0"/>
      <w:marBottom w:val="0"/>
      <w:divBdr>
        <w:top w:val="none" w:sz="0" w:space="0" w:color="auto"/>
        <w:left w:val="none" w:sz="0" w:space="0" w:color="auto"/>
        <w:bottom w:val="none" w:sz="0" w:space="0" w:color="auto"/>
        <w:right w:val="none" w:sz="0" w:space="0" w:color="auto"/>
      </w:divBdr>
    </w:div>
    <w:div w:id="1863131701">
      <w:bodyDiv w:val="1"/>
      <w:marLeft w:val="0"/>
      <w:marRight w:val="0"/>
      <w:marTop w:val="0"/>
      <w:marBottom w:val="0"/>
      <w:divBdr>
        <w:top w:val="none" w:sz="0" w:space="0" w:color="auto"/>
        <w:left w:val="none" w:sz="0" w:space="0" w:color="auto"/>
        <w:bottom w:val="none" w:sz="0" w:space="0" w:color="auto"/>
        <w:right w:val="none" w:sz="0" w:space="0" w:color="auto"/>
      </w:divBdr>
    </w:div>
    <w:div w:id="1869248215">
      <w:bodyDiv w:val="1"/>
      <w:marLeft w:val="0"/>
      <w:marRight w:val="0"/>
      <w:marTop w:val="0"/>
      <w:marBottom w:val="0"/>
      <w:divBdr>
        <w:top w:val="none" w:sz="0" w:space="0" w:color="auto"/>
        <w:left w:val="none" w:sz="0" w:space="0" w:color="auto"/>
        <w:bottom w:val="none" w:sz="0" w:space="0" w:color="auto"/>
        <w:right w:val="none" w:sz="0" w:space="0" w:color="auto"/>
      </w:divBdr>
    </w:div>
    <w:div w:id="1871449708">
      <w:bodyDiv w:val="1"/>
      <w:marLeft w:val="0"/>
      <w:marRight w:val="0"/>
      <w:marTop w:val="0"/>
      <w:marBottom w:val="0"/>
      <w:divBdr>
        <w:top w:val="none" w:sz="0" w:space="0" w:color="auto"/>
        <w:left w:val="none" w:sz="0" w:space="0" w:color="auto"/>
        <w:bottom w:val="none" w:sz="0" w:space="0" w:color="auto"/>
        <w:right w:val="none" w:sz="0" w:space="0" w:color="auto"/>
      </w:divBdr>
    </w:div>
    <w:div w:id="1890800498">
      <w:bodyDiv w:val="1"/>
      <w:marLeft w:val="0"/>
      <w:marRight w:val="0"/>
      <w:marTop w:val="0"/>
      <w:marBottom w:val="0"/>
      <w:divBdr>
        <w:top w:val="none" w:sz="0" w:space="0" w:color="auto"/>
        <w:left w:val="none" w:sz="0" w:space="0" w:color="auto"/>
        <w:bottom w:val="none" w:sz="0" w:space="0" w:color="auto"/>
        <w:right w:val="none" w:sz="0" w:space="0" w:color="auto"/>
      </w:divBdr>
    </w:div>
    <w:div w:id="1944067988">
      <w:bodyDiv w:val="1"/>
      <w:marLeft w:val="0"/>
      <w:marRight w:val="0"/>
      <w:marTop w:val="0"/>
      <w:marBottom w:val="0"/>
      <w:divBdr>
        <w:top w:val="none" w:sz="0" w:space="0" w:color="auto"/>
        <w:left w:val="none" w:sz="0" w:space="0" w:color="auto"/>
        <w:bottom w:val="none" w:sz="0" w:space="0" w:color="auto"/>
        <w:right w:val="none" w:sz="0" w:space="0" w:color="auto"/>
      </w:divBdr>
    </w:div>
    <w:div w:id="1972786197">
      <w:bodyDiv w:val="1"/>
      <w:marLeft w:val="0"/>
      <w:marRight w:val="0"/>
      <w:marTop w:val="0"/>
      <w:marBottom w:val="0"/>
      <w:divBdr>
        <w:top w:val="none" w:sz="0" w:space="0" w:color="auto"/>
        <w:left w:val="none" w:sz="0" w:space="0" w:color="auto"/>
        <w:bottom w:val="none" w:sz="0" w:space="0" w:color="auto"/>
        <w:right w:val="none" w:sz="0" w:space="0" w:color="auto"/>
      </w:divBdr>
    </w:div>
    <w:div w:id="1975141473">
      <w:bodyDiv w:val="1"/>
      <w:marLeft w:val="0"/>
      <w:marRight w:val="0"/>
      <w:marTop w:val="0"/>
      <w:marBottom w:val="0"/>
      <w:divBdr>
        <w:top w:val="none" w:sz="0" w:space="0" w:color="auto"/>
        <w:left w:val="none" w:sz="0" w:space="0" w:color="auto"/>
        <w:bottom w:val="none" w:sz="0" w:space="0" w:color="auto"/>
        <w:right w:val="none" w:sz="0" w:space="0" w:color="auto"/>
      </w:divBdr>
    </w:div>
    <w:div w:id="2041079972">
      <w:bodyDiv w:val="1"/>
      <w:marLeft w:val="0"/>
      <w:marRight w:val="0"/>
      <w:marTop w:val="0"/>
      <w:marBottom w:val="0"/>
      <w:divBdr>
        <w:top w:val="none" w:sz="0" w:space="0" w:color="auto"/>
        <w:left w:val="none" w:sz="0" w:space="0" w:color="auto"/>
        <w:bottom w:val="none" w:sz="0" w:space="0" w:color="auto"/>
        <w:right w:val="none" w:sz="0" w:space="0" w:color="auto"/>
      </w:divBdr>
    </w:div>
    <w:div w:id="20454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6A78A262C59A847862C1434F8031EED" ma:contentTypeVersion="5" ma:contentTypeDescription="Create a new document." ma:contentTypeScope="" ma:versionID="9ba53215eacb80e82ad0903ef80aa0cc">
  <xsd:schema xmlns:xsd="http://www.w3.org/2001/XMLSchema" xmlns:xs="http://www.w3.org/2001/XMLSchema" xmlns:p="http://schemas.microsoft.com/office/2006/metadata/properties" xmlns:ns3="e5ea4cd3-27ec-48c4-a2d1-7e882665df5a" targetNamespace="http://schemas.microsoft.com/office/2006/metadata/properties" ma:root="true" ma:fieldsID="20d946e56151731c19deeccd3109b226" ns3:_="">
    <xsd:import namespace="e5ea4cd3-27ec-48c4-a2d1-7e882665df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a4cd3-27ec-48c4-a2d1-7e882665d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B5517B-1CEA-428D-B109-9A7349CC4786}">
  <ds:schemaRefs>
    <ds:schemaRef ds:uri="http://schemas.microsoft.com/sharepoint/v3/contenttype/forms"/>
  </ds:schemaRefs>
</ds:datastoreItem>
</file>

<file path=customXml/itemProps2.xml><?xml version="1.0" encoding="utf-8"?>
<ds:datastoreItem xmlns:ds="http://schemas.openxmlformats.org/officeDocument/2006/customXml" ds:itemID="{E2E12540-9F72-4AA2-B021-013688EC7AF9}">
  <ds:schemaRefs>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e5ea4cd3-27ec-48c4-a2d1-7e882665df5a"/>
  </ds:schemaRefs>
</ds:datastoreItem>
</file>

<file path=customXml/itemProps3.xml><?xml version="1.0" encoding="utf-8"?>
<ds:datastoreItem xmlns:ds="http://schemas.openxmlformats.org/officeDocument/2006/customXml" ds:itemID="{10EE6AD2-DA2A-451D-9AA8-97EC3EAA0DEF}">
  <ds:schemaRefs>
    <ds:schemaRef ds:uri="http://schemas.openxmlformats.org/officeDocument/2006/bibliography"/>
  </ds:schemaRefs>
</ds:datastoreItem>
</file>

<file path=customXml/itemProps4.xml><?xml version="1.0" encoding="utf-8"?>
<ds:datastoreItem xmlns:ds="http://schemas.openxmlformats.org/officeDocument/2006/customXml" ds:itemID="{E8C8D703-E4B9-466A-814E-B80B4C821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a4cd3-27ec-48c4-a2d1-7e882665d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2468</Words>
  <Characters>15528</Characters>
  <Application>Microsoft Office Word</Application>
  <DocSecurity>0</DocSecurity>
  <Lines>535</Lines>
  <Paragraphs>137</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Sansala Gangadari</cp:lastModifiedBy>
  <cp:revision>2</cp:revision>
  <dcterms:created xsi:type="dcterms:W3CDTF">2025-03-10T14:19:00Z</dcterms:created>
  <dcterms:modified xsi:type="dcterms:W3CDTF">2025-03-10T14:19:00Z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3b37291c5bb4503c2f8986ab161a614efc18a55b360bf7cbb82ec72868518ec0</vt:lpwstr>
  </property>
  <property fmtid="{D5CDD505-2E9C-101B-9397-08002B2CF9AE}" pid="3" name="ContentTypeId">
    <vt:lpwstr>0x010100E6A78A262C59A847862C1434F8031EED</vt:lpwstr>
  </property>
</Properties>
</file>