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7F20" w14:textId="77777777" w:rsidR="00597884" w:rsidRDefault="00325996">
      <w:pPr>
        <w:jc w:val="center"/>
      </w:pPr>
      <w:r>
        <w:rPr>
          <w:b/>
          <w:sz w:val="32"/>
        </w:rPr>
        <w:t>Project Development Phase</w:t>
      </w:r>
      <w:r>
        <w:rPr>
          <w:b/>
          <w:sz w:val="32"/>
        </w:rPr>
        <w:br/>
        <w:t>Performance 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597884" w14:paraId="5724F7A4" w14:textId="77777777">
        <w:tc>
          <w:tcPr>
            <w:tcW w:w="4320" w:type="dxa"/>
          </w:tcPr>
          <w:p w14:paraId="7881E23C" w14:textId="77777777" w:rsidR="00597884" w:rsidRDefault="00325996">
            <w:r>
              <w:t>Date</w:t>
            </w:r>
          </w:p>
        </w:tc>
        <w:tc>
          <w:tcPr>
            <w:tcW w:w="4320" w:type="dxa"/>
          </w:tcPr>
          <w:p w14:paraId="29D1227E" w14:textId="64B4EF71" w:rsidR="00597884" w:rsidRDefault="00325996">
            <w:r>
              <w:t>0</w:t>
            </w:r>
            <w:r w:rsidR="00164A75">
              <w:t>5</w:t>
            </w:r>
            <w:r>
              <w:t xml:space="preserve"> </w:t>
            </w:r>
            <w:r w:rsidR="00164A75">
              <w:t>July</w:t>
            </w:r>
            <w:r>
              <w:t xml:space="preserve"> 202</w:t>
            </w:r>
            <w:r w:rsidR="00164A75">
              <w:t>6</w:t>
            </w:r>
          </w:p>
        </w:tc>
      </w:tr>
      <w:tr w:rsidR="00597884" w14:paraId="07F2FE90" w14:textId="77777777">
        <w:tc>
          <w:tcPr>
            <w:tcW w:w="4320" w:type="dxa"/>
          </w:tcPr>
          <w:p w14:paraId="403D2D70" w14:textId="77777777" w:rsidR="00597884" w:rsidRDefault="00325996">
            <w:r>
              <w:t>Team ID</w:t>
            </w:r>
          </w:p>
        </w:tc>
        <w:tc>
          <w:tcPr>
            <w:tcW w:w="4320" w:type="dxa"/>
          </w:tcPr>
          <w:p w14:paraId="0604F9E2" w14:textId="77777777" w:rsidR="00597884" w:rsidRDefault="00597884"/>
        </w:tc>
      </w:tr>
      <w:tr w:rsidR="00597884" w14:paraId="562676CB" w14:textId="77777777">
        <w:tc>
          <w:tcPr>
            <w:tcW w:w="4320" w:type="dxa"/>
          </w:tcPr>
          <w:p w14:paraId="101C9B47" w14:textId="77777777" w:rsidR="00597884" w:rsidRDefault="00325996">
            <w:r>
              <w:t>Project Name</w:t>
            </w:r>
          </w:p>
        </w:tc>
        <w:tc>
          <w:tcPr>
            <w:tcW w:w="4320" w:type="dxa"/>
          </w:tcPr>
          <w:p w14:paraId="347DB8C7" w14:textId="283B3B08" w:rsidR="00597884" w:rsidRDefault="009C506B">
            <w:r>
              <w:t>Nutrition Assistant Using MERN stack</w:t>
            </w:r>
          </w:p>
        </w:tc>
      </w:tr>
      <w:tr w:rsidR="00597884" w14:paraId="511E9C2C" w14:textId="77777777">
        <w:tc>
          <w:tcPr>
            <w:tcW w:w="4320" w:type="dxa"/>
          </w:tcPr>
          <w:p w14:paraId="1CA8350C" w14:textId="77777777" w:rsidR="00597884" w:rsidRDefault="00325996">
            <w:r>
              <w:t>Maximum Marks</w:t>
            </w:r>
          </w:p>
        </w:tc>
        <w:tc>
          <w:tcPr>
            <w:tcW w:w="4320" w:type="dxa"/>
          </w:tcPr>
          <w:p w14:paraId="7C07C507" w14:textId="77777777" w:rsidR="00597884" w:rsidRDefault="00597884"/>
        </w:tc>
      </w:tr>
    </w:tbl>
    <w:p w14:paraId="1E5A1CED" w14:textId="77777777" w:rsidR="00597884" w:rsidRDefault="00597884"/>
    <w:p w14:paraId="02147AE1" w14:textId="77777777" w:rsidR="00597884" w:rsidRDefault="00325996">
      <w:r>
        <w:rPr>
          <w:b/>
        </w:rPr>
        <w:t>Model Performance Testing:</w:t>
      </w:r>
    </w:p>
    <w:p w14:paraId="66BAC7DA" w14:textId="77777777" w:rsidR="00597884" w:rsidRDefault="00325996">
      <w:r>
        <w:t>Project team shall fill the following information in model performance testing template.</w:t>
      </w:r>
    </w:p>
    <w:p w14:paraId="2BCA8989" w14:textId="77777777" w:rsidR="00FB7E4F" w:rsidRDefault="00FB7E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"/>
        <w:gridCol w:w="1517"/>
        <w:gridCol w:w="6421"/>
      </w:tblGrid>
      <w:tr w:rsidR="00597884" w14:paraId="76F25C6E" w14:textId="77777777">
        <w:tc>
          <w:tcPr>
            <w:tcW w:w="2880" w:type="dxa"/>
          </w:tcPr>
          <w:p w14:paraId="2691E64B" w14:textId="77777777" w:rsidR="00597884" w:rsidRDefault="00325996"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880" w:type="dxa"/>
          </w:tcPr>
          <w:p w14:paraId="463C8B89" w14:textId="77777777" w:rsidR="00597884" w:rsidRDefault="00325996">
            <w:r>
              <w:rPr>
                <w:b/>
              </w:rPr>
              <w:t>Parameter</w:t>
            </w:r>
          </w:p>
        </w:tc>
        <w:tc>
          <w:tcPr>
            <w:tcW w:w="2880" w:type="dxa"/>
          </w:tcPr>
          <w:p w14:paraId="1BC1DAC4" w14:textId="77777777" w:rsidR="00597884" w:rsidRDefault="00325996">
            <w:r>
              <w:rPr>
                <w:b/>
              </w:rPr>
              <w:t>Screenshot / Values</w:t>
            </w:r>
          </w:p>
        </w:tc>
      </w:tr>
      <w:tr w:rsidR="00597884" w14:paraId="15F17C9E" w14:textId="77777777">
        <w:tc>
          <w:tcPr>
            <w:tcW w:w="2880" w:type="dxa"/>
          </w:tcPr>
          <w:p w14:paraId="4AD0CFE3" w14:textId="77777777" w:rsidR="00597884" w:rsidRDefault="00325996">
            <w:r>
              <w:t>1.</w:t>
            </w:r>
          </w:p>
        </w:tc>
        <w:tc>
          <w:tcPr>
            <w:tcW w:w="2880" w:type="dxa"/>
          </w:tcPr>
          <w:p w14:paraId="47C40EE8" w14:textId="77777777" w:rsidR="00597884" w:rsidRDefault="00325996">
            <w:r>
              <w:t>Data Rendered</w:t>
            </w:r>
          </w:p>
        </w:tc>
        <w:tc>
          <w:tcPr>
            <w:tcW w:w="2880" w:type="dxa"/>
          </w:tcPr>
          <w:p w14:paraId="477CB325" w14:textId="530E4F0E" w:rsidR="00597884" w:rsidRDefault="00BC0C24">
            <w:r w:rsidRPr="00BC0C24">
              <w:t>Successfully processed and managed user nutrition records, meal logs, and health data with efficient performance using the MERN Stack architectur</w:t>
            </w:r>
            <w:r>
              <w:t>e</w:t>
            </w:r>
            <w:r w:rsidR="00C06548">
              <w:t>.</w:t>
            </w:r>
          </w:p>
        </w:tc>
      </w:tr>
      <w:tr w:rsidR="00597884" w14:paraId="3EF8F3CB" w14:textId="77777777">
        <w:tc>
          <w:tcPr>
            <w:tcW w:w="2880" w:type="dxa"/>
          </w:tcPr>
          <w:p w14:paraId="6C467BA2" w14:textId="77777777" w:rsidR="00597884" w:rsidRDefault="00325996">
            <w:r>
              <w:t>2.</w:t>
            </w:r>
          </w:p>
        </w:tc>
        <w:tc>
          <w:tcPr>
            <w:tcW w:w="2880" w:type="dxa"/>
          </w:tcPr>
          <w:p w14:paraId="6701E591" w14:textId="77777777" w:rsidR="00597884" w:rsidRDefault="00325996">
            <w:r>
              <w:t>Data Preprocessing</w:t>
            </w:r>
          </w:p>
        </w:tc>
        <w:tc>
          <w:tcPr>
            <w:tcW w:w="2880" w:type="dxa"/>
          </w:tcPr>
          <w:p w14:paraId="4D8750F8" w14:textId="77777777" w:rsidR="00FB7E4F" w:rsidRDefault="00FB7E4F"/>
          <w:p w14:paraId="4ED0E549" w14:textId="36BB610F" w:rsidR="00597884" w:rsidRDefault="00FB7E4F">
            <w:r w:rsidRPr="00FB7E4F">
              <w:rPr>
                <w:noProof/>
              </w:rPr>
              <w:drawing>
                <wp:inline distT="0" distB="0" distL="0" distR="0" wp14:anchorId="1F9B5859" wp14:editId="23D2D05E">
                  <wp:extent cx="3185508" cy="2000250"/>
                  <wp:effectExtent l="0" t="0" r="0" b="0"/>
                  <wp:docPr id="376829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829184" name="Picture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508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Null values cleaned, aliases created, and geographic data types successfully assigned for State and District.</w:t>
            </w:r>
          </w:p>
        </w:tc>
      </w:tr>
      <w:tr w:rsidR="00597884" w14:paraId="52C6909D" w14:textId="77777777">
        <w:tc>
          <w:tcPr>
            <w:tcW w:w="2880" w:type="dxa"/>
          </w:tcPr>
          <w:p w14:paraId="6FAD7727" w14:textId="77777777" w:rsidR="00597884" w:rsidRDefault="00325996">
            <w:r>
              <w:lastRenderedPageBreak/>
              <w:t>3.</w:t>
            </w:r>
          </w:p>
        </w:tc>
        <w:tc>
          <w:tcPr>
            <w:tcW w:w="2880" w:type="dxa"/>
          </w:tcPr>
          <w:p w14:paraId="6CC10D26" w14:textId="77777777" w:rsidR="00597884" w:rsidRDefault="00325996">
            <w:r>
              <w:t>Utilization of Filters</w:t>
            </w:r>
          </w:p>
        </w:tc>
        <w:tc>
          <w:tcPr>
            <w:tcW w:w="2880" w:type="dxa"/>
          </w:tcPr>
          <w:p w14:paraId="45225FEB" w14:textId="7A088E6E" w:rsidR="00597884" w:rsidRDefault="008E3FAD">
            <w:r w:rsidRPr="008E3FAD">
              <w:rPr>
                <w:noProof/>
              </w:rPr>
              <w:drawing>
                <wp:inline distT="0" distB="0" distL="0" distR="0" wp14:anchorId="0FCBD724" wp14:editId="5FE5C7A5">
                  <wp:extent cx="2978150" cy="3175000"/>
                  <wp:effectExtent l="0" t="0" r="0" b="6350"/>
                  <wp:docPr id="1641813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8135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8594" cy="31754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Implemented 6 dynamic filters (State, District, Crop, Season, Crop Year) with cross-filtering applied globally across all dashboard sheets.</w:t>
            </w:r>
          </w:p>
        </w:tc>
      </w:tr>
      <w:tr w:rsidR="00597884" w14:paraId="0DACA713" w14:textId="77777777">
        <w:tc>
          <w:tcPr>
            <w:tcW w:w="2880" w:type="dxa"/>
          </w:tcPr>
          <w:p w14:paraId="26A6B380" w14:textId="77777777" w:rsidR="00597884" w:rsidRDefault="00325996">
            <w:r>
              <w:t>4.</w:t>
            </w:r>
          </w:p>
        </w:tc>
        <w:tc>
          <w:tcPr>
            <w:tcW w:w="2880" w:type="dxa"/>
          </w:tcPr>
          <w:p w14:paraId="6440EE85" w14:textId="77777777" w:rsidR="00597884" w:rsidRDefault="00325996">
            <w:r>
              <w:t>Calculation fields Used</w:t>
            </w:r>
          </w:p>
        </w:tc>
        <w:tc>
          <w:tcPr>
            <w:tcW w:w="2880" w:type="dxa"/>
          </w:tcPr>
          <w:p w14:paraId="2A0B46EC" w14:textId="351F06B4" w:rsidR="00597884" w:rsidRDefault="008E3FAD">
            <w:r w:rsidRPr="008E3FAD">
              <w:rPr>
                <w:noProof/>
              </w:rPr>
              <w:drawing>
                <wp:inline distT="0" distB="0" distL="0" distR="0" wp14:anchorId="0250F060" wp14:editId="54A9F8A8">
                  <wp:extent cx="3765550" cy="923925"/>
                  <wp:effectExtent l="0" t="0" r="6350" b="9525"/>
                  <wp:docPr id="19972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29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55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  <w:t>Calculated fields for 'Total Yield' (Sum of Production / Sum of Area) and dynamic tooltips created successfully.</w:t>
            </w:r>
          </w:p>
        </w:tc>
      </w:tr>
      <w:tr w:rsidR="00597884" w14:paraId="09567418" w14:textId="77777777">
        <w:tc>
          <w:tcPr>
            <w:tcW w:w="2880" w:type="dxa"/>
          </w:tcPr>
          <w:p w14:paraId="3392477D" w14:textId="77777777" w:rsidR="00597884" w:rsidRDefault="00325996">
            <w:r>
              <w:t>5.</w:t>
            </w:r>
          </w:p>
        </w:tc>
        <w:tc>
          <w:tcPr>
            <w:tcW w:w="2880" w:type="dxa"/>
          </w:tcPr>
          <w:p w14:paraId="0DCD5A1C" w14:textId="77777777" w:rsidR="00597884" w:rsidRDefault="00325996">
            <w:r>
              <w:t>Dashboard design</w:t>
            </w:r>
          </w:p>
        </w:tc>
        <w:tc>
          <w:tcPr>
            <w:tcW w:w="2880" w:type="dxa"/>
          </w:tcPr>
          <w:p w14:paraId="1A069387" w14:textId="46E85D5B" w:rsidR="00597884" w:rsidRDefault="00164A75">
            <w:r>
              <w:rPr>
                <w:noProof/>
              </w:rPr>
              <w:drawing>
                <wp:inline distT="0" distB="0" distL="0" distR="0" wp14:anchorId="525D5156" wp14:editId="3A35C740">
                  <wp:extent cx="4029784" cy="2679700"/>
                  <wp:effectExtent l="0" t="0" r="8890" b="6350"/>
                  <wp:docPr id="1541" name="Picture 15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" name="Picture 154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5815" cy="269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No of Visualizations / Graphs - 6 interactive charts</w:t>
            </w:r>
            <w:r w:rsidR="008E3FAD">
              <w:t xml:space="preserve"> </w:t>
            </w:r>
            <w:r w:rsidR="008E3FAD">
              <w:br/>
            </w:r>
            <w:hyperlink r:id="rId10" w:history="1">
              <w:r w:rsidR="008E3FAD" w:rsidRPr="008E3FAD">
                <w:rPr>
                  <w:rStyle w:val="Hyperlink"/>
                </w:rPr>
                <w:t xml:space="preserve">Comprehensive Analysis of Agricultural Production of </w:t>
              </w:r>
              <w:proofErr w:type="gramStart"/>
              <w:r w:rsidR="008E3FAD" w:rsidRPr="008E3FAD">
                <w:rPr>
                  <w:rStyle w:val="Hyperlink"/>
                </w:rPr>
                <w:t>India(</w:t>
              </w:r>
              <w:proofErr w:type="gramEnd"/>
              <w:r w:rsidR="008E3FAD" w:rsidRPr="008E3FAD">
                <w:rPr>
                  <w:rStyle w:val="Hyperlink"/>
                </w:rPr>
                <w:t>1997-</w:t>
              </w:r>
              <w:proofErr w:type="gramStart"/>
              <w:r w:rsidR="008E3FAD" w:rsidRPr="008E3FAD">
                <w:rPr>
                  <w:rStyle w:val="Hyperlink"/>
                </w:rPr>
                <w:t>2021)story</w:t>
              </w:r>
              <w:proofErr w:type="gramEnd"/>
              <w:r w:rsidR="008E3FAD" w:rsidRPr="008E3FAD">
                <w:rPr>
                  <w:rStyle w:val="Hyperlink"/>
                </w:rPr>
                <w:t xml:space="preserve"> (2) | Tableau Public</w:t>
              </w:r>
            </w:hyperlink>
            <w:r>
              <w:br/>
            </w:r>
          </w:p>
        </w:tc>
      </w:tr>
      <w:tr w:rsidR="00597884" w14:paraId="77AFE1D4" w14:textId="77777777">
        <w:tc>
          <w:tcPr>
            <w:tcW w:w="2880" w:type="dxa"/>
          </w:tcPr>
          <w:p w14:paraId="54B06C39" w14:textId="77777777" w:rsidR="00597884" w:rsidRDefault="00325996">
            <w:r>
              <w:lastRenderedPageBreak/>
              <w:t>6.</w:t>
            </w:r>
          </w:p>
        </w:tc>
        <w:tc>
          <w:tcPr>
            <w:tcW w:w="2880" w:type="dxa"/>
          </w:tcPr>
          <w:p w14:paraId="0F34A6B2" w14:textId="77777777" w:rsidR="00597884" w:rsidRDefault="00325996">
            <w:r>
              <w:t>Story Design</w:t>
            </w:r>
          </w:p>
        </w:tc>
        <w:tc>
          <w:tcPr>
            <w:tcW w:w="2880" w:type="dxa"/>
          </w:tcPr>
          <w:p w14:paraId="71EBA1EC" w14:textId="46B438F6" w:rsidR="00597884" w:rsidRDefault="00325996">
            <w:r>
              <w:t>No of Visualizations / Graphs - 6 sequential story points</w:t>
            </w:r>
            <w:r>
              <w:br/>
            </w:r>
            <w:hyperlink r:id="rId11" w:history="1">
              <w:r w:rsidR="008E3FAD" w:rsidRPr="008E3FAD">
                <w:rPr>
                  <w:rStyle w:val="Hyperlink"/>
                </w:rPr>
                <w:t xml:space="preserve">Comprehensive Analysis of Agricultural Production of </w:t>
              </w:r>
              <w:proofErr w:type="gramStart"/>
              <w:r w:rsidR="008E3FAD" w:rsidRPr="008E3FAD">
                <w:rPr>
                  <w:rStyle w:val="Hyperlink"/>
                </w:rPr>
                <w:t>India(</w:t>
              </w:r>
              <w:proofErr w:type="gramEnd"/>
              <w:r w:rsidR="008E3FAD" w:rsidRPr="008E3FAD">
                <w:rPr>
                  <w:rStyle w:val="Hyperlink"/>
                </w:rPr>
                <w:t>1997-2021) | Tableau Public</w:t>
              </w:r>
            </w:hyperlink>
            <w:r w:rsidR="008E3FAD">
              <w:t xml:space="preserve"> </w:t>
            </w:r>
            <w:r w:rsidR="008E3FAD">
              <w:br/>
              <w:t xml:space="preserve"> </w:t>
            </w:r>
            <w:r w:rsidR="008E3FAD">
              <w:br/>
            </w:r>
            <w:r w:rsidR="008E3FAD" w:rsidRPr="008E3FAD">
              <w:rPr>
                <w:noProof/>
              </w:rPr>
              <w:drawing>
                <wp:inline distT="0" distB="0" distL="0" distR="0" wp14:anchorId="0AFA1A39" wp14:editId="7A4BAD25">
                  <wp:extent cx="4051300" cy="2607310"/>
                  <wp:effectExtent l="0" t="0" r="6350" b="2540"/>
                  <wp:docPr id="871645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64550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0" cy="260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3FAD">
              <w:br/>
            </w:r>
          </w:p>
        </w:tc>
      </w:tr>
    </w:tbl>
    <w:p w14:paraId="31776F0A" w14:textId="77777777" w:rsidR="00F34A9E" w:rsidRDefault="00F34A9E"/>
    <w:sectPr w:rsidR="00F34A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153284">
    <w:abstractNumId w:val="8"/>
  </w:num>
  <w:num w:numId="2" w16cid:durableId="1710102111">
    <w:abstractNumId w:val="6"/>
  </w:num>
  <w:num w:numId="3" w16cid:durableId="847594900">
    <w:abstractNumId w:val="5"/>
  </w:num>
  <w:num w:numId="4" w16cid:durableId="714358064">
    <w:abstractNumId w:val="4"/>
  </w:num>
  <w:num w:numId="5" w16cid:durableId="2043631237">
    <w:abstractNumId w:val="7"/>
  </w:num>
  <w:num w:numId="6" w16cid:durableId="32001124">
    <w:abstractNumId w:val="3"/>
  </w:num>
  <w:num w:numId="7" w16cid:durableId="1271164070">
    <w:abstractNumId w:val="2"/>
  </w:num>
  <w:num w:numId="8" w16cid:durableId="1727684286">
    <w:abstractNumId w:val="1"/>
  </w:num>
  <w:num w:numId="9" w16cid:durableId="140930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4A75"/>
    <w:rsid w:val="0029639D"/>
    <w:rsid w:val="00325996"/>
    <w:rsid w:val="00326F90"/>
    <w:rsid w:val="00597884"/>
    <w:rsid w:val="00694A31"/>
    <w:rsid w:val="008212E4"/>
    <w:rsid w:val="008E3FAD"/>
    <w:rsid w:val="008F66EB"/>
    <w:rsid w:val="009C506B"/>
    <w:rsid w:val="00A22B54"/>
    <w:rsid w:val="00AA1D8D"/>
    <w:rsid w:val="00B47730"/>
    <w:rsid w:val="00BC0C24"/>
    <w:rsid w:val="00C06548"/>
    <w:rsid w:val="00C43130"/>
    <w:rsid w:val="00CB0664"/>
    <w:rsid w:val="00F34A9E"/>
    <w:rsid w:val="00FB7E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BF1829"/>
  <w14:defaultImageDpi w14:val="300"/>
  <w15:docId w15:val="{6A4AEA31-9DB4-4B35-ADD6-33B6F2F40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E3F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3F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ublic.tableau.com/app/profile/mohammad.shafiya.begum/viz/ComprehensiveAnalysisofAgriculturalProductionofIndia1997-2021/Story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public.tableau.com/app/profile/mohammad.shafiya.begum/viz/ComprehensiveAnalysisofAgriculturalProductionofIndia1997-2021story2/Dashboard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Gangadhar</cp:lastModifiedBy>
  <cp:revision>2</cp:revision>
  <dcterms:created xsi:type="dcterms:W3CDTF">2026-07-19T21:51:00Z</dcterms:created>
  <dcterms:modified xsi:type="dcterms:W3CDTF">2026-07-19T21:51:00Z</dcterms:modified>
  <cp:category/>
</cp:coreProperties>
</file>