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932A" w14:textId="77777777" w:rsidR="00036D57" w:rsidRDefault="002505C0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/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36D57" w14:paraId="17C80442" w14:textId="77777777">
        <w:tc>
          <w:tcPr>
            <w:tcW w:w="4320" w:type="dxa"/>
          </w:tcPr>
          <w:p w14:paraId="0F6B9146" w14:textId="77777777" w:rsidR="00036D57" w:rsidRDefault="002505C0">
            <w:r>
              <w:t>Date</w:t>
            </w:r>
          </w:p>
        </w:tc>
        <w:tc>
          <w:tcPr>
            <w:tcW w:w="4320" w:type="dxa"/>
          </w:tcPr>
          <w:p w14:paraId="2CB0DAD6" w14:textId="6F5B89EB" w:rsidR="00036D57" w:rsidRDefault="00070785">
            <w:r>
              <w:t>01 July 2026</w:t>
            </w:r>
          </w:p>
        </w:tc>
      </w:tr>
      <w:tr w:rsidR="00036D57" w14:paraId="273F530D" w14:textId="77777777">
        <w:tc>
          <w:tcPr>
            <w:tcW w:w="4320" w:type="dxa"/>
          </w:tcPr>
          <w:p w14:paraId="6F581A83" w14:textId="77777777" w:rsidR="00036D57" w:rsidRDefault="002505C0">
            <w:r>
              <w:t>Team ID</w:t>
            </w:r>
          </w:p>
        </w:tc>
        <w:tc>
          <w:tcPr>
            <w:tcW w:w="4320" w:type="dxa"/>
          </w:tcPr>
          <w:p w14:paraId="21FDF8D2" w14:textId="77777777" w:rsidR="00036D57" w:rsidRDefault="00036D57"/>
        </w:tc>
      </w:tr>
      <w:tr w:rsidR="00036D57" w14:paraId="32B697CB" w14:textId="77777777">
        <w:tc>
          <w:tcPr>
            <w:tcW w:w="4320" w:type="dxa"/>
          </w:tcPr>
          <w:p w14:paraId="4361ED7E" w14:textId="77777777" w:rsidR="00036D57" w:rsidRDefault="002505C0">
            <w:r>
              <w:t>Project Name</w:t>
            </w:r>
          </w:p>
        </w:tc>
        <w:tc>
          <w:tcPr>
            <w:tcW w:w="4320" w:type="dxa"/>
          </w:tcPr>
          <w:p w14:paraId="1EE0D776" w14:textId="1BD2489E" w:rsidR="00036D57" w:rsidRDefault="00963C9F">
            <w:r>
              <w:t>Nutrition Assistant using MERN stack</w:t>
            </w:r>
          </w:p>
        </w:tc>
      </w:tr>
      <w:tr w:rsidR="00036D57" w14:paraId="616D05E5" w14:textId="77777777">
        <w:tc>
          <w:tcPr>
            <w:tcW w:w="4320" w:type="dxa"/>
          </w:tcPr>
          <w:p w14:paraId="21EA1CFE" w14:textId="77777777" w:rsidR="00036D57" w:rsidRDefault="002505C0">
            <w:r>
              <w:t>Maximum Marks</w:t>
            </w:r>
          </w:p>
        </w:tc>
        <w:tc>
          <w:tcPr>
            <w:tcW w:w="4320" w:type="dxa"/>
          </w:tcPr>
          <w:p w14:paraId="2D66F260" w14:textId="77777777" w:rsidR="00036D57" w:rsidRDefault="002505C0">
            <w:r>
              <w:t>4 Marks</w:t>
            </w:r>
          </w:p>
        </w:tc>
      </w:tr>
    </w:tbl>
    <w:p w14:paraId="2E8804CC" w14:textId="77777777" w:rsidR="00036D57" w:rsidRDefault="00036D57"/>
    <w:p w14:paraId="332CE173" w14:textId="77777777" w:rsidR="00036D57" w:rsidRDefault="002505C0">
      <w:r>
        <w:rPr>
          <w:b/>
        </w:rPr>
        <w:t>Functional Requirements:</w:t>
      </w:r>
    </w:p>
    <w:p w14:paraId="5BD1BC5C" w14:textId="77777777" w:rsidR="00036D57" w:rsidRDefault="002505C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7"/>
        <w:gridCol w:w="2879"/>
      </w:tblGrid>
      <w:tr w:rsidR="00036D57" w14:paraId="4484F719" w14:textId="77777777">
        <w:tc>
          <w:tcPr>
            <w:tcW w:w="2880" w:type="dxa"/>
          </w:tcPr>
          <w:p w14:paraId="18340F7C" w14:textId="77777777" w:rsidR="00036D57" w:rsidRDefault="002505C0">
            <w:r>
              <w:rPr>
                <w:b/>
              </w:rPr>
              <w:t>FR No.</w:t>
            </w:r>
          </w:p>
        </w:tc>
        <w:tc>
          <w:tcPr>
            <w:tcW w:w="2880" w:type="dxa"/>
          </w:tcPr>
          <w:p w14:paraId="2042B767" w14:textId="77777777" w:rsidR="00036D57" w:rsidRDefault="002505C0">
            <w:r>
              <w:rPr>
                <w:b/>
              </w:rPr>
              <w:t>Functional Requirement (Epic)</w:t>
            </w:r>
          </w:p>
        </w:tc>
        <w:tc>
          <w:tcPr>
            <w:tcW w:w="2880" w:type="dxa"/>
          </w:tcPr>
          <w:p w14:paraId="3A82BC77" w14:textId="77777777" w:rsidR="00036D57" w:rsidRDefault="002505C0">
            <w:r>
              <w:rPr>
                <w:b/>
              </w:rPr>
              <w:t>Sub Requirement (Story / Sub-Task)</w:t>
            </w:r>
          </w:p>
        </w:tc>
      </w:tr>
      <w:tr w:rsidR="00036D57" w14:paraId="4DDCEFD6" w14:textId="77777777">
        <w:tc>
          <w:tcPr>
            <w:tcW w:w="2880" w:type="dxa"/>
          </w:tcPr>
          <w:p w14:paraId="3C085A11" w14:textId="77777777" w:rsidR="00036D57" w:rsidRDefault="002505C0">
            <w:r>
              <w:t>FR-1</w:t>
            </w:r>
          </w:p>
        </w:tc>
        <w:tc>
          <w:tcPr>
            <w:tcW w:w="2880" w:type="dxa"/>
          </w:tcPr>
          <w:p w14:paraId="27740BCE" w14:textId="77777777" w:rsidR="00036D57" w:rsidRDefault="002505C0">
            <w:r>
              <w:t>Data Ingestion</w:t>
            </w:r>
          </w:p>
        </w:tc>
        <w:tc>
          <w:tcPr>
            <w:tcW w:w="2880" w:type="dxa"/>
          </w:tcPr>
          <w:p w14:paraId="29F59835" w14:textId="77777777" w:rsidR="00036D57" w:rsidRDefault="002505C0">
            <w:r>
              <w:t>Connect 345,408 row Excel dataset to Tableau</w:t>
            </w:r>
            <w:r>
              <w:br/>
              <w:t>Verify data types and geographic roles</w:t>
            </w:r>
          </w:p>
        </w:tc>
      </w:tr>
      <w:tr w:rsidR="00036D57" w14:paraId="258A4776" w14:textId="77777777">
        <w:tc>
          <w:tcPr>
            <w:tcW w:w="2880" w:type="dxa"/>
          </w:tcPr>
          <w:p w14:paraId="2FE9C2A1" w14:textId="77777777" w:rsidR="00036D57" w:rsidRDefault="002505C0">
            <w:r>
              <w:t>FR-2</w:t>
            </w:r>
          </w:p>
        </w:tc>
        <w:tc>
          <w:tcPr>
            <w:tcW w:w="2880" w:type="dxa"/>
          </w:tcPr>
          <w:p w14:paraId="35DC64D1" w14:textId="77777777" w:rsidR="00036D57" w:rsidRDefault="002505C0">
            <w:r>
              <w:t>Visualization Generation</w:t>
            </w:r>
          </w:p>
        </w:tc>
        <w:tc>
          <w:tcPr>
            <w:tcW w:w="2880" w:type="dxa"/>
          </w:tcPr>
          <w:p w14:paraId="631486F5" w14:textId="77777777" w:rsidR="00036D57" w:rsidRDefault="002505C0">
            <w:r>
              <w:t>Create State-wise Choropleth Map</w:t>
            </w:r>
            <w:r>
              <w:br/>
              <w:t>Create Year-wise trend analysis chart</w:t>
            </w:r>
            <w:r>
              <w:br/>
              <w:t>Create Crop-wise bar charts</w:t>
            </w:r>
          </w:p>
        </w:tc>
      </w:tr>
      <w:tr w:rsidR="00036D57" w14:paraId="66BB4479" w14:textId="77777777">
        <w:tc>
          <w:tcPr>
            <w:tcW w:w="2880" w:type="dxa"/>
          </w:tcPr>
          <w:p w14:paraId="44E44745" w14:textId="77777777" w:rsidR="00036D57" w:rsidRDefault="002505C0">
            <w:r>
              <w:t>FR-3</w:t>
            </w:r>
          </w:p>
        </w:tc>
        <w:tc>
          <w:tcPr>
            <w:tcW w:w="2880" w:type="dxa"/>
          </w:tcPr>
          <w:p w14:paraId="048EEDE6" w14:textId="77777777" w:rsidR="00036D57" w:rsidRDefault="002505C0">
            <w:r>
              <w:t>Interactivity</w:t>
            </w:r>
          </w:p>
        </w:tc>
        <w:tc>
          <w:tcPr>
            <w:tcW w:w="2880" w:type="dxa"/>
          </w:tcPr>
          <w:p w14:paraId="7A493D22" w14:textId="77777777" w:rsidR="00036D57" w:rsidRDefault="002505C0">
            <w:r>
              <w:t>Implement cross-filtering across all 6 filters (State, Crop, Season, etc.)</w:t>
            </w:r>
            <w:r>
              <w:br/>
              <w:t>Configure dynamic KPI cards</w:t>
            </w:r>
          </w:p>
        </w:tc>
      </w:tr>
      <w:tr w:rsidR="00036D57" w14:paraId="286E656D" w14:textId="77777777">
        <w:tc>
          <w:tcPr>
            <w:tcW w:w="2880" w:type="dxa"/>
          </w:tcPr>
          <w:p w14:paraId="393ED15D" w14:textId="77777777" w:rsidR="00036D57" w:rsidRDefault="002505C0">
            <w:r>
              <w:t>FR-4</w:t>
            </w:r>
          </w:p>
        </w:tc>
        <w:tc>
          <w:tcPr>
            <w:tcW w:w="2880" w:type="dxa"/>
          </w:tcPr>
          <w:p w14:paraId="39F2BCD8" w14:textId="77777777" w:rsidR="00036D57" w:rsidRDefault="002505C0">
            <w:r>
              <w:t>Web Integration</w:t>
            </w:r>
          </w:p>
        </w:tc>
        <w:tc>
          <w:tcPr>
            <w:tcW w:w="2880" w:type="dxa"/>
          </w:tcPr>
          <w:p w14:paraId="30437F10" w14:textId="77777777" w:rsidR="00036D57" w:rsidRDefault="002505C0">
            <w:r>
              <w:t>Embed Tableau Dashboard via Iframe</w:t>
            </w:r>
            <w:r>
              <w:br/>
              <w:t>Develop responsive HTML/CSS/Bootstrap frontend</w:t>
            </w:r>
          </w:p>
        </w:tc>
      </w:tr>
    </w:tbl>
    <w:p w14:paraId="2E35CD8E" w14:textId="77777777" w:rsidR="00036D57" w:rsidRDefault="00036D57"/>
    <w:p w14:paraId="611B9AF3" w14:textId="77777777" w:rsidR="00036D57" w:rsidRDefault="002505C0">
      <w:r>
        <w:rPr>
          <w:b/>
        </w:rPr>
        <w:t>Non-functional Requirements:</w:t>
      </w:r>
    </w:p>
    <w:p w14:paraId="7B14385C" w14:textId="77777777" w:rsidR="00036D57" w:rsidRDefault="002505C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36D57" w14:paraId="2733CC43" w14:textId="77777777">
        <w:tc>
          <w:tcPr>
            <w:tcW w:w="2880" w:type="dxa"/>
          </w:tcPr>
          <w:p w14:paraId="51C32AB1" w14:textId="77777777" w:rsidR="00036D57" w:rsidRDefault="002505C0">
            <w:r>
              <w:rPr>
                <w:b/>
              </w:rPr>
              <w:t>NFR No.</w:t>
            </w:r>
          </w:p>
        </w:tc>
        <w:tc>
          <w:tcPr>
            <w:tcW w:w="2880" w:type="dxa"/>
          </w:tcPr>
          <w:p w14:paraId="47499926" w14:textId="77777777" w:rsidR="00036D57" w:rsidRDefault="002505C0">
            <w:r>
              <w:rPr>
                <w:b/>
              </w:rPr>
              <w:t>Non-Functional Requirement</w:t>
            </w:r>
          </w:p>
        </w:tc>
        <w:tc>
          <w:tcPr>
            <w:tcW w:w="2880" w:type="dxa"/>
          </w:tcPr>
          <w:p w14:paraId="6D852044" w14:textId="77777777" w:rsidR="00036D57" w:rsidRDefault="002505C0">
            <w:r>
              <w:rPr>
                <w:b/>
              </w:rPr>
              <w:t>Description</w:t>
            </w:r>
          </w:p>
        </w:tc>
      </w:tr>
      <w:tr w:rsidR="00036D57" w14:paraId="34075B6E" w14:textId="77777777">
        <w:tc>
          <w:tcPr>
            <w:tcW w:w="2880" w:type="dxa"/>
          </w:tcPr>
          <w:p w14:paraId="092FEE0D" w14:textId="77777777" w:rsidR="00036D57" w:rsidRDefault="002505C0">
            <w:r>
              <w:t>NFR-1</w:t>
            </w:r>
          </w:p>
        </w:tc>
        <w:tc>
          <w:tcPr>
            <w:tcW w:w="2880" w:type="dxa"/>
          </w:tcPr>
          <w:p w14:paraId="0ECC15AF" w14:textId="77777777" w:rsidR="00036D57" w:rsidRDefault="002505C0">
            <w:r>
              <w:t>Usability</w:t>
            </w:r>
          </w:p>
        </w:tc>
        <w:tc>
          <w:tcPr>
            <w:tcW w:w="2880" w:type="dxa"/>
          </w:tcPr>
          <w:p w14:paraId="46688D73" w14:textId="77777777" w:rsidR="00036D57" w:rsidRDefault="002505C0">
            <w:r>
              <w:t>Dashboard must be responsive and intuitively usable on desktop and tablet devices without training.</w:t>
            </w:r>
          </w:p>
        </w:tc>
      </w:tr>
      <w:tr w:rsidR="00036D57" w14:paraId="6B1CEBDC" w14:textId="77777777">
        <w:tc>
          <w:tcPr>
            <w:tcW w:w="2880" w:type="dxa"/>
          </w:tcPr>
          <w:p w14:paraId="194B5EF5" w14:textId="77777777" w:rsidR="00036D57" w:rsidRDefault="002505C0">
            <w:r>
              <w:lastRenderedPageBreak/>
              <w:t>NFR-2</w:t>
            </w:r>
          </w:p>
        </w:tc>
        <w:tc>
          <w:tcPr>
            <w:tcW w:w="2880" w:type="dxa"/>
          </w:tcPr>
          <w:p w14:paraId="7B86A83B" w14:textId="77777777" w:rsidR="00036D57" w:rsidRDefault="002505C0">
            <w:r>
              <w:t>Security</w:t>
            </w:r>
          </w:p>
        </w:tc>
        <w:tc>
          <w:tcPr>
            <w:tcW w:w="2880" w:type="dxa"/>
          </w:tcPr>
          <w:p w14:paraId="77F0C75B" w14:textId="77777777" w:rsidR="00036D57" w:rsidRDefault="002505C0">
            <w:r>
              <w:t>Web application must be deployed over HTTPS. No user PII is collected.</w:t>
            </w:r>
          </w:p>
        </w:tc>
      </w:tr>
      <w:tr w:rsidR="00036D57" w14:paraId="062796B0" w14:textId="77777777">
        <w:tc>
          <w:tcPr>
            <w:tcW w:w="2880" w:type="dxa"/>
          </w:tcPr>
          <w:p w14:paraId="4F915639" w14:textId="77777777" w:rsidR="00036D57" w:rsidRDefault="002505C0">
            <w:r>
              <w:t>NFR-3</w:t>
            </w:r>
          </w:p>
        </w:tc>
        <w:tc>
          <w:tcPr>
            <w:tcW w:w="2880" w:type="dxa"/>
          </w:tcPr>
          <w:p w14:paraId="15A5B9ED" w14:textId="77777777" w:rsidR="00036D57" w:rsidRDefault="002505C0">
            <w:r>
              <w:t>Reliability</w:t>
            </w:r>
          </w:p>
        </w:tc>
        <w:tc>
          <w:tcPr>
            <w:tcW w:w="2880" w:type="dxa"/>
          </w:tcPr>
          <w:p w14:paraId="11DA7E2F" w14:textId="77777777" w:rsidR="00036D57" w:rsidRDefault="002505C0">
            <w:r>
              <w:t>Platform should achieve 99% uptime relying on Vercel and Tableau Public infrastructure.</w:t>
            </w:r>
          </w:p>
        </w:tc>
      </w:tr>
      <w:tr w:rsidR="00036D57" w14:paraId="6117D81B" w14:textId="77777777">
        <w:tc>
          <w:tcPr>
            <w:tcW w:w="2880" w:type="dxa"/>
          </w:tcPr>
          <w:p w14:paraId="37CC8799" w14:textId="77777777" w:rsidR="00036D57" w:rsidRDefault="002505C0">
            <w:r>
              <w:t>NFR-4</w:t>
            </w:r>
          </w:p>
        </w:tc>
        <w:tc>
          <w:tcPr>
            <w:tcW w:w="2880" w:type="dxa"/>
          </w:tcPr>
          <w:p w14:paraId="3C7AD21F" w14:textId="77777777" w:rsidR="00036D57" w:rsidRDefault="002505C0">
            <w:r>
              <w:t>Performance</w:t>
            </w:r>
          </w:p>
        </w:tc>
        <w:tc>
          <w:tcPr>
            <w:tcW w:w="2880" w:type="dxa"/>
          </w:tcPr>
          <w:p w14:paraId="4EDBCB6C" w14:textId="77777777" w:rsidR="00036D57" w:rsidRDefault="002505C0">
            <w:r>
              <w:t>Dashboard filters should render updates across 345,408 rows within 3-5 seconds.</w:t>
            </w:r>
          </w:p>
        </w:tc>
      </w:tr>
      <w:tr w:rsidR="00036D57" w14:paraId="5495341F" w14:textId="77777777">
        <w:tc>
          <w:tcPr>
            <w:tcW w:w="2880" w:type="dxa"/>
          </w:tcPr>
          <w:p w14:paraId="6ACA76E5" w14:textId="77777777" w:rsidR="00036D57" w:rsidRDefault="002505C0">
            <w:r>
              <w:t>NFR-5</w:t>
            </w:r>
          </w:p>
        </w:tc>
        <w:tc>
          <w:tcPr>
            <w:tcW w:w="2880" w:type="dxa"/>
          </w:tcPr>
          <w:p w14:paraId="74402F64" w14:textId="77777777" w:rsidR="00036D57" w:rsidRDefault="002505C0">
            <w:r>
              <w:t>Availability</w:t>
            </w:r>
          </w:p>
        </w:tc>
        <w:tc>
          <w:tcPr>
            <w:tcW w:w="2880" w:type="dxa"/>
          </w:tcPr>
          <w:p w14:paraId="5D670770" w14:textId="77777777" w:rsidR="00036D57" w:rsidRDefault="002505C0">
            <w:r>
              <w:t>Accessible globally 24/7 without login requirements.</w:t>
            </w:r>
          </w:p>
        </w:tc>
      </w:tr>
      <w:tr w:rsidR="00036D57" w14:paraId="171CB342" w14:textId="77777777">
        <w:tc>
          <w:tcPr>
            <w:tcW w:w="2880" w:type="dxa"/>
          </w:tcPr>
          <w:p w14:paraId="7AFD5A55" w14:textId="77777777" w:rsidR="00036D57" w:rsidRDefault="002505C0">
            <w:r>
              <w:t>NFR-6</w:t>
            </w:r>
          </w:p>
        </w:tc>
        <w:tc>
          <w:tcPr>
            <w:tcW w:w="2880" w:type="dxa"/>
          </w:tcPr>
          <w:p w14:paraId="647F5D3F" w14:textId="77777777" w:rsidR="00036D57" w:rsidRDefault="002505C0">
            <w:r>
              <w:t>Scalability</w:t>
            </w:r>
          </w:p>
        </w:tc>
        <w:tc>
          <w:tcPr>
            <w:tcW w:w="2880" w:type="dxa"/>
          </w:tcPr>
          <w:p w14:paraId="05292929" w14:textId="77777777" w:rsidR="00036D57" w:rsidRDefault="002505C0">
            <w:r>
              <w:t>Architecture must support concurrent public users via Tableau CDN.</w:t>
            </w:r>
          </w:p>
        </w:tc>
      </w:tr>
    </w:tbl>
    <w:p w14:paraId="4315A8A5" w14:textId="77777777" w:rsidR="00BE263D" w:rsidRDefault="00BE263D"/>
    <w:sectPr w:rsidR="00BE26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594143">
    <w:abstractNumId w:val="8"/>
  </w:num>
  <w:num w:numId="2" w16cid:durableId="1513881773">
    <w:abstractNumId w:val="6"/>
  </w:num>
  <w:num w:numId="3" w16cid:durableId="756945779">
    <w:abstractNumId w:val="5"/>
  </w:num>
  <w:num w:numId="4" w16cid:durableId="997342570">
    <w:abstractNumId w:val="4"/>
  </w:num>
  <w:num w:numId="5" w16cid:durableId="2096126835">
    <w:abstractNumId w:val="7"/>
  </w:num>
  <w:num w:numId="6" w16cid:durableId="771051989">
    <w:abstractNumId w:val="3"/>
  </w:num>
  <w:num w:numId="7" w16cid:durableId="1129670640">
    <w:abstractNumId w:val="2"/>
  </w:num>
  <w:num w:numId="8" w16cid:durableId="1485701587">
    <w:abstractNumId w:val="1"/>
  </w:num>
  <w:num w:numId="9" w16cid:durableId="21713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D57"/>
    <w:rsid w:val="0006063C"/>
    <w:rsid w:val="00070785"/>
    <w:rsid w:val="0015074B"/>
    <w:rsid w:val="002505C0"/>
    <w:rsid w:val="0029639D"/>
    <w:rsid w:val="00326F90"/>
    <w:rsid w:val="00736544"/>
    <w:rsid w:val="00963C9F"/>
    <w:rsid w:val="00AA1D8D"/>
    <w:rsid w:val="00B46ED5"/>
    <w:rsid w:val="00B47730"/>
    <w:rsid w:val="00B61951"/>
    <w:rsid w:val="00BE26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DC197"/>
  <w14:defaultImageDpi w14:val="300"/>
  <w15:docId w15:val="{DF643DF1-4556-4563-8835-EC047796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Gangadhar</cp:lastModifiedBy>
  <cp:revision>2</cp:revision>
  <dcterms:created xsi:type="dcterms:W3CDTF">2026-07-19T20:52:00Z</dcterms:created>
  <dcterms:modified xsi:type="dcterms:W3CDTF">2026-07-19T20:52:00Z</dcterms:modified>
  <cp:category/>
</cp:coreProperties>
</file>