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014D" w14:textId="77777777" w:rsidR="00A15DA8" w:rsidRPr="00372183" w:rsidRDefault="009170B2">
      <w:pPr>
        <w:spacing w:before="100" w:after="100"/>
        <w:rPr>
          <w:rFonts w:ascii="Times New Roman" w:hAnsi="Times New Roman" w:cs="Times New Roman"/>
          <w:color w:val="000000" w:themeColor="text1"/>
        </w:rPr>
      </w:pPr>
      <w:r>
        <w:rPr>
          <w:noProof/>
          <w:color w:val="000000" w:themeColor="text1"/>
        </w:rPr>
        <w:drawing>
          <wp:anchor distT="0" distB="0" distL="114300" distR="114300" simplePos="0" relativeHeight="251661312" behindDoc="0" locked="0" layoutInCell="1" allowOverlap="1" wp14:anchorId="66EB7F47" wp14:editId="2AAC9900">
            <wp:simplePos x="0" y="0"/>
            <wp:positionH relativeFrom="column">
              <wp:posOffset>4612943</wp:posOffset>
            </wp:positionH>
            <wp:positionV relativeFrom="paragraph">
              <wp:posOffset>-198509</wp:posOffset>
            </wp:positionV>
            <wp:extent cx="790475" cy="776503"/>
            <wp:effectExtent l="0" t="0" r="0" b="0"/>
            <wp:wrapNone/>
            <wp:docPr id="8" name="Shape 8"/>
            <wp:cNvGraphicFramePr/>
            <a:graphic xmlns:a="http://schemas.openxmlformats.org/drawingml/2006/main">
              <a:graphicData uri="http://schemas.openxmlformats.org/drawingml/2006/picture">
                <pic:pic xmlns:pic="http://schemas.openxmlformats.org/drawingml/2006/picture">
                  <pic:nvPicPr>
                    <pic:cNvPr id="8" name="Shape 8"/>
                    <pic:cNvPicPr preferRelativeResize="0"/>
                  </pic:nvPicPr>
                  <pic:blipFill rotWithShape="1">
                    <a:blip r:embed="rId8">
                      <a:alphaModFix/>
                    </a:blip>
                    <a:srcRect/>
                    <a:stretch/>
                  </pic:blipFill>
                  <pic:spPr>
                    <a:xfrm>
                      <a:off x="0" y="0"/>
                      <a:ext cx="790475" cy="776503"/>
                    </a:xfrm>
                    <a:prstGeom prst="rect">
                      <a:avLst/>
                    </a:prstGeom>
                    <a:noFill/>
                    <a:ln>
                      <a:noFill/>
                    </a:ln>
                  </pic:spPr>
                </pic:pic>
              </a:graphicData>
            </a:graphic>
          </wp:anchor>
        </w:drawing>
      </w:r>
      <w:r>
        <w:rPr>
          <w:noProof/>
          <w:color w:val="000000" w:themeColor="text1"/>
        </w:rPr>
        <w:drawing>
          <wp:anchor distT="0" distB="0" distL="114300" distR="114300" simplePos="0" relativeHeight="251659264" behindDoc="0" locked="0" layoutInCell="1" allowOverlap="1" wp14:anchorId="04617030" wp14:editId="45297240">
            <wp:simplePos x="0" y="0"/>
            <wp:positionH relativeFrom="column">
              <wp:posOffset>491320</wp:posOffset>
            </wp:positionH>
            <wp:positionV relativeFrom="paragraph">
              <wp:posOffset>-232012</wp:posOffset>
            </wp:positionV>
            <wp:extent cx="4086013" cy="883171"/>
            <wp:effectExtent l="0" t="0" r="0" b="0"/>
            <wp:wrapNone/>
            <wp:docPr id="7" name="Shape 7"/>
            <wp:cNvGraphicFramePr/>
            <a:graphic xmlns:a="http://schemas.openxmlformats.org/drawingml/2006/main">
              <a:graphicData uri="http://schemas.openxmlformats.org/drawingml/2006/picture">
                <pic:pic xmlns:pic="http://schemas.openxmlformats.org/drawingml/2006/picture">
                  <pic:nvPicPr>
                    <pic:cNvPr id="7" name="Shape 7"/>
                    <pic:cNvPicPr preferRelativeResize="0"/>
                  </pic:nvPicPr>
                  <pic:blipFill rotWithShape="1">
                    <a:blip r:embed="rId9">
                      <a:alphaModFix/>
                    </a:blip>
                    <a:srcRect/>
                    <a:stretch/>
                  </pic:blipFill>
                  <pic:spPr>
                    <a:xfrm>
                      <a:off x="0" y="0"/>
                      <a:ext cx="4086013" cy="883171"/>
                    </a:xfrm>
                    <a:prstGeom prst="rect">
                      <a:avLst/>
                    </a:prstGeom>
                    <a:noFill/>
                    <a:ln>
                      <a:noFill/>
                    </a:ln>
                  </pic:spPr>
                </pic:pic>
              </a:graphicData>
            </a:graphic>
          </wp:anchor>
        </w:drawing>
      </w:r>
    </w:p>
    <w:p w14:paraId="2161B3B4" w14:textId="77777777" w:rsidR="00A15DA8" w:rsidRPr="00372183" w:rsidRDefault="00A15DA8">
      <w:pPr>
        <w:spacing w:before="100" w:after="100"/>
        <w:rPr>
          <w:rFonts w:ascii="Times New Roman" w:hAnsi="Times New Roman" w:cs="Times New Roman"/>
          <w:color w:val="000000" w:themeColor="text1"/>
        </w:rPr>
      </w:pPr>
    </w:p>
    <w:p w14:paraId="3C37B3DE" w14:textId="77777777" w:rsidR="00A15DA8" w:rsidRPr="00372183" w:rsidRDefault="00A15DA8">
      <w:pPr>
        <w:spacing w:before="100" w:after="100"/>
        <w:rPr>
          <w:rFonts w:ascii="Times New Roman" w:hAnsi="Times New Roman" w:cs="Times New Roman"/>
          <w:color w:val="000000" w:themeColor="text1"/>
        </w:rPr>
      </w:pPr>
    </w:p>
    <w:p w14:paraId="3FFC1D52" w14:textId="77777777" w:rsidR="00A15DA8" w:rsidRPr="002F2E8B" w:rsidRDefault="00E329DA" w:rsidP="23CD2A50">
      <w:pPr>
        <w:spacing w:before="200" w:after="100"/>
        <w:jc w:val="center"/>
        <w:rPr>
          <w:rFonts w:ascii="Times New Roman" w:hAnsi="Times New Roman" w:cs="Times New Roman"/>
          <w:color w:val="000000" w:themeColor="text1"/>
          <w:sz w:val="48"/>
          <w:szCs w:val="48"/>
        </w:rPr>
      </w:pPr>
      <w:r>
        <w:rPr>
          <w:rFonts w:ascii="Times New Roman" w:hAnsi="Times New Roman" w:cs="Times New Roman"/>
          <w:b/>
          <w:bCs/>
          <w:color w:val="000000" w:themeColor="text1"/>
          <w:sz w:val="48"/>
          <w:szCs w:val="48"/>
        </w:rPr>
        <w:t>CROP SHIFT MITIGATION WEB PLATFORM</w:t>
      </w:r>
    </w:p>
    <w:p w14:paraId="45FDAC2E" w14:textId="77777777" w:rsidR="00A15DA8" w:rsidRPr="002F2E8B" w:rsidRDefault="00E329DA">
      <w:pPr>
        <w:spacing w:before="100" w:after="100"/>
        <w:jc w:val="center"/>
        <w:rPr>
          <w:rFonts w:ascii="Times New Roman" w:hAnsi="Times New Roman" w:cs="Times New Roman"/>
          <w:color w:val="000000" w:themeColor="text1"/>
          <w:sz w:val="48"/>
          <w:szCs w:val="48"/>
        </w:rPr>
      </w:pPr>
      <w:r>
        <w:rPr>
          <w:rFonts w:ascii="Times New Roman" w:hAnsi="Times New Roman" w:cs="Times New Roman"/>
          <w:b/>
          <w:bCs/>
          <w:color w:val="000000" w:themeColor="text1"/>
          <w:sz w:val="48"/>
          <w:szCs w:val="48"/>
        </w:rPr>
        <w:t>FOR PROMOTING OILSEED FARMING</w:t>
      </w:r>
    </w:p>
    <w:p w14:paraId="2FC32EF0" w14:textId="77777777" w:rsidR="00A15DA8" w:rsidRPr="002F2E8B" w:rsidRDefault="00E329DA">
      <w:pPr>
        <w:spacing w:before="200" w:after="200"/>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 PROJECT REPORT</w:t>
      </w:r>
    </w:p>
    <w:p w14:paraId="6DEC78F0" w14:textId="77777777" w:rsidR="00A15D60" w:rsidRPr="00372183" w:rsidRDefault="00A15D60">
      <w:pPr>
        <w:spacing w:before="200" w:after="200"/>
        <w:jc w:val="center"/>
        <w:rPr>
          <w:rFonts w:ascii="Times New Roman" w:hAnsi="Times New Roman" w:cs="Times New Roman"/>
          <w:color w:val="000000" w:themeColor="text1"/>
        </w:rPr>
      </w:pPr>
    </w:p>
    <w:p w14:paraId="23E88188" w14:textId="77777777" w:rsidR="00A15DA8" w:rsidRPr="002F2E8B" w:rsidRDefault="00E329DA">
      <w:pPr>
        <w:spacing w:before="200" w:after="100"/>
        <w:jc w:val="center"/>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Submitted by</w:t>
      </w:r>
    </w:p>
    <w:p w14:paraId="29BDF914" w14:textId="77777777" w:rsidR="004D6998" w:rsidRPr="002F2E8B" w:rsidRDefault="00E329DA" w:rsidP="004D6998">
      <w:pPr>
        <w:spacing w:before="60" w:after="40"/>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Gangadhara – 20221CSD0110</w:t>
      </w:r>
    </w:p>
    <w:p w14:paraId="7809305B" w14:textId="77777777" w:rsidR="00A15DA8" w:rsidRPr="002F2E8B" w:rsidRDefault="00E329DA">
      <w:pPr>
        <w:spacing w:before="40" w:after="40"/>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 xml:space="preserve">Chandan Kumar H </w:t>
      </w:r>
      <w:proofErr w:type="spellStart"/>
      <w:r>
        <w:rPr>
          <w:rFonts w:ascii="Times New Roman" w:hAnsi="Times New Roman" w:cs="Times New Roman"/>
          <w:color w:val="000000" w:themeColor="text1"/>
          <w:sz w:val="40"/>
          <w:szCs w:val="40"/>
        </w:rPr>
        <w:t>H</w:t>
      </w:r>
      <w:proofErr w:type="spellEnd"/>
      <w:r>
        <w:rPr>
          <w:rFonts w:ascii="Times New Roman" w:hAnsi="Times New Roman" w:cs="Times New Roman"/>
          <w:color w:val="000000" w:themeColor="text1"/>
          <w:sz w:val="40"/>
          <w:szCs w:val="40"/>
        </w:rPr>
        <w:t>- 20221CSD0109</w:t>
      </w:r>
    </w:p>
    <w:p w14:paraId="139106D3" w14:textId="2FB992CF" w:rsidR="00A15DA8" w:rsidRPr="002F2E8B" w:rsidRDefault="42178FBF">
      <w:pPr>
        <w:spacing w:before="40" w:after="100"/>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Navya Shree E – 20221CSD0154</w:t>
      </w:r>
    </w:p>
    <w:p w14:paraId="029CACE7" w14:textId="77777777" w:rsidR="002F2E8B" w:rsidRDefault="004D6998" w:rsidP="002F2E8B">
      <w:pPr>
        <w:spacing w:before="200" w:after="80"/>
        <w:ind w:left="3600"/>
        <w:rPr>
          <w:rFonts w:ascii="Times New Roman" w:hAnsi="Times New Roman" w:cs="Times New Roman"/>
          <w:i/>
          <w:iCs/>
          <w:color w:val="000000" w:themeColor="text1"/>
        </w:rPr>
      </w:pPr>
      <w:r>
        <w:rPr>
          <w:rFonts w:ascii="Times New Roman" w:hAnsi="Times New Roman" w:cs="Times New Roman"/>
          <w:i/>
          <w:iCs/>
          <w:color w:val="000000" w:themeColor="text1"/>
        </w:rPr>
        <w:t xml:space="preserve">  </w:t>
      </w:r>
    </w:p>
    <w:p w14:paraId="7A4C597F" w14:textId="0BE59AD4" w:rsidR="00A15DA8" w:rsidRPr="002F2E8B" w:rsidRDefault="002F2E8B" w:rsidP="002F2E8B">
      <w:pPr>
        <w:spacing w:before="200" w:after="80"/>
        <w:rPr>
          <w:rFonts w:ascii="Times New Roman" w:hAnsi="Times New Roman" w:cs="Times New Roman"/>
          <w:b/>
          <w:bCs/>
          <w:i/>
          <w:iCs/>
          <w:color w:val="000000" w:themeColor="text1"/>
        </w:rPr>
      </w:pPr>
      <w:r>
        <w:rPr>
          <w:rFonts w:ascii="Times New Roman" w:hAnsi="Times New Roman" w:cs="Times New Roman"/>
          <w:b/>
          <w:bCs/>
          <w:color w:val="000000" w:themeColor="text1"/>
        </w:rPr>
        <w:t xml:space="preserve">                                                             </w:t>
      </w:r>
      <w:r>
        <w:rPr>
          <w:rFonts w:ascii="Times New Roman" w:hAnsi="Times New Roman" w:cs="Times New Roman"/>
          <w:b/>
          <w:bCs/>
          <w:i/>
          <w:iCs/>
          <w:color w:val="000000" w:themeColor="text1"/>
          <w:sz w:val="28"/>
          <w:szCs w:val="28"/>
        </w:rPr>
        <w:t>Under the Guidance of,</w:t>
      </w:r>
    </w:p>
    <w:p w14:paraId="5E125C23" w14:textId="65F193DA" w:rsidR="00A15DA8" w:rsidRPr="002F2E8B" w:rsidRDefault="60DFF0E5">
      <w:pPr>
        <w:spacing w:before="80" w:after="40"/>
        <w:jc w:val="center"/>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Dr. Radha K</w:t>
      </w:r>
    </w:p>
    <w:p w14:paraId="41AB6CF2" w14:textId="77777777" w:rsidR="004D6998" w:rsidRPr="002F2E8B" w:rsidRDefault="004D6998" w:rsidP="002F2E8B">
      <w:pPr>
        <w:spacing w:before="100" w:after="40"/>
        <w:rPr>
          <w:rFonts w:ascii="Times New Roman" w:hAnsi="Times New Roman" w:cs="Times New Roman"/>
          <w:i/>
          <w:iCs/>
          <w:color w:val="000000" w:themeColor="text1"/>
          <w:sz w:val="28"/>
          <w:szCs w:val="28"/>
        </w:rPr>
      </w:pPr>
    </w:p>
    <w:p w14:paraId="687F6986" w14:textId="77777777" w:rsidR="00A15DA8" w:rsidRPr="002F2E8B" w:rsidRDefault="00E329DA" w:rsidP="004D6998">
      <w:pPr>
        <w:spacing w:before="100" w:after="40"/>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BACHELOR OF TECHNOLOGY</w:t>
      </w:r>
    </w:p>
    <w:p w14:paraId="7B002785" w14:textId="77777777" w:rsidR="004D6998" w:rsidRPr="002F2E8B" w:rsidRDefault="004D6998">
      <w:pPr>
        <w:spacing w:before="40" w:after="40"/>
        <w:jc w:val="center"/>
        <w:rPr>
          <w:rFonts w:ascii="Times New Roman" w:hAnsi="Times New Roman" w:cs="Times New Roman"/>
          <w:b/>
          <w:bCs/>
          <w:color w:val="000000" w:themeColor="text1"/>
          <w:sz w:val="40"/>
          <w:szCs w:val="40"/>
        </w:rPr>
      </w:pPr>
    </w:p>
    <w:p w14:paraId="4FF92475" w14:textId="77777777" w:rsidR="00A15DA8" w:rsidRPr="002F2E8B" w:rsidRDefault="00E329DA">
      <w:pPr>
        <w:spacing w:before="40" w:after="4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w:t>
      </w:r>
    </w:p>
    <w:p w14:paraId="23F8822F" w14:textId="77777777" w:rsidR="004D6998" w:rsidRPr="002F2E8B" w:rsidRDefault="004D6998">
      <w:pPr>
        <w:spacing w:before="40" w:after="40"/>
        <w:jc w:val="center"/>
        <w:rPr>
          <w:rFonts w:ascii="Times New Roman" w:hAnsi="Times New Roman" w:cs="Times New Roman"/>
          <w:color w:val="000000" w:themeColor="text1"/>
          <w:sz w:val="40"/>
          <w:szCs w:val="40"/>
        </w:rPr>
      </w:pPr>
    </w:p>
    <w:p w14:paraId="0FA70B36" w14:textId="77777777" w:rsidR="004D6998" w:rsidRPr="00372183" w:rsidRDefault="00E329DA">
      <w:pPr>
        <w:spacing w:before="4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40"/>
          <w:szCs w:val="40"/>
        </w:rPr>
        <w:t xml:space="preserve">COMPUTER SCIENCE AND ENGINEERING </w:t>
      </w:r>
    </w:p>
    <w:p w14:paraId="50B1CB8D" w14:textId="0FBB83AB" w:rsidR="002F2E8B" w:rsidRPr="002F2E8B" w:rsidRDefault="00E329DA" w:rsidP="002F2E8B">
      <w:pPr>
        <w:spacing w:before="40" w:after="200"/>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(DATA SCIENCE)</w:t>
      </w:r>
    </w:p>
    <w:p w14:paraId="5A1DCB5B" w14:textId="205232BB" w:rsidR="004D6998" w:rsidRDefault="002F2E8B" w:rsidP="002F2E8B">
      <w:pPr>
        <w:spacing w:line="276" w:lineRule="auto"/>
        <w:ind w:left="3476" w:right="247" w:hanging="3171"/>
        <w:rPr>
          <w:rFonts w:ascii="Times New Roman" w:eastAsia="Times New Roman" w:hAnsi="Times New Roman" w:cs="Times New Roman"/>
          <w:b/>
          <w:bCs/>
          <w:color w:val="000000" w:themeColor="text1"/>
          <w:sz w:val="32"/>
          <w:szCs w:val="32"/>
        </w:rPr>
      </w:pPr>
      <w:r>
        <w:rPr>
          <w:rFonts w:ascii="Times New Roman" w:hAnsi="Times New Roman" w:cs="Times New Roman"/>
          <w:color w:val="000000" w:themeColor="text1"/>
        </w:rPr>
        <w:t xml:space="preserve">                                             </w:t>
      </w:r>
      <w:r>
        <w:rPr>
          <w:rFonts w:ascii="Times New Roman" w:eastAsia="Times New Roman" w:hAnsi="Times New Roman" w:cs="Times New Roman"/>
          <w:b/>
          <w:bCs/>
          <w:color w:val="000000" w:themeColor="text1"/>
          <w:sz w:val="32"/>
          <w:szCs w:val="32"/>
        </w:rPr>
        <w:t>PRESIDENCY UNIVERSITY</w:t>
      </w:r>
    </w:p>
    <w:p w14:paraId="7D94260B" w14:textId="57F91DAB" w:rsidR="002F2E8B" w:rsidRPr="002F2E8B" w:rsidRDefault="002F2E8B" w:rsidP="002F2E8B">
      <w:pPr>
        <w:spacing w:line="276" w:lineRule="auto"/>
        <w:ind w:right="247"/>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 xml:space="preserve">                                              BENGALURU</w:t>
      </w:r>
    </w:p>
    <w:p w14:paraId="18376FB2" w14:textId="77777777" w:rsidR="00A15DA8" w:rsidRPr="00372183" w:rsidRDefault="004D6998" w:rsidP="004D6998">
      <w:pPr>
        <w:rPr>
          <w:rFonts w:ascii="Times New Roman" w:hAnsi="Times New Roman" w:cs="Times New Roman"/>
          <w:color w:val="000000" w:themeColor="text1"/>
        </w:rPr>
      </w:pPr>
      <w:r>
        <w:rPr>
          <w:rFonts w:ascii="Times New Roman" w:eastAsia="Times New Roman" w:hAnsi="Times New Roman" w:cs="Times New Roman"/>
          <w:b/>
          <w:bCs/>
          <w:color w:val="000000" w:themeColor="text1"/>
          <w:sz w:val="32"/>
          <w:szCs w:val="32"/>
        </w:rPr>
        <w:t xml:space="preserve">   </w:t>
      </w:r>
      <w:r>
        <w:rPr>
          <w:rFonts w:ascii="Times New Roman" w:eastAsia="Times New Roman" w:hAnsi="Times New Roman" w:cs="Times New Roman"/>
          <w:b/>
          <w:bCs/>
          <w:color w:val="000000" w:themeColor="text1"/>
          <w:sz w:val="32"/>
          <w:szCs w:val="32"/>
        </w:rPr>
        <w:tab/>
      </w:r>
      <w:r>
        <w:rPr>
          <w:rFonts w:ascii="Times New Roman" w:eastAsia="Times New Roman" w:hAnsi="Times New Roman" w:cs="Times New Roman"/>
          <w:b/>
          <w:bCs/>
          <w:color w:val="000000" w:themeColor="text1"/>
          <w:sz w:val="32"/>
          <w:szCs w:val="32"/>
        </w:rPr>
        <w:tab/>
      </w:r>
      <w:r>
        <w:rPr>
          <w:rFonts w:ascii="Times New Roman" w:eastAsia="Times New Roman" w:hAnsi="Times New Roman" w:cs="Times New Roman"/>
          <w:b/>
          <w:bCs/>
          <w:color w:val="000000" w:themeColor="text1"/>
          <w:sz w:val="32"/>
          <w:szCs w:val="32"/>
        </w:rPr>
        <w:tab/>
      </w:r>
      <w:r>
        <w:rPr>
          <w:rFonts w:ascii="Times New Roman" w:eastAsia="Times New Roman" w:hAnsi="Times New Roman" w:cs="Times New Roman"/>
          <w:b/>
          <w:bCs/>
          <w:color w:val="000000" w:themeColor="text1"/>
          <w:sz w:val="32"/>
          <w:szCs w:val="32"/>
        </w:rPr>
        <w:tab/>
      </w:r>
      <w:r>
        <w:rPr>
          <w:rFonts w:ascii="Times New Roman" w:eastAsia="Times New Roman" w:hAnsi="Times New Roman" w:cs="Times New Roman"/>
          <w:b/>
          <w:bCs/>
          <w:color w:val="000000" w:themeColor="text1"/>
          <w:sz w:val="32"/>
          <w:szCs w:val="32"/>
        </w:rPr>
        <w:tab/>
        <w:t xml:space="preserve">   APRIL 2026</w:t>
      </w:r>
      <w:r>
        <w:rPr>
          <w:rFonts w:ascii="Times New Roman" w:hAnsi="Times New Roman" w:cs="Times New Roman"/>
          <w:color w:val="000000" w:themeColor="text1"/>
        </w:rPr>
        <w:br w:type="page"/>
      </w:r>
    </w:p>
    <w:p w14:paraId="21C4AF3F" w14:textId="31642104" w:rsidR="004D6998" w:rsidRPr="00372183" w:rsidRDefault="00FA355E" w:rsidP="00FA355E">
      <w:pPr>
        <w:tabs>
          <w:tab w:val="left" w:pos="293"/>
          <w:tab w:val="center" w:pos="4770"/>
        </w:tabs>
        <w:spacing w:before="200" w:after="300"/>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lastRenderedPageBreak/>
        <w:tab/>
      </w:r>
      <w:r>
        <w:rPr>
          <w:rFonts w:ascii="Times New Roman" w:hAnsi="Times New Roman" w:cs="Times New Roman"/>
          <w:b/>
          <w:bCs/>
          <w:color w:val="000000" w:themeColor="text1"/>
          <w:sz w:val="40"/>
          <w:szCs w:val="40"/>
        </w:rPr>
        <w:tab/>
      </w:r>
      <w:r w:rsidR="004D6998">
        <w:rPr>
          <w:noProof/>
          <w:color w:val="000000" w:themeColor="text1"/>
        </w:rPr>
        <w:drawing>
          <wp:anchor distT="0" distB="0" distL="114300" distR="114300" simplePos="0" relativeHeight="251663360" behindDoc="0" locked="0" layoutInCell="1" allowOverlap="1" wp14:anchorId="47D05CDE" wp14:editId="74A1EC6F">
            <wp:simplePos x="0" y="0"/>
            <wp:positionH relativeFrom="column">
              <wp:posOffset>542202</wp:posOffset>
            </wp:positionH>
            <wp:positionV relativeFrom="paragraph">
              <wp:posOffset>635</wp:posOffset>
            </wp:positionV>
            <wp:extent cx="4086225" cy="883270"/>
            <wp:effectExtent l="0" t="0" r="0" b="0"/>
            <wp:wrapNone/>
            <wp:docPr id="4" name="Shape 4"/>
            <wp:cNvGraphicFramePr/>
            <a:graphic xmlns:a="http://schemas.openxmlformats.org/drawingml/2006/main">
              <a:graphicData uri="http://schemas.openxmlformats.org/drawingml/2006/picture">
                <pic:pic xmlns:pic="http://schemas.openxmlformats.org/drawingml/2006/picture">
                  <pic:nvPicPr>
                    <pic:cNvPr id="4" name="Shape 4"/>
                    <pic:cNvPicPr preferRelativeResize="0"/>
                  </pic:nvPicPr>
                  <pic:blipFill rotWithShape="1">
                    <a:blip r:embed="rId9">
                      <a:alphaModFix/>
                    </a:blip>
                    <a:srcRect/>
                    <a:stretch/>
                  </pic:blipFill>
                  <pic:spPr>
                    <a:xfrm>
                      <a:off x="0" y="0"/>
                      <a:ext cx="4086225" cy="883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6998">
        <w:rPr>
          <w:noProof/>
          <w:color w:val="000000" w:themeColor="text1"/>
        </w:rPr>
        <w:drawing>
          <wp:anchor distT="0" distB="0" distL="114300" distR="114300" simplePos="0" relativeHeight="251665408" behindDoc="0" locked="0" layoutInCell="1" allowOverlap="1" wp14:anchorId="13AFF6E8" wp14:editId="09F5BC38">
            <wp:simplePos x="0" y="0"/>
            <wp:positionH relativeFrom="column">
              <wp:posOffset>4603898</wp:posOffset>
            </wp:positionH>
            <wp:positionV relativeFrom="paragraph">
              <wp:posOffset>31854</wp:posOffset>
            </wp:positionV>
            <wp:extent cx="790475" cy="776503"/>
            <wp:effectExtent l="0" t="0" r="0" b="0"/>
            <wp:wrapNone/>
            <wp:docPr id="84621677" name="Shape 8"/>
            <wp:cNvGraphicFramePr/>
            <a:graphic xmlns:a="http://schemas.openxmlformats.org/drawingml/2006/main">
              <a:graphicData uri="http://schemas.openxmlformats.org/drawingml/2006/picture">
                <pic:pic xmlns:pic="http://schemas.openxmlformats.org/drawingml/2006/picture">
                  <pic:nvPicPr>
                    <pic:cNvPr id="8" name="Shape 8"/>
                    <pic:cNvPicPr preferRelativeResize="0"/>
                  </pic:nvPicPr>
                  <pic:blipFill rotWithShape="1">
                    <a:blip r:embed="rId8">
                      <a:alphaModFix/>
                    </a:blip>
                    <a:srcRect/>
                    <a:stretch/>
                  </pic:blipFill>
                  <pic:spPr>
                    <a:xfrm>
                      <a:off x="0" y="0"/>
                      <a:ext cx="790475" cy="776503"/>
                    </a:xfrm>
                    <a:prstGeom prst="rect">
                      <a:avLst/>
                    </a:prstGeom>
                    <a:noFill/>
                    <a:ln>
                      <a:noFill/>
                    </a:ln>
                  </pic:spPr>
                </pic:pic>
              </a:graphicData>
            </a:graphic>
          </wp:anchor>
        </w:drawing>
      </w:r>
    </w:p>
    <w:p w14:paraId="1183C47A" w14:textId="77777777" w:rsidR="004D6998" w:rsidRPr="00372183" w:rsidRDefault="004D6998" w:rsidP="23CD2A50">
      <w:pPr>
        <w:spacing w:before="200" w:after="300"/>
        <w:jc w:val="center"/>
        <w:rPr>
          <w:rFonts w:ascii="Times New Roman" w:hAnsi="Times New Roman" w:cs="Times New Roman"/>
          <w:b/>
          <w:bCs/>
          <w:color w:val="000000" w:themeColor="text1"/>
          <w:sz w:val="40"/>
          <w:szCs w:val="40"/>
        </w:rPr>
      </w:pPr>
    </w:p>
    <w:p w14:paraId="071545D4" w14:textId="77777777" w:rsidR="004D6998" w:rsidRPr="00372183" w:rsidRDefault="004D6998" w:rsidP="004D6998">
      <w:pPr>
        <w:spacing w:line="276" w:lineRule="auto"/>
        <w:ind w:right="247"/>
        <w:jc w:val="center"/>
        <w:rPr>
          <w:rFonts w:ascii="Times New Roman" w:eastAsia="Times New Roman" w:hAnsi="Times New Roman" w:cs="Times New Roman"/>
          <w:b/>
          <w:bCs/>
          <w:color w:val="000000" w:themeColor="text1"/>
          <w:sz w:val="32"/>
          <w:szCs w:val="32"/>
        </w:rPr>
      </w:pPr>
    </w:p>
    <w:p w14:paraId="562490C2" w14:textId="77777777" w:rsidR="004D6998" w:rsidRPr="00372183" w:rsidRDefault="004D6998" w:rsidP="004D6998">
      <w:pPr>
        <w:spacing w:line="276" w:lineRule="auto"/>
        <w:ind w:right="247"/>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32"/>
          <w:szCs w:val="32"/>
        </w:rPr>
        <w:t xml:space="preserve">PRESIDENCY SCHOOL OF COMPUTER SCIENCE AND ENGINEERING </w:t>
      </w:r>
    </w:p>
    <w:p w14:paraId="53D24BE6" w14:textId="77777777" w:rsidR="004D6998" w:rsidRDefault="004D6998" w:rsidP="004D6998">
      <w:pPr>
        <w:spacing w:line="276" w:lineRule="auto"/>
        <w:jc w:val="center"/>
        <w:rPr>
          <w:rFonts w:ascii="Times New Roman" w:eastAsia="Times New Roman" w:hAnsi="Times New Roman" w:cs="Times New Roman"/>
          <w:b/>
          <w:bCs/>
          <w:color w:val="000000" w:themeColor="text1"/>
          <w:sz w:val="32"/>
          <w:szCs w:val="32"/>
          <w:u w:val="single"/>
        </w:rPr>
      </w:pPr>
      <w:r>
        <w:rPr>
          <w:rFonts w:ascii="Times New Roman" w:eastAsia="Times New Roman" w:hAnsi="Times New Roman" w:cs="Times New Roman"/>
          <w:b/>
          <w:bCs/>
          <w:color w:val="000000" w:themeColor="text1"/>
          <w:sz w:val="32"/>
          <w:szCs w:val="32"/>
          <w:u w:val="single"/>
        </w:rPr>
        <w:t>BONAFIDE CERTIFICATE</w:t>
      </w:r>
    </w:p>
    <w:p w14:paraId="2EC07E2F" w14:textId="77777777" w:rsidR="00167130" w:rsidRPr="00372183" w:rsidRDefault="00167130" w:rsidP="004D6998">
      <w:pPr>
        <w:spacing w:line="276" w:lineRule="auto"/>
        <w:jc w:val="center"/>
        <w:rPr>
          <w:rFonts w:ascii="Times New Roman" w:eastAsia="Times New Roman" w:hAnsi="Times New Roman" w:cs="Times New Roman"/>
          <w:b/>
          <w:bCs/>
          <w:color w:val="000000" w:themeColor="text1"/>
          <w:sz w:val="36"/>
          <w:szCs w:val="36"/>
          <w:u w:val="single"/>
        </w:rPr>
      </w:pPr>
    </w:p>
    <w:p w14:paraId="4FBB2CCF" w14:textId="602B1A92" w:rsidR="002F2E8B" w:rsidRPr="006E0C3B" w:rsidRDefault="00167130" w:rsidP="00167130">
      <w:pPr>
        <w:spacing w:line="360" w:lineRule="auto"/>
        <w:jc w:val="both"/>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 xml:space="preserve">Certified that this report “ Crop Shift Mitigation Web Platform for Promoting Oilseed </w:t>
      </w:r>
      <w:proofErr w:type="spellStart"/>
      <w:r w:rsidRPr="006E0C3B">
        <w:rPr>
          <w:rFonts w:ascii="Times New Roman" w:hAnsi="Times New Roman" w:cs="Times New Roman"/>
          <w:color w:val="000000" w:themeColor="text1"/>
          <w:sz w:val="24"/>
          <w:szCs w:val="24"/>
        </w:rPr>
        <w:t>Farming”is</w:t>
      </w:r>
      <w:proofErr w:type="spellEnd"/>
      <w:r w:rsidRPr="006E0C3B">
        <w:rPr>
          <w:rFonts w:ascii="Times New Roman" w:hAnsi="Times New Roman" w:cs="Times New Roman"/>
          <w:color w:val="000000" w:themeColor="text1"/>
          <w:sz w:val="24"/>
          <w:szCs w:val="24"/>
        </w:rPr>
        <w:t xml:space="preserve"> a </w:t>
      </w:r>
      <w:proofErr w:type="spellStart"/>
      <w:r w:rsidRPr="006E0C3B">
        <w:rPr>
          <w:rFonts w:ascii="Times New Roman" w:hAnsi="Times New Roman" w:cs="Times New Roman"/>
          <w:color w:val="000000" w:themeColor="text1"/>
          <w:sz w:val="24"/>
          <w:szCs w:val="24"/>
        </w:rPr>
        <w:t>bonafide</w:t>
      </w:r>
      <w:proofErr w:type="spellEnd"/>
      <w:r w:rsidRPr="006E0C3B">
        <w:rPr>
          <w:rFonts w:ascii="Times New Roman" w:hAnsi="Times New Roman" w:cs="Times New Roman"/>
          <w:color w:val="000000" w:themeColor="text1"/>
          <w:sz w:val="24"/>
          <w:szCs w:val="24"/>
        </w:rPr>
        <w:t xml:space="preserve"> work of “Chandan Kumar HH (20221CSD0109), Gangadhara (20221CSD0110), Navyashree</w:t>
      </w:r>
      <w:r w:rsidR="00DD554F">
        <w:rPr>
          <w:rFonts w:ascii="Times New Roman" w:hAnsi="Times New Roman" w:cs="Times New Roman"/>
          <w:color w:val="000000" w:themeColor="text1"/>
          <w:sz w:val="24"/>
          <w:szCs w:val="24"/>
        </w:rPr>
        <w:t xml:space="preserve"> </w:t>
      </w:r>
      <w:r w:rsidRPr="006E0C3B">
        <w:rPr>
          <w:rFonts w:ascii="Times New Roman" w:hAnsi="Times New Roman" w:cs="Times New Roman"/>
          <w:color w:val="000000" w:themeColor="text1"/>
          <w:sz w:val="24"/>
          <w:szCs w:val="24"/>
        </w:rPr>
        <w:t xml:space="preserve">E (20221CSD0154)”, who have successfully carried out the project work and submitted the report for partial fulfilment of the requirements for the award of the degree of BACHELOR OF TECHNOLOGY in COMPUTER SCIENCE AND ENGINEERING (SPECIALIZATION DIVISION), </w:t>
      </w:r>
      <w:r w:rsidRPr="006E0C3B">
        <w:rPr>
          <w:rFonts w:ascii="Times New Roman" w:hAnsi="Times New Roman" w:cs="Times New Roman"/>
          <w:color w:val="000000" w:themeColor="text1"/>
          <w:sz w:val="24"/>
          <w:szCs w:val="24"/>
          <w:lang w:eastAsia="zh-CN"/>
        </w:rPr>
        <w:t xml:space="preserve">DATA SCIENCE </w:t>
      </w:r>
      <w:r w:rsidRPr="006E0C3B">
        <w:rPr>
          <w:rFonts w:ascii="Times New Roman" w:hAnsi="Times New Roman" w:cs="Times New Roman"/>
          <w:color w:val="000000" w:themeColor="text1"/>
          <w:sz w:val="24"/>
          <w:szCs w:val="24"/>
        </w:rPr>
        <w:t>during 2025-26.</w:t>
      </w:r>
    </w:p>
    <w:p w14:paraId="31D8954F" w14:textId="77777777" w:rsidR="00167130" w:rsidRPr="006E0C3B" w:rsidRDefault="00167130" w:rsidP="00167130">
      <w:pPr>
        <w:spacing w:line="360" w:lineRule="auto"/>
        <w:jc w:val="both"/>
        <w:rPr>
          <w:rFonts w:ascii="Times New Roman" w:hAnsi="Times New Roman" w:cs="Times New Roman"/>
          <w:color w:val="000000" w:themeColor="text1"/>
          <w:sz w:val="24"/>
          <w:szCs w:val="24"/>
        </w:rPr>
      </w:pPr>
    </w:p>
    <w:tbl>
      <w:tblPr>
        <w:tblW w:w="10022" w:type="dxa"/>
        <w:tblLook w:val="04A0" w:firstRow="1" w:lastRow="0" w:firstColumn="1" w:lastColumn="0" w:noHBand="0" w:noVBand="1"/>
      </w:tblPr>
      <w:tblGrid>
        <w:gridCol w:w="3378"/>
        <w:gridCol w:w="3445"/>
        <w:gridCol w:w="3199"/>
      </w:tblGrid>
      <w:tr w:rsidR="002F2E8B" w:rsidRPr="006E0C3B" w14:paraId="496A255E" w14:textId="77777777" w:rsidTr="00691F82">
        <w:trPr>
          <w:trHeight w:val="1424"/>
        </w:trPr>
        <w:tc>
          <w:tcPr>
            <w:tcW w:w="3378" w:type="dxa"/>
          </w:tcPr>
          <w:p w14:paraId="4D6B7DEE" w14:textId="255D84E0" w:rsidR="002F2E8B" w:rsidRPr="006E0C3B" w:rsidRDefault="002F2E8B" w:rsidP="00691F82">
            <w:pPr>
              <w:spacing w:line="276" w:lineRule="auto"/>
              <w:rPr>
                <w:rFonts w:ascii="Times New Roman" w:hAnsi="Times New Roman" w:cs="Times New Roman"/>
                <w:b/>
                <w:color w:val="000000" w:themeColor="text1"/>
                <w:sz w:val="24"/>
                <w:szCs w:val="24"/>
              </w:rPr>
            </w:pPr>
            <w:bookmarkStart w:id="0" w:name="_Hlk104927292"/>
            <w:proofErr w:type="spellStart"/>
            <w:proofErr w:type="gramStart"/>
            <w:r w:rsidRPr="006E0C3B">
              <w:rPr>
                <w:rFonts w:ascii="Times New Roman" w:hAnsi="Times New Roman" w:cs="Times New Roman"/>
                <w:b/>
                <w:color w:val="000000" w:themeColor="text1"/>
                <w:sz w:val="24"/>
                <w:szCs w:val="24"/>
              </w:rPr>
              <w:t>Dr.Radha</w:t>
            </w:r>
            <w:proofErr w:type="spellEnd"/>
            <w:proofErr w:type="gramEnd"/>
            <w:r w:rsidRPr="006E0C3B">
              <w:rPr>
                <w:rFonts w:ascii="Times New Roman" w:hAnsi="Times New Roman" w:cs="Times New Roman"/>
                <w:b/>
                <w:color w:val="000000" w:themeColor="text1"/>
                <w:sz w:val="24"/>
                <w:szCs w:val="24"/>
              </w:rPr>
              <w:t xml:space="preserve"> K</w:t>
            </w:r>
          </w:p>
          <w:p w14:paraId="2FCADF5E" w14:textId="41DAC20C"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Assistant Professor</w:t>
            </w:r>
          </w:p>
          <w:p w14:paraId="14E7E3B4"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Project Guide</w:t>
            </w:r>
          </w:p>
          <w:p w14:paraId="1F173FF8"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PSCS (</w:t>
            </w:r>
            <w:proofErr w:type="spellStart"/>
            <w:r w:rsidRPr="006E0C3B">
              <w:rPr>
                <w:rFonts w:ascii="Times New Roman" w:hAnsi="Times New Roman" w:cs="Times New Roman"/>
                <w:color w:val="000000" w:themeColor="text1"/>
                <w:sz w:val="24"/>
                <w:szCs w:val="24"/>
              </w:rPr>
              <w:t>Spl</w:t>
            </w:r>
            <w:proofErr w:type="spellEnd"/>
            <w:r w:rsidRPr="006E0C3B">
              <w:rPr>
                <w:rFonts w:ascii="Times New Roman" w:hAnsi="Times New Roman" w:cs="Times New Roman"/>
                <w:color w:val="000000" w:themeColor="text1"/>
                <w:sz w:val="24"/>
                <w:szCs w:val="24"/>
              </w:rPr>
              <w:t xml:space="preserve">. Division) </w:t>
            </w:r>
          </w:p>
          <w:p w14:paraId="59FDBCD2" w14:textId="77777777" w:rsidR="002F2E8B" w:rsidRPr="006E0C3B" w:rsidRDefault="002F2E8B" w:rsidP="00691F82">
            <w:pPr>
              <w:spacing w:line="276" w:lineRule="auto"/>
              <w:ind w:left="3"/>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Presidency University</w:t>
            </w:r>
          </w:p>
        </w:tc>
        <w:tc>
          <w:tcPr>
            <w:tcW w:w="3445" w:type="dxa"/>
          </w:tcPr>
          <w:p w14:paraId="7641B92D" w14:textId="0FBF5EC5" w:rsidR="002F2E8B" w:rsidRPr="006E0C3B" w:rsidRDefault="002F2E8B" w:rsidP="00691F82">
            <w:pPr>
              <w:spacing w:line="276" w:lineRule="auto"/>
              <w:jc w:val="both"/>
              <w:rPr>
                <w:rFonts w:ascii="Times New Roman" w:hAnsi="Times New Roman" w:cs="Times New Roman"/>
                <w:b/>
                <w:bCs/>
                <w:color w:val="000000" w:themeColor="text1"/>
                <w:sz w:val="24"/>
                <w:szCs w:val="24"/>
              </w:rPr>
            </w:pPr>
            <w:r w:rsidRPr="006E0C3B">
              <w:rPr>
                <w:rFonts w:ascii="Times New Roman" w:hAnsi="Times New Roman" w:cs="Times New Roman"/>
                <w:b/>
                <w:bCs/>
                <w:color w:val="000000" w:themeColor="text1"/>
                <w:sz w:val="24"/>
                <w:szCs w:val="24"/>
              </w:rPr>
              <w:t>Dr. H M Manjula</w:t>
            </w:r>
          </w:p>
          <w:p w14:paraId="00065910" w14:textId="1DFB5FF1" w:rsidR="007E3B83" w:rsidRPr="006E0C3B" w:rsidRDefault="007E3B83" w:rsidP="007E3B83">
            <w:pPr>
              <w:spacing w:line="276" w:lineRule="auto"/>
              <w:ind w:left="-102"/>
              <w:rPr>
                <w:rFonts w:ascii="Times New Roman" w:hAnsi="Times New Roman" w:cs="Times New Roman"/>
                <w:bCs/>
                <w:color w:val="000000" w:themeColor="text1"/>
                <w:sz w:val="24"/>
                <w:szCs w:val="24"/>
              </w:rPr>
            </w:pPr>
            <w:r w:rsidRPr="006E0C3B">
              <w:rPr>
                <w:rFonts w:ascii="Times New Roman" w:hAnsi="Times New Roman" w:cs="Times New Roman"/>
                <w:color w:val="000000" w:themeColor="text1"/>
                <w:sz w:val="24"/>
                <w:szCs w:val="24"/>
              </w:rPr>
              <w:t xml:space="preserve">  Associate Professor</w:t>
            </w:r>
          </w:p>
          <w:p w14:paraId="42026463" w14:textId="57AC174A"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bCs/>
                <w:color w:val="000000" w:themeColor="text1"/>
                <w:sz w:val="24"/>
                <w:szCs w:val="24"/>
              </w:rPr>
              <w:t>Program Project Coordinator</w:t>
            </w:r>
          </w:p>
          <w:p w14:paraId="70D21350"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PSCS (</w:t>
            </w:r>
            <w:proofErr w:type="spellStart"/>
            <w:r w:rsidRPr="006E0C3B">
              <w:rPr>
                <w:rFonts w:ascii="Times New Roman" w:hAnsi="Times New Roman" w:cs="Times New Roman"/>
                <w:color w:val="000000" w:themeColor="text1"/>
                <w:sz w:val="24"/>
                <w:szCs w:val="24"/>
              </w:rPr>
              <w:t>Spl</w:t>
            </w:r>
            <w:proofErr w:type="spellEnd"/>
            <w:r w:rsidRPr="006E0C3B">
              <w:rPr>
                <w:rFonts w:ascii="Times New Roman" w:hAnsi="Times New Roman" w:cs="Times New Roman"/>
                <w:color w:val="000000" w:themeColor="text1"/>
                <w:sz w:val="24"/>
                <w:szCs w:val="24"/>
              </w:rPr>
              <w:t>. Division)</w:t>
            </w:r>
          </w:p>
          <w:p w14:paraId="463BCCBD"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Presidency University</w:t>
            </w:r>
          </w:p>
        </w:tc>
        <w:tc>
          <w:tcPr>
            <w:tcW w:w="3199" w:type="dxa"/>
          </w:tcPr>
          <w:p w14:paraId="7F2A3F0E" w14:textId="77777777" w:rsidR="002F2E8B" w:rsidRPr="006E0C3B" w:rsidRDefault="002F2E8B" w:rsidP="00691F82">
            <w:pPr>
              <w:spacing w:line="276" w:lineRule="auto"/>
              <w:jc w:val="both"/>
              <w:rPr>
                <w:rFonts w:ascii="Times New Roman" w:hAnsi="Times New Roman" w:cs="Times New Roman"/>
                <w:b/>
                <w:bCs/>
                <w:color w:val="000000" w:themeColor="text1"/>
                <w:sz w:val="24"/>
                <w:szCs w:val="24"/>
              </w:rPr>
            </w:pPr>
            <w:r w:rsidRPr="006E0C3B">
              <w:rPr>
                <w:rFonts w:ascii="Times New Roman" w:hAnsi="Times New Roman" w:cs="Times New Roman"/>
                <w:b/>
                <w:bCs/>
                <w:color w:val="000000" w:themeColor="text1"/>
                <w:sz w:val="24"/>
                <w:szCs w:val="24"/>
              </w:rPr>
              <w:t>Dr. Sampath A K</w:t>
            </w:r>
          </w:p>
          <w:p w14:paraId="12C1F878"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Professor</w:t>
            </w:r>
          </w:p>
          <w:p w14:paraId="3665DB27"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School Project Coordinator</w:t>
            </w:r>
          </w:p>
          <w:p w14:paraId="7C952C8C" w14:textId="77777777" w:rsidR="002F2E8B" w:rsidRPr="006E0C3B" w:rsidRDefault="002F2E8B" w:rsidP="00691F82">
            <w:pPr>
              <w:spacing w:line="276" w:lineRule="auto"/>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PSCS (</w:t>
            </w:r>
            <w:proofErr w:type="spellStart"/>
            <w:r w:rsidRPr="006E0C3B">
              <w:rPr>
                <w:rFonts w:ascii="Times New Roman" w:hAnsi="Times New Roman" w:cs="Times New Roman"/>
                <w:color w:val="000000" w:themeColor="text1"/>
                <w:sz w:val="24"/>
                <w:szCs w:val="24"/>
              </w:rPr>
              <w:t>Spl</w:t>
            </w:r>
            <w:proofErr w:type="spellEnd"/>
            <w:r w:rsidRPr="006E0C3B">
              <w:rPr>
                <w:rFonts w:ascii="Times New Roman" w:hAnsi="Times New Roman" w:cs="Times New Roman"/>
                <w:color w:val="000000" w:themeColor="text1"/>
                <w:sz w:val="24"/>
                <w:szCs w:val="24"/>
              </w:rPr>
              <w:t>. Division)</w:t>
            </w:r>
          </w:p>
          <w:p w14:paraId="01DAFEB5" w14:textId="77777777" w:rsidR="002F2E8B" w:rsidRPr="006E0C3B" w:rsidRDefault="002F2E8B" w:rsidP="00691F82">
            <w:pPr>
              <w:spacing w:line="276" w:lineRule="auto"/>
              <w:ind w:left="-90"/>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 xml:space="preserve"> Presidency University</w:t>
            </w:r>
          </w:p>
        </w:tc>
      </w:tr>
      <w:bookmarkEnd w:id="0"/>
    </w:tbl>
    <w:p w14:paraId="3402CFCB" w14:textId="2C543FA5" w:rsidR="004D6998" w:rsidRPr="006E0C3B" w:rsidRDefault="004D6998" w:rsidP="00167130">
      <w:pPr>
        <w:spacing w:before="100" w:after="100"/>
        <w:rPr>
          <w:rFonts w:ascii="Times New Roman" w:hAnsi="Times New Roman" w:cs="Times New Roman"/>
          <w:color w:val="000000" w:themeColor="text1"/>
          <w:sz w:val="24"/>
          <w:szCs w:val="24"/>
        </w:rPr>
      </w:pPr>
    </w:p>
    <w:tbl>
      <w:tblPr>
        <w:tblW w:w="9765" w:type="dxa"/>
        <w:tblLayout w:type="fixed"/>
        <w:tblLook w:val="0400" w:firstRow="0" w:lastRow="0" w:firstColumn="0" w:lastColumn="0" w:noHBand="0" w:noVBand="1"/>
      </w:tblPr>
      <w:tblGrid>
        <w:gridCol w:w="3569"/>
        <w:gridCol w:w="1397"/>
        <w:gridCol w:w="2033"/>
        <w:gridCol w:w="2766"/>
      </w:tblGrid>
      <w:tr w:rsidR="00372183" w:rsidRPr="006E0C3B" w14:paraId="0FA085D6" w14:textId="77777777" w:rsidTr="002F2E8B">
        <w:trPr>
          <w:trHeight w:val="1514"/>
        </w:trPr>
        <w:tc>
          <w:tcPr>
            <w:tcW w:w="3569" w:type="dxa"/>
          </w:tcPr>
          <w:p w14:paraId="6AEA7AD5" w14:textId="77777777" w:rsidR="004D6998" w:rsidRPr="006E0C3B" w:rsidRDefault="004D6998" w:rsidP="00247EF5">
            <w:pPr>
              <w:spacing w:line="276" w:lineRule="auto"/>
              <w:rPr>
                <w:rFonts w:ascii="Times New Roman" w:eastAsia="Times New Roman" w:hAnsi="Times New Roman" w:cs="Times New Roman"/>
                <w:b/>
                <w:bCs/>
                <w:color w:val="000000" w:themeColor="text1"/>
                <w:sz w:val="24"/>
                <w:szCs w:val="24"/>
              </w:rPr>
            </w:pPr>
          </w:p>
          <w:p w14:paraId="40772049" w14:textId="77777777" w:rsidR="004D6998" w:rsidRPr="006E0C3B" w:rsidRDefault="004D6998" w:rsidP="00247EF5">
            <w:pPr>
              <w:spacing w:line="276" w:lineRule="auto"/>
              <w:ind w:left="-139"/>
              <w:rPr>
                <w:rFonts w:ascii="Times New Roman" w:eastAsia="Times New Roman" w:hAnsi="Times New Roman" w:cs="Times New Roman"/>
                <w:b/>
                <w:bCs/>
                <w:color w:val="000000" w:themeColor="text1"/>
                <w:sz w:val="24"/>
                <w:szCs w:val="24"/>
              </w:rPr>
            </w:pPr>
            <w:r w:rsidRPr="006E0C3B">
              <w:rPr>
                <w:rFonts w:ascii="Times New Roman" w:eastAsia="Times New Roman" w:hAnsi="Times New Roman" w:cs="Times New Roman"/>
                <w:b/>
                <w:bCs/>
                <w:color w:val="000000" w:themeColor="text1"/>
                <w:sz w:val="24"/>
                <w:szCs w:val="24"/>
              </w:rPr>
              <w:t xml:space="preserve">Dr. </w:t>
            </w:r>
            <w:proofErr w:type="spellStart"/>
            <w:r w:rsidRPr="006E0C3B">
              <w:rPr>
                <w:rFonts w:ascii="Times New Roman" w:eastAsia="Times New Roman" w:hAnsi="Times New Roman" w:cs="Times New Roman"/>
                <w:b/>
                <w:bCs/>
                <w:color w:val="000000" w:themeColor="text1"/>
                <w:sz w:val="24"/>
                <w:szCs w:val="24"/>
              </w:rPr>
              <w:t>Pravinthraja</w:t>
            </w:r>
            <w:proofErr w:type="spellEnd"/>
            <w:r w:rsidRPr="006E0C3B">
              <w:rPr>
                <w:rFonts w:ascii="Times New Roman" w:eastAsia="Times New Roman" w:hAnsi="Times New Roman" w:cs="Times New Roman"/>
                <w:b/>
                <w:bCs/>
                <w:color w:val="000000" w:themeColor="text1"/>
                <w:sz w:val="24"/>
                <w:szCs w:val="24"/>
              </w:rPr>
              <w:t xml:space="preserve"> S </w:t>
            </w:r>
          </w:p>
          <w:p w14:paraId="351E615E" w14:textId="77777777" w:rsidR="004D6998" w:rsidRPr="006E0C3B" w:rsidRDefault="004D6998" w:rsidP="00247EF5">
            <w:pPr>
              <w:spacing w:line="276" w:lineRule="auto"/>
              <w:ind w:left="-90"/>
              <w:rPr>
                <w:rFonts w:ascii="Times New Roman" w:eastAsia="Times New Roman" w:hAnsi="Times New Roman" w:cs="Times New Roman"/>
                <w:color w:val="000000" w:themeColor="text1"/>
                <w:sz w:val="24"/>
                <w:szCs w:val="24"/>
              </w:rPr>
            </w:pPr>
            <w:r w:rsidRPr="006E0C3B">
              <w:rPr>
                <w:rFonts w:ascii="Times New Roman" w:eastAsia="Times New Roman" w:hAnsi="Times New Roman" w:cs="Times New Roman"/>
                <w:color w:val="000000" w:themeColor="text1"/>
                <w:sz w:val="24"/>
                <w:szCs w:val="24"/>
              </w:rPr>
              <w:t>Professor &amp; Head of the Department</w:t>
            </w:r>
          </w:p>
          <w:p w14:paraId="698A2C9C" w14:textId="7C0B2B24" w:rsidR="004D6998" w:rsidRPr="006E0C3B" w:rsidRDefault="004D6998" w:rsidP="00247EF5">
            <w:pPr>
              <w:spacing w:line="276" w:lineRule="auto"/>
              <w:ind w:left="-90"/>
              <w:rPr>
                <w:rFonts w:ascii="Times New Roman" w:eastAsia="Times New Roman" w:hAnsi="Times New Roman" w:cs="Times New Roman"/>
                <w:color w:val="000000" w:themeColor="text1"/>
                <w:sz w:val="24"/>
                <w:szCs w:val="24"/>
              </w:rPr>
            </w:pPr>
            <w:proofErr w:type="gramStart"/>
            <w:r w:rsidRPr="006E0C3B">
              <w:rPr>
                <w:rFonts w:ascii="Times New Roman" w:eastAsia="Times New Roman" w:hAnsi="Times New Roman" w:cs="Times New Roman"/>
                <w:color w:val="000000" w:themeColor="text1"/>
                <w:sz w:val="24"/>
                <w:szCs w:val="24"/>
              </w:rPr>
              <w:t>PSCS</w:t>
            </w:r>
            <w:r w:rsidRPr="006E0C3B">
              <w:rPr>
                <w:rFonts w:ascii="Times New Roman" w:hAnsi="Times New Roman" w:cs="Times New Roman"/>
                <w:color w:val="000000" w:themeColor="text1"/>
                <w:sz w:val="24"/>
                <w:szCs w:val="24"/>
              </w:rPr>
              <w:t>(</w:t>
            </w:r>
            <w:proofErr w:type="spellStart"/>
            <w:proofErr w:type="gramEnd"/>
            <w:r w:rsidRPr="006E0C3B">
              <w:rPr>
                <w:rFonts w:ascii="Times New Roman" w:hAnsi="Times New Roman" w:cs="Times New Roman"/>
                <w:color w:val="000000" w:themeColor="text1"/>
                <w:sz w:val="24"/>
                <w:szCs w:val="24"/>
              </w:rPr>
              <w:t>Spl</w:t>
            </w:r>
            <w:proofErr w:type="spellEnd"/>
            <w:r w:rsidRPr="006E0C3B">
              <w:rPr>
                <w:rFonts w:ascii="Times New Roman" w:hAnsi="Times New Roman" w:cs="Times New Roman"/>
                <w:color w:val="000000" w:themeColor="text1"/>
                <w:sz w:val="24"/>
                <w:szCs w:val="24"/>
              </w:rPr>
              <w:t>. Division)</w:t>
            </w:r>
          </w:p>
          <w:p w14:paraId="74DE583A" w14:textId="77777777" w:rsidR="004D6998" w:rsidRPr="006E0C3B" w:rsidRDefault="004D6998" w:rsidP="00247EF5">
            <w:pPr>
              <w:spacing w:line="276" w:lineRule="auto"/>
              <w:ind w:left="-90"/>
              <w:rPr>
                <w:rFonts w:ascii="Times New Roman" w:eastAsia="Times New Roman" w:hAnsi="Times New Roman" w:cs="Times New Roman"/>
                <w:b/>
                <w:bCs/>
                <w:color w:val="000000" w:themeColor="text1"/>
                <w:sz w:val="24"/>
                <w:szCs w:val="24"/>
              </w:rPr>
            </w:pPr>
            <w:r w:rsidRPr="006E0C3B">
              <w:rPr>
                <w:rFonts w:ascii="Times New Roman" w:eastAsia="Times New Roman" w:hAnsi="Times New Roman" w:cs="Times New Roman"/>
                <w:color w:val="000000" w:themeColor="text1"/>
                <w:sz w:val="24"/>
                <w:szCs w:val="24"/>
              </w:rPr>
              <w:t>Presidency University</w:t>
            </w:r>
          </w:p>
        </w:tc>
        <w:tc>
          <w:tcPr>
            <w:tcW w:w="1397" w:type="dxa"/>
          </w:tcPr>
          <w:p w14:paraId="10EB9711" w14:textId="77777777" w:rsidR="004D6998" w:rsidRPr="006E0C3B" w:rsidRDefault="004D6998" w:rsidP="00247EF5">
            <w:pPr>
              <w:spacing w:line="276" w:lineRule="auto"/>
              <w:ind w:left="-139"/>
              <w:jc w:val="center"/>
              <w:rPr>
                <w:rFonts w:ascii="Times New Roman" w:eastAsia="Times New Roman" w:hAnsi="Times New Roman" w:cs="Times New Roman"/>
                <w:color w:val="000000" w:themeColor="text1"/>
                <w:sz w:val="24"/>
                <w:szCs w:val="24"/>
              </w:rPr>
            </w:pPr>
          </w:p>
        </w:tc>
        <w:tc>
          <w:tcPr>
            <w:tcW w:w="2033" w:type="dxa"/>
          </w:tcPr>
          <w:p w14:paraId="390F3387" w14:textId="77777777" w:rsidR="004D6998" w:rsidRPr="006E0C3B" w:rsidRDefault="004D6998" w:rsidP="00247EF5">
            <w:pPr>
              <w:spacing w:line="276" w:lineRule="auto"/>
              <w:ind w:left="-139"/>
              <w:jc w:val="center"/>
              <w:rPr>
                <w:rFonts w:ascii="Times New Roman" w:eastAsia="Times New Roman" w:hAnsi="Times New Roman" w:cs="Times New Roman"/>
                <w:color w:val="000000" w:themeColor="text1"/>
                <w:sz w:val="24"/>
                <w:szCs w:val="24"/>
              </w:rPr>
            </w:pPr>
          </w:p>
        </w:tc>
        <w:tc>
          <w:tcPr>
            <w:tcW w:w="2766" w:type="dxa"/>
          </w:tcPr>
          <w:p w14:paraId="17389F68" w14:textId="77777777" w:rsidR="004D6998" w:rsidRPr="006E0C3B" w:rsidRDefault="004D6998" w:rsidP="00247EF5">
            <w:pPr>
              <w:spacing w:line="276" w:lineRule="auto"/>
              <w:ind w:left="-139"/>
              <w:rPr>
                <w:rFonts w:ascii="Times New Roman" w:eastAsia="Times New Roman" w:hAnsi="Times New Roman" w:cs="Times New Roman"/>
                <w:b/>
                <w:bCs/>
                <w:color w:val="000000" w:themeColor="text1"/>
                <w:sz w:val="24"/>
                <w:szCs w:val="24"/>
              </w:rPr>
            </w:pPr>
          </w:p>
          <w:p w14:paraId="724818B1" w14:textId="77777777" w:rsidR="004D6998" w:rsidRPr="006E0C3B" w:rsidRDefault="004D6998" w:rsidP="00247EF5">
            <w:pPr>
              <w:spacing w:line="276" w:lineRule="auto"/>
              <w:rPr>
                <w:rFonts w:ascii="Times New Roman" w:eastAsia="Times New Roman" w:hAnsi="Times New Roman" w:cs="Times New Roman"/>
                <w:b/>
                <w:bCs/>
                <w:color w:val="000000" w:themeColor="text1"/>
                <w:sz w:val="24"/>
                <w:szCs w:val="24"/>
              </w:rPr>
            </w:pPr>
            <w:r w:rsidRPr="006E0C3B">
              <w:rPr>
                <w:rFonts w:ascii="Times New Roman" w:eastAsia="Times New Roman" w:hAnsi="Times New Roman" w:cs="Times New Roman"/>
                <w:b/>
                <w:bCs/>
                <w:color w:val="000000" w:themeColor="text1"/>
                <w:sz w:val="24"/>
                <w:szCs w:val="24"/>
              </w:rPr>
              <w:t xml:space="preserve">Dr. </w:t>
            </w:r>
            <w:proofErr w:type="spellStart"/>
            <w:r w:rsidRPr="006E0C3B">
              <w:rPr>
                <w:rFonts w:ascii="Times New Roman" w:eastAsia="Times New Roman" w:hAnsi="Times New Roman" w:cs="Times New Roman"/>
                <w:b/>
                <w:bCs/>
                <w:color w:val="000000" w:themeColor="text1"/>
                <w:sz w:val="24"/>
                <w:szCs w:val="24"/>
              </w:rPr>
              <w:t>Shakkeera</w:t>
            </w:r>
            <w:proofErr w:type="spellEnd"/>
            <w:r w:rsidRPr="006E0C3B">
              <w:rPr>
                <w:rFonts w:ascii="Times New Roman" w:eastAsia="Times New Roman" w:hAnsi="Times New Roman" w:cs="Times New Roman"/>
                <w:b/>
                <w:bCs/>
                <w:color w:val="000000" w:themeColor="text1"/>
                <w:sz w:val="24"/>
                <w:szCs w:val="24"/>
              </w:rPr>
              <w:t xml:space="preserve"> L</w:t>
            </w:r>
          </w:p>
          <w:p w14:paraId="52E83C2E" w14:textId="77777777" w:rsidR="004D6998" w:rsidRPr="006E0C3B" w:rsidRDefault="004D6998" w:rsidP="00247EF5">
            <w:pPr>
              <w:spacing w:line="276" w:lineRule="auto"/>
              <w:rPr>
                <w:rFonts w:ascii="Times New Roman" w:eastAsia="Times New Roman" w:hAnsi="Times New Roman" w:cs="Times New Roman"/>
                <w:color w:val="000000" w:themeColor="text1"/>
                <w:sz w:val="24"/>
                <w:szCs w:val="24"/>
              </w:rPr>
            </w:pPr>
            <w:r w:rsidRPr="006E0C3B">
              <w:rPr>
                <w:rFonts w:ascii="Times New Roman" w:eastAsia="Times New Roman" w:hAnsi="Times New Roman" w:cs="Times New Roman"/>
                <w:color w:val="000000" w:themeColor="text1"/>
                <w:sz w:val="24"/>
                <w:szCs w:val="24"/>
              </w:rPr>
              <w:t>Professor &amp; Associate Dean</w:t>
            </w:r>
          </w:p>
          <w:p w14:paraId="7E01C4CC" w14:textId="77777777" w:rsidR="002F2E8B" w:rsidRPr="006E0C3B" w:rsidRDefault="004D6998" w:rsidP="00247EF5">
            <w:pPr>
              <w:spacing w:line="276" w:lineRule="auto"/>
              <w:rPr>
                <w:rFonts w:ascii="Times New Roman" w:hAnsi="Times New Roman" w:cs="Times New Roman"/>
                <w:color w:val="000000" w:themeColor="text1"/>
                <w:sz w:val="24"/>
                <w:szCs w:val="24"/>
              </w:rPr>
            </w:pPr>
            <w:proofErr w:type="gramStart"/>
            <w:r w:rsidRPr="006E0C3B">
              <w:rPr>
                <w:rFonts w:ascii="Times New Roman" w:eastAsia="Times New Roman" w:hAnsi="Times New Roman" w:cs="Times New Roman"/>
                <w:color w:val="000000" w:themeColor="text1"/>
                <w:sz w:val="24"/>
                <w:szCs w:val="24"/>
              </w:rPr>
              <w:t>PSCS</w:t>
            </w:r>
            <w:r w:rsidRPr="006E0C3B">
              <w:rPr>
                <w:rFonts w:ascii="Times New Roman" w:hAnsi="Times New Roman" w:cs="Times New Roman"/>
                <w:color w:val="000000" w:themeColor="text1"/>
                <w:sz w:val="24"/>
                <w:szCs w:val="24"/>
              </w:rPr>
              <w:t>(</w:t>
            </w:r>
            <w:proofErr w:type="spellStart"/>
            <w:proofErr w:type="gramEnd"/>
            <w:r w:rsidRPr="006E0C3B">
              <w:rPr>
                <w:rFonts w:ascii="Times New Roman" w:hAnsi="Times New Roman" w:cs="Times New Roman"/>
                <w:color w:val="000000" w:themeColor="text1"/>
                <w:sz w:val="24"/>
                <w:szCs w:val="24"/>
              </w:rPr>
              <w:t>Spl.Division</w:t>
            </w:r>
            <w:proofErr w:type="spellEnd"/>
            <w:r w:rsidRPr="006E0C3B">
              <w:rPr>
                <w:rFonts w:ascii="Times New Roman" w:hAnsi="Times New Roman" w:cs="Times New Roman"/>
                <w:color w:val="000000" w:themeColor="text1"/>
                <w:sz w:val="24"/>
                <w:szCs w:val="24"/>
              </w:rPr>
              <w:t>)</w:t>
            </w:r>
          </w:p>
          <w:p w14:paraId="310B0A8D" w14:textId="20EEA377" w:rsidR="004D6998" w:rsidRPr="006E0C3B" w:rsidRDefault="004D6998" w:rsidP="00247EF5">
            <w:pPr>
              <w:spacing w:line="276" w:lineRule="auto"/>
              <w:rPr>
                <w:rFonts w:ascii="Times New Roman" w:eastAsia="Times New Roman" w:hAnsi="Times New Roman" w:cs="Times New Roman"/>
                <w:b/>
                <w:bCs/>
                <w:color w:val="000000" w:themeColor="text1"/>
                <w:sz w:val="24"/>
                <w:szCs w:val="24"/>
              </w:rPr>
            </w:pPr>
            <w:r w:rsidRPr="006E0C3B">
              <w:rPr>
                <w:rFonts w:ascii="Times New Roman" w:eastAsia="Times New Roman" w:hAnsi="Times New Roman" w:cs="Times New Roman"/>
                <w:color w:val="000000" w:themeColor="text1"/>
                <w:sz w:val="24"/>
                <w:szCs w:val="24"/>
              </w:rPr>
              <w:t>Presidency University</w:t>
            </w:r>
          </w:p>
        </w:tc>
      </w:tr>
    </w:tbl>
    <w:p w14:paraId="1C3B2894" w14:textId="77777777" w:rsidR="004D6998" w:rsidRPr="006E0C3B" w:rsidRDefault="004D6998" w:rsidP="23CD2A50">
      <w:pPr>
        <w:rPr>
          <w:rFonts w:ascii="Times New Roman" w:hAnsi="Times New Roman" w:cs="Times New Roman"/>
          <w:color w:val="000000" w:themeColor="text1"/>
          <w:sz w:val="24"/>
          <w:szCs w:val="24"/>
        </w:rPr>
      </w:pPr>
    </w:p>
    <w:p w14:paraId="24907455" w14:textId="77777777" w:rsidR="004D6998" w:rsidRPr="006E0C3B" w:rsidRDefault="004D6998" w:rsidP="23CD2A50">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179"/>
        <w:gridCol w:w="3609"/>
        <w:gridCol w:w="2459"/>
        <w:gridCol w:w="2049"/>
      </w:tblGrid>
      <w:tr w:rsidR="006E0C3B" w:rsidRPr="006E0C3B" w14:paraId="66B865C1" w14:textId="77777777" w:rsidTr="00691F82">
        <w:tc>
          <w:tcPr>
            <w:tcW w:w="1179" w:type="dxa"/>
          </w:tcPr>
          <w:p w14:paraId="6BE456F2" w14:textId="77777777" w:rsidR="00167130" w:rsidRPr="006E0C3B" w:rsidRDefault="00167130" w:rsidP="00691F82">
            <w:pPr>
              <w:pStyle w:val="Heading3"/>
              <w:spacing w:before="1" w:line="480" w:lineRule="auto"/>
              <w:ind w:right="8"/>
              <w:rPr>
                <w:b w:val="0"/>
                <w:bCs w:val="0"/>
                <w:color w:val="000000" w:themeColor="text1"/>
                <w:sz w:val="20"/>
                <w:szCs w:val="20"/>
              </w:rPr>
            </w:pPr>
            <w:r w:rsidRPr="006E0C3B">
              <w:rPr>
                <w:b w:val="0"/>
                <w:bCs w:val="0"/>
                <w:color w:val="000000" w:themeColor="text1"/>
                <w:sz w:val="20"/>
                <w:szCs w:val="20"/>
              </w:rPr>
              <w:t>Sl. No</w:t>
            </w:r>
          </w:p>
        </w:tc>
        <w:tc>
          <w:tcPr>
            <w:tcW w:w="3609" w:type="dxa"/>
          </w:tcPr>
          <w:p w14:paraId="31E88437" w14:textId="77777777" w:rsidR="00167130" w:rsidRPr="006E0C3B" w:rsidRDefault="00167130" w:rsidP="00691F82">
            <w:pPr>
              <w:pStyle w:val="Heading3"/>
              <w:spacing w:before="1" w:line="480" w:lineRule="auto"/>
              <w:ind w:right="8"/>
              <w:rPr>
                <w:b w:val="0"/>
                <w:bCs w:val="0"/>
                <w:color w:val="000000" w:themeColor="text1"/>
                <w:sz w:val="20"/>
                <w:szCs w:val="20"/>
              </w:rPr>
            </w:pPr>
            <w:r w:rsidRPr="006E0C3B">
              <w:rPr>
                <w:b w:val="0"/>
                <w:bCs w:val="0"/>
                <w:color w:val="000000" w:themeColor="text1"/>
                <w:sz w:val="20"/>
                <w:szCs w:val="20"/>
              </w:rPr>
              <w:t>Name of the Examiner</w:t>
            </w:r>
          </w:p>
        </w:tc>
        <w:tc>
          <w:tcPr>
            <w:tcW w:w="2459" w:type="dxa"/>
          </w:tcPr>
          <w:p w14:paraId="40250706" w14:textId="77777777" w:rsidR="00167130" w:rsidRPr="006E0C3B" w:rsidRDefault="00167130" w:rsidP="00691F82">
            <w:pPr>
              <w:pStyle w:val="Heading3"/>
              <w:spacing w:before="1" w:line="480" w:lineRule="auto"/>
              <w:ind w:right="8"/>
              <w:rPr>
                <w:b w:val="0"/>
                <w:bCs w:val="0"/>
                <w:color w:val="000000" w:themeColor="text1"/>
                <w:sz w:val="20"/>
                <w:szCs w:val="20"/>
              </w:rPr>
            </w:pPr>
            <w:r w:rsidRPr="006E0C3B">
              <w:rPr>
                <w:b w:val="0"/>
                <w:bCs w:val="0"/>
                <w:color w:val="000000" w:themeColor="text1"/>
                <w:sz w:val="20"/>
                <w:szCs w:val="20"/>
              </w:rPr>
              <w:t>Signature</w:t>
            </w:r>
          </w:p>
        </w:tc>
        <w:tc>
          <w:tcPr>
            <w:tcW w:w="2049" w:type="dxa"/>
          </w:tcPr>
          <w:p w14:paraId="678B513C" w14:textId="77777777" w:rsidR="00167130" w:rsidRPr="006E0C3B" w:rsidRDefault="00167130" w:rsidP="00691F82">
            <w:pPr>
              <w:pStyle w:val="Heading3"/>
              <w:spacing w:before="1" w:line="480" w:lineRule="auto"/>
              <w:ind w:right="8"/>
              <w:rPr>
                <w:b w:val="0"/>
                <w:bCs w:val="0"/>
                <w:color w:val="000000" w:themeColor="text1"/>
                <w:sz w:val="20"/>
                <w:szCs w:val="20"/>
              </w:rPr>
            </w:pPr>
            <w:r w:rsidRPr="006E0C3B">
              <w:rPr>
                <w:b w:val="0"/>
                <w:bCs w:val="0"/>
                <w:color w:val="000000" w:themeColor="text1"/>
                <w:sz w:val="20"/>
                <w:szCs w:val="20"/>
              </w:rPr>
              <w:t>Date</w:t>
            </w:r>
          </w:p>
        </w:tc>
      </w:tr>
      <w:tr w:rsidR="006E0C3B" w:rsidRPr="006E0C3B" w14:paraId="52B4B88E" w14:textId="77777777" w:rsidTr="00691F82">
        <w:tc>
          <w:tcPr>
            <w:tcW w:w="1179" w:type="dxa"/>
          </w:tcPr>
          <w:p w14:paraId="4B2479B9" w14:textId="77777777" w:rsidR="00167130" w:rsidRPr="006E0C3B" w:rsidRDefault="00167130" w:rsidP="00691F82">
            <w:pPr>
              <w:pStyle w:val="Heading3"/>
              <w:spacing w:before="1" w:line="480" w:lineRule="auto"/>
              <w:ind w:right="8"/>
              <w:rPr>
                <w:b w:val="0"/>
                <w:bCs w:val="0"/>
                <w:color w:val="000000" w:themeColor="text1"/>
                <w:sz w:val="20"/>
                <w:szCs w:val="20"/>
              </w:rPr>
            </w:pPr>
          </w:p>
        </w:tc>
        <w:tc>
          <w:tcPr>
            <w:tcW w:w="3609" w:type="dxa"/>
          </w:tcPr>
          <w:p w14:paraId="515E9B87" w14:textId="77777777" w:rsidR="00167130" w:rsidRPr="006E0C3B" w:rsidRDefault="00167130" w:rsidP="00691F82">
            <w:pPr>
              <w:pStyle w:val="Heading3"/>
              <w:spacing w:before="1" w:line="480" w:lineRule="auto"/>
              <w:ind w:right="8"/>
              <w:rPr>
                <w:b w:val="0"/>
                <w:bCs w:val="0"/>
                <w:color w:val="000000" w:themeColor="text1"/>
                <w:sz w:val="20"/>
                <w:szCs w:val="20"/>
              </w:rPr>
            </w:pPr>
          </w:p>
        </w:tc>
        <w:tc>
          <w:tcPr>
            <w:tcW w:w="2459" w:type="dxa"/>
          </w:tcPr>
          <w:p w14:paraId="35816468" w14:textId="77777777" w:rsidR="00167130" w:rsidRPr="006E0C3B" w:rsidRDefault="00167130" w:rsidP="00691F82">
            <w:pPr>
              <w:pStyle w:val="Heading3"/>
              <w:spacing w:before="1" w:line="480" w:lineRule="auto"/>
              <w:ind w:right="8"/>
              <w:rPr>
                <w:b w:val="0"/>
                <w:bCs w:val="0"/>
                <w:color w:val="000000" w:themeColor="text1"/>
                <w:sz w:val="20"/>
                <w:szCs w:val="20"/>
              </w:rPr>
            </w:pPr>
          </w:p>
        </w:tc>
        <w:tc>
          <w:tcPr>
            <w:tcW w:w="2049" w:type="dxa"/>
          </w:tcPr>
          <w:p w14:paraId="3FF5C5DE" w14:textId="77777777" w:rsidR="00167130" w:rsidRPr="006E0C3B" w:rsidRDefault="00167130" w:rsidP="00691F82">
            <w:pPr>
              <w:pStyle w:val="Heading3"/>
              <w:spacing w:before="1" w:line="480" w:lineRule="auto"/>
              <w:ind w:right="8"/>
              <w:rPr>
                <w:b w:val="0"/>
                <w:bCs w:val="0"/>
                <w:color w:val="000000" w:themeColor="text1"/>
                <w:sz w:val="20"/>
                <w:szCs w:val="20"/>
              </w:rPr>
            </w:pPr>
          </w:p>
        </w:tc>
      </w:tr>
      <w:tr w:rsidR="006E0C3B" w:rsidRPr="006E0C3B" w14:paraId="385AAB30" w14:textId="77777777" w:rsidTr="00691F82">
        <w:tc>
          <w:tcPr>
            <w:tcW w:w="1179" w:type="dxa"/>
          </w:tcPr>
          <w:p w14:paraId="7A18F06E" w14:textId="77777777" w:rsidR="00167130" w:rsidRPr="006E0C3B" w:rsidRDefault="00167130" w:rsidP="00691F82">
            <w:pPr>
              <w:pStyle w:val="Heading3"/>
              <w:spacing w:before="1" w:line="480" w:lineRule="auto"/>
              <w:ind w:right="8"/>
              <w:rPr>
                <w:b w:val="0"/>
                <w:bCs w:val="0"/>
                <w:color w:val="000000" w:themeColor="text1"/>
                <w:sz w:val="20"/>
                <w:szCs w:val="20"/>
              </w:rPr>
            </w:pPr>
          </w:p>
        </w:tc>
        <w:tc>
          <w:tcPr>
            <w:tcW w:w="3609" w:type="dxa"/>
          </w:tcPr>
          <w:p w14:paraId="29CCABCA" w14:textId="77777777" w:rsidR="00167130" w:rsidRPr="006E0C3B" w:rsidRDefault="00167130" w:rsidP="00691F82">
            <w:pPr>
              <w:pStyle w:val="Heading3"/>
              <w:spacing w:before="1" w:line="480" w:lineRule="auto"/>
              <w:ind w:right="8"/>
              <w:rPr>
                <w:b w:val="0"/>
                <w:bCs w:val="0"/>
                <w:color w:val="000000" w:themeColor="text1"/>
                <w:sz w:val="20"/>
                <w:szCs w:val="20"/>
              </w:rPr>
            </w:pPr>
          </w:p>
        </w:tc>
        <w:tc>
          <w:tcPr>
            <w:tcW w:w="2459" w:type="dxa"/>
          </w:tcPr>
          <w:p w14:paraId="2BE739BA" w14:textId="77777777" w:rsidR="00167130" w:rsidRPr="006E0C3B" w:rsidRDefault="00167130" w:rsidP="00691F82">
            <w:pPr>
              <w:pStyle w:val="Heading3"/>
              <w:spacing w:before="1" w:line="480" w:lineRule="auto"/>
              <w:ind w:right="8"/>
              <w:rPr>
                <w:b w:val="0"/>
                <w:bCs w:val="0"/>
                <w:color w:val="000000" w:themeColor="text1"/>
                <w:sz w:val="20"/>
                <w:szCs w:val="20"/>
              </w:rPr>
            </w:pPr>
          </w:p>
        </w:tc>
        <w:tc>
          <w:tcPr>
            <w:tcW w:w="2049" w:type="dxa"/>
          </w:tcPr>
          <w:p w14:paraId="609E6A23" w14:textId="77777777" w:rsidR="00167130" w:rsidRPr="006E0C3B" w:rsidRDefault="00167130" w:rsidP="00691F82">
            <w:pPr>
              <w:pStyle w:val="Heading3"/>
              <w:spacing w:before="1" w:line="480" w:lineRule="auto"/>
              <w:ind w:right="8"/>
              <w:rPr>
                <w:b w:val="0"/>
                <w:bCs w:val="0"/>
                <w:color w:val="000000" w:themeColor="text1"/>
                <w:sz w:val="20"/>
                <w:szCs w:val="20"/>
              </w:rPr>
            </w:pPr>
          </w:p>
        </w:tc>
      </w:tr>
    </w:tbl>
    <w:p w14:paraId="3CE5A964" w14:textId="7811FB1F" w:rsidR="00167130" w:rsidRPr="006E0C3B" w:rsidRDefault="00E329DA" w:rsidP="00167130">
      <w:pPr>
        <w:pStyle w:val="Heading7"/>
        <w:jc w:val="center"/>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br w:type="page"/>
      </w:r>
      <w:r w:rsidRPr="006E0C3B">
        <w:rPr>
          <w:noProof/>
          <w:color w:val="000000" w:themeColor="text1"/>
        </w:rPr>
        <w:lastRenderedPageBreak/>
        <w:drawing>
          <wp:anchor distT="0" distB="0" distL="114300" distR="114300" simplePos="0" relativeHeight="251669504" behindDoc="0" locked="0" layoutInCell="1" allowOverlap="1" wp14:anchorId="5CE7EF5D" wp14:editId="17237846">
            <wp:simplePos x="0" y="0"/>
            <wp:positionH relativeFrom="column">
              <wp:posOffset>4488560</wp:posOffset>
            </wp:positionH>
            <wp:positionV relativeFrom="paragraph">
              <wp:posOffset>-213104</wp:posOffset>
            </wp:positionV>
            <wp:extent cx="790575" cy="776605"/>
            <wp:effectExtent l="0" t="0" r="0" b="0"/>
            <wp:wrapNone/>
            <wp:docPr id="5621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0575" cy="776605"/>
                    </a:xfrm>
                    <a:prstGeom prst="rect">
                      <a:avLst/>
                    </a:prstGeom>
                    <a:noFill/>
                    <a:ln>
                      <a:noFill/>
                    </a:ln>
                    <a:effectLst/>
                  </pic:spPr>
                </pic:pic>
              </a:graphicData>
            </a:graphic>
          </wp:anchor>
        </w:drawing>
      </w:r>
      <w:r w:rsidRPr="006E0C3B">
        <w:rPr>
          <w:noProof/>
          <w:color w:val="000000" w:themeColor="text1"/>
        </w:rPr>
        <w:drawing>
          <wp:anchor distT="0" distB="0" distL="114300" distR="114300" simplePos="0" relativeHeight="251667456" behindDoc="0" locked="0" layoutInCell="1" allowOverlap="1" wp14:anchorId="12A44A15" wp14:editId="728CB596">
            <wp:simplePos x="0" y="0"/>
            <wp:positionH relativeFrom="margin">
              <wp:posOffset>368135</wp:posOffset>
            </wp:positionH>
            <wp:positionV relativeFrom="paragraph">
              <wp:posOffset>-254890</wp:posOffset>
            </wp:positionV>
            <wp:extent cx="4086225" cy="883285"/>
            <wp:effectExtent l="0" t="0" r="9525" b="0"/>
            <wp:wrapNone/>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a:graphicData>
            </a:graphic>
          </wp:anchor>
        </w:drawing>
      </w:r>
      <w:r w:rsidRPr="006E0C3B">
        <w:rPr>
          <w:rFonts w:ascii="Times New Roman" w:hAnsi="Times New Roman" w:cs="Times New Roman"/>
          <w:color w:val="000000" w:themeColor="text1"/>
          <w:sz w:val="24"/>
          <w:szCs w:val="24"/>
        </w:rPr>
        <w:t xml:space="preserve">        </w:t>
      </w:r>
    </w:p>
    <w:p w14:paraId="0813D470" w14:textId="77777777" w:rsidR="00167130" w:rsidRPr="006E0C3B" w:rsidRDefault="00167130" w:rsidP="00167130">
      <w:pPr>
        <w:pStyle w:val="Heading7"/>
        <w:jc w:val="center"/>
        <w:rPr>
          <w:rFonts w:ascii="Times New Roman" w:hAnsi="Times New Roman" w:cs="Times New Roman"/>
          <w:color w:val="000000" w:themeColor="text1"/>
          <w:sz w:val="24"/>
          <w:szCs w:val="24"/>
        </w:rPr>
      </w:pPr>
    </w:p>
    <w:p w14:paraId="7E4645E8" w14:textId="37A26BDC" w:rsidR="00167130" w:rsidRPr="006E0C3B" w:rsidRDefault="00167130" w:rsidP="00167130">
      <w:pPr>
        <w:pStyle w:val="Heading7"/>
        <w:jc w:val="center"/>
        <w:rPr>
          <w:rFonts w:ascii="Times New Roman" w:hAnsi="Times New Roman" w:cs="Times New Roman"/>
          <w:color w:val="000000" w:themeColor="text1"/>
          <w:sz w:val="24"/>
          <w:szCs w:val="24"/>
        </w:rPr>
      </w:pPr>
    </w:p>
    <w:p w14:paraId="12EB5097" w14:textId="77777777" w:rsidR="00167130" w:rsidRPr="006E0C3B" w:rsidRDefault="00167130" w:rsidP="00167130">
      <w:pPr>
        <w:pStyle w:val="Heading7"/>
        <w:jc w:val="center"/>
        <w:rPr>
          <w:rFonts w:ascii="Times New Roman" w:hAnsi="Times New Roman" w:cs="Times New Roman"/>
          <w:color w:val="000000" w:themeColor="text1"/>
          <w:sz w:val="24"/>
          <w:szCs w:val="24"/>
        </w:rPr>
      </w:pPr>
    </w:p>
    <w:p w14:paraId="3109ED5A" w14:textId="77777777" w:rsidR="00167130" w:rsidRPr="006E0C3B" w:rsidRDefault="00167130" w:rsidP="00167130">
      <w:pPr>
        <w:rPr>
          <w:rFonts w:ascii="Times New Roman" w:hAnsi="Times New Roman" w:cs="Times New Roman"/>
          <w:color w:val="000000" w:themeColor="text1"/>
        </w:rPr>
      </w:pPr>
    </w:p>
    <w:p w14:paraId="64E3547C" w14:textId="77777777" w:rsidR="00167130" w:rsidRPr="006E0C3B" w:rsidRDefault="00167130" w:rsidP="00167130">
      <w:pPr>
        <w:spacing w:line="360" w:lineRule="auto"/>
        <w:ind w:right="247"/>
        <w:jc w:val="center"/>
        <w:rPr>
          <w:rFonts w:ascii="Times New Roman" w:hAnsi="Times New Roman" w:cs="Times New Roman"/>
          <w:color w:val="000000" w:themeColor="text1"/>
        </w:rPr>
      </w:pPr>
      <w:r w:rsidRPr="006E0C3B">
        <w:rPr>
          <w:rFonts w:ascii="Times New Roman" w:hAnsi="Times New Roman" w:cs="Times New Roman"/>
          <w:b/>
          <w:color w:val="000000" w:themeColor="text1"/>
          <w:sz w:val="32"/>
        </w:rPr>
        <w:t xml:space="preserve">PRESIDENCY SCHOOL OF COMPUTER SCIENCE AND ENGINEERING </w:t>
      </w:r>
    </w:p>
    <w:p w14:paraId="002CFB22" w14:textId="77777777" w:rsidR="00167130" w:rsidRPr="006E0C3B" w:rsidRDefault="00167130" w:rsidP="00167130">
      <w:pPr>
        <w:jc w:val="center"/>
        <w:rPr>
          <w:rFonts w:ascii="Times New Roman" w:hAnsi="Times New Roman" w:cs="Times New Roman"/>
          <w:color w:val="000000" w:themeColor="text1"/>
          <w:sz w:val="32"/>
          <w:szCs w:val="32"/>
        </w:rPr>
      </w:pPr>
      <w:r w:rsidRPr="006E0C3B">
        <w:rPr>
          <w:rFonts w:ascii="Times New Roman" w:hAnsi="Times New Roman" w:cs="Times New Roman"/>
          <w:color w:val="000000" w:themeColor="text1"/>
          <w:sz w:val="32"/>
          <w:szCs w:val="32"/>
        </w:rPr>
        <w:t>DECLARATION</w:t>
      </w:r>
    </w:p>
    <w:p w14:paraId="58AAF1E9" w14:textId="77777777" w:rsidR="00167130" w:rsidRPr="006E0C3B" w:rsidRDefault="00167130" w:rsidP="00167130">
      <w:pPr>
        <w:pStyle w:val="BodyText"/>
        <w:rPr>
          <w:b/>
          <w:color w:val="000000" w:themeColor="text1"/>
          <w:sz w:val="32"/>
          <w:szCs w:val="32"/>
        </w:rPr>
      </w:pPr>
    </w:p>
    <w:p w14:paraId="310F5814" w14:textId="0F0BD146" w:rsidR="00167130" w:rsidRPr="006E0C3B" w:rsidRDefault="00167130" w:rsidP="00DD554F">
      <w:pPr>
        <w:spacing w:line="360" w:lineRule="auto"/>
        <w:jc w:val="both"/>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 xml:space="preserve">We the students of final year </w:t>
      </w:r>
      <w:proofErr w:type="spellStart"/>
      <w:proofErr w:type="gramStart"/>
      <w:r w:rsidRPr="006E0C3B">
        <w:rPr>
          <w:rFonts w:ascii="Times New Roman" w:hAnsi="Times New Roman" w:cs="Times New Roman"/>
          <w:color w:val="000000" w:themeColor="text1"/>
          <w:sz w:val="24"/>
          <w:szCs w:val="24"/>
        </w:rPr>
        <w:t>B.Tech</w:t>
      </w:r>
      <w:proofErr w:type="spellEnd"/>
      <w:proofErr w:type="gramEnd"/>
      <w:r w:rsidRPr="006E0C3B">
        <w:rPr>
          <w:rFonts w:ascii="Times New Roman" w:hAnsi="Times New Roman" w:cs="Times New Roman"/>
          <w:color w:val="000000" w:themeColor="text1"/>
          <w:sz w:val="24"/>
          <w:szCs w:val="24"/>
        </w:rPr>
        <w:t xml:space="preserve"> in COMPUTER SCIENCE AND ENGINEERING (</w:t>
      </w:r>
      <w:proofErr w:type="spellStart"/>
      <w:r w:rsidRPr="006E0C3B">
        <w:rPr>
          <w:rFonts w:ascii="Times New Roman" w:hAnsi="Times New Roman" w:cs="Times New Roman"/>
          <w:color w:val="000000" w:themeColor="text1"/>
          <w:sz w:val="24"/>
          <w:szCs w:val="24"/>
        </w:rPr>
        <w:t>Spl</w:t>
      </w:r>
      <w:proofErr w:type="spellEnd"/>
      <w:r w:rsidRPr="006E0C3B">
        <w:rPr>
          <w:rFonts w:ascii="Times New Roman" w:hAnsi="Times New Roman" w:cs="Times New Roman"/>
          <w:color w:val="000000" w:themeColor="text1"/>
          <w:sz w:val="24"/>
          <w:szCs w:val="24"/>
        </w:rPr>
        <w:t xml:space="preserve">. Division) at Presidency University, Bengaluru, named Chandan Kumar HH, </w:t>
      </w:r>
      <w:r w:rsidR="006F3421" w:rsidRPr="006E0C3B">
        <w:rPr>
          <w:rFonts w:ascii="Times New Roman" w:hAnsi="Times New Roman" w:cs="Times New Roman"/>
          <w:color w:val="000000" w:themeColor="text1"/>
          <w:sz w:val="24"/>
          <w:szCs w:val="24"/>
        </w:rPr>
        <w:t>Gangadhara, Navya</w:t>
      </w:r>
      <w:r w:rsidRPr="006E0C3B">
        <w:rPr>
          <w:rFonts w:ascii="Times New Roman" w:hAnsi="Times New Roman" w:cs="Times New Roman"/>
          <w:color w:val="000000" w:themeColor="text1"/>
          <w:sz w:val="24"/>
          <w:szCs w:val="24"/>
        </w:rPr>
        <w:t xml:space="preserve"> Shree</w:t>
      </w:r>
      <w:r w:rsidR="00DD554F">
        <w:rPr>
          <w:rFonts w:ascii="Times New Roman" w:hAnsi="Times New Roman" w:cs="Times New Roman"/>
          <w:color w:val="000000" w:themeColor="text1"/>
          <w:sz w:val="24"/>
          <w:szCs w:val="24"/>
        </w:rPr>
        <w:t xml:space="preserve"> </w:t>
      </w:r>
      <w:r w:rsidRPr="006E0C3B">
        <w:rPr>
          <w:rFonts w:ascii="Times New Roman" w:hAnsi="Times New Roman" w:cs="Times New Roman"/>
          <w:color w:val="000000" w:themeColor="text1"/>
          <w:sz w:val="24"/>
          <w:szCs w:val="24"/>
        </w:rPr>
        <w:t>E, hereby declare that the project work titled “Crop Shift Mitigation Web Platform for Promoting Oilseed Farming</w:t>
      </w:r>
      <w:r w:rsidRPr="006E0C3B">
        <w:rPr>
          <w:rFonts w:ascii="Times New Roman" w:hAnsi="Times New Roman" w:cs="Times New Roman"/>
          <w:b/>
          <w:bCs/>
          <w:color w:val="000000" w:themeColor="text1"/>
          <w:sz w:val="24"/>
          <w:szCs w:val="18"/>
        </w:rPr>
        <w:t xml:space="preserve">” </w:t>
      </w:r>
      <w:r w:rsidRPr="006E0C3B">
        <w:rPr>
          <w:rFonts w:ascii="Times New Roman" w:hAnsi="Times New Roman" w:cs="Times New Roman"/>
          <w:color w:val="000000" w:themeColor="text1"/>
          <w:sz w:val="24"/>
          <w:szCs w:val="24"/>
        </w:rPr>
        <w:t xml:space="preserve">has been independently carried out by us and submitted in partial </w:t>
      </w:r>
      <w:proofErr w:type="spellStart"/>
      <w:r w:rsidRPr="006E0C3B">
        <w:rPr>
          <w:rFonts w:ascii="Times New Roman" w:hAnsi="Times New Roman" w:cs="Times New Roman"/>
          <w:color w:val="000000" w:themeColor="text1"/>
          <w:sz w:val="24"/>
          <w:szCs w:val="24"/>
        </w:rPr>
        <w:t>fulfillment</w:t>
      </w:r>
      <w:proofErr w:type="spellEnd"/>
      <w:r w:rsidRPr="006E0C3B">
        <w:rPr>
          <w:rFonts w:ascii="Times New Roman" w:hAnsi="Times New Roman" w:cs="Times New Roman"/>
          <w:color w:val="000000" w:themeColor="text1"/>
          <w:sz w:val="24"/>
          <w:szCs w:val="24"/>
        </w:rPr>
        <w:t xml:space="preserve"> for the award of the degree of </w:t>
      </w:r>
      <w:proofErr w:type="spellStart"/>
      <w:proofErr w:type="gramStart"/>
      <w:r w:rsidRPr="006E0C3B">
        <w:rPr>
          <w:rFonts w:ascii="Times New Roman" w:hAnsi="Times New Roman" w:cs="Times New Roman"/>
          <w:color w:val="000000" w:themeColor="text1"/>
          <w:sz w:val="24"/>
          <w:szCs w:val="24"/>
        </w:rPr>
        <w:t>B.Tech</w:t>
      </w:r>
      <w:proofErr w:type="spellEnd"/>
      <w:proofErr w:type="gramEnd"/>
      <w:r w:rsidRPr="006E0C3B">
        <w:rPr>
          <w:rFonts w:ascii="Times New Roman" w:hAnsi="Times New Roman" w:cs="Times New Roman"/>
          <w:color w:val="000000" w:themeColor="text1"/>
          <w:sz w:val="24"/>
          <w:szCs w:val="24"/>
        </w:rPr>
        <w:t xml:space="preserve"> in COMPUTER SCIENCE AND ENGINEERING (Data Science) during the academic year of 2025-26. Further, the matter embodied in the project has not been submitted previously by anybody for the award of any Degree or Diploma to any other institution.      </w:t>
      </w:r>
    </w:p>
    <w:p w14:paraId="34B2D6BA" w14:textId="77777777" w:rsidR="00167130" w:rsidRPr="006E0C3B" w:rsidRDefault="00167130" w:rsidP="00167130">
      <w:pPr>
        <w:ind w:firstLine="420"/>
        <w:jc w:val="both"/>
        <w:rPr>
          <w:rFonts w:ascii="Times New Roman" w:hAnsi="Times New Roman" w:cs="Times New Roman"/>
          <w:color w:val="000000" w:themeColor="text1"/>
          <w:sz w:val="24"/>
          <w:szCs w:val="24"/>
        </w:rPr>
      </w:pPr>
    </w:p>
    <w:p w14:paraId="4BE460C8" w14:textId="7BA2D866" w:rsidR="00167130" w:rsidRPr="006E0C3B" w:rsidRDefault="00167130" w:rsidP="00167130">
      <w:pPr>
        <w:jc w:val="both"/>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Chandan Kumar HH            USN:  20221CSD0109                           Signature 1</w:t>
      </w:r>
    </w:p>
    <w:p w14:paraId="1361AFE0" w14:textId="7C019E9F" w:rsidR="00167130" w:rsidRPr="006E0C3B" w:rsidRDefault="00167130" w:rsidP="00167130">
      <w:pPr>
        <w:jc w:val="both"/>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Gangadhara                          USN:  20221CSD0110                          Signature 2</w:t>
      </w:r>
    </w:p>
    <w:p w14:paraId="25A4E856" w14:textId="22D16CBC" w:rsidR="00167130" w:rsidRPr="006E0C3B" w:rsidRDefault="00167130" w:rsidP="00167130">
      <w:pPr>
        <w:jc w:val="both"/>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Navya Shree E                     USN:  20221CSD0154                           Signature 3</w:t>
      </w:r>
    </w:p>
    <w:p w14:paraId="4271FB6A" w14:textId="77777777" w:rsidR="00167130" w:rsidRPr="006E0C3B" w:rsidRDefault="00167130" w:rsidP="00167130">
      <w:pPr>
        <w:tabs>
          <w:tab w:val="left" w:pos="4686"/>
          <w:tab w:val="left" w:pos="4720"/>
        </w:tabs>
        <w:spacing w:line="465" w:lineRule="auto"/>
        <w:ind w:right="3132"/>
        <w:jc w:val="both"/>
        <w:rPr>
          <w:rFonts w:ascii="Times New Roman" w:hAnsi="Times New Roman" w:cs="Times New Roman"/>
          <w:color w:val="000000" w:themeColor="text1"/>
        </w:rPr>
      </w:pPr>
    </w:p>
    <w:p w14:paraId="29C6F8FC" w14:textId="77777777" w:rsidR="00167130" w:rsidRDefault="00167130" w:rsidP="00167130">
      <w:pPr>
        <w:spacing w:before="212"/>
        <w:jc w:val="both"/>
        <w:rPr>
          <w:rFonts w:ascii="Times New Roman" w:hAnsi="Times New Roman" w:cs="Times New Roman"/>
          <w:sz w:val="24"/>
          <w:szCs w:val="24"/>
        </w:rPr>
      </w:pPr>
      <w:r>
        <w:rPr>
          <w:rFonts w:ascii="Times New Roman" w:hAnsi="Times New Roman" w:cs="Times New Roman"/>
          <w:sz w:val="24"/>
          <w:szCs w:val="24"/>
        </w:rPr>
        <w:t>PLACE: BENGALURU</w:t>
      </w:r>
    </w:p>
    <w:p w14:paraId="24EA2C53" w14:textId="1DDD5B2D" w:rsidR="004D6998" w:rsidRPr="00372183" w:rsidRDefault="00167130" w:rsidP="00167130">
      <w:pPr>
        <w:rPr>
          <w:rFonts w:ascii="Times New Roman" w:hAnsi="Times New Roman" w:cs="Times New Roman"/>
          <w:color w:val="000000" w:themeColor="text1"/>
          <w:sz w:val="24"/>
          <w:szCs w:val="24"/>
        </w:rPr>
      </w:pPr>
      <w:r>
        <w:rPr>
          <w:rFonts w:ascii="Times New Roman" w:hAnsi="Times New Roman" w:cs="Times New Roman"/>
          <w:sz w:val="24"/>
          <w:szCs w:val="24"/>
        </w:rPr>
        <w:t>DATE</w:t>
      </w:r>
      <w:r>
        <w:rPr>
          <w:rFonts w:ascii="Times New Roman" w:hAnsi="Times New Roman" w:cs="Times New Roman"/>
          <w:spacing w:val="-1"/>
          <w:sz w:val="24"/>
          <w:szCs w:val="24"/>
        </w:rPr>
        <w:t>:</w:t>
      </w:r>
    </w:p>
    <w:p w14:paraId="46B34145" w14:textId="77777777" w:rsidR="004D6998" w:rsidRPr="00372183" w:rsidRDefault="004D6998" w:rsidP="004D6998">
      <w:pPr>
        <w:spacing w:before="60" w:after="200"/>
        <w:rPr>
          <w:rFonts w:ascii="Times New Roman" w:hAnsi="Times New Roman" w:cs="Times New Roman"/>
          <w:color w:val="000000" w:themeColor="text1"/>
          <w:sz w:val="24"/>
          <w:szCs w:val="24"/>
        </w:rPr>
      </w:pPr>
    </w:p>
    <w:p w14:paraId="65DBDB17" w14:textId="77777777" w:rsidR="004D6998" w:rsidRPr="00372183" w:rsidRDefault="004D6998" w:rsidP="004D6998">
      <w:pPr>
        <w:spacing w:before="60" w:after="200"/>
        <w:rPr>
          <w:rFonts w:ascii="Times New Roman" w:hAnsi="Times New Roman" w:cs="Times New Roman"/>
          <w:color w:val="000000" w:themeColor="text1"/>
          <w:sz w:val="24"/>
          <w:szCs w:val="24"/>
        </w:rPr>
      </w:pPr>
    </w:p>
    <w:p w14:paraId="3E70F831" w14:textId="77777777" w:rsidR="004D6998" w:rsidRPr="00372183" w:rsidRDefault="004D6998" w:rsidP="004D6998">
      <w:pPr>
        <w:spacing w:before="60" w:after="200"/>
        <w:rPr>
          <w:rFonts w:ascii="Times New Roman" w:hAnsi="Times New Roman" w:cs="Times New Roman"/>
          <w:color w:val="000000" w:themeColor="text1"/>
          <w:sz w:val="24"/>
          <w:szCs w:val="24"/>
        </w:rPr>
      </w:pPr>
    </w:p>
    <w:p w14:paraId="0EEE4CCA" w14:textId="77777777" w:rsidR="004D6998" w:rsidRPr="00372183" w:rsidRDefault="004D6998" w:rsidP="004D6998">
      <w:pPr>
        <w:spacing w:before="60" w:after="200"/>
        <w:rPr>
          <w:rFonts w:ascii="Times New Roman" w:hAnsi="Times New Roman" w:cs="Times New Roman"/>
          <w:color w:val="000000" w:themeColor="text1"/>
          <w:sz w:val="24"/>
          <w:szCs w:val="24"/>
        </w:rPr>
      </w:pPr>
    </w:p>
    <w:p w14:paraId="6704A4D1" w14:textId="77777777" w:rsidR="004D6998" w:rsidRPr="00372183" w:rsidRDefault="004D6998" w:rsidP="004D6998">
      <w:pPr>
        <w:spacing w:before="60" w:after="200"/>
        <w:rPr>
          <w:rFonts w:ascii="Times New Roman" w:hAnsi="Times New Roman" w:cs="Times New Roman"/>
          <w:color w:val="000000" w:themeColor="text1"/>
          <w:sz w:val="24"/>
          <w:szCs w:val="24"/>
        </w:rPr>
      </w:pPr>
    </w:p>
    <w:p w14:paraId="6313892A" w14:textId="77777777" w:rsidR="00167130" w:rsidRDefault="00167130" w:rsidP="23CD2A50">
      <w:pPr>
        <w:spacing w:before="200" w:after="300"/>
        <w:jc w:val="center"/>
        <w:rPr>
          <w:rFonts w:ascii="Times New Roman" w:hAnsi="Times New Roman" w:cs="Times New Roman"/>
          <w:b/>
          <w:bCs/>
          <w:color w:val="000000" w:themeColor="text1"/>
          <w:sz w:val="40"/>
          <w:szCs w:val="40"/>
        </w:rPr>
      </w:pPr>
    </w:p>
    <w:p w14:paraId="3AEF59DA" w14:textId="77777777" w:rsidR="00167130" w:rsidRDefault="00167130" w:rsidP="23CD2A50">
      <w:pPr>
        <w:spacing w:before="200" w:after="300"/>
        <w:jc w:val="center"/>
        <w:rPr>
          <w:rFonts w:ascii="Times New Roman" w:hAnsi="Times New Roman" w:cs="Times New Roman"/>
          <w:b/>
          <w:bCs/>
          <w:color w:val="000000" w:themeColor="text1"/>
          <w:sz w:val="40"/>
          <w:szCs w:val="40"/>
        </w:rPr>
      </w:pPr>
    </w:p>
    <w:p w14:paraId="3FDFA676" w14:textId="3817E0DF" w:rsidR="00167130" w:rsidRDefault="00167130" w:rsidP="00167130">
      <w:pPr>
        <w:jc w:val="center"/>
        <w:rPr>
          <w:rFonts w:ascii="Times New Roman" w:hAnsi="Times New Roman" w:cs="Times New Roman"/>
          <w:sz w:val="32"/>
        </w:rPr>
      </w:pPr>
      <w:r>
        <w:rPr>
          <w:noProof/>
        </w:rPr>
        <w:lastRenderedPageBreak/>
        <w:drawing>
          <wp:anchor distT="0" distB="0" distL="114300" distR="114300" simplePos="0" relativeHeight="251671552" behindDoc="0" locked="0" layoutInCell="1" allowOverlap="1" wp14:anchorId="65E0C52A" wp14:editId="0F9A1FF1">
            <wp:simplePos x="0" y="0"/>
            <wp:positionH relativeFrom="column">
              <wp:posOffset>225631</wp:posOffset>
            </wp:positionH>
            <wp:positionV relativeFrom="paragraph">
              <wp:posOffset>11875</wp:posOffset>
            </wp:positionV>
            <wp:extent cx="4086225" cy="883285"/>
            <wp:effectExtent l="0" t="0" r="0" b="0"/>
            <wp:wrapNone/>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a:graphicData>
            </a:graphic>
          </wp:anchor>
        </w:drawing>
      </w:r>
      <w:r>
        <w:rPr>
          <w:noProof/>
        </w:rPr>
        <w:drawing>
          <wp:anchor distT="0" distB="0" distL="114300" distR="114300" simplePos="0" relativeHeight="251673600" behindDoc="0" locked="0" layoutInCell="1" allowOverlap="1" wp14:anchorId="2380D319" wp14:editId="66352274">
            <wp:simplePos x="0" y="0"/>
            <wp:positionH relativeFrom="column">
              <wp:posOffset>4334271</wp:posOffset>
            </wp:positionH>
            <wp:positionV relativeFrom="paragraph">
              <wp:posOffset>9970</wp:posOffset>
            </wp:positionV>
            <wp:extent cx="790575" cy="776605"/>
            <wp:effectExtent l="0" t="0" r="0" b="0"/>
            <wp:wrapNone/>
            <wp:docPr id="101614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0575" cy="776605"/>
                    </a:xfrm>
                    <a:prstGeom prst="rect">
                      <a:avLst/>
                    </a:prstGeom>
                    <a:noFill/>
                    <a:ln>
                      <a:noFill/>
                    </a:ln>
                    <a:effectLst/>
                  </pic:spPr>
                </pic:pic>
              </a:graphicData>
            </a:graphic>
          </wp:anchor>
        </w:drawing>
      </w:r>
      <w:r>
        <w:rPr>
          <w:noProof/>
        </w:rPr>
        <w:t>v</w:t>
      </w:r>
    </w:p>
    <w:p w14:paraId="198E66D6" w14:textId="33820C27" w:rsidR="00167130" w:rsidRDefault="00167130" w:rsidP="00167130">
      <w:pPr>
        <w:jc w:val="center"/>
        <w:rPr>
          <w:rFonts w:ascii="Times New Roman" w:hAnsi="Times New Roman" w:cs="Times New Roman"/>
          <w:sz w:val="32"/>
        </w:rPr>
      </w:pPr>
    </w:p>
    <w:p w14:paraId="6E2E376F" w14:textId="71280346" w:rsidR="00167130" w:rsidRDefault="00167130" w:rsidP="00167130">
      <w:pPr>
        <w:jc w:val="center"/>
        <w:rPr>
          <w:rFonts w:ascii="Times New Roman" w:hAnsi="Times New Roman" w:cs="Times New Roman"/>
          <w:sz w:val="32"/>
        </w:rPr>
      </w:pPr>
    </w:p>
    <w:p w14:paraId="04E65505" w14:textId="406AA8CE" w:rsidR="00167130" w:rsidRDefault="00167130" w:rsidP="00167130">
      <w:pPr>
        <w:jc w:val="center"/>
        <w:rPr>
          <w:rFonts w:ascii="Times New Roman" w:hAnsi="Times New Roman" w:cs="Times New Roman"/>
          <w:sz w:val="32"/>
        </w:rPr>
      </w:pPr>
    </w:p>
    <w:p w14:paraId="3BEEF237" w14:textId="77777777" w:rsidR="00167130" w:rsidRDefault="00167130" w:rsidP="00167130">
      <w:pPr>
        <w:jc w:val="center"/>
        <w:rPr>
          <w:rFonts w:ascii="Times New Roman" w:hAnsi="Times New Roman" w:cs="Times New Roman"/>
          <w:sz w:val="32"/>
        </w:rPr>
      </w:pPr>
    </w:p>
    <w:p w14:paraId="22D6280D" w14:textId="1358422A" w:rsidR="00167130" w:rsidRDefault="00167130" w:rsidP="00167130">
      <w:pPr>
        <w:jc w:val="center"/>
        <w:rPr>
          <w:rFonts w:ascii="Times New Roman" w:hAnsi="Times New Roman" w:cs="Times New Roman"/>
          <w:sz w:val="32"/>
        </w:rPr>
      </w:pPr>
      <w:r>
        <w:rPr>
          <w:rFonts w:ascii="Times New Roman" w:hAnsi="Times New Roman" w:cs="Times New Roman"/>
          <w:sz w:val="32"/>
        </w:rPr>
        <w:t>ACKNOWLEDGEMENT</w:t>
      </w:r>
    </w:p>
    <w:p w14:paraId="20F74480" w14:textId="77777777" w:rsidR="00167130" w:rsidRDefault="00167130" w:rsidP="00167130">
      <w:pPr>
        <w:jc w:val="center"/>
        <w:rPr>
          <w:rFonts w:ascii="Times New Roman" w:hAnsi="Times New Roman" w:cs="Times New Roman"/>
          <w:sz w:val="32"/>
        </w:rPr>
      </w:pPr>
    </w:p>
    <w:p w14:paraId="0CCB2D87" w14:textId="77777777" w:rsidR="00167130" w:rsidRPr="006E0C3B" w:rsidRDefault="00167130" w:rsidP="00167130">
      <w:pPr>
        <w:overflowPunct w:val="0"/>
        <w:spacing w:line="360" w:lineRule="auto"/>
        <w:ind w:leftChars="5" w:left="11" w:right="40"/>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For completing this project work, we have received the support and the guidance from many people whom I would like to mention with deep sense of gratitude and indebtedness. We extend our gratitude to our beloved </w:t>
      </w:r>
      <w:r>
        <w:rPr>
          <w:rFonts w:ascii="Times New Roman" w:hAnsi="Times New Roman" w:cs="Times New Roman"/>
          <w:b/>
          <w:bCs/>
          <w:sz w:val="24"/>
          <w:szCs w:val="24"/>
        </w:rPr>
        <w:t>Chancellor, Pro-Vice Chancellor, and Registrar</w:t>
      </w:r>
      <w:r>
        <w:rPr>
          <w:rFonts w:ascii="Times New Roman" w:hAnsi="Times New Roman" w:cs="Times New Roman"/>
          <w:sz w:val="24"/>
          <w:szCs w:val="24"/>
        </w:rPr>
        <w:t xml:space="preserve"> for their support and encouragement in completion of the project. </w:t>
      </w:r>
    </w:p>
    <w:p w14:paraId="699E4D5C" w14:textId="11BC7A7B" w:rsidR="00167130" w:rsidRDefault="00167130" w:rsidP="00167130">
      <w:pPr>
        <w:spacing w:line="360" w:lineRule="auto"/>
        <w:jc w:val="both"/>
        <w:rPr>
          <w:rFonts w:ascii="Times New Roman" w:hAnsi="Times New Roman" w:cs="Times New Roman"/>
          <w:sz w:val="24"/>
          <w:szCs w:val="24"/>
        </w:rPr>
      </w:pPr>
      <w:r w:rsidRPr="006E0C3B">
        <w:rPr>
          <w:rFonts w:ascii="Times New Roman" w:hAnsi="Times New Roman" w:cs="Times New Roman"/>
          <w:color w:val="000000" w:themeColor="text1"/>
          <w:sz w:val="24"/>
          <w:szCs w:val="24"/>
        </w:rPr>
        <w:t xml:space="preserve">I would like to sincerely thank my internal guide </w:t>
      </w:r>
      <w:r w:rsidRPr="006E0C3B">
        <w:rPr>
          <w:rFonts w:ascii="Times New Roman" w:hAnsi="Times New Roman" w:cs="Times New Roman"/>
          <w:b/>
          <w:bCs/>
          <w:color w:val="000000" w:themeColor="text1"/>
          <w:sz w:val="24"/>
          <w:szCs w:val="24"/>
        </w:rPr>
        <w:t>Dr Radha K, Assistant Professor</w:t>
      </w:r>
      <w:r>
        <w:rPr>
          <w:rFonts w:ascii="Times New Roman" w:hAnsi="Times New Roman" w:cs="Times New Roman"/>
          <w:sz w:val="24"/>
          <w:szCs w:val="24"/>
        </w:rPr>
        <w:t>, Presidency School of Computer Science and Engineering (</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Division), Presidency University, for his moral support, motivation, timely guidance and encouragement provided to us during the period of our project work.</w:t>
      </w:r>
    </w:p>
    <w:p w14:paraId="790AC0E6" w14:textId="59BF9326" w:rsidR="00167130" w:rsidRDefault="00167130" w:rsidP="00167130">
      <w:pPr>
        <w:spacing w:line="360" w:lineRule="auto"/>
        <w:rPr>
          <w:rFonts w:ascii="Times New Roman" w:hAnsi="Times New Roman" w:cs="Times New Roman"/>
          <w:sz w:val="24"/>
          <w:szCs w:val="24"/>
          <w:lang w:eastAsia="zh-CN"/>
        </w:rPr>
      </w:pPr>
      <w:r>
        <w:rPr>
          <w:rFonts w:ascii="Times New Roman" w:hAnsi="Times New Roman" w:cs="Times New Roman"/>
          <w:sz w:val="24"/>
          <w:szCs w:val="24"/>
        </w:rPr>
        <w:t xml:space="preserve">I am also thankful to </w:t>
      </w:r>
      <w:r w:rsidRPr="006F3421">
        <w:rPr>
          <w:rFonts w:ascii="Times New Roman" w:hAnsi="Times New Roman" w:cs="Times New Roman"/>
          <w:b/>
          <w:bCs/>
          <w:sz w:val="24"/>
          <w:szCs w:val="24"/>
          <w:lang w:eastAsia="zh-CN"/>
        </w:rPr>
        <w:t xml:space="preserve">Dr. </w:t>
      </w:r>
      <w:proofErr w:type="spellStart"/>
      <w:r w:rsidRPr="006F3421">
        <w:rPr>
          <w:rFonts w:ascii="Times New Roman" w:hAnsi="Times New Roman" w:cs="Times New Roman"/>
          <w:b/>
          <w:bCs/>
          <w:sz w:val="24"/>
          <w:szCs w:val="24"/>
          <w:lang w:eastAsia="zh-CN"/>
        </w:rPr>
        <w:t>Pravinthraja</w:t>
      </w:r>
      <w:proofErr w:type="spellEnd"/>
      <w:r w:rsidRPr="006F3421">
        <w:rPr>
          <w:rFonts w:ascii="Times New Roman" w:hAnsi="Times New Roman" w:cs="Times New Roman"/>
          <w:b/>
          <w:bCs/>
          <w:sz w:val="24"/>
          <w:szCs w:val="24"/>
          <w:lang w:eastAsia="zh-CN"/>
        </w:rPr>
        <w:t xml:space="preserve"> S, </w:t>
      </w:r>
      <w:r w:rsidRPr="006F3421">
        <w:rPr>
          <w:rFonts w:ascii="Times New Roman" w:hAnsi="Times New Roman" w:cs="Times New Roman"/>
          <w:b/>
          <w:bCs/>
          <w:sz w:val="24"/>
          <w:szCs w:val="24"/>
        </w:rPr>
        <w:t>Professor</w:t>
      </w:r>
      <w:r>
        <w:rPr>
          <w:rFonts w:ascii="Times New Roman" w:hAnsi="Times New Roman" w:cs="Times New Roman"/>
          <w:sz w:val="24"/>
          <w:szCs w:val="24"/>
        </w:rPr>
        <w:t>, Head of the Department, Presidency School of Computer Science and Engineering (</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xml:space="preserve">. Division), Presidency University, for his mentorship and encouragement. </w:t>
      </w:r>
    </w:p>
    <w:p w14:paraId="24EB77F0" w14:textId="72872A7F" w:rsidR="00B17F48" w:rsidRDefault="00167130" w:rsidP="000129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express our cordial thanks to </w:t>
      </w:r>
      <w:r>
        <w:rPr>
          <w:rFonts w:ascii="Times New Roman" w:hAnsi="Times New Roman" w:cs="Times New Roman"/>
          <w:b/>
          <w:bCs/>
          <w:sz w:val="24"/>
          <w:szCs w:val="24"/>
        </w:rPr>
        <w:t xml:space="preserve">Dr.  </w:t>
      </w:r>
      <w:proofErr w:type="spellStart"/>
      <w:r>
        <w:rPr>
          <w:rFonts w:ascii="Times New Roman" w:hAnsi="Times New Roman" w:cs="Times New Roman"/>
          <w:b/>
          <w:bCs/>
          <w:sz w:val="24"/>
          <w:szCs w:val="24"/>
        </w:rPr>
        <w:t>Shakkeera</w:t>
      </w:r>
      <w:proofErr w:type="spellEnd"/>
      <w:r>
        <w:rPr>
          <w:rFonts w:ascii="Times New Roman" w:hAnsi="Times New Roman" w:cs="Times New Roman"/>
          <w:b/>
          <w:bCs/>
          <w:sz w:val="24"/>
          <w:szCs w:val="24"/>
        </w:rPr>
        <w:t xml:space="preserve"> L</w:t>
      </w:r>
      <w:r>
        <w:rPr>
          <w:rFonts w:ascii="Times New Roman" w:hAnsi="Times New Roman" w:cs="Times New Roman"/>
          <w:sz w:val="24"/>
          <w:szCs w:val="24"/>
        </w:rPr>
        <w:t>, Associate Dean, Presidency School of computer Science and Engineering (</w:t>
      </w:r>
      <w:proofErr w:type="spellStart"/>
      <w:r>
        <w:rPr>
          <w:rFonts w:ascii="Times New Roman" w:hAnsi="Times New Roman" w:cs="Times New Roman"/>
          <w:sz w:val="24"/>
          <w:szCs w:val="24"/>
        </w:rPr>
        <w:t>Spl</w:t>
      </w:r>
      <w:proofErr w:type="spellEnd"/>
      <w:r>
        <w:rPr>
          <w:rFonts w:ascii="Times New Roman" w:hAnsi="Times New Roman" w:cs="Times New Roman"/>
          <w:sz w:val="24"/>
          <w:szCs w:val="24"/>
        </w:rPr>
        <w:t>. Division), Presidency University for providing the required facilities and intellectually stimulating environment that aided in the completion of my project work.</w:t>
      </w:r>
    </w:p>
    <w:p w14:paraId="3E03F917" w14:textId="1E946552" w:rsidR="00167130" w:rsidRDefault="00167130" w:rsidP="000129B9">
      <w:pPr>
        <w:spacing w:line="360" w:lineRule="auto"/>
        <w:rPr>
          <w:rFonts w:ascii="Times New Roman" w:hAnsi="Times New Roman" w:cs="Times New Roman"/>
          <w:sz w:val="24"/>
          <w:szCs w:val="24"/>
        </w:rPr>
      </w:pPr>
      <w:r>
        <w:rPr>
          <w:rFonts w:ascii="Times New Roman" w:hAnsi="Times New Roman" w:cs="Times New Roman"/>
          <w:sz w:val="24"/>
          <w:szCs w:val="24"/>
        </w:rPr>
        <w:t xml:space="preserve">We are grateful to </w:t>
      </w:r>
      <w:r w:rsidRPr="005F6DA2">
        <w:rPr>
          <w:rFonts w:ascii="Times New Roman" w:hAnsi="Times New Roman" w:cs="Times New Roman"/>
          <w:b/>
          <w:bCs/>
          <w:sz w:val="24"/>
          <w:szCs w:val="24"/>
        </w:rPr>
        <w:t>Dr. Sampath A K, PSCS (</w:t>
      </w:r>
      <w:proofErr w:type="spellStart"/>
      <w:r w:rsidRPr="005F6DA2">
        <w:rPr>
          <w:rFonts w:ascii="Times New Roman" w:hAnsi="Times New Roman" w:cs="Times New Roman"/>
          <w:b/>
          <w:bCs/>
          <w:sz w:val="24"/>
          <w:szCs w:val="24"/>
        </w:rPr>
        <w:t>Spl</w:t>
      </w:r>
      <w:proofErr w:type="spellEnd"/>
      <w:r w:rsidRPr="005F6DA2">
        <w:rPr>
          <w:rFonts w:ascii="Times New Roman" w:hAnsi="Times New Roman" w:cs="Times New Roman"/>
          <w:b/>
          <w:bCs/>
          <w:sz w:val="24"/>
          <w:szCs w:val="24"/>
        </w:rPr>
        <w:t xml:space="preserve">. Division) School Project </w:t>
      </w:r>
      <w:r w:rsidR="006F3421" w:rsidRPr="005F6DA2">
        <w:rPr>
          <w:rFonts w:ascii="Times New Roman" w:hAnsi="Times New Roman" w:cs="Times New Roman"/>
          <w:b/>
          <w:bCs/>
          <w:sz w:val="24"/>
          <w:szCs w:val="24"/>
        </w:rPr>
        <w:t>Coordinator</w:t>
      </w:r>
      <w:r w:rsidR="006F3421">
        <w:rPr>
          <w:rFonts w:ascii="Times New Roman" w:hAnsi="Times New Roman" w:cs="Times New Roman"/>
          <w:sz w:val="24"/>
          <w:szCs w:val="24"/>
        </w:rPr>
        <w:t xml:space="preserve">, </w:t>
      </w:r>
      <w:r w:rsidR="006F3421" w:rsidRPr="005F6DA2">
        <w:rPr>
          <w:rFonts w:ascii="Times New Roman" w:hAnsi="Times New Roman" w:cs="Times New Roman"/>
          <w:b/>
          <w:bCs/>
          <w:sz w:val="24"/>
          <w:szCs w:val="24"/>
        </w:rPr>
        <w:t>Dr.</w:t>
      </w:r>
      <w:r w:rsidRPr="005F6DA2">
        <w:rPr>
          <w:rFonts w:ascii="Times New Roman" w:hAnsi="Times New Roman" w:cs="Times New Roman"/>
          <w:b/>
          <w:bCs/>
          <w:sz w:val="24"/>
          <w:szCs w:val="24"/>
        </w:rPr>
        <w:t xml:space="preserve"> H M</w:t>
      </w:r>
      <w:r w:rsidRPr="006F3421">
        <w:rPr>
          <w:rFonts w:ascii="Times New Roman" w:hAnsi="Times New Roman" w:cs="Times New Roman"/>
          <w:b/>
          <w:bCs/>
          <w:sz w:val="24"/>
          <w:szCs w:val="24"/>
        </w:rPr>
        <w:t xml:space="preserve"> Manjula, PSCS (</w:t>
      </w:r>
      <w:proofErr w:type="spellStart"/>
      <w:r w:rsidRPr="006F3421">
        <w:rPr>
          <w:rFonts w:ascii="Times New Roman" w:hAnsi="Times New Roman" w:cs="Times New Roman"/>
          <w:b/>
          <w:bCs/>
          <w:sz w:val="24"/>
          <w:szCs w:val="24"/>
        </w:rPr>
        <w:t>Spl</w:t>
      </w:r>
      <w:proofErr w:type="spellEnd"/>
      <w:r w:rsidRPr="006F3421">
        <w:rPr>
          <w:rFonts w:ascii="Times New Roman" w:hAnsi="Times New Roman" w:cs="Times New Roman"/>
          <w:b/>
          <w:bCs/>
          <w:sz w:val="24"/>
          <w:szCs w:val="24"/>
        </w:rPr>
        <w:t>.</w:t>
      </w:r>
      <w:r>
        <w:rPr>
          <w:rFonts w:ascii="Times New Roman" w:hAnsi="Times New Roman" w:cs="Times New Roman"/>
          <w:b/>
          <w:sz w:val="24"/>
          <w:szCs w:val="24"/>
        </w:rPr>
        <w:t xml:space="preserve"> Division) Program Project Coordinator</w:t>
      </w:r>
      <w:r>
        <w:rPr>
          <w:rFonts w:ascii="Times New Roman" w:hAnsi="Times New Roman" w:cs="Times New Roman"/>
          <w:sz w:val="24"/>
          <w:szCs w:val="24"/>
        </w:rPr>
        <w:t>, for facilitating problem statements, coordinating reviews, monitoring progress, and providing their valuable support and guidance.</w:t>
      </w:r>
    </w:p>
    <w:p w14:paraId="3977B3EF" w14:textId="77777777" w:rsidR="00167130" w:rsidRDefault="00167130" w:rsidP="00167130">
      <w:pPr>
        <w:overflowPunct w:val="0"/>
        <w:spacing w:line="360" w:lineRule="auto"/>
        <w:ind w:leftChars="5" w:left="11" w:right="40"/>
        <w:jc w:val="both"/>
        <w:rPr>
          <w:rFonts w:ascii="Times New Roman" w:hAnsi="Times New Roman" w:cs="Times New Roman"/>
          <w:color w:val="FF0000"/>
          <w:sz w:val="24"/>
          <w:szCs w:val="24"/>
        </w:rPr>
      </w:pPr>
      <w:r>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403EA3BA" w14:textId="3CC20C2D" w:rsidR="00167130" w:rsidRPr="006E0C3B" w:rsidRDefault="00167130" w:rsidP="00167130">
      <w:pPr>
        <w:overflowPunct w:val="0"/>
        <w:spacing w:line="360" w:lineRule="auto"/>
        <w:ind w:leftChars="5" w:left="11" w:right="40" w:firstLineChars="544" w:firstLine="1306"/>
        <w:jc w:val="right"/>
        <w:rPr>
          <w:rFonts w:ascii="Times New Roman" w:hAnsi="Times New Roman" w:cs="Times New Roman"/>
          <w:color w:val="000000" w:themeColor="text1"/>
          <w:sz w:val="24"/>
          <w:szCs w:val="24"/>
        </w:rPr>
      </w:pPr>
      <w:r>
        <w:rPr>
          <w:rFonts w:ascii="Times New Roman" w:hAnsi="Times New Roman" w:cs="Times New Roman"/>
          <w:color w:val="FF0000"/>
          <w:sz w:val="24"/>
          <w:szCs w:val="24"/>
        </w:rPr>
        <w:t xml:space="preserve">  </w:t>
      </w:r>
      <w:r w:rsidRPr="006E0C3B">
        <w:rPr>
          <w:rFonts w:ascii="Times New Roman" w:hAnsi="Times New Roman" w:cs="Times New Roman"/>
          <w:color w:val="000000" w:themeColor="text1"/>
          <w:sz w:val="24"/>
          <w:szCs w:val="24"/>
        </w:rPr>
        <w:t xml:space="preserve">CHANDAN KUMAR H </w:t>
      </w:r>
      <w:proofErr w:type="spellStart"/>
      <w:r w:rsidRPr="006E0C3B">
        <w:rPr>
          <w:rFonts w:ascii="Times New Roman" w:hAnsi="Times New Roman" w:cs="Times New Roman"/>
          <w:color w:val="000000" w:themeColor="text1"/>
          <w:sz w:val="24"/>
          <w:szCs w:val="24"/>
        </w:rPr>
        <w:t>H</w:t>
      </w:r>
      <w:proofErr w:type="spellEnd"/>
      <w:r w:rsidRPr="006E0C3B">
        <w:rPr>
          <w:rFonts w:ascii="Times New Roman" w:hAnsi="Times New Roman" w:cs="Times New Roman"/>
          <w:color w:val="000000" w:themeColor="text1"/>
          <w:sz w:val="24"/>
          <w:szCs w:val="24"/>
        </w:rPr>
        <w:t xml:space="preserve"> </w:t>
      </w:r>
    </w:p>
    <w:p w14:paraId="3E1BF07C" w14:textId="10FC9380" w:rsidR="00167130" w:rsidRPr="006E0C3B" w:rsidRDefault="002B3BF9" w:rsidP="00167130">
      <w:pPr>
        <w:overflowPunct w:val="0"/>
        <w:spacing w:line="360" w:lineRule="auto"/>
        <w:ind w:leftChars="5" w:left="11" w:right="40" w:firstLineChars="544" w:firstLine="1306"/>
        <w:jc w:val="right"/>
        <w:rPr>
          <w:rFonts w:ascii="Times New Roman" w:hAnsi="Times New Roman" w:cs="Times New Roman"/>
          <w:color w:val="000000" w:themeColor="text1"/>
          <w:sz w:val="24"/>
          <w:szCs w:val="24"/>
        </w:rPr>
      </w:pPr>
      <w:r w:rsidRPr="006E0C3B">
        <w:rPr>
          <w:rFonts w:ascii="Times New Roman" w:hAnsi="Times New Roman" w:cs="Times New Roman"/>
          <w:color w:val="000000" w:themeColor="text1"/>
          <w:sz w:val="24"/>
          <w:szCs w:val="24"/>
        </w:rPr>
        <w:t>GANGADHARA</w:t>
      </w:r>
    </w:p>
    <w:p w14:paraId="74B3912E" w14:textId="49AEF286" w:rsidR="009A388F" w:rsidRPr="006E0C3B" w:rsidRDefault="002B3BF9" w:rsidP="00167130">
      <w:pPr>
        <w:overflowPunct w:val="0"/>
        <w:spacing w:line="360" w:lineRule="auto"/>
        <w:ind w:leftChars="5" w:left="11" w:right="40" w:firstLineChars="544" w:firstLine="1306"/>
        <w:jc w:val="right"/>
        <w:rPr>
          <w:rFonts w:ascii="Times New Roman" w:hAnsi="Times New Roman" w:cs="Times New Roman"/>
          <w:color w:val="000000" w:themeColor="text1"/>
          <w:sz w:val="24"/>
          <w:szCs w:val="24"/>
        </w:rPr>
        <w:sectPr w:rsidR="009A388F" w:rsidRPr="006E0C3B">
          <w:headerReference w:type="even" r:id="rId10"/>
          <w:headerReference w:type="default" r:id="rId11"/>
          <w:footerReference w:type="even" r:id="rId12"/>
          <w:footerReference w:type="default" r:id="rId13"/>
          <w:headerReference w:type="first" r:id="rId14"/>
          <w:footerReference w:type="first" r:id="rId15"/>
          <w:pgSz w:w="12240" w:h="15840"/>
          <w:pgMar w:top="1440" w:right="1260" w:bottom="1440" w:left="1440" w:header="708" w:footer="708" w:gutter="0"/>
          <w:pgNumType w:fmt="lowerRoman" w:start="1"/>
          <w:cols w:space="720"/>
          <w:docGrid w:linePitch="360"/>
        </w:sectPr>
      </w:pPr>
      <w:r w:rsidRPr="006E0C3B">
        <w:rPr>
          <w:rFonts w:ascii="Times New Roman" w:hAnsi="Times New Roman" w:cs="Times New Roman"/>
          <w:color w:val="000000" w:themeColor="text1"/>
          <w:sz w:val="24"/>
          <w:szCs w:val="24"/>
        </w:rPr>
        <w:t>NAVYA SHREE E</w:t>
      </w:r>
    </w:p>
    <w:p w14:paraId="4E0CFF2E" w14:textId="34AC1BB0" w:rsidR="00A15DA8" w:rsidRPr="00372183" w:rsidRDefault="002B3BF9" w:rsidP="009A388F">
      <w:pPr>
        <w:spacing w:before="200" w:after="300"/>
        <w:jc w:val="center"/>
        <w:rPr>
          <w:rFonts w:ascii="Times New Roman" w:hAnsi="Times New Roman" w:cs="Times New Roman"/>
          <w:color w:val="000000" w:themeColor="text1"/>
        </w:rPr>
      </w:pPr>
      <w:r>
        <w:rPr>
          <w:rFonts w:ascii="Times New Roman" w:hAnsi="Times New Roman" w:cs="Times New Roman"/>
          <w:b/>
          <w:bCs/>
          <w:color w:val="000000" w:themeColor="text1"/>
          <w:sz w:val="40"/>
          <w:szCs w:val="40"/>
        </w:rPr>
        <w:lastRenderedPageBreak/>
        <w:t>ABSTRACT</w:t>
      </w:r>
    </w:p>
    <w:p w14:paraId="06264CC5" w14:textId="77777777" w:rsidR="009A388F" w:rsidRDefault="03551A9A" w:rsidP="00697C5F">
      <w:pPr>
        <w:spacing w:before="100" w:after="100" w:line="360" w:lineRule="auto"/>
        <w:jc w:val="both"/>
        <w:rPr>
          <w:rFonts w:ascii="Times New Roman" w:eastAsia="Times New Roman" w:hAnsi="Times New Roman" w:cs="Times New Roman"/>
          <w:color w:val="000000" w:themeColor="text1"/>
          <w:sz w:val="24"/>
          <w:szCs w:val="24"/>
        </w:rPr>
        <w:sectPr w:rsidR="009A388F" w:rsidSect="00B1714B">
          <w:footerReference w:type="default" r:id="rId16"/>
          <w:pgSz w:w="12240" w:h="15840"/>
          <w:pgMar w:top="1440" w:right="1260" w:bottom="1440" w:left="1440" w:header="708" w:footer="708" w:gutter="0"/>
          <w:pgNumType w:fmt="lowerRoman"/>
          <w:cols w:space="720"/>
          <w:docGrid w:linePitch="360"/>
        </w:sectPr>
      </w:pPr>
      <w:r>
        <w:rPr>
          <w:rFonts w:ascii="Times New Roman" w:eastAsia="Times New Roman" w:hAnsi="Times New Roman" w:cs="Times New Roman"/>
          <w:color w:val="000000" w:themeColor="text1"/>
          <w:sz w:val="24"/>
          <w:szCs w:val="24"/>
        </w:rPr>
        <w:t>India continues to depend heavily on imported edible oils due to limited domestic oilseed production, primarily because many farmers are reluctant to shift from traditional crops like wheat and paddy due to uncertainties in yield, fluctuating market prices, and lack of accessible, data-driven guidance. To tackle this issue, the project introduces a web-based decision support system titled “Crop Shift Mitigation Web Platform for Promoting Oilseed Farming,” which integrates key environmental factors such as rainfall, temperature, soil type, and irrigation conditions with historical agricultural data from Punjab (2020–2025) to generate personalized crop recommendations for farmers. The system is powered entirely by a Random Forest machine learning model consisting of 200 decision trees, selected for its high accuracy on tabular data, ability to reduce overfitting through ensemble learning, and interpretability via feature importance analysis. The predicted crop yield is further combined with real-time market price data to estimate profitability, enabling farmers to compare multiple crop options based on both returns and associated risks. The platform is developed using a React-based frontend and a Python Flask backend and includes several functional modules such as a Crop Profit Simulator, Market Prices dashboard, Government Schemes directory, and a Drill-Down Labs module for enhancing farmer awareness and understanding. Experimental evaluation on a dataset of 78 records across nine districts in Punjab demonstrates that oilseed crops like cotton seed and sunflower can generate higher profits under suitable conditions, with the model achieving strong performance metrics including an RMSE of 61.8 kg/ha, an R-squared value of 0.921, and cross-validated R-squared of 0.908, indicating robust generalization. Additionally, the system incorporates a risk classification mechanism that categorizes crops into ‘safe’ and ‘high-risk’ groups, helping farmers make informed and balanced decisions. Overall, the platform effectively reduces decision uncertainty, promotes a gradual and data-driven transition toward oilseed cultivation, and contributes to improving farmer income while supporting India’s long-term goal of achieving edible oil self-sufficiency and sustainable agricultural practices.</w:t>
      </w:r>
    </w:p>
    <w:p w14:paraId="26FF95C5" w14:textId="0337939B" w:rsidR="00A15DA8" w:rsidRPr="00372183" w:rsidRDefault="00697C5F" w:rsidP="009A388F">
      <w:pPr>
        <w:spacing w:before="200" w:after="300"/>
        <w:jc w:val="center"/>
        <w:rPr>
          <w:rFonts w:ascii="Times New Roman" w:hAnsi="Times New Roman" w:cs="Times New Roman"/>
          <w:color w:val="000000" w:themeColor="text1"/>
        </w:rPr>
      </w:pPr>
      <w:r>
        <w:rPr>
          <w:rFonts w:ascii="Times New Roman" w:hAnsi="Times New Roman" w:cs="Times New Roman"/>
          <w:b/>
          <w:bCs/>
          <w:color w:val="000000" w:themeColor="text1"/>
          <w:sz w:val="40"/>
          <w:szCs w:val="40"/>
        </w:rPr>
        <w:lastRenderedPageBreak/>
        <w:t>TABLE OF CONTENTS</w:t>
      </w:r>
    </w:p>
    <w:tbl>
      <w:tblPr>
        <w:tblStyle w:val="GridTable1Light"/>
        <w:tblW w:w="0" w:type="auto"/>
        <w:tblLook w:val="04A0" w:firstRow="1" w:lastRow="0" w:firstColumn="1" w:lastColumn="0" w:noHBand="0" w:noVBand="1"/>
      </w:tblPr>
      <w:tblGrid>
        <w:gridCol w:w="1705"/>
        <w:gridCol w:w="6695"/>
        <w:gridCol w:w="1130"/>
      </w:tblGrid>
      <w:tr w:rsidR="00372183" w:rsidRPr="00372183" w14:paraId="39ACBCD2" w14:textId="77777777" w:rsidTr="001A5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21801B" w14:textId="7A70D321" w:rsidR="00A15DA8" w:rsidRPr="006F3421" w:rsidRDefault="002B3BF9" w:rsidP="23CD2A50">
            <w:pPr>
              <w:jc w:val="center"/>
              <w:rPr>
                <w:rFonts w:ascii="Times New Roman" w:hAnsi="Times New Roman" w:cs="Times New Roman"/>
                <w:color w:val="000000" w:themeColor="text1"/>
                <w:sz w:val="24"/>
                <w:szCs w:val="24"/>
              </w:rPr>
            </w:pPr>
            <w:r w:rsidRPr="006F3421">
              <w:rPr>
                <w:rFonts w:ascii="Times New Roman" w:hAnsi="Times New Roman" w:cs="Times New Roman"/>
                <w:sz w:val="24"/>
                <w:szCs w:val="40"/>
              </w:rPr>
              <w:t>CHAPTER NO</w:t>
            </w:r>
          </w:p>
        </w:tc>
        <w:tc>
          <w:tcPr>
            <w:tcW w:w="0" w:type="auto"/>
          </w:tcPr>
          <w:p w14:paraId="3E3C67F9" w14:textId="5D8A0E9A" w:rsidR="00A15DA8" w:rsidRPr="006F3421" w:rsidRDefault="00752620" w:rsidP="007526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F3421">
              <w:rPr>
                <w:rFonts w:ascii="Times New Roman" w:hAnsi="Times New Roman" w:cs="Times New Roman"/>
                <w:color w:val="000000" w:themeColor="text1"/>
                <w:sz w:val="24"/>
                <w:szCs w:val="24"/>
              </w:rPr>
              <w:t>TITLE</w:t>
            </w:r>
          </w:p>
        </w:tc>
        <w:tc>
          <w:tcPr>
            <w:tcW w:w="0" w:type="auto"/>
          </w:tcPr>
          <w:p w14:paraId="2E6D7EF8" w14:textId="77777777" w:rsidR="00A15DA8" w:rsidRPr="00372183" w:rsidRDefault="00E329DA" w:rsidP="23CD2A50">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Page No.</w:t>
            </w:r>
          </w:p>
        </w:tc>
      </w:tr>
      <w:tr w:rsidR="00372183" w:rsidRPr="00372183" w14:paraId="51111A3E"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32D49E21" w14:textId="77777777" w:rsidR="00A15DA8" w:rsidRPr="006F3421" w:rsidRDefault="00A15DA8" w:rsidP="23CD2A50">
            <w:pPr>
              <w:rPr>
                <w:rFonts w:ascii="Times New Roman" w:hAnsi="Times New Roman" w:cs="Times New Roman"/>
                <w:color w:val="000000" w:themeColor="text1"/>
                <w:sz w:val="24"/>
                <w:szCs w:val="24"/>
              </w:rPr>
            </w:pPr>
          </w:p>
        </w:tc>
        <w:tc>
          <w:tcPr>
            <w:tcW w:w="0" w:type="auto"/>
          </w:tcPr>
          <w:p w14:paraId="21C329AA" w14:textId="2037589E" w:rsidR="00A15DA8" w:rsidRPr="006F3421" w:rsidRDefault="00752620" w:rsidP="00752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6F3421">
              <w:rPr>
                <w:rFonts w:ascii="Times New Roman" w:hAnsi="Times New Roman" w:cs="Times New Roman"/>
                <w:b/>
                <w:bCs/>
                <w:color w:val="000000" w:themeColor="text1"/>
                <w:sz w:val="24"/>
                <w:szCs w:val="24"/>
              </w:rPr>
              <w:t>DECLARATION</w:t>
            </w:r>
          </w:p>
        </w:tc>
        <w:tc>
          <w:tcPr>
            <w:tcW w:w="0" w:type="auto"/>
          </w:tcPr>
          <w:p w14:paraId="572211C8" w14:textId="105A08C5" w:rsidR="00A15DA8" w:rsidRPr="00372183" w:rsidRDefault="008E5E38" w:rsidP="0044321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iii</w:t>
            </w:r>
          </w:p>
        </w:tc>
      </w:tr>
      <w:tr w:rsidR="00372183" w:rsidRPr="00372183" w14:paraId="7BAD552F"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1828AEA4" w14:textId="77777777" w:rsidR="00A15DA8" w:rsidRPr="006F3421" w:rsidRDefault="00A15DA8" w:rsidP="23CD2A50">
            <w:pPr>
              <w:rPr>
                <w:rFonts w:ascii="Times New Roman" w:hAnsi="Times New Roman" w:cs="Times New Roman"/>
                <w:color w:val="000000" w:themeColor="text1"/>
                <w:sz w:val="24"/>
                <w:szCs w:val="24"/>
              </w:rPr>
            </w:pPr>
          </w:p>
        </w:tc>
        <w:tc>
          <w:tcPr>
            <w:tcW w:w="0" w:type="auto"/>
          </w:tcPr>
          <w:p w14:paraId="6BC0958E" w14:textId="322A6056" w:rsidR="00A15DA8" w:rsidRPr="006F3421" w:rsidRDefault="00752620" w:rsidP="00752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6F3421">
              <w:rPr>
                <w:rFonts w:ascii="Times New Roman" w:hAnsi="Times New Roman" w:cs="Times New Roman"/>
                <w:b/>
                <w:bCs/>
                <w:color w:val="000000" w:themeColor="text1"/>
                <w:sz w:val="24"/>
                <w:szCs w:val="24"/>
              </w:rPr>
              <w:t>ACKNOWLEDGEMENT</w:t>
            </w:r>
          </w:p>
        </w:tc>
        <w:tc>
          <w:tcPr>
            <w:tcW w:w="0" w:type="auto"/>
          </w:tcPr>
          <w:p w14:paraId="56364978" w14:textId="3B20ACAD" w:rsidR="00A15DA8" w:rsidRPr="00372183" w:rsidRDefault="008E5E38" w:rsidP="0044321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iv</w:t>
            </w:r>
          </w:p>
        </w:tc>
      </w:tr>
      <w:tr w:rsidR="00372183" w:rsidRPr="00372183" w14:paraId="75A2E87C"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43A9EF0D" w14:textId="77777777" w:rsidR="00A15DA8" w:rsidRPr="006F3421" w:rsidRDefault="00A15DA8" w:rsidP="23CD2A50">
            <w:pPr>
              <w:rPr>
                <w:rFonts w:ascii="Times New Roman" w:hAnsi="Times New Roman" w:cs="Times New Roman"/>
                <w:color w:val="000000" w:themeColor="text1"/>
                <w:sz w:val="24"/>
                <w:szCs w:val="24"/>
              </w:rPr>
            </w:pPr>
          </w:p>
        </w:tc>
        <w:tc>
          <w:tcPr>
            <w:tcW w:w="0" w:type="auto"/>
          </w:tcPr>
          <w:p w14:paraId="69448CAD" w14:textId="0D1F3409" w:rsidR="00A15DA8" w:rsidRPr="006F3421" w:rsidRDefault="00752620" w:rsidP="00752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6F3421">
              <w:rPr>
                <w:rFonts w:ascii="Times New Roman" w:hAnsi="Times New Roman" w:cs="Times New Roman"/>
                <w:b/>
                <w:bCs/>
                <w:color w:val="000000" w:themeColor="text1"/>
                <w:sz w:val="24"/>
                <w:szCs w:val="24"/>
              </w:rPr>
              <w:t>ABSTRACT</w:t>
            </w:r>
          </w:p>
        </w:tc>
        <w:tc>
          <w:tcPr>
            <w:tcW w:w="0" w:type="auto"/>
          </w:tcPr>
          <w:p w14:paraId="05D5C994" w14:textId="1A35B7C0" w:rsidR="00A15DA8" w:rsidRPr="00372183" w:rsidRDefault="008E5E38" w:rsidP="0044321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v</w:t>
            </w:r>
          </w:p>
        </w:tc>
      </w:tr>
      <w:tr w:rsidR="00372183" w:rsidRPr="00372183" w14:paraId="328E7663"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05BDE652" w14:textId="77777777" w:rsidR="00A15DA8" w:rsidRPr="006F3421" w:rsidRDefault="00A15DA8" w:rsidP="23CD2A50">
            <w:pPr>
              <w:rPr>
                <w:rFonts w:ascii="Times New Roman" w:hAnsi="Times New Roman" w:cs="Times New Roman"/>
                <w:color w:val="000000" w:themeColor="text1"/>
                <w:sz w:val="24"/>
                <w:szCs w:val="24"/>
              </w:rPr>
            </w:pPr>
          </w:p>
        </w:tc>
        <w:tc>
          <w:tcPr>
            <w:tcW w:w="0" w:type="auto"/>
          </w:tcPr>
          <w:p w14:paraId="61398246" w14:textId="27B063E8" w:rsidR="00A15DA8" w:rsidRPr="006F3421" w:rsidRDefault="00752620" w:rsidP="00752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6F3421">
              <w:rPr>
                <w:rFonts w:ascii="Times New Roman" w:hAnsi="Times New Roman" w:cs="Times New Roman"/>
                <w:b/>
                <w:bCs/>
                <w:color w:val="000000" w:themeColor="text1"/>
                <w:sz w:val="24"/>
                <w:szCs w:val="24"/>
              </w:rPr>
              <w:t>LIST OF FIGURES</w:t>
            </w:r>
          </w:p>
        </w:tc>
        <w:tc>
          <w:tcPr>
            <w:tcW w:w="0" w:type="auto"/>
          </w:tcPr>
          <w:p w14:paraId="764790E4" w14:textId="1B787C92" w:rsidR="00A15DA8" w:rsidRPr="00372183" w:rsidRDefault="008E5E38" w:rsidP="0044321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xi</w:t>
            </w:r>
          </w:p>
        </w:tc>
      </w:tr>
      <w:tr w:rsidR="00372183" w:rsidRPr="00372183" w14:paraId="477F1FA1"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1E607BAC" w14:textId="77777777" w:rsidR="00A15DA8" w:rsidRPr="006F3421" w:rsidRDefault="00A15DA8" w:rsidP="23CD2A50">
            <w:pPr>
              <w:rPr>
                <w:rFonts w:ascii="Times New Roman" w:hAnsi="Times New Roman" w:cs="Times New Roman"/>
                <w:color w:val="000000" w:themeColor="text1"/>
                <w:sz w:val="24"/>
                <w:szCs w:val="24"/>
              </w:rPr>
            </w:pPr>
          </w:p>
        </w:tc>
        <w:tc>
          <w:tcPr>
            <w:tcW w:w="0" w:type="auto"/>
          </w:tcPr>
          <w:p w14:paraId="767548CD" w14:textId="48AC4E5F" w:rsidR="00A15DA8" w:rsidRPr="006F3421" w:rsidRDefault="00752620" w:rsidP="00752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6F3421">
              <w:rPr>
                <w:rFonts w:ascii="Times New Roman" w:hAnsi="Times New Roman" w:cs="Times New Roman"/>
                <w:b/>
                <w:bCs/>
                <w:color w:val="000000" w:themeColor="text1"/>
                <w:sz w:val="24"/>
                <w:szCs w:val="24"/>
              </w:rPr>
              <w:t>LIST OF TABLES</w:t>
            </w:r>
          </w:p>
        </w:tc>
        <w:tc>
          <w:tcPr>
            <w:tcW w:w="0" w:type="auto"/>
          </w:tcPr>
          <w:p w14:paraId="0C76E014" w14:textId="122D054B" w:rsidR="00A15DA8" w:rsidRPr="00372183" w:rsidRDefault="008E5E38" w:rsidP="0044321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xii</w:t>
            </w:r>
          </w:p>
        </w:tc>
      </w:tr>
      <w:tr w:rsidR="00372183" w:rsidRPr="00372183" w14:paraId="1A70A128"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72ED3E73" w14:textId="77777777" w:rsidR="00A15DA8" w:rsidRPr="006F3421" w:rsidRDefault="00A15DA8" w:rsidP="23CD2A50">
            <w:pPr>
              <w:rPr>
                <w:rFonts w:ascii="Times New Roman" w:hAnsi="Times New Roman" w:cs="Times New Roman"/>
                <w:color w:val="000000" w:themeColor="text1"/>
                <w:sz w:val="24"/>
                <w:szCs w:val="24"/>
              </w:rPr>
            </w:pPr>
          </w:p>
        </w:tc>
        <w:tc>
          <w:tcPr>
            <w:tcW w:w="0" w:type="auto"/>
          </w:tcPr>
          <w:p w14:paraId="1281AF40" w14:textId="7046D824" w:rsidR="00A15DA8" w:rsidRPr="006F3421" w:rsidRDefault="00752620" w:rsidP="007526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6F3421">
              <w:rPr>
                <w:rFonts w:ascii="Times New Roman" w:hAnsi="Times New Roman" w:cs="Times New Roman"/>
                <w:b/>
                <w:bCs/>
                <w:color w:val="000000" w:themeColor="text1"/>
                <w:sz w:val="24"/>
                <w:szCs w:val="24"/>
              </w:rPr>
              <w:t>ABBREVIATIONS</w:t>
            </w:r>
          </w:p>
        </w:tc>
        <w:tc>
          <w:tcPr>
            <w:tcW w:w="0" w:type="auto"/>
          </w:tcPr>
          <w:p w14:paraId="142CEC44" w14:textId="3B5D6C0E" w:rsidR="00A15DA8" w:rsidRPr="00372183" w:rsidRDefault="00B333D0" w:rsidP="0044321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x</w:t>
            </w:r>
            <w:r w:rsidR="008E5E38">
              <w:rPr>
                <w:color w:val="000000" w:themeColor="text1"/>
                <w:sz w:val="24"/>
                <w:szCs w:val="24"/>
              </w:rPr>
              <w:t>iv</w:t>
            </w:r>
            <w:r>
              <w:rPr>
                <w:color w:val="000000" w:themeColor="text1"/>
                <w:sz w:val="24"/>
                <w:szCs w:val="24"/>
              </w:rPr>
              <w:t xml:space="preserve">  </w:t>
            </w:r>
          </w:p>
        </w:tc>
      </w:tr>
      <w:tr w:rsidR="00752620" w:rsidRPr="00372183" w14:paraId="49AA45CA"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6DE334B3" w14:textId="77777777" w:rsidR="00752620" w:rsidRPr="007B5068" w:rsidRDefault="00752620" w:rsidP="003A709F">
            <w:pPr>
              <w:jc w:val="center"/>
              <w:rPr>
                <w:rFonts w:ascii="Times New Roman" w:hAnsi="Times New Roman" w:cs="Times New Roman"/>
                <w:color w:val="000000" w:themeColor="text1"/>
                <w:sz w:val="24"/>
                <w:szCs w:val="24"/>
              </w:rPr>
            </w:pPr>
            <w:r w:rsidRPr="007B5068">
              <w:rPr>
                <w:rFonts w:ascii="Times New Roman" w:hAnsi="Times New Roman" w:cs="Times New Roman"/>
                <w:color w:val="000000" w:themeColor="text1"/>
                <w:sz w:val="24"/>
                <w:szCs w:val="24"/>
              </w:rPr>
              <w:t>1.</w:t>
            </w:r>
          </w:p>
        </w:tc>
        <w:tc>
          <w:tcPr>
            <w:tcW w:w="0" w:type="auto"/>
          </w:tcPr>
          <w:p w14:paraId="1844D6F3" w14:textId="5689E046" w:rsidR="00752620" w:rsidRPr="006F3421" w:rsidRDefault="00752620"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6F3421">
              <w:rPr>
                <w:color w:val="000000" w:themeColor="text1"/>
                <w:sz w:val="24"/>
                <w:szCs w:val="24"/>
              </w:rPr>
              <w:t>INTRODUCTION</w:t>
            </w:r>
          </w:p>
          <w:p w14:paraId="23F6E93E" w14:textId="2A9D21A8" w:rsidR="00752620" w:rsidRPr="00752620"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1.1 BACKGROUND</w:t>
            </w:r>
          </w:p>
          <w:p w14:paraId="525EB581" w14:textId="6920F808" w:rsidR="00752620" w:rsidRPr="00752620"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1.2 PROBLEM STATEMENT</w:t>
            </w:r>
          </w:p>
          <w:p w14:paraId="166608BB" w14:textId="30D8281E" w:rsidR="00752620" w:rsidRPr="00752620"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1.3 STATISTICS OF THE PROJECT DOMAIN</w:t>
            </w:r>
          </w:p>
          <w:p w14:paraId="6369B2DE" w14:textId="6F87DF3C" w:rsidR="00752620" w:rsidRPr="00752620"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1.4 PRIOR EXISTING TECHNOLOGIES</w:t>
            </w:r>
          </w:p>
          <w:p w14:paraId="68FFCCAE" w14:textId="4A8C06EB" w:rsidR="00752620" w:rsidRPr="00752620"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1.5 PROPOSED APPROACH</w:t>
            </w:r>
          </w:p>
          <w:p w14:paraId="20766469" w14:textId="21121599" w:rsidR="00752620" w:rsidRPr="00752620"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1.6 SUSTAINABLE DEVELOPMENT GOALS (SDGS)</w:t>
            </w:r>
          </w:p>
          <w:p w14:paraId="4069A792" w14:textId="7194966E" w:rsidR="00752620" w:rsidRPr="00372183"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1.7 OVERVIEW OF PROJECT REPORT</w:t>
            </w:r>
          </w:p>
        </w:tc>
        <w:tc>
          <w:tcPr>
            <w:tcW w:w="0" w:type="auto"/>
          </w:tcPr>
          <w:p w14:paraId="336288AB" w14:textId="45228EFD" w:rsidR="009A1EC2" w:rsidRPr="00372183" w:rsidRDefault="004C243A"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w:t>
            </w:r>
          </w:p>
          <w:p w14:paraId="774D94DA" w14:textId="446F8D4F" w:rsidR="00752620" w:rsidRPr="00372183" w:rsidRDefault="00752620"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w:t>
            </w:r>
          </w:p>
          <w:p w14:paraId="765455EB" w14:textId="691B8B74" w:rsidR="00752620" w:rsidRPr="00372183" w:rsidRDefault="00752620"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w:t>
            </w:r>
          </w:p>
          <w:p w14:paraId="1C7119C6" w14:textId="088D030B" w:rsidR="00752620" w:rsidRPr="00372183" w:rsidRDefault="00752620"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w:t>
            </w:r>
          </w:p>
          <w:p w14:paraId="39F68F15" w14:textId="369150A8" w:rsidR="00752620" w:rsidRPr="00372183" w:rsidRDefault="004C243A"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w:t>
            </w:r>
          </w:p>
          <w:p w14:paraId="42DBDD6A" w14:textId="1032343A" w:rsidR="00752620" w:rsidRPr="00372183" w:rsidRDefault="004C243A"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w:t>
            </w:r>
          </w:p>
          <w:p w14:paraId="07C9FB9C" w14:textId="317FC0B0" w:rsidR="00752620" w:rsidRPr="00372183" w:rsidRDefault="00752620"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w:t>
            </w:r>
          </w:p>
          <w:p w14:paraId="6AC649D0" w14:textId="56C35D68" w:rsidR="00752620" w:rsidRPr="00372183" w:rsidRDefault="00752620"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w:t>
            </w:r>
          </w:p>
          <w:p w14:paraId="304E5F49" w14:textId="6C5BEB06" w:rsidR="00752620" w:rsidRPr="00372183" w:rsidRDefault="00752620"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
        </w:tc>
      </w:tr>
      <w:tr w:rsidR="009A1EC2" w:rsidRPr="00372183" w14:paraId="6195A392"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186B1592" w14:textId="77777777" w:rsidR="009A1EC2" w:rsidRPr="00372183" w:rsidRDefault="009A1EC2" w:rsidP="003A709F">
            <w:pPr>
              <w:jc w:val="center"/>
              <w:rPr>
                <w:color w:val="000000" w:themeColor="text1"/>
                <w:sz w:val="24"/>
                <w:szCs w:val="24"/>
              </w:rPr>
            </w:pPr>
            <w:r>
              <w:rPr>
                <w:color w:val="000000" w:themeColor="text1"/>
                <w:sz w:val="24"/>
                <w:szCs w:val="24"/>
              </w:rPr>
              <w:t>2.</w:t>
            </w:r>
          </w:p>
          <w:p w14:paraId="741ADD39" w14:textId="7CC0F71A" w:rsidR="009A1EC2" w:rsidRPr="00372183" w:rsidRDefault="009A1EC2" w:rsidP="003A709F">
            <w:pPr>
              <w:jc w:val="center"/>
              <w:rPr>
                <w:color w:val="000000" w:themeColor="text1"/>
                <w:sz w:val="24"/>
                <w:szCs w:val="24"/>
              </w:rPr>
            </w:pPr>
          </w:p>
        </w:tc>
        <w:tc>
          <w:tcPr>
            <w:tcW w:w="0" w:type="auto"/>
          </w:tcPr>
          <w:p w14:paraId="78071B07" w14:textId="77777777" w:rsidR="009A1EC2" w:rsidRPr="002357AF"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LITERATURE REVIEW</w:t>
            </w:r>
          </w:p>
          <w:p w14:paraId="43A4E616" w14:textId="301BE554" w:rsidR="009A1EC2" w:rsidRPr="00372183"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2.1 CROP YIELD PREDICTION USING MACHINE </w:t>
            </w:r>
          </w:p>
          <w:p w14:paraId="281BAE4A" w14:textId="3939822F" w:rsidR="009A1EC2" w:rsidRPr="00372183"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2.2 RANDOM FOREST IN AGRICULTURAL </w:t>
            </w:r>
          </w:p>
          <w:p w14:paraId="605B261A" w14:textId="2B52A1F1" w:rsidR="007E3B83" w:rsidRDefault="009A1EC2"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2.3 DIGITAL AGRICULTURAL ADVISORY  </w:t>
            </w:r>
          </w:p>
          <w:p w14:paraId="15EC60EF" w14:textId="1C1B5825" w:rsidR="004C243A" w:rsidRDefault="004C243A"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2.4 PROFITABILITY ANALYSIS IN AGRICULTURE</w:t>
            </w:r>
          </w:p>
          <w:p w14:paraId="115F69C9" w14:textId="601142C1" w:rsidR="004C243A" w:rsidRDefault="004C243A" w:rsidP="009A1EC2">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lastRenderedPageBreak/>
              <w:t xml:space="preserve">2.5 GOVERNEMENT SCHEMES AND POLICY </w:t>
            </w:r>
          </w:p>
          <w:p w14:paraId="45864BE2" w14:textId="5C695EB4" w:rsidR="007E3B83" w:rsidRDefault="007E3B83" w:rsidP="009A1EC2">
            <w:pPr>
              <w:spacing w:line="600" w:lineRule="auto"/>
              <w:cnfStyle w:val="000000000000" w:firstRow="0" w:lastRow="0" w:firstColumn="0" w:lastColumn="0" w:oddVBand="0" w:evenVBand="0" w:oddHBand="0" w:evenHBand="0" w:firstRowFirstColumn="0" w:firstRowLastColumn="0" w:lastRowFirstColumn="0" w:lastRowLastColumn="0"/>
              <w:rPr>
                <w:caps/>
                <w:sz w:val="24"/>
                <w:szCs w:val="24"/>
              </w:rPr>
            </w:pPr>
            <w:r>
              <w:rPr>
                <w:color w:val="000000" w:themeColor="text1"/>
                <w:sz w:val="24"/>
                <w:szCs w:val="24"/>
              </w:rPr>
              <w:t xml:space="preserve">2.6 </w:t>
            </w:r>
            <w:r>
              <w:rPr>
                <w:caps/>
                <w:sz w:val="24"/>
                <w:szCs w:val="24"/>
              </w:rPr>
              <w:t>Objectives of the Study</w:t>
            </w:r>
          </w:p>
          <w:p w14:paraId="4E85BF90" w14:textId="4E20239F" w:rsidR="007E3B83" w:rsidRDefault="007E3B83" w:rsidP="009A1EC2">
            <w:pPr>
              <w:spacing w:line="600" w:lineRule="auto"/>
              <w:cnfStyle w:val="000000000000" w:firstRow="0" w:lastRow="0" w:firstColumn="0" w:lastColumn="0" w:oddVBand="0" w:evenVBand="0" w:oddHBand="0" w:evenHBand="0" w:firstRowFirstColumn="0" w:firstRowLastColumn="0" w:lastRowFirstColumn="0" w:lastRowLastColumn="0"/>
              <w:rPr>
                <w:caps/>
                <w:sz w:val="24"/>
                <w:szCs w:val="24"/>
              </w:rPr>
            </w:pPr>
            <w:r>
              <w:rPr>
                <w:caps/>
                <w:sz w:val="24"/>
                <w:szCs w:val="24"/>
              </w:rPr>
              <w:t xml:space="preserve">    2.6.1 Model Development and Validation</w:t>
            </w:r>
          </w:p>
          <w:p w14:paraId="50859501" w14:textId="170EFB6E" w:rsidR="00392775" w:rsidRDefault="00392775" w:rsidP="00392775">
            <w:pPr>
              <w:spacing w:line="600" w:lineRule="auto"/>
              <w:cnfStyle w:val="000000000000" w:firstRow="0" w:lastRow="0" w:firstColumn="0" w:lastColumn="0" w:oddVBand="0" w:evenVBand="0" w:oddHBand="0" w:evenHBand="0" w:firstRowFirstColumn="0" w:firstRowLastColumn="0" w:lastRowFirstColumn="0" w:lastRowLastColumn="0"/>
              <w:rPr>
                <w:caps/>
                <w:sz w:val="24"/>
                <w:szCs w:val="24"/>
              </w:rPr>
            </w:pPr>
            <w:r>
              <w:rPr>
                <w:caps/>
                <w:sz w:val="24"/>
                <w:szCs w:val="24"/>
              </w:rPr>
              <w:t xml:space="preserve">    2.6.2 Profitability and Risk Assessment </w:t>
            </w:r>
          </w:p>
          <w:p w14:paraId="6182449C" w14:textId="3B981FC5" w:rsidR="00392775" w:rsidRDefault="00392775" w:rsidP="00392775">
            <w:pPr>
              <w:spacing w:line="600" w:lineRule="auto"/>
              <w:cnfStyle w:val="000000000000" w:firstRow="0" w:lastRow="0" w:firstColumn="0" w:lastColumn="0" w:oddVBand="0" w:evenVBand="0" w:oddHBand="0" w:evenHBand="0" w:firstRowFirstColumn="0" w:firstRowLastColumn="0" w:lastRowFirstColumn="0" w:lastRowLastColumn="0"/>
              <w:rPr>
                <w:caps/>
                <w:sz w:val="24"/>
                <w:szCs w:val="24"/>
              </w:rPr>
            </w:pPr>
            <w:r>
              <w:rPr>
                <w:caps/>
                <w:sz w:val="24"/>
                <w:szCs w:val="24"/>
              </w:rPr>
              <w:t xml:space="preserve">    2.6.3 System Design and User Accessibility</w:t>
            </w:r>
          </w:p>
          <w:p w14:paraId="284FBDF6" w14:textId="02F40498" w:rsidR="00E90940" w:rsidRDefault="00392775" w:rsidP="00392775">
            <w:pPr>
              <w:spacing w:line="600" w:lineRule="auto"/>
              <w:cnfStyle w:val="000000000000" w:firstRow="0" w:lastRow="0" w:firstColumn="0" w:lastColumn="0" w:oddVBand="0" w:evenVBand="0" w:oddHBand="0" w:evenHBand="0" w:firstRowFirstColumn="0" w:firstRowLastColumn="0" w:lastRowFirstColumn="0" w:lastRowLastColumn="0"/>
              <w:rPr>
                <w:caps/>
                <w:sz w:val="24"/>
                <w:szCs w:val="24"/>
              </w:rPr>
            </w:pPr>
            <w:r>
              <w:rPr>
                <w:caps/>
                <w:sz w:val="24"/>
                <w:szCs w:val="24"/>
              </w:rPr>
              <w:t xml:space="preserve">    </w:t>
            </w:r>
            <w:r w:rsidR="00D410DF">
              <w:rPr>
                <w:caps/>
                <w:sz w:val="24"/>
                <w:szCs w:val="24"/>
              </w:rPr>
              <w:t>2</w:t>
            </w:r>
            <w:r>
              <w:rPr>
                <w:caps/>
                <w:sz w:val="24"/>
                <w:szCs w:val="24"/>
              </w:rPr>
              <w:t xml:space="preserve">.6.4 Knowledge Integration and System </w:t>
            </w:r>
          </w:p>
          <w:p w14:paraId="45A5C500" w14:textId="72B51767" w:rsidR="009A1EC2" w:rsidRPr="00392775" w:rsidRDefault="009A1EC2" w:rsidP="00392775">
            <w:pPr>
              <w:spacing w:line="600" w:lineRule="auto"/>
              <w:cnfStyle w:val="000000000000" w:firstRow="0" w:lastRow="0" w:firstColumn="0" w:lastColumn="0" w:oddVBand="0" w:evenVBand="0" w:oddHBand="0" w:evenHBand="0" w:firstRowFirstColumn="0" w:firstRowLastColumn="0" w:lastRowFirstColumn="0" w:lastRowLastColumn="0"/>
              <w:rPr>
                <w:caps/>
                <w:sz w:val="24"/>
                <w:szCs w:val="24"/>
              </w:rPr>
            </w:pPr>
            <w:r>
              <w:rPr>
                <w:color w:val="000000" w:themeColor="text1"/>
                <w:sz w:val="24"/>
                <w:szCs w:val="24"/>
              </w:rPr>
              <w:t>2.7 SUMMARY OF LITERATURE</w:t>
            </w:r>
          </w:p>
        </w:tc>
        <w:tc>
          <w:tcPr>
            <w:tcW w:w="0" w:type="auto"/>
          </w:tcPr>
          <w:p w14:paraId="6B5EBED3" w14:textId="0385CC6D" w:rsidR="009A1EC2" w:rsidRPr="00372183" w:rsidRDefault="009A1EC2"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lastRenderedPageBreak/>
              <w:t>11</w:t>
            </w:r>
          </w:p>
          <w:p w14:paraId="2CCB8F34" w14:textId="0316E187" w:rsidR="009A1EC2" w:rsidRPr="00372183" w:rsidRDefault="009A1EC2"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12</w:t>
            </w:r>
          </w:p>
          <w:p w14:paraId="18417CC2" w14:textId="71C867E3" w:rsidR="009A1EC2" w:rsidRPr="00372183" w:rsidRDefault="009A1EC2"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12</w:t>
            </w:r>
          </w:p>
          <w:p w14:paraId="235BE12A" w14:textId="41ABAE48" w:rsidR="009A1EC2" w:rsidRPr="00372183" w:rsidRDefault="004C243A"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14</w:t>
            </w:r>
          </w:p>
          <w:p w14:paraId="16D9D510" w14:textId="6F473BD3" w:rsidR="009A1EC2" w:rsidRPr="00372183" w:rsidRDefault="004C243A"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15</w:t>
            </w:r>
          </w:p>
          <w:p w14:paraId="3DCF8142" w14:textId="274519B4" w:rsidR="009A1EC2" w:rsidRPr="00372183" w:rsidRDefault="004C243A" w:rsidP="0044321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lastRenderedPageBreak/>
              <w:t>15</w:t>
            </w:r>
          </w:p>
          <w:p w14:paraId="4448256E" w14:textId="5F4A8B7C" w:rsidR="009D12A6" w:rsidRDefault="004C243A" w:rsidP="009D12A6">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15</w:t>
            </w:r>
          </w:p>
          <w:p w14:paraId="49ACA08D" w14:textId="18637DE7" w:rsidR="00E90940" w:rsidRDefault="00E90940" w:rsidP="009D12A6">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16</w:t>
            </w:r>
          </w:p>
          <w:p w14:paraId="01046FBF" w14:textId="616D1BAF" w:rsidR="009D12A6" w:rsidRDefault="009D12A6" w:rsidP="009D12A6">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16</w:t>
            </w:r>
          </w:p>
          <w:p w14:paraId="28F8B30A" w14:textId="78D32A7C" w:rsidR="009D12A6" w:rsidRDefault="009D12A6" w:rsidP="009D12A6">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16</w:t>
            </w:r>
          </w:p>
          <w:p w14:paraId="6B0A9692" w14:textId="3BAFEFB6" w:rsidR="009D12A6" w:rsidRDefault="009D12A6" w:rsidP="009D12A6">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16</w:t>
            </w:r>
          </w:p>
          <w:p w14:paraId="03835D0E" w14:textId="7D0FBC65" w:rsidR="009D12A6" w:rsidRPr="00372183" w:rsidRDefault="009D12A6" w:rsidP="009D12A6">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16</w:t>
            </w:r>
          </w:p>
        </w:tc>
      </w:tr>
      <w:tr w:rsidR="009A388F" w:rsidRPr="00372183" w14:paraId="321A6158"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6A4B2092" w14:textId="77777777" w:rsidR="009A388F" w:rsidRPr="00372183" w:rsidRDefault="009A388F" w:rsidP="009A388F">
            <w:pPr>
              <w:jc w:val="center"/>
              <w:rPr>
                <w:color w:val="000000" w:themeColor="text1"/>
                <w:sz w:val="24"/>
                <w:szCs w:val="24"/>
              </w:rPr>
            </w:pPr>
            <w:r>
              <w:rPr>
                <w:color w:val="000000" w:themeColor="text1"/>
                <w:sz w:val="24"/>
                <w:szCs w:val="24"/>
              </w:rPr>
              <w:lastRenderedPageBreak/>
              <w:t>3.</w:t>
            </w:r>
          </w:p>
          <w:p w14:paraId="6574F7E5" w14:textId="77777777" w:rsidR="009A388F" w:rsidRDefault="009A388F" w:rsidP="009A388F">
            <w:pPr>
              <w:jc w:val="center"/>
              <w:rPr>
                <w:color w:val="000000" w:themeColor="text1"/>
                <w:sz w:val="24"/>
                <w:szCs w:val="24"/>
              </w:rPr>
            </w:pPr>
          </w:p>
        </w:tc>
        <w:tc>
          <w:tcPr>
            <w:tcW w:w="0" w:type="auto"/>
          </w:tcPr>
          <w:p w14:paraId="5F2D7CE5" w14:textId="77777777" w:rsidR="009A388F" w:rsidRPr="002357AF"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METHODOLOGY</w:t>
            </w:r>
          </w:p>
          <w:p w14:paraId="6F1D40B2"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3.1 RESEARCH DESIGN</w:t>
            </w:r>
          </w:p>
          <w:p w14:paraId="5047CEE5"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3.2 DATA COLLECTION</w:t>
            </w:r>
          </w:p>
          <w:p w14:paraId="6DD90620"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3.3 DATA PREPROCESSING</w:t>
            </w:r>
          </w:p>
          <w:p w14:paraId="39CCD8C9"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3.4 RANDOM FOREST MODEL</w:t>
            </w:r>
          </w:p>
          <w:p w14:paraId="02A564E0"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3.5 HYPERPARAMETER OPTIMISATION</w:t>
            </w:r>
          </w:p>
          <w:p w14:paraId="5357056D" w14:textId="1E1B8E4A" w:rsidR="009A388F"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color w:val="000000" w:themeColor="text1"/>
                <w:sz w:val="24"/>
                <w:szCs w:val="24"/>
              </w:rPr>
              <w:t>3.6 EVALUATION METRICS</w:t>
            </w:r>
          </w:p>
        </w:tc>
        <w:tc>
          <w:tcPr>
            <w:tcW w:w="0" w:type="auto"/>
          </w:tcPr>
          <w:p w14:paraId="222E671B"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p w14:paraId="69364675"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p w14:paraId="6239D390"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p w14:paraId="5F762C14"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21</w:t>
            </w:r>
          </w:p>
          <w:p w14:paraId="5385E344"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21</w:t>
            </w:r>
          </w:p>
          <w:p w14:paraId="526C8609"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25</w:t>
            </w:r>
          </w:p>
          <w:p w14:paraId="4C77FC64" w14:textId="285EFB69" w:rsidR="009A388F"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26</w:t>
            </w:r>
          </w:p>
        </w:tc>
      </w:tr>
      <w:tr w:rsidR="009A388F" w:rsidRPr="00372183" w14:paraId="6A1E4AE1"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3D46E047" w14:textId="77777777" w:rsidR="009A388F" w:rsidRPr="00372183" w:rsidRDefault="009A388F" w:rsidP="009A388F">
            <w:pPr>
              <w:jc w:val="center"/>
              <w:rPr>
                <w:color w:val="000000" w:themeColor="text1"/>
                <w:sz w:val="24"/>
                <w:szCs w:val="24"/>
              </w:rPr>
            </w:pPr>
            <w:r>
              <w:rPr>
                <w:color w:val="000000" w:themeColor="text1"/>
                <w:sz w:val="24"/>
                <w:szCs w:val="24"/>
              </w:rPr>
              <w:t>4.</w:t>
            </w:r>
          </w:p>
          <w:p w14:paraId="0DA628A5" w14:textId="209774DC" w:rsidR="009A388F" w:rsidRPr="00372183" w:rsidRDefault="009A388F" w:rsidP="009A388F">
            <w:pPr>
              <w:jc w:val="center"/>
              <w:rPr>
                <w:color w:val="000000" w:themeColor="text1"/>
                <w:sz w:val="24"/>
                <w:szCs w:val="24"/>
              </w:rPr>
            </w:pPr>
          </w:p>
        </w:tc>
        <w:tc>
          <w:tcPr>
            <w:tcW w:w="0" w:type="auto"/>
          </w:tcPr>
          <w:p w14:paraId="6316E798" w14:textId="77777777" w:rsidR="009A388F" w:rsidRPr="004C243A"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PROJECT MANAGEMENT</w:t>
            </w:r>
          </w:p>
          <w:p w14:paraId="00BFB054"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4.1 PROJECT TIMELINE</w:t>
            </w:r>
          </w:p>
          <w:p w14:paraId="54DC2E87"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4.2 RISK ANALYSIS</w:t>
            </w:r>
          </w:p>
          <w:p w14:paraId="3A71EBD4" w14:textId="1DF1CABC"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4.3 PROJECT BUDGET</w:t>
            </w:r>
          </w:p>
        </w:tc>
        <w:tc>
          <w:tcPr>
            <w:tcW w:w="0" w:type="auto"/>
          </w:tcPr>
          <w:p w14:paraId="5FFB5D7F"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28</w:t>
            </w:r>
          </w:p>
          <w:p w14:paraId="493EAAC0"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28</w:t>
            </w:r>
          </w:p>
          <w:p w14:paraId="04296AE2"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29</w:t>
            </w:r>
          </w:p>
          <w:p w14:paraId="3F70EC19" w14:textId="43F61F7E"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30</w:t>
            </w:r>
          </w:p>
        </w:tc>
      </w:tr>
      <w:tr w:rsidR="009A388F" w:rsidRPr="00372183" w14:paraId="7BA68956"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0215417A" w14:textId="77777777" w:rsidR="009A388F" w:rsidRPr="00372183" w:rsidRDefault="009A388F" w:rsidP="009A388F">
            <w:pPr>
              <w:jc w:val="center"/>
              <w:rPr>
                <w:color w:val="000000" w:themeColor="text1"/>
                <w:sz w:val="24"/>
                <w:szCs w:val="24"/>
              </w:rPr>
            </w:pPr>
            <w:r>
              <w:rPr>
                <w:color w:val="000000" w:themeColor="text1"/>
                <w:sz w:val="24"/>
                <w:szCs w:val="24"/>
              </w:rPr>
              <w:lastRenderedPageBreak/>
              <w:t>5.</w:t>
            </w:r>
          </w:p>
          <w:p w14:paraId="7EE1CBFD" w14:textId="67CCBE36" w:rsidR="009A388F" w:rsidRPr="00372183" w:rsidRDefault="009A388F" w:rsidP="009A388F">
            <w:pPr>
              <w:jc w:val="center"/>
              <w:rPr>
                <w:color w:val="000000" w:themeColor="text1"/>
                <w:sz w:val="24"/>
                <w:szCs w:val="24"/>
              </w:rPr>
            </w:pPr>
          </w:p>
        </w:tc>
        <w:tc>
          <w:tcPr>
            <w:tcW w:w="0" w:type="auto"/>
          </w:tcPr>
          <w:p w14:paraId="616FBAE0" w14:textId="77777777" w:rsidR="009A388F" w:rsidRPr="004C243A"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ANALYSIS AND DESIGN</w:t>
            </w:r>
          </w:p>
          <w:p w14:paraId="16611D47"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5.1 REQUIREMENTS SPECIFICATION</w:t>
            </w:r>
          </w:p>
          <w:p w14:paraId="26ACE54A"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5.2 SYSTEM ARCHITECTURE</w:t>
            </w:r>
          </w:p>
          <w:p w14:paraId="51E52013"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5.3 DATA FLOW DIAGRAM</w:t>
            </w:r>
          </w:p>
          <w:p w14:paraId="5E0C4AB9"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5.4 USE CASE DESIGN</w:t>
            </w:r>
          </w:p>
          <w:p w14:paraId="189B8289"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5.5 DATABASE DESIGN</w:t>
            </w:r>
          </w:p>
          <w:p w14:paraId="375B9781" w14:textId="20EB87C1"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5.6 UI/UX DESIGN</w:t>
            </w:r>
          </w:p>
        </w:tc>
        <w:tc>
          <w:tcPr>
            <w:tcW w:w="0" w:type="auto"/>
          </w:tcPr>
          <w:p w14:paraId="1F344956"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32</w:t>
            </w:r>
          </w:p>
          <w:p w14:paraId="33EE1FEA"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32</w:t>
            </w:r>
          </w:p>
          <w:p w14:paraId="514B2C46"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33</w:t>
            </w:r>
          </w:p>
          <w:p w14:paraId="4BEE5238"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34</w:t>
            </w:r>
          </w:p>
          <w:p w14:paraId="10D5118D"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35</w:t>
            </w:r>
          </w:p>
          <w:p w14:paraId="590F1494"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36</w:t>
            </w:r>
          </w:p>
          <w:p w14:paraId="4FD00D99" w14:textId="3295611C"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A388F" w:rsidRPr="00372183" w14:paraId="77511ABC"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5F32E0C7" w14:textId="77777777" w:rsidR="009A388F" w:rsidRPr="00372183" w:rsidRDefault="009A388F" w:rsidP="009A388F">
            <w:pPr>
              <w:jc w:val="center"/>
              <w:rPr>
                <w:color w:val="000000" w:themeColor="text1"/>
                <w:sz w:val="24"/>
                <w:szCs w:val="24"/>
              </w:rPr>
            </w:pPr>
            <w:r>
              <w:rPr>
                <w:color w:val="000000" w:themeColor="text1"/>
                <w:sz w:val="24"/>
                <w:szCs w:val="24"/>
              </w:rPr>
              <w:t>6.</w:t>
            </w:r>
          </w:p>
          <w:p w14:paraId="56B3BD31" w14:textId="5EC76505" w:rsidR="009A388F" w:rsidRPr="00372183" w:rsidRDefault="009A388F" w:rsidP="009A388F">
            <w:pPr>
              <w:jc w:val="center"/>
              <w:rPr>
                <w:color w:val="000000" w:themeColor="text1"/>
                <w:sz w:val="24"/>
                <w:szCs w:val="24"/>
              </w:rPr>
            </w:pPr>
          </w:p>
        </w:tc>
        <w:tc>
          <w:tcPr>
            <w:tcW w:w="0" w:type="auto"/>
          </w:tcPr>
          <w:p w14:paraId="41771777" w14:textId="77777777" w:rsidR="009A388F" w:rsidRPr="004C243A"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SYSTEM IMPLEMENTATION</w:t>
            </w:r>
          </w:p>
          <w:p w14:paraId="10CC1636"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 1TECHNOLOGY STACK</w:t>
            </w:r>
          </w:p>
          <w:p w14:paraId="007CD144"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6.2 FRONTEND DEVELOPMENT</w:t>
            </w:r>
          </w:p>
          <w:p w14:paraId="4F74C14B"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6.3 BACKEND DEVELOPMENT</w:t>
            </w:r>
          </w:p>
          <w:p w14:paraId="4D283ECD"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6.4 RANDOM FOREST ML MODULE</w:t>
            </w:r>
          </w:p>
          <w:p w14:paraId="486DE37B" w14:textId="1BFE1AA3"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6.5 MODULE INTEGRATION</w:t>
            </w:r>
          </w:p>
        </w:tc>
        <w:tc>
          <w:tcPr>
            <w:tcW w:w="0" w:type="auto"/>
          </w:tcPr>
          <w:p w14:paraId="767F864B"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39</w:t>
            </w:r>
          </w:p>
          <w:p w14:paraId="154FEB74"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39</w:t>
            </w:r>
          </w:p>
          <w:p w14:paraId="36086C86"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40</w:t>
            </w:r>
          </w:p>
          <w:p w14:paraId="7C383109"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42</w:t>
            </w:r>
          </w:p>
          <w:p w14:paraId="12BE16BD"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43</w:t>
            </w:r>
          </w:p>
          <w:p w14:paraId="3ABCC7FD" w14:textId="217B1CDD"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46</w:t>
            </w:r>
          </w:p>
        </w:tc>
      </w:tr>
      <w:tr w:rsidR="009A388F" w:rsidRPr="00372183" w14:paraId="66AAEA2D"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4B752E24" w14:textId="77777777" w:rsidR="009A388F" w:rsidRPr="00372183" w:rsidRDefault="009A388F" w:rsidP="009A388F">
            <w:pPr>
              <w:jc w:val="center"/>
              <w:rPr>
                <w:color w:val="000000" w:themeColor="text1"/>
                <w:sz w:val="24"/>
                <w:szCs w:val="24"/>
              </w:rPr>
            </w:pPr>
            <w:r>
              <w:rPr>
                <w:color w:val="000000" w:themeColor="text1"/>
                <w:sz w:val="24"/>
                <w:szCs w:val="24"/>
              </w:rPr>
              <w:t>7.</w:t>
            </w:r>
          </w:p>
          <w:p w14:paraId="14BDE451" w14:textId="5C2BD0EE" w:rsidR="009A388F" w:rsidRPr="00372183" w:rsidRDefault="009A388F" w:rsidP="009A388F">
            <w:pPr>
              <w:jc w:val="center"/>
              <w:rPr>
                <w:color w:val="000000" w:themeColor="text1"/>
                <w:sz w:val="24"/>
                <w:szCs w:val="24"/>
              </w:rPr>
            </w:pPr>
          </w:p>
        </w:tc>
        <w:tc>
          <w:tcPr>
            <w:tcW w:w="0" w:type="auto"/>
          </w:tcPr>
          <w:p w14:paraId="3B743C1A" w14:textId="77777777" w:rsidR="009A388F" w:rsidRPr="004C243A"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EVALUATION AND RESULTS</w:t>
            </w:r>
          </w:p>
          <w:p w14:paraId="7532880F"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7.1 TEST PLAN</w:t>
            </w:r>
          </w:p>
          <w:p w14:paraId="2E9AA6C1"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7.2 TEST RESULTS</w:t>
            </w:r>
          </w:p>
          <w:p w14:paraId="7DFC04F7"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7.3 DATASET ANALYSIS RESULTS</w:t>
            </w:r>
          </w:p>
          <w:p w14:paraId="4857632D"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7.4 MODEL PERFORMANCE METRICS</w:t>
            </w:r>
          </w:p>
          <w:p w14:paraId="53ECA368" w14:textId="5B84A178"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lastRenderedPageBreak/>
              <w:t>7.5I NSIGHTS</w:t>
            </w:r>
          </w:p>
        </w:tc>
        <w:tc>
          <w:tcPr>
            <w:tcW w:w="0" w:type="auto"/>
          </w:tcPr>
          <w:p w14:paraId="6E8C56E1"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lastRenderedPageBreak/>
              <w:t>47</w:t>
            </w:r>
          </w:p>
          <w:p w14:paraId="18EDF904"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47</w:t>
            </w:r>
          </w:p>
          <w:p w14:paraId="7C76CAEB"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49</w:t>
            </w:r>
          </w:p>
          <w:p w14:paraId="7453899C"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51</w:t>
            </w:r>
          </w:p>
          <w:p w14:paraId="43D329C5"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53</w:t>
            </w:r>
          </w:p>
          <w:p w14:paraId="3845BE86" w14:textId="16F64D66"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lastRenderedPageBreak/>
              <w:t>55</w:t>
            </w:r>
          </w:p>
        </w:tc>
      </w:tr>
      <w:tr w:rsidR="009A388F" w:rsidRPr="00372183" w14:paraId="294695F1"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28718D60" w14:textId="77777777" w:rsidR="009A388F" w:rsidRPr="00372183" w:rsidRDefault="009A388F" w:rsidP="009A388F">
            <w:pPr>
              <w:jc w:val="center"/>
              <w:rPr>
                <w:color w:val="000000" w:themeColor="text1"/>
                <w:sz w:val="24"/>
                <w:szCs w:val="24"/>
              </w:rPr>
            </w:pPr>
            <w:r>
              <w:rPr>
                <w:color w:val="000000" w:themeColor="text1"/>
                <w:sz w:val="24"/>
                <w:szCs w:val="24"/>
              </w:rPr>
              <w:lastRenderedPageBreak/>
              <w:t>8.</w:t>
            </w:r>
          </w:p>
          <w:p w14:paraId="086D1D54" w14:textId="5B2C25EF" w:rsidR="009A388F" w:rsidRPr="00372183" w:rsidRDefault="009A388F" w:rsidP="009A388F">
            <w:pPr>
              <w:jc w:val="center"/>
              <w:rPr>
                <w:color w:val="000000" w:themeColor="text1"/>
                <w:sz w:val="24"/>
                <w:szCs w:val="24"/>
              </w:rPr>
            </w:pPr>
          </w:p>
        </w:tc>
        <w:tc>
          <w:tcPr>
            <w:tcW w:w="0" w:type="auto"/>
          </w:tcPr>
          <w:p w14:paraId="4413EEBF"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b/>
                <w:bCs/>
                <w:color w:val="000000" w:themeColor="text1"/>
                <w:sz w:val="24"/>
                <w:szCs w:val="24"/>
              </w:rPr>
              <w:t>SOCIAL, LEGAL, ETHICAL, SUSTAINABILITY</w:t>
            </w:r>
            <w:r>
              <w:rPr>
                <w:color w:val="000000" w:themeColor="text1"/>
                <w:sz w:val="24"/>
                <w:szCs w:val="24"/>
              </w:rPr>
              <w:t xml:space="preserve"> 8.1 SAFETY ASPECTS</w:t>
            </w:r>
          </w:p>
          <w:p w14:paraId="4BBADCCB"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8.2 SOCIAL ASPECTS</w:t>
            </w:r>
          </w:p>
          <w:p w14:paraId="5AB5358E"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8.3 LEGAL ASPECTS</w:t>
            </w:r>
          </w:p>
          <w:p w14:paraId="74D4724F"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8.4 ETHICAL ASPECTS</w:t>
            </w:r>
          </w:p>
          <w:p w14:paraId="153225DB"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8.5 SUSTAINABILITY ASPECTS</w:t>
            </w:r>
          </w:p>
          <w:p w14:paraId="5D0AC846" w14:textId="3FE2FE6D"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8.6 SAFETY ASPECTS</w:t>
            </w:r>
          </w:p>
        </w:tc>
        <w:tc>
          <w:tcPr>
            <w:tcW w:w="0" w:type="auto"/>
          </w:tcPr>
          <w:p w14:paraId="0B31B2B3"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57</w:t>
            </w:r>
          </w:p>
          <w:p w14:paraId="0CA1287E"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57</w:t>
            </w:r>
          </w:p>
          <w:p w14:paraId="1D9B1B5E"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58</w:t>
            </w:r>
          </w:p>
          <w:p w14:paraId="6275B92B"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58</w:t>
            </w:r>
          </w:p>
          <w:p w14:paraId="594D9FA1"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58</w:t>
            </w:r>
          </w:p>
          <w:p w14:paraId="11F1CABE" w14:textId="77777777" w:rsidR="009A388F"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60</w:t>
            </w:r>
          </w:p>
          <w:p w14:paraId="01B21E71" w14:textId="03FB9A0B"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60</w:t>
            </w:r>
          </w:p>
        </w:tc>
      </w:tr>
      <w:tr w:rsidR="009A388F" w:rsidRPr="00372183" w14:paraId="3BFDE5D6"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742F2C75" w14:textId="77777777" w:rsidR="009A388F" w:rsidRPr="00372183" w:rsidRDefault="009A388F" w:rsidP="009A388F">
            <w:pPr>
              <w:jc w:val="center"/>
              <w:rPr>
                <w:color w:val="000000" w:themeColor="text1"/>
                <w:sz w:val="24"/>
                <w:szCs w:val="24"/>
              </w:rPr>
            </w:pPr>
            <w:r>
              <w:rPr>
                <w:color w:val="000000" w:themeColor="text1"/>
                <w:sz w:val="24"/>
                <w:szCs w:val="24"/>
              </w:rPr>
              <w:t>9.</w:t>
            </w:r>
          </w:p>
          <w:p w14:paraId="13FE4B38" w14:textId="455622B5" w:rsidR="009A388F" w:rsidRPr="00372183" w:rsidRDefault="009A388F" w:rsidP="009A388F">
            <w:pPr>
              <w:jc w:val="center"/>
              <w:rPr>
                <w:color w:val="000000" w:themeColor="text1"/>
                <w:sz w:val="24"/>
                <w:szCs w:val="24"/>
              </w:rPr>
            </w:pPr>
          </w:p>
        </w:tc>
        <w:tc>
          <w:tcPr>
            <w:tcW w:w="0" w:type="auto"/>
          </w:tcPr>
          <w:p w14:paraId="5C7696C6" w14:textId="77777777" w:rsidR="009A388F" w:rsidRPr="004C243A"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CONCLUSION</w:t>
            </w:r>
          </w:p>
          <w:p w14:paraId="4C831C45"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9.1 SUMMARY OF WORK</w:t>
            </w:r>
          </w:p>
          <w:p w14:paraId="5CE063F2" w14:textId="77777777" w:rsidR="009A388F" w:rsidRPr="00372183"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9.2 MAPPING OF RESULTS TO OBJECTIVES</w:t>
            </w:r>
          </w:p>
          <w:p w14:paraId="276735CC" w14:textId="77777777" w:rsidR="009A388F"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9.3 KEY CONTRIBUTION </w:t>
            </w:r>
          </w:p>
          <w:p w14:paraId="3D87A8C1" w14:textId="77777777" w:rsidR="009A388F"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9.4 LIMITATIONS</w:t>
            </w:r>
          </w:p>
          <w:p w14:paraId="1861BF32" w14:textId="77777777" w:rsidR="009A388F" w:rsidRDefault="009A388F"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9.5 FUTURE ENHANCEMENT</w:t>
            </w:r>
          </w:p>
          <w:p w14:paraId="1D985566" w14:textId="544D7B83" w:rsidR="009A388F" w:rsidRPr="00372183" w:rsidRDefault="00F90C25" w:rsidP="009A388F">
            <w:pPr>
              <w:spacing w:line="60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9.6 CONCLUDING</w:t>
            </w:r>
            <w:r w:rsidR="009A388F">
              <w:rPr>
                <w:color w:val="000000" w:themeColor="text1"/>
                <w:sz w:val="24"/>
                <w:szCs w:val="24"/>
              </w:rPr>
              <w:t xml:space="preserve"> STATEMENT </w:t>
            </w:r>
          </w:p>
        </w:tc>
        <w:tc>
          <w:tcPr>
            <w:tcW w:w="0" w:type="auto"/>
          </w:tcPr>
          <w:p w14:paraId="5F5F296B"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63</w:t>
            </w:r>
          </w:p>
          <w:p w14:paraId="60C4E335"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63</w:t>
            </w:r>
          </w:p>
          <w:p w14:paraId="7C4D5353" w14:textId="77777777"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64</w:t>
            </w:r>
          </w:p>
          <w:p w14:paraId="3D8286A5" w14:textId="77777777" w:rsidR="009A388F"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64</w:t>
            </w:r>
          </w:p>
          <w:p w14:paraId="53744C92" w14:textId="77777777" w:rsidR="009A388F"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65</w:t>
            </w:r>
          </w:p>
          <w:p w14:paraId="2FAA54B5" w14:textId="77777777" w:rsidR="009A388F"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66</w:t>
            </w:r>
          </w:p>
          <w:p w14:paraId="7810EA6A" w14:textId="34806B29" w:rsidR="009A388F" w:rsidRPr="00372183" w:rsidRDefault="009A388F" w:rsidP="009A388F">
            <w:pPr>
              <w:spacing w:line="60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66</w:t>
            </w:r>
          </w:p>
        </w:tc>
      </w:tr>
      <w:tr w:rsidR="009A388F" w:rsidRPr="00372183" w14:paraId="0A614683"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09C83BB2" w14:textId="73CD9118" w:rsidR="009A388F" w:rsidRDefault="009A388F" w:rsidP="009A388F">
            <w:pPr>
              <w:rPr>
                <w:color w:val="000000" w:themeColor="text1"/>
                <w:sz w:val="24"/>
                <w:szCs w:val="24"/>
              </w:rPr>
            </w:pPr>
          </w:p>
        </w:tc>
        <w:tc>
          <w:tcPr>
            <w:tcW w:w="0" w:type="auto"/>
          </w:tcPr>
          <w:p w14:paraId="61A6C28D" w14:textId="113FF5FE" w:rsidR="009A388F" w:rsidRDefault="009A388F" w:rsidP="009A388F">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REFERENCES</w:t>
            </w:r>
          </w:p>
        </w:tc>
        <w:tc>
          <w:tcPr>
            <w:tcW w:w="0" w:type="auto"/>
          </w:tcPr>
          <w:p w14:paraId="55827F7A" w14:textId="45F0CBAF" w:rsidR="009A388F" w:rsidRDefault="009A388F" w:rsidP="009A388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68</w:t>
            </w:r>
          </w:p>
        </w:tc>
      </w:tr>
      <w:tr w:rsidR="009A388F" w:rsidRPr="00372183" w14:paraId="775790BA" w14:textId="77777777" w:rsidTr="001A5331">
        <w:tc>
          <w:tcPr>
            <w:cnfStyle w:val="001000000000" w:firstRow="0" w:lastRow="0" w:firstColumn="1" w:lastColumn="0" w:oddVBand="0" w:evenVBand="0" w:oddHBand="0" w:evenHBand="0" w:firstRowFirstColumn="0" w:firstRowLastColumn="0" w:lastRowFirstColumn="0" w:lastRowLastColumn="0"/>
            <w:tcW w:w="0" w:type="auto"/>
          </w:tcPr>
          <w:p w14:paraId="320C2548" w14:textId="4588567A" w:rsidR="009A388F" w:rsidRDefault="009A388F" w:rsidP="009A388F">
            <w:pPr>
              <w:rPr>
                <w:color w:val="000000" w:themeColor="text1"/>
                <w:sz w:val="24"/>
                <w:szCs w:val="24"/>
              </w:rPr>
            </w:pPr>
          </w:p>
        </w:tc>
        <w:tc>
          <w:tcPr>
            <w:tcW w:w="0" w:type="auto"/>
          </w:tcPr>
          <w:p w14:paraId="16FF18AB" w14:textId="12519AAF" w:rsidR="009A388F" w:rsidRDefault="009A388F" w:rsidP="009A388F">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APPENDIX</w:t>
            </w:r>
          </w:p>
        </w:tc>
        <w:tc>
          <w:tcPr>
            <w:tcW w:w="0" w:type="auto"/>
          </w:tcPr>
          <w:p w14:paraId="536225F9" w14:textId="68B04DF5" w:rsidR="009A388F" w:rsidRDefault="009A388F" w:rsidP="009A388F">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73</w:t>
            </w:r>
          </w:p>
        </w:tc>
      </w:tr>
    </w:tbl>
    <w:p w14:paraId="4562EAC4" w14:textId="77777777" w:rsidR="00A15DA8" w:rsidRPr="00372183" w:rsidRDefault="00E329DA" w:rsidP="23CD2A5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ED548E6" w14:textId="3124BDC0" w:rsidR="00A15DA8" w:rsidRPr="00372183" w:rsidRDefault="00E329DA" w:rsidP="23CD2A50">
      <w:pPr>
        <w:spacing w:before="200" w:after="300"/>
        <w:jc w:val="center"/>
        <w:rPr>
          <w:rFonts w:ascii="Times New Roman" w:hAnsi="Times New Roman" w:cs="Times New Roman"/>
          <w:color w:val="000000" w:themeColor="text1"/>
          <w:sz w:val="40"/>
          <w:szCs w:val="40"/>
        </w:rPr>
      </w:pPr>
      <w:r>
        <w:rPr>
          <w:rFonts w:ascii="Times New Roman" w:hAnsi="Times New Roman" w:cs="Times New Roman"/>
          <w:b/>
          <w:bCs/>
          <w:color w:val="000000" w:themeColor="text1"/>
          <w:sz w:val="40"/>
          <w:szCs w:val="40"/>
        </w:rPr>
        <w:lastRenderedPageBreak/>
        <w:t>LIST OF FIGURES</w:t>
      </w:r>
    </w:p>
    <w:tbl>
      <w:tblPr>
        <w:tblStyle w:val="TableGrid"/>
        <w:tblW w:w="8971" w:type="dxa"/>
        <w:jc w:val="center"/>
        <w:tblLook w:val="04A0" w:firstRow="1" w:lastRow="0" w:firstColumn="1" w:lastColumn="0" w:noHBand="0" w:noVBand="1"/>
      </w:tblPr>
      <w:tblGrid>
        <w:gridCol w:w="1843"/>
        <w:gridCol w:w="5702"/>
        <w:gridCol w:w="1426"/>
      </w:tblGrid>
      <w:tr w:rsidR="00372183" w:rsidRPr="00372183" w14:paraId="1E8CFCD6" w14:textId="77777777" w:rsidTr="00D410DF">
        <w:trPr>
          <w:trHeight w:val="634"/>
          <w:jc w:val="center"/>
        </w:trPr>
        <w:tc>
          <w:tcPr>
            <w:tcW w:w="1843" w:type="dxa"/>
          </w:tcPr>
          <w:p w14:paraId="575AAEBE" w14:textId="77777777" w:rsidR="00A15DA8" w:rsidRPr="00372183" w:rsidRDefault="00E329DA" w:rsidP="23CD2A50">
            <w:pPr>
              <w:jc w:val="center"/>
              <w:rPr>
                <w:color w:val="000000" w:themeColor="text1"/>
                <w:sz w:val="24"/>
                <w:szCs w:val="24"/>
              </w:rPr>
            </w:pPr>
            <w:r>
              <w:rPr>
                <w:b/>
                <w:bCs/>
                <w:color w:val="000000" w:themeColor="text1"/>
                <w:sz w:val="24"/>
                <w:szCs w:val="24"/>
              </w:rPr>
              <w:t>Figure No.</w:t>
            </w:r>
          </w:p>
        </w:tc>
        <w:tc>
          <w:tcPr>
            <w:tcW w:w="5702" w:type="dxa"/>
          </w:tcPr>
          <w:p w14:paraId="4CEE8D5C" w14:textId="77777777" w:rsidR="00A15DA8" w:rsidRPr="00372183" w:rsidRDefault="00E329DA" w:rsidP="23CD2A50">
            <w:pPr>
              <w:jc w:val="center"/>
              <w:rPr>
                <w:color w:val="000000" w:themeColor="text1"/>
                <w:sz w:val="24"/>
                <w:szCs w:val="24"/>
              </w:rPr>
            </w:pPr>
            <w:r>
              <w:rPr>
                <w:b/>
                <w:bCs/>
                <w:color w:val="000000" w:themeColor="text1"/>
                <w:sz w:val="24"/>
                <w:szCs w:val="24"/>
              </w:rPr>
              <w:t>Caption</w:t>
            </w:r>
          </w:p>
        </w:tc>
        <w:tc>
          <w:tcPr>
            <w:tcW w:w="1426" w:type="dxa"/>
          </w:tcPr>
          <w:p w14:paraId="76B1D032" w14:textId="77777777" w:rsidR="00A15DA8" w:rsidRPr="00372183" w:rsidRDefault="00E329DA" w:rsidP="23CD2A50">
            <w:pPr>
              <w:jc w:val="center"/>
              <w:rPr>
                <w:color w:val="000000" w:themeColor="text1"/>
                <w:sz w:val="24"/>
                <w:szCs w:val="24"/>
              </w:rPr>
            </w:pPr>
            <w:r>
              <w:rPr>
                <w:b/>
                <w:bCs/>
                <w:color w:val="000000" w:themeColor="text1"/>
                <w:sz w:val="24"/>
                <w:szCs w:val="24"/>
              </w:rPr>
              <w:t>Page No.</w:t>
            </w:r>
          </w:p>
        </w:tc>
      </w:tr>
      <w:tr w:rsidR="00372183" w:rsidRPr="00372183" w14:paraId="0FB34A2B" w14:textId="77777777" w:rsidTr="00D410DF">
        <w:trPr>
          <w:trHeight w:val="634"/>
          <w:jc w:val="center"/>
        </w:trPr>
        <w:tc>
          <w:tcPr>
            <w:tcW w:w="1843" w:type="dxa"/>
          </w:tcPr>
          <w:p w14:paraId="7BD31E47" w14:textId="76542D8A" w:rsidR="00A15DA8" w:rsidRPr="00372183" w:rsidRDefault="00E329DA" w:rsidP="003A709F">
            <w:pPr>
              <w:jc w:val="center"/>
              <w:rPr>
                <w:color w:val="000000" w:themeColor="text1"/>
                <w:sz w:val="24"/>
                <w:szCs w:val="24"/>
              </w:rPr>
            </w:pPr>
            <w:r>
              <w:rPr>
                <w:color w:val="000000" w:themeColor="text1"/>
                <w:sz w:val="24"/>
                <w:szCs w:val="24"/>
              </w:rPr>
              <w:t>Fig 6.1</w:t>
            </w:r>
          </w:p>
        </w:tc>
        <w:tc>
          <w:tcPr>
            <w:tcW w:w="5702" w:type="dxa"/>
          </w:tcPr>
          <w:p w14:paraId="6D3D942F" w14:textId="3A2372B9" w:rsidR="00A15DA8" w:rsidRPr="00372183" w:rsidRDefault="00D721BD" w:rsidP="00E97CF0">
            <w:pPr>
              <w:rPr>
                <w:color w:val="000000" w:themeColor="text1"/>
                <w:sz w:val="24"/>
                <w:szCs w:val="24"/>
              </w:rPr>
            </w:pPr>
            <w:r>
              <w:rPr>
                <w:color w:val="000000" w:themeColor="text1"/>
                <w:sz w:val="24"/>
                <w:szCs w:val="24"/>
              </w:rPr>
              <w:t>Crop Profit simulator Interface</w:t>
            </w:r>
          </w:p>
        </w:tc>
        <w:tc>
          <w:tcPr>
            <w:tcW w:w="1426" w:type="dxa"/>
          </w:tcPr>
          <w:p w14:paraId="6E6ABBCB" w14:textId="3E009C41" w:rsidR="00A15DA8" w:rsidRPr="00372183" w:rsidRDefault="005F6DA2" w:rsidP="00E97CF0">
            <w:pPr>
              <w:jc w:val="center"/>
              <w:rPr>
                <w:color w:val="000000" w:themeColor="text1"/>
                <w:sz w:val="24"/>
                <w:szCs w:val="24"/>
              </w:rPr>
            </w:pPr>
            <w:r>
              <w:rPr>
                <w:color w:val="000000" w:themeColor="text1"/>
                <w:sz w:val="24"/>
                <w:szCs w:val="24"/>
              </w:rPr>
              <w:t>38</w:t>
            </w:r>
          </w:p>
        </w:tc>
      </w:tr>
      <w:tr w:rsidR="00372183" w:rsidRPr="00372183" w14:paraId="71CEF15F" w14:textId="77777777" w:rsidTr="00D410DF">
        <w:trPr>
          <w:trHeight w:val="634"/>
          <w:jc w:val="center"/>
        </w:trPr>
        <w:tc>
          <w:tcPr>
            <w:tcW w:w="1843" w:type="dxa"/>
          </w:tcPr>
          <w:p w14:paraId="6C310AFE" w14:textId="2EC2A364" w:rsidR="00A15DA8" w:rsidRPr="00372183" w:rsidRDefault="00E329DA" w:rsidP="003A709F">
            <w:pPr>
              <w:jc w:val="center"/>
              <w:rPr>
                <w:color w:val="000000" w:themeColor="text1"/>
                <w:sz w:val="24"/>
                <w:szCs w:val="24"/>
              </w:rPr>
            </w:pPr>
            <w:r>
              <w:rPr>
                <w:color w:val="000000" w:themeColor="text1"/>
                <w:sz w:val="24"/>
                <w:szCs w:val="24"/>
              </w:rPr>
              <w:t>Fig 7.1</w:t>
            </w:r>
          </w:p>
        </w:tc>
        <w:tc>
          <w:tcPr>
            <w:tcW w:w="5702" w:type="dxa"/>
          </w:tcPr>
          <w:p w14:paraId="307F9508" w14:textId="7E503DDC" w:rsidR="00A15DA8" w:rsidRPr="00372183" w:rsidRDefault="00D721BD" w:rsidP="00E97CF0">
            <w:pPr>
              <w:rPr>
                <w:color w:val="000000" w:themeColor="text1"/>
                <w:sz w:val="24"/>
                <w:szCs w:val="24"/>
              </w:rPr>
            </w:pPr>
            <w:r>
              <w:rPr>
                <w:color w:val="000000" w:themeColor="text1"/>
                <w:sz w:val="24"/>
                <w:szCs w:val="24"/>
              </w:rPr>
              <w:t>Dataset</w:t>
            </w:r>
          </w:p>
        </w:tc>
        <w:tc>
          <w:tcPr>
            <w:tcW w:w="1426" w:type="dxa"/>
          </w:tcPr>
          <w:p w14:paraId="298516F8" w14:textId="53F8D894" w:rsidR="00A15DA8" w:rsidRPr="00372183" w:rsidRDefault="00C06D17" w:rsidP="00E97CF0">
            <w:pPr>
              <w:jc w:val="center"/>
              <w:rPr>
                <w:color w:val="000000" w:themeColor="text1"/>
                <w:sz w:val="24"/>
                <w:szCs w:val="24"/>
              </w:rPr>
            </w:pPr>
            <w:r>
              <w:rPr>
                <w:color w:val="000000" w:themeColor="text1"/>
                <w:sz w:val="24"/>
                <w:szCs w:val="24"/>
              </w:rPr>
              <w:t>4</w:t>
            </w:r>
            <w:r w:rsidR="005F6DA2">
              <w:rPr>
                <w:color w:val="000000" w:themeColor="text1"/>
                <w:sz w:val="24"/>
                <w:szCs w:val="24"/>
              </w:rPr>
              <w:t>5</w:t>
            </w:r>
          </w:p>
        </w:tc>
      </w:tr>
      <w:tr w:rsidR="00D721BD" w:rsidRPr="00372183" w14:paraId="45EFCD3F" w14:textId="77777777" w:rsidTr="00D410DF">
        <w:trPr>
          <w:trHeight w:val="634"/>
          <w:jc w:val="center"/>
        </w:trPr>
        <w:tc>
          <w:tcPr>
            <w:tcW w:w="1843" w:type="dxa"/>
          </w:tcPr>
          <w:p w14:paraId="662DB22B" w14:textId="3E42A4F9" w:rsidR="00D721BD" w:rsidRDefault="00D721BD" w:rsidP="003A709F">
            <w:pPr>
              <w:jc w:val="center"/>
              <w:rPr>
                <w:color w:val="000000" w:themeColor="text1"/>
                <w:sz w:val="24"/>
                <w:szCs w:val="24"/>
              </w:rPr>
            </w:pPr>
            <w:r>
              <w:rPr>
                <w:color w:val="000000" w:themeColor="text1"/>
                <w:sz w:val="24"/>
                <w:szCs w:val="24"/>
              </w:rPr>
              <w:t>Fig 7.2</w:t>
            </w:r>
          </w:p>
        </w:tc>
        <w:tc>
          <w:tcPr>
            <w:tcW w:w="5702" w:type="dxa"/>
          </w:tcPr>
          <w:p w14:paraId="0218F7B6" w14:textId="4AED5213" w:rsidR="00D721BD" w:rsidRDefault="00D721BD" w:rsidP="00E97CF0">
            <w:pPr>
              <w:rPr>
                <w:color w:val="000000" w:themeColor="text1"/>
                <w:sz w:val="24"/>
                <w:szCs w:val="24"/>
              </w:rPr>
            </w:pPr>
            <w:r>
              <w:rPr>
                <w:color w:val="000000" w:themeColor="text1"/>
                <w:sz w:val="24"/>
                <w:szCs w:val="24"/>
              </w:rPr>
              <w:t>Schemes Details</w:t>
            </w:r>
          </w:p>
        </w:tc>
        <w:tc>
          <w:tcPr>
            <w:tcW w:w="1426" w:type="dxa"/>
          </w:tcPr>
          <w:p w14:paraId="12E3BDAA" w14:textId="76D85974" w:rsidR="00D721BD" w:rsidRDefault="00C06D17" w:rsidP="00E97CF0">
            <w:pPr>
              <w:jc w:val="center"/>
              <w:rPr>
                <w:color w:val="000000" w:themeColor="text1"/>
                <w:sz w:val="24"/>
                <w:szCs w:val="24"/>
              </w:rPr>
            </w:pPr>
            <w:r>
              <w:rPr>
                <w:color w:val="000000" w:themeColor="text1"/>
                <w:sz w:val="24"/>
                <w:szCs w:val="24"/>
              </w:rPr>
              <w:t>4</w:t>
            </w:r>
            <w:r w:rsidR="005F6DA2">
              <w:rPr>
                <w:color w:val="000000" w:themeColor="text1"/>
                <w:sz w:val="24"/>
                <w:szCs w:val="24"/>
              </w:rPr>
              <w:t>6</w:t>
            </w:r>
          </w:p>
        </w:tc>
      </w:tr>
      <w:tr w:rsidR="00D721BD" w:rsidRPr="00372183" w14:paraId="37A06C1B" w14:textId="77777777" w:rsidTr="00D410DF">
        <w:trPr>
          <w:trHeight w:val="634"/>
          <w:jc w:val="center"/>
        </w:trPr>
        <w:tc>
          <w:tcPr>
            <w:tcW w:w="1843" w:type="dxa"/>
          </w:tcPr>
          <w:p w14:paraId="137EB895" w14:textId="68C5D133" w:rsidR="00D721BD" w:rsidRDefault="00D721BD" w:rsidP="003A709F">
            <w:pPr>
              <w:jc w:val="center"/>
              <w:rPr>
                <w:color w:val="000000" w:themeColor="text1"/>
                <w:sz w:val="24"/>
                <w:szCs w:val="24"/>
              </w:rPr>
            </w:pPr>
            <w:r>
              <w:rPr>
                <w:color w:val="000000" w:themeColor="text1"/>
                <w:sz w:val="24"/>
                <w:szCs w:val="24"/>
              </w:rPr>
              <w:t>Fig 7.3</w:t>
            </w:r>
          </w:p>
        </w:tc>
        <w:tc>
          <w:tcPr>
            <w:tcW w:w="5702" w:type="dxa"/>
          </w:tcPr>
          <w:p w14:paraId="7F7BEAFD" w14:textId="6FBDBBDC" w:rsidR="00D721BD" w:rsidRDefault="00D721BD" w:rsidP="00E97CF0">
            <w:pPr>
              <w:rPr>
                <w:color w:val="000000" w:themeColor="text1"/>
                <w:sz w:val="24"/>
                <w:szCs w:val="24"/>
              </w:rPr>
            </w:pPr>
            <w:r>
              <w:rPr>
                <w:color w:val="000000" w:themeColor="text1"/>
                <w:sz w:val="24"/>
                <w:szCs w:val="24"/>
              </w:rPr>
              <w:t>Crop Profit Output</w:t>
            </w:r>
          </w:p>
        </w:tc>
        <w:tc>
          <w:tcPr>
            <w:tcW w:w="1426" w:type="dxa"/>
          </w:tcPr>
          <w:p w14:paraId="4FF2FB53" w14:textId="66797134" w:rsidR="00D721BD" w:rsidRDefault="00C06D17" w:rsidP="00E97CF0">
            <w:pPr>
              <w:jc w:val="center"/>
              <w:rPr>
                <w:color w:val="000000" w:themeColor="text1"/>
                <w:sz w:val="24"/>
                <w:szCs w:val="24"/>
              </w:rPr>
            </w:pPr>
            <w:r>
              <w:rPr>
                <w:color w:val="000000" w:themeColor="text1"/>
                <w:sz w:val="24"/>
                <w:szCs w:val="24"/>
              </w:rPr>
              <w:t>4</w:t>
            </w:r>
            <w:r w:rsidR="005F6DA2">
              <w:rPr>
                <w:color w:val="000000" w:themeColor="text1"/>
                <w:sz w:val="24"/>
                <w:szCs w:val="24"/>
              </w:rPr>
              <w:t>7</w:t>
            </w:r>
          </w:p>
        </w:tc>
      </w:tr>
    </w:tbl>
    <w:p w14:paraId="4F513CC2" w14:textId="77777777" w:rsidR="00651B69" w:rsidRDefault="00651B69" w:rsidP="00D410DF">
      <w:pPr>
        <w:spacing w:before="200" w:after="300"/>
        <w:rPr>
          <w:rFonts w:ascii="Times New Roman" w:hAnsi="Times New Roman" w:cs="Times New Roman"/>
          <w:b/>
          <w:bCs/>
          <w:color w:val="000000" w:themeColor="text1"/>
          <w:sz w:val="40"/>
          <w:szCs w:val="40"/>
        </w:rPr>
        <w:sectPr w:rsidR="00651B69" w:rsidSect="00B1714B">
          <w:pgSz w:w="12240" w:h="15840"/>
          <w:pgMar w:top="1440" w:right="1260" w:bottom="1440" w:left="1440" w:header="708" w:footer="708" w:gutter="0"/>
          <w:pgNumType w:fmt="lowerRoman"/>
          <w:cols w:space="720"/>
          <w:docGrid w:linePitch="360"/>
        </w:sectPr>
      </w:pPr>
    </w:p>
    <w:p w14:paraId="01F7501A" w14:textId="01EBD4D9" w:rsidR="00A15DA8" w:rsidRPr="002357AF" w:rsidRDefault="00E329DA" w:rsidP="00D42502">
      <w:pPr>
        <w:spacing w:before="200" w:after="300"/>
        <w:jc w:val="center"/>
        <w:rPr>
          <w:rFonts w:ascii="Times New Roman" w:hAnsi="Times New Roman" w:cs="Times New Roman"/>
          <w:color w:val="000000" w:themeColor="text1"/>
          <w:sz w:val="40"/>
          <w:szCs w:val="40"/>
        </w:rPr>
      </w:pPr>
      <w:r>
        <w:rPr>
          <w:rFonts w:ascii="Times New Roman" w:hAnsi="Times New Roman" w:cs="Times New Roman"/>
          <w:b/>
          <w:bCs/>
          <w:color w:val="000000" w:themeColor="text1"/>
          <w:sz w:val="40"/>
          <w:szCs w:val="40"/>
        </w:rPr>
        <w:lastRenderedPageBreak/>
        <w:t>LIST OF TABLES</w:t>
      </w:r>
    </w:p>
    <w:tbl>
      <w:tblPr>
        <w:tblStyle w:val="TableGrid"/>
        <w:tblW w:w="8360" w:type="dxa"/>
        <w:jc w:val="center"/>
        <w:tblLook w:val="04A0" w:firstRow="1" w:lastRow="0" w:firstColumn="1" w:lastColumn="0" w:noHBand="0" w:noVBand="1"/>
      </w:tblPr>
      <w:tblGrid>
        <w:gridCol w:w="1600"/>
        <w:gridCol w:w="5700"/>
        <w:gridCol w:w="1060"/>
      </w:tblGrid>
      <w:tr w:rsidR="00372183" w:rsidRPr="00372183" w14:paraId="1C637DF9" w14:textId="77777777" w:rsidTr="00D42502">
        <w:trPr>
          <w:trHeight w:val="634"/>
          <w:jc w:val="center"/>
        </w:trPr>
        <w:tc>
          <w:tcPr>
            <w:tcW w:w="1600" w:type="dxa"/>
          </w:tcPr>
          <w:p w14:paraId="07C89AB0" w14:textId="77777777" w:rsidR="00A15DA8" w:rsidRPr="00372183" w:rsidRDefault="00E329DA" w:rsidP="23CD2A50">
            <w:pPr>
              <w:jc w:val="center"/>
              <w:rPr>
                <w:color w:val="000000" w:themeColor="text1"/>
                <w:sz w:val="24"/>
                <w:szCs w:val="24"/>
              </w:rPr>
            </w:pPr>
            <w:r>
              <w:rPr>
                <w:b/>
                <w:bCs/>
                <w:color w:val="000000" w:themeColor="text1"/>
                <w:sz w:val="24"/>
                <w:szCs w:val="24"/>
              </w:rPr>
              <w:t>Table No.</w:t>
            </w:r>
          </w:p>
        </w:tc>
        <w:tc>
          <w:tcPr>
            <w:tcW w:w="5700" w:type="dxa"/>
          </w:tcPr>
          <w:p w14:paraId="35E30FFB" w14:textId="038CB7BE" w:rsidR="00A15DA8" w:rsidRPr="00372183" w:rsidRDefault="00E329DA" w:rsidP="23CD2A50">
            <w:pPr>
              <w:jc w:val="center"/>
              <w:rPr>
                <w:color w:val="000000" w:themeColor="text1"/>
                <w:sz w:val="24"/>
                <w:szCs w:val="24"/>
              </w:rPr>
            </w:pPr>
            <w:r>
              <w:rPr>
                <w:b/>
                <w:bCs/>
                <w:color w:val="000000" w:themeColor="text1"/>
                <w:sz w:val="24"/>
                <w:szCs w:val="24"/>
              </w:rPr>
              <w:t>Captions</w:t>
            </w:r>
          </w:p>
        </w:tc>
        <w:tc>
          <w:tcPr>
            <w:tcW w:w="1060" w:type="dxa"/>
          </w:tcPr>
          <w:p w14:paraId="62E8E9F0" w14:textId="77777777" w:rsidR="00A15DA8" w:rsidRPr="00372183" w:rsidRDefault="00E329DA" w:rsidP="23CD2A50">
            <w:pPr>
              <w:jc w:val="center"/>
              <w:rPr>
                <w:color w:val="000000" w:themeColor="text1"/>
                <w:sz w:val="24"/>
                <w:szCs w:val="24"/>
              </w:rPr>
            </w:pPr>
            <w:r>
              <w:rPr>
                <w:b/>
                <w:bCs/>
                <w:color w:val="000000" w:themeColor="text1"/>
                <w:sz w:val="24"/>
                <w:szCs w:val="24"/>
              </w:rPr>
              <w:t>Page No.</w:t>
            </w:r>
          </w:p>
        </w:tc>
      </w:tr>
      <w:tr w:rsidR="00372183" w:rsidRPr="00372183" w14:paraId="7CFDA886" w14:textId="77777777" w:rsidTr="00D42502">
        <w:trPr>
          <w:trHeight w:val="634"/>
          <w:jc w:val="center"/>
        </w:trPr>
        <w:tc>
          <w:tcPr>
            <w:tcW w:w="1600" w:type="dxa"/>
          </w:tcPr>
          <w:p w14:paraId="2FE46E82" w14:textId="77777777" w:rsidR="00A15DA8" w:rsidRPr="00372183" w:rsidRDefault="00E329DA" w:rsidP="23CD2A50">
            <w:pPr>
              <w:rPr>
                <w:color w:val="000000" w:themeColor="text1"/>
                <w:sz w:val="24"/>
                <w:szCs w:val="24"/>
              </w:rPr>
            </w:pPr>
            <w:r>
              <w:rPr>
                <w:color w:val="000000" w:themeColor="text1"/>
                <w:sz w:val="24"/>
                <w:szCs w:val="24"/>
              </w:rPr>
              <w:t>Table 1.1</w:t>
            </w:r>
          </w:p>
        </w:tc>
        <w:tc>
          <w:tcPr>
            <w:tcW w:w="5700" w:type="dxa"/>
          </w:tcPr>
          <w:p w14:paraId="69703BC7" w14:textId="77777777" w:rsidR="00A15DA8" w:rsidRPr="00372183" w:rsidRDefault="00E329DA" w:rsidP="00E97CF0">
            <w:pPr>
              <w:rPr>
                <w:color w:val="000000" w:themeColor="text1"/>
                <w:sz w:val="24"/>
                <w:szCs w:val="24"/>
              </w:rPr>
            </w:pPr>
            <w:r>
              <w:rPr>
                <w:color w:val="000000" w:themeColor="text1"/>
                <w:sz w:val="24"/>
                <w:szCs w:val="24"/>
              </w:rPr>
              <w:t>Oilseed Area Coverage Growth in Punjab (2020-2025)</w:t>
            </w:r>
          </w:p>
        </w:tc>
        <w:tc>
          <w:tcPr>
            <w:tcW w:w="1060" w:type="dxa"/>
          </w:tcPr>
          <w:p w14:paraId="11B2373C" w14:textId="6F2BC014" w:rsidR="00A15DA8" w:rsidRPr="00372183" w:rsidRDefault="005F6DA2" w:rsidP="00E97CF0">
            <w:pPr>
              <w:jc w:val="center"/>
              <w:rPr>
                <w:color w:val="000000" w:themeColor="text1"/>
                <w:sz w:val="24"/>
                <w:szCs w:val="24"/>
              </w:rPr>
            </w:pPr>
            <w:r>
              <w:rPr>
                <w:color w:val="000000" w:themeColor="text1"/>
                <w:sz w:val="24"/>
                <w:szCs w:val="24"/>
              </w:rPr>
              <w:t>4</w:t>
            </w:r>
          </w:p>
        </w:tc>
      </w:tr>
      <w:tr w:rsidR="00372183" w:rsidRPr="00372183" w14:paraId="2C140D66" w14:textId="77777777" w:rsidTr="00D42502">
        <w:trPr>
          <w:trHeight w:val="634"/>
          <w:jc w:val="center"/>
        </w:trPr>
        <w:tc>
          <w:tcPr>
            <w:tcW w:w="1600" w:type="dxa"/>
          </w:tcPr>
          <w:p w14:paraId="2A371192" w14:textId="77777777" w:rsidR="00A15DA8" w:rsidRPr="00372183" w:rsidRDefault="00E329DA" w:rsidP="23CD2A50">
            <w:pPr>
              <w:rPr>
                <w:color w:val="000000" w:themeColor="text1"/>
                <w:sz w:val="24"/>
                <w:szCs w:val="24"/>
              </w:rPr>
            </w:pPr>
            <w:r>
              <w:rPr>
                <w:color w:val="000000" w:themeColor="text1"/>
                <w:sz w:val="24"/>
                <w:szCs w:val="24"/>
              </w:rPr>
              <w:t>Table 2.1</w:t>
            </w:r>
          </w:p>
        </w:tc>
        <w:tc>
          <w:tcPr>
            <w:tcW w:w="5700" w:type="dxa"/>
          </w:tcPr>
          <w:p w14:paraId="1DA9CF4E" w14:textId="77777777" w:rsidR="00A15DA8" w:rsidRPr="00372183" w:rsidRDefault="00E329DA" w:rsidP="00E97CF0">
            <w:pPr>
              <w:rPr>
                <w:color w:val="000000" w:themeColor="text1"/>
                <w:sz w:val="24"/>
                <w:szCs w:val="24"/>
              </w:rPr>
            </w:pPr>
            <w:r>
              <w:rPr>
                <w:color w:val="000000" w:themeColor="text1"/>
                <w:sz w:val="24"/>
                <w:szCs w:val="24"/>
              </w:rPr>
              <w:t>Summary of Literature Review - ML in Agriculture</w:t>
            </w:r>
          </w:p>
        </w:tc>
        <w:tc>
          <w:tcPr>
            <w:tcW w:w="1060" w:type="dxa"/>
          </w:tcPr>
          <w:p w14:paraId="16829ED5" w14:textId="63B911DD" w:rsidR="00A15DA8" w:rsidRPr="00372183" w:rsidRDefault="008D2222" w:rsidP="00E97CF0">
            <w:pPr>
              <w:jc w:val="center"/>
              <w:rPr>
                <w:color w:val="000000" w:themeColor="text1"/>
                <w:sz w:val="24"/>
                <w:szCs w:val="24"/>
              </w:rPr>
            </w:pPr>
            <w:r>
              <w:rPr>
                <w:color w:val="000000" w:themeColor="text1"/>
                <w:sz w:val="24"/>
                <w:szCs w:val="24"/>
              </w:rPr>
              <w:t>15</w:t>
            </w:r>
          </w:p>
        </w:tc>
      </w:tr>
      <w:tr w:rsidR="00372183" w:rsidRPr="00372183" w14:paraId="2F204A8F" w14:textId="77777777" w:rsidTr="00D42502">
        <w:trPr>
          <w:trHeight w:val="634"/>
          <w:jc w:val="center"/>
        </w:trPr>
        <w:tc>
          <w:tcPr>
            <w:tcW w:w="1600" w:type="dxa"/>
          </w:tcPr>
          <w:p w14:paraId="1852C87D" w14:textId="77777777" w:rsidR="00A15DA8" w:rsidRPr="00372183" w:rsidRDefault="00E329DA" w:rsidP="23CD2A50">
            <w:pPr>
              <w:rPr>
                <w:color w:val="000000" w:themeColor="text1"/>
                <w:sz w:val="24"/>
                <w:szCs w:val="24"/>
              </w:rPr>
            </w:pPr>
            <w:r>
              <w:rPr>
                <w:color w:val="000000" w:themeColor="text1"/>
                <w:sz w:val="24"/>
                <w:szCs w:val="24"/>
              </w:rPr>
              <w:t>Table 2.2</w:t>
            </w:r>
          </w:p>
        </w:tc>
        <w:tc>
          <w:tcPr>
            <w:tcW w:w="5700" w:type="dxa"/>
          </w:tcPr>
          <w:p w14:paraId="3AE2335C" w14:textId="77777777" w:rsidR="00A15DA8" w:rsidRPr="00372183" w:rsidRDefault="00E329DA" w:rsidP="00E97CF0">
            <w:pPr>
              <w:rPr>
                <w:color w:val="000000" w:themeColor="text1"/>
                <w:sz w:val="24"/>
                <w:szCs w:val="24"/>
              </w:rPr>
            </w:pPr>
            <w:r>
              <w:rPr>
                <w:color w:val="000000" w:themeColor="text1"/>
                <w:sz w:val="24"/>
                <w:szCs w:val="24"/>
              </w:rPr>
              <w:t>Comparative Analysis of ML Algorithms for Yield Prediction</w:t>
            </w:r>
          </w:p>
        </w:tc>
        <w:tc>
          <w:tcPr>
            <w:tcW w:w="1060" w:type="dxa"/>
          </w:tcPr>
          <w:p w14:paraId="12D922FF" w14:textId="6CE871D8" w:rsidR="00A15DA8" w:rsidRPr="00372183" w:rsidRDefault="00E11F90" w:rsidP="00E97CF0">
            <w:pPr>
              <w:jc w:val="center"/>
              <w:rPr>
                <w:color w:val="000000" w:themeColor="text1"/>
                <w:sz w:val="24"/>
                <w:szCs w:val="24"/>
              </w:rPr>
            </w:pPr>
            <w:r>
              <w:rPr>
                <w:color w:val="000000" w:themeColor="text1"/>
                <w:sz w:val="24"/>
                <w:szCs w:val="24"/>
              </w:rPr>
              <w:t>1</w:t>
            </w:r>
            <w:r w:rsidR="008D2222">
              <w:rPr>
                <w:color w:val="000000" w:themeColor="text1"/>
                <w:sz w:val="24"/>
                <w:szCs w:val="24"/>
              </w:rPr>
              <w:t>6</w:t>
            </w:r>
          </w:p>
        </w:tc>
      </w:tr>
      <w:tr w:rsidR="00372183" w:rsidRPr="00372183" w14:paraId="193BEF1C" w14:textId="77777777" w:rsidTr="00D42502">
        <w:trPr>
          <w:trHeight w:val="634"/>
          <w:jc w:val="center"/>
        </w:trPr>
        <w:tc>
          <w:tcPr>
            <w:tcW w:w="1600" w:type="dxa"/>
          </w:tcPr>
          <w:p w14:paraId="04D91317" w14:textId="77777777" w:rsidR="00A15DA8" w:rsidRPr="00372183" w:rsidRDefault="00E329DA" w:rsidP="23CD2A50">
            <w:pPr>
              <w:rPr>
                <w:color w:val="000000" w:themeColor="text1"/>
                <w:sz w:val="24"/>
                <w:szCs w:val="24"/>
              </w:rPr>
            </w:pPr>
            <w:r>
              <w:rPr>
                <w:color w:val="000000" w:themeColor="text1"/>
                <w:sz w:val="24"/>
                <w:szCs w:val="24"/>
              </w:rPr>
              <w:t>Table 3.1</w:t>
            </w:r>
          </w:p>
        </w:tc>
        <w:tc>
          <w:tcPr>
            <w:tcW w:w="5700" w:type="dxa"/>
          </w:tcPr>
          <w:p w14:paraId="16BE033E" w14:textId="77777777" w:rsidR="00A15DA8" w:rsidRPr="00372183" w:rsidRDefault="00E329DA" w:rsidP="00E97CF0">
            <w:pPr>
              <w:rPr>
                <w:color w:val="000000" w:themeColor="text1"/>
                <w:sz w:val="24"/>
                <w:szCs w:val="24"/>
              </w:rPr>
            </w:pPr>
            <w:r>
              <w:rPr>
                <w:color w:val="000000" w:themeColor="text1"/>
                <w:sz w:val="24"/>
                <w:szCs w:val="24"/>
              </w:rPr>
              <w:t>Dataset Feature Description</w:t>
            </w:r>
          </w:p>
        </w:tc>
        <w:tc>
          <w:tcPr>
            <w:tcW w:w="1060" w:type="dxa"/>
          </w:tcPr>
          <w:p w14:paraId="128F299C" w14:textId="1FCEE1E9" w:rsidR="00A15DA8" w:rsidRPr="00372183" w:rsidRDefault="00E11F90" w:rsidP="00E97CF0">
            <w:pPr>
              <w:jc w:val="center"/>
              <w:rPr>
                <w:color w:val="000000" w:themeColor="text1"/>
                <w:sz w:val="24"/>
                <w:szCs w:val="24"/>
              </w:rPr>
            </w:pPr>
            <w:r>
              <w:rPr>
                <w:color w:val="000000" w:themeColor="text1"/>
                <w:sz w:val="24"/>
                <w:szCs w:val="24"/>
              </w:rPr>
              <w:t>1</w:t>
            </w:r>
            <w:r w:rsidR="008D2222">
              <w:rPr>
                <w:color w:val="000000" w:themeColor="text1"/>
                <w:sz w:val="24"/>
                <w:szCs w:val="24"/>
              </w:rPr>
              <w:t>8</w:t>
            </w:r>
          </w:p>
        </w:tc>
      </w:tr>
      <w:tr w:rsidR="00372183" w:rsidRPr="00372183" w14:paraId="2B184547" w14:textId="77777777" w:rsidTr="00D42502">
        <w:trPr>
          <w:trHeight w:val="634"/>
          <w:jc w:val="center"/>
        </w:trPr>
        <w:tc>
          <w:tcPr>
            <w:tcW w:w="1600" w:type="dxa"/>
          </w:tcPr>
          <w:p w14:paraId="2B50C9CF" w14:textId="77777777" w:rsidR="00A15DA8" w:rsidRPr="00372183" w:rsidRDefault="00E329DA" w:rsidP="23CD2A50">
            <w:pPr>
              <w:rPr>
                <w:color w:val="000000" w:themeColor="text1"/>
                <w:sz w:val="24"/>
                <w:szCs w:val="24"/>
              </w:rPr>
            </w:pPr>
            <w:r>
              <w:rPr>
                <w:color w:val="000000" w:themeColor="text1"/>
                <w:sz w:val="24"/>
                <w:szCs w:val="24"/>
              </w:rPr>
              <w:t>Table 3.2</w:t>
            </w:r>
          </w:p>
        </w:tc>
        <w:tc>
          <w:tcPr>
            <w:tcW w:w="5700" w:type="dxa"/>
          </w:tcPr>
          <w:p w14:paraId="555ACC5C" w14:textId="2F46E16D" w:rsidR="00A15DA8" w:rsidRPr="00372183" w:rsidRDefault="005A5A49" w:rsidP="00E97CF0">
            <w:pPr>
              <w:tabs>
                <w:tab w:val="left" w:pos="480"/>
              </w:tabs>
              <w:rPr>
                <w:color w:val="000000" w:themeColor="text1"/>
                <w:sz w:val="24"/>
                <w:szCs w:val="24"/>
              </w:rPr>
            </w:pPr>
            <w:r>
              <w:rPr>
                <w:color w:val="000000" w:themeColor="text1"/>
                <w:sz w:val="24"/>
                <w:szCs w:val="24"/>
              </w:rPr>
              <w:t>Optimised Hyperparameter Configuration</w:t>
            </w:r>
          </w:p>
        </w:tc>
        <w:tc>
          <w:tcPr>
            <w:tcW w:w="1060" w:type="dxa"/>
          </w:tcPr>
          <w:p w14:paraId="175ECE2D" w14:textId="431C8B7C" w:rsidR="00A15DA8" w:rsidRPr="00372183" w:rsidRDefault="008D2222" w:rsidP="00E97CF0">
            <w:pPr>
              <w:jc w:val="center"/>
              <w:rPr>
                <w:color w:val="000000" w:themeColor="text1"/>
                <w:sz w:val="24"/>
                <w:szCs w:val="24"/>
              </w:rPr>
            </w:pPr>
            <w:r>
              <w:rPr>
                <w:color w:val="000000" w:themeColor="text1"/>
                <w:sz w:val="24"/>
                <w:szCs w:val="24"/>
              </w:rPr>
              <w:t>22</w:t>
            </w:r>
          </w:p>
        </w:tc>
      </w:tr>
      <w:tr w:rsidR="00372183" w:rsidRPr="00372183" w14:paraId="5E903C6A" w14:textId="77777777" w:rsidTr="00D42502">
        <w:trPr>
          <w:trHeight w:val="634"/>
          <w:jc w:val="center"/>
        </w:trPr>
        <w:tc>
          <w:tcPr>
            <w:tcW w:w="1600" w:type="dxa"/>
          </w:tcPr>
          <w:p w14:paraId="5D267FB8" w14:textId="77777777" w:rsidR="00A15DA8" w:rsidRPr="00372183" w:rsidRDefault="00E329DA" w:rsidP="23CD2A50">
            <w:pPr>
              <w:rPr>
                <w:color w:val="000000" w:themeColor="text1"/>
                <w:sz w:val="24"/>
                <w:szCs w:val="24"/>
              </w:rPr>
            </w:pPr>
            <w:r>
              <w:rPr>
                <w:color w:val="000000" w:themeColor="text1"/>
                <w:sz w:val="24"/>
                <w:szCs w:val="24"/>
              </w:rPr>
              <w:t>Table 3.3</w:t>
            </w:r>
          </w:p>
        </w:tc>
        <w:tc>
          <w:tcPr>
            <w:tcW w:w="5700" w:type="dxa"/>
          </w:tcPr>
          <w:p w14:paraId="28FEA843" w14:textId="6957E1CA" w:rsidR="00A15DA8" w:rsidRPr="00372183" w:rsidRDefault="00E329DA" w:rsidP="00E97CF0">
            <w:pPr>
              <w:rPr>
                <w:color w:val="000000" w:themeColor="text1"/>
                <w:sz w:val="24"/>
                <w:szCs w:val="24"/>
              </w:rPr>
            </w:pPr>
            <w:r>
              <w:rPr>
                <w:color w:val="000000" w:themeColor="text1"/>
                <w:sz w:val="24"/>
                <w:szCs w:val="24"/>
              </w:rPr>
              <w:t>Hyperparameter Search Space optimal value</w:t>
            </w:r>
          </w:p>
        </w:tc>
        <w:tc>
          <w:tcPr>
            <w:tcW w:w="1060" w:type="dxa"/>
          </w:tcPr>
          <w:p w14:paraId="4C89D3D4" w14:textId="07805894" w:rsidR="00A15DA8" w:rsidRPr="00372183" w:rsidRDefault="008D2222" w:rsidP="00E97CF0">
            <w:pPr>
              <w:jc w:val="center"/>
              <w:rPr>
                <w:color w:val="000000" w:themeColor="text1"/>
                <w:sz w:val="24"/>
                <w:szCs w:val="24"/>
              </w:rPr>
            </w:pPr>
            <w:r>
              <w:rPr>
                <w:color w:val="000000" w:themeColor="text1"/>
                <w:sz w:val="24"/>
                <w:szCs w:val="24"/>
              </w:rPr>
              <w:t>23</w:t>
            </w:r>
          </w:p>
        </w:tc>
      </w:tr>
      <w:tr w:rsidR="00372183" w:rsidRPr="00372183" w14:paraId="722160A0" w14:textId="77777777" w:rsidTr="00D42502">
        <w:trPr>
          <w:trHeight w:val="634"/>
          <w:jc w:val="center"/>
        </w:trPr>
        <w:tc>
          <w:tcPr>
            <w:tcW w:w="1600" w:type="dxa"/>
          </w:tcPr>
          <w:p w14:paraId="4FBE868A" w14:textId="77777777" w:rsidR="00A15DA8" w:rsidRPr="00372183" w:rsidRDefault="00E329DA" w:rsidP="23CD2A50">
            <w:pPr>
              <w:rPr>
                <w:color w:val="000000" w:themeColor="text1"/>
                <w:sz w:val="24"/>
                <w:szCs w:val="24"/>
              </w:rPr>
            </w:pPr>
            <w:r>
              <w:rPr>
                <w:color w:val="000000" w:themeColor="text1"/>
                <w:sz w:val="24"/>
                <w:szCs w:val="24"/>
              </w:rPr>
              <w:t>Table 4.1</w:t>
            </w:r>
          </w:p>
        </w:tc>
        <w:tc>
          <w:tcPr>
            <w:tcW w:w="5700" w:type="dxa"/>
          </w:tcPr>
          <w:p w14:paraId="5B3C372B" w14:textId="77777777" w:rsidR="00A15DA8" w:rsidRPr="00372183" w:rsidRDefault="00E329DA" w:rsidP="00E97CF0">
            <w:pPr>
              <w:rPr>
                <w:color w:val="000000" w:themeColor="text1"/>
                <w:sz w:val="24"/>
                <w:szCs w:val="24"/>
              </w:rPr>
            </w:pPr>
            <w:r>
              <w:rPr>
                <w:color w:val="000000" w:themeColor="text1"/>
                <w:sz w:val="24"/>
                <w:szCs w:val="24"/>
              </w:rPr>
              <w:t>Project Planning Timeline</w:t>
            </w:r>
          </w:p>
        </w:tc>
        <w:tc>
          <w:tcPr>
            <w:tcW w:w="1060" w:type="dxa"/>
          </w:tcPr>
          <w:p w14:paraId="301D6110" w14:textId="1CD54D8F" w:rsidR="00A15DA8" w:rsidRPr="00372183" w:rsidRDefault="008D2222" w:rsidP="00E97CF0">
            <w:pPr>
              <w:jc w:val="center"/>
              <w:rPr>
                <w:color w:val="000000" w:themeColor="text1"/>
                <w:sz w:val="24"/>
                <w:szCs w:val="24"/>
              </w:rPr>
            </w:pPr>
            <w:r>
              <w:rPr>
                <w:color w:val="000000" w:themeColor="text1"/>
                <w:sz w:val="24"/>
                <w:szCs w:val="24"/>
              </w:rPr>
              <w:t>26</w:t>
            </w:r>
          </w:p>
        </w:tc>
      </w:tr>
      <w:tr w:rsidR="00372183" w:rsidRPr="00372183" w14:paraId="2837A009" w14:textId="77777777" w:rsidTr="00D42502">
        <w:trPr>
          <w:trHeight w:val="634"/>
          <w:jc w:val="center"/>
        </w:trPr>
        <w:tc>
          <w:tcPr>
            <w:tcW w:w="1600" w:type="dxa"/>
          </w:tcPr>
          <w:p w14:paraId="0584D4B6" w14:textId="77777777" w:rsidR="00A15DA8" w:rsidRPr="00372183" w:rsidRDefault="00E329DA" w:rsidP="23CD2A50">
            <w:pPr>
              <w:rPr>
                <w:color w:val="000000" w:themeColor="text1"/>
                <w:sz w:val="24"/>
                <w:szCs w:val="24"/>
              </w:rPr>
            </w:pPr>
            <w:r>
              <w:rPr>
                <w:color w:val="000000" w:themeColor="text1"/>
                <w:sz w:val="24"/>
                <w:szCs w:val="24"/>
              </w:rPr>
              <w:t>Table 4.2</w:t>
            </w:r>
          </w:p>
        </w:tc>
        <w:tc>
          <w:tcPr>
            <w:tcW w:w="5700" w:type="dxa"/>
          </w:tcPr>
          <w:p w14:paraId="53E103E3" w14:textId="77777777" w:rsidR="00A15DA8" w:rsidRPr="00372183" w:rsidRDefault="00E329DA" w:rsidP="00E97CF0">
            <w:pPr>
              <w:rPr>
                <w:color w:val="000000" w:themeColor="text1"/>
                <w:sz w:val="24"/>
                <w:szCs w:val="24"/>
              </w:rPr>
            </w:pPr>
            <w:r>
              <w:rPr>
                <w:color w:val="000000" w:themeColor="text1"/>
                <w:sz w:val="24"/>
                <w:szCs w:val="24"/>
              </w:rPr>
              <w:t>Risk Register and Mitigation Plan</w:t>
            </w:r>
          </w:p>
        </w:tc>
        <w:tc>
          <w:tcPr>
            <w:tcW w:w="1060" w:type="dxa"/>
          </w:tcPr>
          <w:p w14:paraId="7A5EF706" w14:textId="551EE212" w:rsidR="00A15DA8" w:rsidRPr="00372183" w:rsidRDefault="008D2222" w:rsidP="00E97CF0">
            <w:pPr>
              <w:jc w:val="center"/>
              <w:rPr>
                <w:color w:val="000000" w:themeColor="text1"/>
                <w:sz w:val="24"/>
                <w:szCs w:val="24"/>
              </w:rPr>
            </w:pPr>
            <w:r>
              <w:rPr>
                <w:color w:val="000000" w:themeColor="text1"/>
                <w:sz w:val="24"/>
                <w:szCs w:val="24"/>
              </w:rPr>
              <w:t>27</w:t>
            </w:r>
          </w:p>
        </w:tc>
      </w:tr>
      <w:tr w:rsidR="00372183" w:rsidRPr="00372183" w14:paraId="70EAA944" w14:textId="77777777" w:rsidTr="00D42502">
        <w:trPr>
          <w:trHeight w:val="634"/>
          <w:jc w:val="center"/>
        </w:trPr>
        <w:tc>
          <w:tcPr>
            <w:tcW w:w="1600" w:type="dxa"/>
          </w:tcPr>
          <w:p w14:paraId="790340AC" w14:textId="77777777" w:rsidR="00A15DA8" w:rsidRPr="00372183" w:rsidRDefault="00E329DA" w:rsidP="23CD2A50">
            <w:pPr>
              <w:rPr>
                <w:color w:val="000000" w:themeColor="text1"/>
                <w:sz w:val="24"/>
                <w:szCs w:val="24"/>
              </w:rPr>
            </w:pPr>
            <w:r>
              <w:rPr>
                <w:color w:val="000000" w:themeColor="text1"/>
                <w:sz w:val="24"/>
                <w:szCs w:val="24"/>
              </w:rPr>
              <w:t>Table 4.3</w:t>
            </w:r>
          </w:p>
        </w:tc>
        <w:tc>
          <w:tcPr>
            <w:tcW w:w="5700" w:type="dxa"/>
          </w:tcPr>
          <w:p w14:paraId="0CD50AA9" w14:textId="77777777" w:rsidR="00A15DA8" w:rsidRPr="00372183" w:rsidRDefault="00E329DA" w:rsidP="00E97CF0">
            <w:pPr>
              <w:rPr>
                <w:color w:val="000000" w:themeColor="text1"/>
                <w:sz w:val="24"/>
                <w:szCs w:val="24"/>
              </w:rPr>
            </w:pPr>
            <w:r>
              <w:rPr>
                <w:color w:val="000000" w:themeColor="text1"/>
                <w:sz w:val="24"/>
                <w:szCs w:val="24"/>
              </w:rPr>
              <w:t>Estimated Project Budget</w:t>
            </w:r>
          </w:p>
        </w:tc>
        <w:tc>
          <w:tcPr>
            <w:tcW w:w="1060" w:type="dxa"/>
          </w:tcPr>
          <w:p w14:paraId="6406B8C1" w14:textId="1BCA6E6E" w:rsidR="00A15DA8" w:rsidRPr="00372183" w:rsidRDefault="008D2222" w:rsidP="00E97CF0">
            <w:pPr>
              <w:jc w:val="center"/>
              <w:rPr>
                <w:color w:val="000000" w:themeColor="text1"/>
                <w:sz w:val="24"/>
                <w:szCs w:val="24"/>
              </w:rPr>
            </w:pPr>
            <w:r>
              <w:rPr>
                <w:color w:val="000000" w:themeColor="text1"/>
                <w:sz w:val="24"/>
                <w:szCs w:val="24"/>
              </w:rPr>
              <w:t>28</w:t>
            </w:r>
          </w:p>
        </w:tc>
      </w:tr>
      <w:tr w:rsidR="00372183" w:rsidRPr="00372183" w14:paraId="2514C162" w14:textId="77777777" w:rsidTr="00D42502">
        <w:trPr>
          <w:trHeight w:val="634"/>
          <w:jc w:val="center"/>
        </w:trPr>
        <w:tc>
          <w:tcPr>
            <w:tcW w:w="1600" w:type="dxa"/>
          </w:tcPr>
          <w:p w14:paraId="756C77C8" w14:textId="77777777" w:rsidR="00A15DA8" w:rsidRPr="00372183" w:rsidRDefault="00E329DA" w:rsidP="23CD2A50">
            <w:pPr>
              <w:rPr>
                <w:color w:val="000000" w:themeColor="text1"/>
                <w:sz w:val="24"/>
                <w:szCs w:val="24"/>
              </w:rPr>
            </w:pPr>
            <w:r>
              <w:rPr>
                <w:color w:val="000000" w:themeColor="text1"/>
                <w:sz w:val="24"/>
                <w:szCs w:val="24"/>
              </w:rPr>
              <w:t>Table 5.1</w:t>
            </w:r>
          </w:p>
        </w:tc>
        <w:tc>
          <w:tcPr>
            <w:tcW w:w="5700" w:type="dxa"/>
          </w:tcPr>
          <w:p w14:paraId="5D3C2B04" w14:textId="77777777" w:rsidR="00A15DA8" w:rsidRPr="00372183" w:rsidRDefault="00E329DA" w:rsidP="00E97CF0">
            <w:pPr>
              <w:rPr>
                <w:color w:val="000000" w:themeColor="text1"/>
                <w:sz w:val="24"/>
                <w:szCs w:val="24"/>
              </w:rPr>
            </w:pPr>
            <w:r>
              <w:rPr>
                <w:color w:val="000000" w:themeColor="text1"/>
                <w:sz w:val="24"/>
                <w:szCs w:val="24"/>
              </w:rPr>
              <w:t>Functional Requirements</w:t>
            </w:r>
          </w:p>
        </w:tc>
        <w:tc>
          <w:tcPr>
            <w:tcW w:w="1060" w:type="dxa"/>
          </w:tcPr>
          <w:p w14:paraId="684B1FED" w14:textId="6FE92F7C" w:rsidR="00A15DA8" w:rsidRPr="00372183" w:rsidRDefault="008D2222" w:rsidP="00E97CF0">
            <w:pPr>
              <w:jc w:val="center"/>
              <w:rPr>
                <w:color w:val="000000" w:themeColor="text1"/>
                <w:sz w:val="24"/>
                <w:szCs w:val="24"/>
              </w:rPr>
            </w:pPr>
            <w:r>
              <w:rPr>
                <w:color w:val="000000" w:themeColor="text1"/>
                <w:sz w:val="24"/>
                <w:szCs w:val="24"/>
              </w:rPr>
              <w:t>30</w:t>
            </w:r>
          </w:p>
        </w:tc>
      </w:tr>
      <w:tr w:rsidR="00372183" w:rsidRPr="00372183" w14:paraId="7EF8897B" w14:textId="77777777" w:rsidTr="00D42502">
        <w:trPr>
          <w:trHeight w:val="634"/>
          <w:jc w:val="center"/>
        </w:trPr>
        <w:tc>
          <w:tcPr>
            <w:tcW w:w="1600" w:type="dxa"/>
          </w:tcPr>
          <w:p w14:paraId="284B90DD" w14:textId="77777777" w:rsidR="00A15DA8" w:rsidRPr="00372183" w:rsidRDefault="00E329DA" w:rsidP="23CD2A50">
            <w:pPr>
              <w:rPr>
                <w:color w:val="000000" w:themeColor="text1"/>
                <w:sz w:val="24"/>
                <w:szCs w:val="24"/>
              </w:rPr>
            </w:pPr>
            <w:r>
              <w:rPr>
                <w:color w:val="000000" w:themeColor="text1"/>
                <w:sz w:val="24"/>
                <w:szCs w:val="24"/>
              </w:rPr>
              <w:t>Table 5.2</w:t>
            </w:r>
          </w:p>
        </w:tc>
        <w:tc>
          <w:tcPr>
            <w:tcW w:w="5700" w:type="dxa"/>
          </w:tcPr>
          <w:p w14:paraId="760133F7" w14:textId="77777777" w:rsidR="00A15DA8" w:rsidRPr="00372183" w:rsidRDefault="00E329DA" w:rsidP="00E97CF0">
            <w:pPr>
              <w:rPr>
                <w:color w:val="000000" w:themeColor="text1"/>
                <w:sz w:val="24"/>
                <w:szCs w:val="24"/>
              </w:rPr>
            </w:pPr>
            <w:r>
              <w:rPr>
                <w:color w:val="000000" w:themeColor="text1"/>
                <w:sz w:val="24"/>
                <w:szCs w:val="24"/>
              </w:rPr>
              <w:t>Non-Functional Requirements</w:t>
            </w:r>
          </w:p>
        </w:tc>
        <w:tc>
          <w:tcPr>
            <w:tcW w:w="1060" w:type="dxa"/>
          </w:tcPr>
          <w:p w14:paraId="27338816" w14:textId="2229E841" w:rsidR="00A15DA8" w:rsidRPr="00372183" w:rsidRDefault="008D2222" w:rsidP="00E97CF0">
            <w:pPr>
              <w:jc w:val="center"/>
              <w:rPr>
                <w:color w:val="000000" w:themeColor="text1"/>
                <w:sz w:val="24"/>
                <w:szCs w:val="24"/>
              </w:rPr>
            </w:pPr>
            <w:r>
              <w:rPr>
                <w:color w:val="000000" w:themeColor="text1"/>
                <w:sz w:val="24"/>
                <w:szCs w:val="24"/>
              </w:rPr>
              <w:t>30</w:t>
            </w:r>
          </w:p>
        </w:tc>
      </w:tr>
      <w:tr w:rsidR="00372183" w:rsidRPr="00372183" w14:paraId="67000130" w14:textId="77777777" w:rsidTr="00D42502">
        <w:trPr>
          <w:trHeight w:val="634"/>
          <w:jc w:val="center"/>
        </w:trPr>
        <w:tc>
          <w:tcPr>
            <w:tcW w:w="1600" w:type="dxa"/>
          </w:tcPr>
          <w:p w14:paraId="1FBF3D8E" w14:textId="77777777" w:rsidR="00A15DA8" w:rsidRPr="00372183" w:rsidRDefault="00E329DA" w:rsidP="23CD2A50">
            <w:pPr>
              <w:rPr>
                <w:color w:val="000000" w:themeColor="text1"/>
                <w:sz w:val="24"/>
                <w:szCs w:val="24"/>
              </w:rPr>
            </w:pPr>
            <w:r>
              <w:rPr>
                <w:color w:val="000000" w:themeColor="text1"/>
                <w:sz w:val="24"/>
                <w:szCs w:val="24"/>
              </w:rPr>
              <w:t>Table 5.3</w:t>
            </w:r>
          </w:p>
        </w:tc>
        <w:tc>
          <w:tcPr>
            <w:tcW w:w="5700" w:type="dxa"/>
          </w:tcPr>
          <w:p w14:paraId="06A92C75" w14:textId="77777777" w:rsidR="00A15DA8" w:rsidRPr="00372183" w:rsidRDefault="00E329DA" w:rsidP="00E97CF0">
            <w:pPr>
              <w:rPr>
                <w:color w:val="000000" w:themeColor="text1"/>
                <w:sz w:val="24"/>
                <w:szCs w:val="24"/>
              </w:rPr>
            </w:pPr>
            <w:r>
              <w:rPr>
                <w:color w:val="000000" w:themeColor="text1"/>
                <w:sz w:val="24"/>
                <w:szCs w:val="24"/>
              </w:rPr>
              <w:t>Database Schema - Users Table</w:t>
            </w:r>
          </w:p>
        </w:tc>
        <w:tc>
          <w:tcPr>
            <w:tcW w:w="1060" w:type="dxa"/>
          </w:tcPr>
          <w:p w14:paraId="231B3D00" w14:textId="4403DD45" w:rsidR="00A15DA8" w:rsidRPr="00372183" w:rsidRDefault="008D2222" w:rsidP="00E97CF0">
            <w:pPr>
              <w:jc w:val="center"/>
              <w:rPr>
                <w:color w:val="000000" w:themeColor="text1"/>
                <w:sz w:val="24"/>
                <w:szCs w:val="24"/>
              </w:rPr>
            </w:pPr>
            <w:r>
              <w:rPr>
                <w:color w:val="000000" w:themeColor="text1"/>
                <w:sz w:val="24"/>
                <w:szCs w:val="24"/>
              </w:rPr>
              <w:t>33</w:t>
            </w:r>
          </w:p>
        </w:tc>
      </w:tr>
      <w:tr w:rsidR="00372183" w:rsidRPr="00372183" w14:paraId="15089F1C" w14:textId="77777777" w:rsidTr="00D42502">
        <w:trPr>
          <w:trHeight w:val="634"/>
          <w:jc w:val="center"/>
        </w:trPr>
        <w:tc>
          <w:tcPr>
            <w:tcW w:w="1600" w:type="dxa"/>
          </w:tcPr>
          <w:p w14:paraId="063A86A0" w14:textId="77777777" w:rsidR="00A15DA8" w:rsidRPr="00372183" w:rsidRDefault="00E329DA" w:rsidP="23CD2A50">
            <w:pPr>
              <w:rPr>
                <w:color w:val="000000" w:themeColor="text1"/>
                <w:sz w:val="24"/>
                <w:szCs w:val="24"/>
              </w:rPr>
            </w:pPr>
            <w:r>
              <w:rPr>
                <w:color w:val="000000" w:themeColor="text1"/>
                <w:sz w:val="24"/>
                <w:szCs w:val="24"/>
              </w:rPr>
              <w:t>Table 5.4</w:t>
            </w:r>
          </w:p>
        </w:tc>
        <w:tc>
          <w:tcPr>
            <w:tcW w:w="5700" w:type="dxa"/>
          </w:tcPr>
          <w:p w14:paraId="0E4B6917" w14:textId="77777777" w:rsidR="00A15DA8" w:rsidRPr="00372183" w:rsidRDefault="00E329DA" w:rsidP="00E97CF0">
            <w:pPr>
              <w:rPr>
                <w:color w:val="000000" w:themeColor="text1"/>
                <w:sz w:val="24"/>
                <w:szCs w:val="24"/>
              </w:rPr>
            </w:pPr>
            <w:r>
              <w:rPr>
                <w:color w:val="000000" w:themeColor="text1"/>
                <w:sz w:val="24"/>
                <w:szCs w:val="24"/>
              </w:rPr>
              <w:t xml:space="preserve">Database Schema - </w:t>
            </w:r>
            <w:proofErr w:type="spellStart"/>
            <w:r>
              <w:rPr>
                <w:color w:val="000000" w:themeColor="text1"/>
                <w:sz w:val="24"/>
                <w:szCs w:val="24"/>
              </w:rPr>
              <w:t>FarmProfiles</w:t>
            </w:r>
            <w:proofErr w:type="spellEnd"/>
            <w:r>
              <w:rPr>
                <w:color w:val="000000" w:themeColor="text1"/>
                <w:sz w:val="24"/>
                <w:szCs w:val="24"/>
              </w:rPr>
              <w:t xml:space="preserve"> Table</w:t>
            </w:r>
          </w:p>
        </w:tc>
        <w:tc>
          <w:tcPr>
            <w:tcW w:w="1060" w:type="dxa"/>
          </w:tcPr>
          <w:p w14:paraId="7E0B5D56" w14:textId="5E3CD71E" w:rsidR="008D2222" w:rsidRPr="00372183" w:rsidRDefault="008D2222" w:rsidP="008D2222">
            <w:pPr>
              <w:jc w:val="center"/>
              <w:rPr>
                <w:color w:val="000000" w:themeColor="text1"/>
                <w:sz w:val="24"/>
                <w:szCs w:val="24"/>
              </w:rPr>
            </w:pPr>
            <w:r>
              <w:rPr>
                <w:color w:val="000000" w:themeColor="text1"/>
                <w:sz w:val="24"/>
                <w:szCs w:val="24"/>
              </w:rPr>
              <w:t>34</w:t>
            </w:r>
          </w:p>
        </w:tc>
      </w:tr>
      <w:tr w:rsidR="00372183" w:rsidRPr="00372183" w14:paraId="2881865E" w14:textId="77777777" w:rsidTr="00D42502">
        <w:trPr>
          <w:trHeight w:val="634"/>
          <w:jc w:val="center"/>
        </w:trPr>
        <w:tc>
          <w:tcPr>
            <w:tcW w:w="1600" w:type="dxa"/>
          </w:tcPr>
          <w:p w14:paraId="06CCBA2F" w14:textId="77777777" w:rsidR="00A15DA8" w:rsidRPr="00372183" w:rsidRDefault="00E329DA" w:rsidP="23CD2A50">
            <w:pPr>
              <w:rPr>
                <w:color w:val="000000" w:themeColor="text1"/>
                <w:sz w:val="24"/>
                <w:szCs w:val="24"/>
              </w:rPr>
            </w:pPr>
            <w:r>
              <w:rPr>
                <w:color w:val="000000" w:themeColor="text1"/>
                <w:sz w:val="24"/>
                <w:szCs w:val="24"/>
              </w:rPr>
              <w:t>Table 5.5</w:t>
            </w:r>
          </w:p>
        </w:tc>
        <w:tc>
          <w:tcPr>
            <w:tcW w:w="5700" w:type="dxa"/>
          </w:tcPr>
          <w:p w14:paraId="770F5BB6" w14:textId="77777777" w:rsidR="00A15DA8" w:rsidRPr="00372183" w:rsidRDefault="00E329DA" w:rsidP="00E97CF0">
            <w:pPr>
              <w:rPr>
                <w:color w:val="000000" w:themeColor="text1"/>
                <w:sz w:val="24"/>
                <w:szCs w:val="24"/>
              </w:rPr>
            </w:pPr>
            <w:r>
              <w:rPr>
                <w:color w:val="000000" w:themeColor="text1"/>
                <w:sz w:val="24"/>
                <w:szCs w:val="24"/>
              </w:rPr>
              <w:t xml:space="preserve">Database Schema - </w:t>
            </w:r>
            <w:proofErr w:type="spellStart"/>
            <w:r>
              <w:rPr>
                <w:color w:val="000000" w:themeColor="text1"/>
                <w:sz w:val="24"/>
                <w:szCs w:val="24"/>
              </w:rPr>
              <w:t>CropData</w:t>
            </w:r>
            <w:proofErr w:type="spellEnd"/>
            <w:r>
              <w:rPr>
                <w:color w:val="000000" w:themeColor="text1"/>
                <w:sz w:val="24"/>
                <w:szCs w:val="24"/>
              </w:rPr>
              <w:t xml:space="preserve"> Table</w:t>
            </w:r>
          </w:p>
        </w:tc>
        <w:tc>
          <w:tcPr>
            <w:tcW w:w="1060" w:type="dxa"/>
          </w:tcPr>
          <w:p w14:paraId="233E4FA1" w14:textId="3474B4F7" w:rsidR="00A15DA8" w:rsidRPr="00372183" w:rsidRDefault="008D2222" w:rsidP="00E97CF0">
            <w:pPr>
              <w:jc w:val="center"/>
              <w:rPr>
                <w:color w:val="000000" w:themeColor="text1"/>
                <w:sz w:val="24"/>
                <w:szCs w:val="24"/>
              </w:rPr>
            </w:pPr>
            <w:r>
              <w:rPr>
                <w:color w:val="000000" w:themeColor="text1"/>
                <w:sz w:val="24"/>
                <w:szCs w:val="24"/>
              </w:rPr>
              <w:t>35</w:t>
            </w:r>
          </w:p>
        </w:tc>
      </w:tr>
      <w:tr w:rsidR="00372183" w:rsidRPr="00372183" w14:paraId="1CBA2467" w14:textId="77777777" w:rsidTr="00D42502">
        <w:trPr>
          <w:trHeight w:val="634"/>
          <w:jc w:val="center"/>
        </w:trPr>
        <w:tc>
          <w:tcPr>
            <w:tcW w:w="1600" w:type="dxa"/>
          </w:tcPr>
          <w:p w14:paraId="0C0C8471" w14:textId="77777777" w:rsidR="00A15DA8" w:rsidRPr="00372183" w:rsidRDefault="00E329DA" w:rsidP="23CD2A50">
            <w:pPr>
              <w:rPr>
                <w:color w:val="000000" w:themeColor="text1"/>
                <w:sz w:val="24"/>
                <w:szCs w:val="24"/>
              </w:rPr>
            </w:pPr>
            <w:r>
              <w:rPr>
                <w:color w:val="000000" w:themeColor="text1"/>
                <w:sz w:val="24"/>
                <w:szCs w:val="24"/>
              </w:rPr>
              <w:t>Table 6.1</w:t>
            </w:r>
          </w:p>
        </w:tc>
        <w:tc>
          <w:tcPr>
            <w:tcW w:w="5700" w:type="dxa"/>
          </w:tcPr>
          <w:p w14:paraId="574190AE" w14:textId="77777777" w:rsidR="00A15DA8" w:rsidRPr="00372183" w:rsidRDefault="00E329DA" w:rsidP="00E97CF0">
            <w:pPr>
              <w:rPr>
                <w:color w:val="000000" w:themeColor="text1"/>
                <w:sz w:val="24"/>
                <w:szCs w:val="24"/>
              </w:rPr>
            </w:pPr>
            <w:r>
              <w:rPr>
                <w:color w:val="000000" w:themeColor="text1"/>
                <w:sz w:val="24"/>
                <w:szCs w:val="24"/>
              </w:rPr>
              <w:t>Technology Stack Summary</w:t>
            </w:r>
          </w:p>
        </w:tc>
        <w:tc>
          <w:tcPr>
            <w:tcW w:w="1060" w:type="dxa"/>
          </w:tcPr>
          <w:p w14:paraId="095854CE" w14:textId="6B1FF160" w:rsidR="00A15DA8" w:rsidRPr="00372183" w:rsidRDefault="008D2222" w:rsidP="00E97CF0">
            <w:pPr>
              <w:jc w:val="center"/>
              <w:rPr>
                <w:color w:val="000000" w:themeColor="text1"/>
                <w:sz w:val="24"/>
                <w:szCs w:val="24"/>
              </w:rPr>
            </w:pPr>
            <w:r>
              <w:rPr>
                <w:color w:val="000000" w:themeColor="text1"/>
                <w:sz w:val="24"/>
                <w:szCs w:val="24"/>
              </w:rPr>
              <w:t>37</w:t>
            </w:r>
          </w:p>
        </w:tc>
      </w:tr>
      <w:tr w:rsidR="00372183" w:rsidRPr="00372183" w14:paraId="4358DF62" w14:textId="77777777" w:rsidTr="00D42502">
        <w:trPr>
          <w:trHeight w:val="634"/>
          <w:jc w:val="center"/>
        </w:trPr>
        <w:tc>
          <w:tcPr>
            <w:tcW w:w="1600" w:type="dxa"/>
          </w:tcPr>
          <w:p w14:paraId="2C13346C" w14:textId="77777777" w:rsidR="00A15DA8" w:rsidRPr="00372183" w:rsidRDefault="00E329DA" w:rsidP="23CD2A50">
            <w:pPr>
              <w:rPr>
                <w:color w:val="000000" w:themeColor="text1"/>
                <w:sz w:val="24"/>
                <w:szCs w:val="24"/>
              </w:rPr>
            </w:pPr>
            <w:r>
              <w:rPr>
                <w:color w:val="000000" w:themeColor="text1"/>
                <w:sz w:val="24"/>
                <w:szCs w:val="24"/>
              </w:rPr>
              <w:t>Table 6.2</w:t>
            </w:r>
          </w:p>
        </w:tc>
        <w:tc>
          <w:tcPr>
            <w:tcW w:w="5700" w:type="dxa"/>
          </w:tcPr>
          <w:p w14:paraId="77CEE521" w14:textId="77777777" w:rsidR="00A15DA8" w:rsidRPr="00372183" w:rsidRDefault="00E329DA" w:rsidP="00E97CF0">
            <w:pPr>
              <w:rPr>
                <w:color w:val="000000" w:themeColor="text1"/>
                <w:sz w:val="24"/>
                <w:szCs w:val="24"/>
              </w:rPr>
            </w:pPr>
            <w:r>
              <w:rPr>
                <w:color w:val="000000" w:themeColor="text1"/>
                <w:sz w:val="24"/>
                <w:szCs w:val="24"/>
              </w:rPr>
              <w:t>API Endpoint Specification</w:t>
            </w:r>
          </w:p>
        </w:tc>
        <w:tc>
          <w:tcPr>
            <w:tcW w:w="1060" w:type="dxa"/>
          </w:tcPr>
          <w:p w14:paraId="57391148" w14:textId="55B91FFB" w:rsidR="00A15DA8" w:rsidRPr="00372183" w:rsidRDefault="008D2222" w:rsidP="00E97CF0">
            <w:pPr>
              <w:jc w:val="center"/>
              <w:rPr>
                <w:color w:val="000000" w:themeColor="text1"/>
                <w:sz w:val="24"/>
                <w:szCs w:val="24"/>
              </w:rPr>
            </w:pPr>
            <w:r>
              <w:rPr>
                <w:color w:val="000000" w:themeColor="text1"/>
                <w:sz w:val="24"/>
                <w:szCs w:val="24"/>
              </w:rPr>
              <w:t>39</w:t>
            </w:r>
          </w:p>
        </w:tc>
      </w:tr>
      <w:tr w:rsidR="00372183" w:rsidRPr="00372183" w14:paraId="57EF0EBA" w14:textId="77777777" w:rsidTr="00D42502">
        <w:trPr>
          <w:trHeight w:val="634"/>
          <w:jc w:val="center"/>
        </w:trPr>
        <w:tc>
          <w:tcPr>
            <w:tcW w:w="1600" w:type="dxa"/>
          </w:tcPr>
          <w:p w14:paraId="437E7F7A" w14:textId="77777777" w:rsidR="00A15DA8" w:rsidRPr="00372183" w:rsidRDefault="00E329DA" w:rsidP="23CD2A50">
            <w:pPr>
              <w:rPr>
                <w:color w:val="000000" w:themeColor="text1"/>
                <w:sz w:val="24"/>
                <w:szCs w:val="24"/>
              </w:rPr>
            </w:pPr>
            <w:r>
              <w:rPr>
                <w:color w:val="000000" w:themeColor="text1"/>
                <w:sz w:val="24"/>
                <w:szCs w:val="24"/>
              </w:rPr>
              <w:t>Table 6.3</w:t>
            </w:r>
          </w:p>
        </w:tc>
        <w:tc>
          <w:tcPr>
            <w:tcW w:w="5700" w:type="dxa"/>
          </w:tcPr>
          <w:p w14:paraId="66ED5318" w14:textId="77777777" w:rsidR="00A15DA8" w:rsidRPr="00372183" w:rsidRDefault="00E329DA" w:rsidP="00E97CF0">
            <w:pPr>
              <w:rPr>
                <w:color w:val="000000" w:themeColor="text1"/>
                <w:sz w:val="24"/>
                <w:szCs w:val="24"/>
              </w:rPr>
            </w:pPr>
            <w:r>
              <w:rPr>
                <w:color w:val="000000" w:themeColor="text1"/>
                <w:sz w:val="24"/>
                <w:szCs w:val="24"/>
              </w:rPr>
              <w:t>RF Preprocessing Pipeline Steps</w:t>
            </w:r>
          </w:p>
        </w:tc>
        <w:tc>
          <w:tcPr>
            <w:tcW w:w="1060" w:type="dxa"/>
          </w:tcPr>
          <w:p w14:paraId="3999AF83" w14:textId="30A8D782" w:rsidR="00A15DA8" w:rsidRPr="00372183" w:rsidRDefault="008D2222" w:rsidP="00E97CF0">
            <w:pPr>
              <w:jc w:val="center"/>
              <w:rPr>
                <w:color w:val="000000" w:themeColor="text1"/>
                <w:sz w:val="24"/>
                <w:szCs w:val="24"/>
              </w:rPr>
            </w:pPr>
            <w:r>
              <w:rPr>
                <w:color w:val="000000" w:themeColor="text1"/>
                <w:sz w:val="24"/>
                <w:szCs w:val="24"/>
              </w:rPr>
              <w:t>40</w:t>
            </w:r>
          </w:p>
        </w:tc>
      </w:tr>
      <w:tr w:rsidR="00372183" w:rsidRPr="00372183" w14:paraId="0890B5FC" w14:textId="77777777" w:rsidTr="00D42502">
        <w:trPr>
          <w:trHeight w:val="634"/>
          <w:jc w:val="center"/>
        </w:trPr>
        <w:tc>
          <w:tcPr>
            <w:tcW w:w="1600" w:type="dxa"/>
          </w:tcPr>
          <w:p w14:paraId="0914E31F" w14:textId="77777777" w:rsidR="00A15DA8" w:rsidRPr="00372183" w:rsidRDefault="00E329DA" w:rsidP="23CD2A50">
            <w:pPr>
              <w:rPr>
                <w:color w:val="000000" w:themeColor="text1"/>
                <w:sz w:val="24"/>
                <w:szCs w:val="24"/>
              </w:rPr>
            </w:pPr>
            <w:r>
              <w:rPr>
                <w:color w:val="000000" w:themeColor="text1"/>
                <w:sz w:val="24"/>
                <w:szCs w:val="24"/>
              </w:rPr>
              <w:lastRenderedPageBreak/>
              <w:t>Table 7.1</w:t>
            </w:r>
          </w:p>
        </w:tc>
        <w:tc>
          <w:tcPr>
            <w:tcW w:w="5700" w:type="dxa"/>
          </w:tcPr>
          <w:p w14:paraId="0159BECF" w14:textId="77777777" w:rsidR="00A15DA8" w:rsidRPr="00372183" w:rsidRDefault="00E329DA" w:rsidP="00E97CF0">
            <w:pPr>
              <w:rPr>
                <w:color w:val="000000" w:themeColor="text1"/>
                <w:sz w:val="24"/>
                <w:szCs w:val="24"/>
              </w:rPr>
            </w:pPr>
            <w:r>
              <w:rPr>
                <w:color w:val="000000" w:themeColor="text1"/>
                <w:sz w:val="24"/>
                <w:szCs w:val="24"/>
              </w:rPr>
              <w:t>Test Plan Summary</w:t>
            </w:r>
          </w:p>
        </w:tc>
        <w:tc>
          <w:tcPr>
            <w:tcW w:w="1060" w:type="dxa"/>
          </w:tcPr>
          <w:p w14:paraId="6AF9B48F" w14:textId="17231D30" w:rsidR="00A15DA8" w:rsidRPr="00372183" w:rsidRDefault="008D2222" w:rsidP="00E97CF0">
            <w:pPr>
              <w:jc w:val="center"/>
              <w:rPr>
                <w:color w:val="000000" w:themeColor="text1"/>
                <w:sz w:val="24"/>
                <w:szCs w:val="24"/>
              </w:rPr>
            </w:pPr>
            <w:r>
              <w:rPr>
                <w:color w:val="000000" w:themeColor="text1"/>
                <w:sz w:val="24"/>
                <w:szCs w:val="24"/>
              </w:rPr>
              <w:t>44</w:t>
            </w:r>
          </w:p>
        </w:tc>
      </w:tr>
      <w:tr w:rsidR="00372183" w:rsidRPr="00372183" w14:paraId="2675CE3A" w14:textId="77777777" w:rsidTr="00D42502">
        <w:trPr>
          <w:trHeight w:val="634"/>
          <w:jc w:val="center"/>
        </w:trPr>
        <w:tc>
          <w:tcPr>
            <w:tcW w:w="1600" w:type="dxa"/>
          </w:tcPr>
          <w:p w14:paraId="32A23015" w14:textId="77777777" w:rsidR="00A15DA8" w:rsidRPr="00372183" w:rsidRDefault="00E329DA" w:rsidP="23CD2A50">
            <w:pPr>
              <w:rPr>
                <w:color w:val="000000" w:themeColor="text1"/>
                <w:sz w:val="24"/>
                <w:szCs w:val="24"/>
              </w:rPr>
            </w:pPr>
            <w:r>
              <w:rPr>
                <w:color w:val="000000" w:themeColor="text1"/>
                <w:sz w:val="24"/>
                <w:szCs w:val="24"/>
              </w:rPr>
              <w:t>Table 7.2</w:t>
            </w:r>
          </w:p>
        </w:tc>
        <w:tc>
          <w:tcPr>
            <w:tcW w:w="5700" w:type="dxa"/>
          </w:tcPr>
          <w:p w14:paraId="131B5D90" w14:textId="27AE1472" w:rsidR="00A15DA8" w:rsidRPr="00372183" w:rsidRDefault="005A5A49" w:rsidP="00E97CF0">
            <w:pPr>
              <w:rPr>
                <w:color w:val="000000" w:themeColor="text1"/>
                <w:sz w:val="24"/>
                <w:szCs w:val="24"/>
              </w:rPr>
            </w:pPr>
            <w:r>
              <w:rPr>
                <w:color w:val="000000" w:themeColor="text1"/>
                <w:sz w:val="24"/>
                <w:szCs w:val="24"/>
              </w:rPr>
              <w:t>Selected Test cases and results</w:t>
            </w:r>
          </w:p>
        </w:tc>
        <w:tc>
          <w:tcPr>
            <w:tcW w:w="1060" w:type="dxa"/>
          </w:tcPr>
          <w:p w14:paraId="1BE11F2D" w14:textId="73663C8F" w:rsidR="00A15DA8" w:rsidRPr="00372183" w:rsidRDefault="008D2222" w:rsidP="00E97CF0">
            <w:pPr>
              <w:jc w:val="center"/>
              <w:rPr>
                <w:color w:val="000000" w:themeColor="text1"/>
                <w:sz w:val="24"/>
                <w:szCs w:val="24"/>
              </w:rPr>
            </w:pPr>
            <w:r>
              <w:rPr>
                <w:color w:val="000000" w:themeColor="text1"/>
                <w:sz w:val="24"/>
                <w:szCs w:val="24"/>
              </w:rPr>
              <w:t>45</w:t>
            </w:r>
          </w:p>
        </w:tc>
      </w:tr>
      <w:tr w:rsidR="00372183" w:rsidRPr="00372183" w14:paraId="750B061F" w14:textId="77777777" w:rsidTr="00D42502">
        <w:trPr>
          <w:trHeight w:val="634"/>
          <w:jc w:val="center"/>
        </w:trPr>
        <w:tc>
          <w:tcPr>
            <w:tcW w:w="1600" w:type="dxa"/>
          </w:tcPr>
          <w:p w14:paraId="1075487C" w14:textId="77777777" w:rsidR="00A15DA8" w:rsidRPr="00372183" w:rsidRDefault="00E329DA" w:rsidP="23CD2A50">
            <w:pPr>
              <w:rPr>
                <w:color w:val="000000" w:themeColor="text1"/>
                <w:sz w:val="24"/>
                <w:szCs w:val="24"/>
              </w:rPr>
            </w:pPr>
            <w:r>
              <w:rPr>
                <w:color w:val="000000" w:themeColor="text1"/>
                <w:sz w:val="24"/>
                <w:szCs w:val="24"/>
              </w:rPr>
              <w:t>Table 7.3</w:t>
            </w:r>
          </w:p>
        </w:tc>
        <w:tc>
          <w:tcPr>
            <w:tcW w:w="5700" w:type="dxa"/>
          </w:tcPr>
          <w:p w14:paraId="7E6A8679" w14:textId="77777777" w:rsidR="00A15DA8" w:rsidRPr="00372183" w:rsidRDefault="00E329DA" w:rsidP="00E97CF0">
            <w:pPr>
              <w:rPr>
                <w:color w:val="000000" w:themeColor="text1"/>
                <w:sz w:val="24"/>
                <w:szCs w:val="24"/>
              </w:rPr>
            </w:pPr>
            <w:r>
              <w:rPr>
                <w:color w:val="000000" w:themeColor="text1"/>
                <w:sz w:val="24"/>
                <w:szCs w:val="24"/>
              </w:rPr>
              <w:t>Crop Profit Prediction Results (Sample Input)</w:t>
            </w:r>
          </w:p>
        </w:tc>
        <w:tc>
          <w:tcPr>
            <w:tcW w:w="1060" w:type="dxa"/>
          </w:tcPr>
          <w:p w14:paraId="57B5D075" w14:textId="15245F0A" w:rsidR="00A15DA8" w:rsidRPr="00372183" w:rsidRDefault="008D2222" w:rsidP="00E97CF0">
            <w:pPr>
              <w:jc w:val="center"/>
              <w:rPr>
                <w:color w:val="000000" w:themeColor="text1"/>
                <w:sz w:val="24"/>
                <w:szCs w:val="24"/>
              </w:rPr>
            </w:pPr>
            <w:r>
              <w:rPr>
                <w:color w:val="000000" w:themeColor="text1"/>
                <w:sz w:val="24"/>
                <w:szCs w:val="24"/>
              </w:rPr>
              <w:t>46</w:t>
            </w:r>
          </w:p>
        </w:tc>
      </w:tr>
      <w:tr w:rsidR="00372183" w:rsidRPr="00372183" w14:paraId="7F307DBC" w14:textId="77777777" w:rsidTr="00D42502">
        <w:trPr>
          <w:trHeight w:val="634"/>
          <w:jc w:val="center"/>
        </w:trPr>
        <w:tc>
          <w:tcPr>
            <w:tcW w:w="1600" w:type="dxa"/>
          </w:tcPr>
          <w:p w14:paraId="42F6C980" w14:textId="77777777" w:rsidR="00A15DA8" w:rsidRPr="00372183" w:rsidRDefault="00E329DA" w:rsidP="23CD2A50">
            <w:pPr>
              <w:rPr>
                <w:color w:val="000000" w:themeColor="text1"/>
                <w:sz w:val="24"/>
                <w:szCs w:val="24"/>
              </w:rPr>
            </w:pPr>
            <w:r>
              <w:rPr>
                <w:color w:val="000000" w:themeColor="text1"/>
                <w:sz w:val="24"/>
                <w:szCs w:val="24"/>
              </w:rPr>
              <w:t>Table 7.4</w:t>
            </w:r>
          </w:p>
        </w:tc>
        <w:tc>
          <w:tcPr>
            <w:tcW w:w="5700" w:type="dxa"/>
          </w:tcPr>
          <w:p w14:paraId="109CFF41" w14:textId="77777777" w:rsidR="00A15DA8" w:rsidRPr="00372183" w:rsidRDefault="00E329DA" w:rsidP="00E97CF0">
            <w:pPr>
              <w:rPr>
                <w:color w:val="000000" w:themeColor="text1"/>
                <w:sz w:val="24"/>
                <w:szCs w:val="24"/>
              </w:rPr>
            </w:pPr>
            <w:r>
              <w:rPr>
                <w:color w:val="000000" w:themeColor="text1"/>
                <w:sz w:val="24"/>
                <w:szCs w:val="24"/>
              </w:rPr>
              <w:t>Yield Statistics by Crop (2020-2025)</w:t>
            </w:r>
          </w:p>
        </w:tc>
        <w:tc>
          <w:tcPr>
            <w:tcW w:w="1060" w:type="dxa"/>
          </w:tcPr>
          <w:p w14:paraId="71F92C96" w14:textId="742FFE6C" w:rsidR="00A15DA8" w:rsidRPr="00372183" w:rsidRDefault="008D2222" w:rsidP="00E97CF0">
            <w:pPr>
              <w:jc w:val="center"/>
              <w:rPr>
                <w:color w:val="000000" w:themeColor="text1"/>
                <w:sz w:val="24"/>
                <w:szCs w:val="24"/>
              </w:rPr>
            </w:pPr>
            <w:r>
              <w:rPr>
                <w:color w:val="000000" w:themeColor="text1"/>
                <w:sz w:val="24"/>
                <w:szCs w:val="24"/>
              </w:rPr>
              <w:t>48</w:t>
            </w:r>
          </w:p>
        </w:tc>
      </w:tr>
      <w:tr w:rsidR="00372183" w:rsidRPr="00372183" w14:paraId="3688B9CC" w14:textId="77777777" w:rsidTr="00D42502">
        <w:trPr>
          <w:trHeight w:val="634"/>
          <w:jc w:val="center"/>
        </w:trPr>
        <w:tc>
          <w:tcPr>
            <w:tcW w:w="1600" w:type="dxa"/>
          </w:tcPr>
          <w:p w14:paraId="02549042" w14:textId="77777777" w:rsidR="00A15DA8" w:rsidRPr="00372183" w:rsidRDefault="00E329DA" w:rsidP="23CD2A50">
            <w:pPr>
              <w:rPr>
                <w:color w:val="000000" w:themeColor="text1"/>
                <w:sz w:val="24"/>
                <w:szCs w:val="24"/>
              </w:rPr>
            </w:pPr>
            <w:r>
              <w:rPr>
                <w:color w:val="000000" w:themeColor="text1"/>
                <w:sz w:val="24"/>
                <w:szCs w:val="24"/>
              </w:rPr>
              <w:t>Table 7.5</w:t>
            </w:r>
          </w:p>
        </w:tc>
        <w:tc>
          <w:tcPr>
            <w:tcW w:w="5700" w:type="dxa"/>
          </w:tcPr>
          <w:p w14:paraId="012EEA4E" w14:textId="77777777" w:rsidR="00A15DA8" w:rsidRPr="00372183" w:rsidRDefault="00E329DA" w:rsidP="00E97CF0">
            <w:pPr>
              <w:rPr>
                <w:color w:val="000000" w:themeColor="text1"/>
                <w:sz w:val="24"/>
                <w:szCs w:val="24"/>
              </w:rPr>
            </w:pPr>
            <w:r>
              <w:rPr>
                <w:color w:val="000000" w:themeColor="text1"/>
                <w:sz w:val="24"/>
                <w:szCs w:val="24"/>
              </w:rPr>
              <w:t>Market Price Trends by Crop (2020-2025)</w:t>
            </w:r>
          </w:p>
        </w:tc>
        <w:tc>
          <w:tcPr>
            <w:tcW w:w="1060" w:type="dxa"/>
          </w:tcPr>
          <w:p w14:paraId="7FDF59E6" w14:textId="415097D9" w:rsidR="00A15DA8" w:rsidRPr="00372183" w:rsidRDefault="008D2222" w:rsidP="00E97CF0">
            <w:pPr>
              <w:jc w:val="center"/>
              <w:rPr>
                <w:color w:val="000000" w:themeColor="text1"/>
                <w:sz w:val="24"/>
                <w:szCs w:val="24"/>
              </w:rPr>
            </w:pPr>
            <w:r>
              <w:rPr>
                <w:color w:val="000000" w:themeColor="text1"/>
                <w:sz w:val="24"/>
                <w:szCs w:val="24"/>
              </w:rPr>
              <w:t>48</w:t>
            </w:r>
          </w:p>
        </w:tc>
      </w:tr>
      <w:tr w:rsidR="00372183" w:rsidRPr="00372183" w14:paraId="6E58B367" w14:textId="77777777" w:rsidTr="00D42502">
        <w:trPr>
          <w:trHeight w:val="634"/>
          <w:jc w:val="center"/>
        </w:trPr>
        <w:tc>
          <w:tcPr>
            <w:tcW w:w="1600" w:type="dxa"/>
          </w:tcPr>
          <w:p w14:paraId="364C8779" w14:textId="77777777" w:rsidR="00A15DA8" w:rsidRPr="00372183" w:rsidRDefault="00E329DA" w:rsidP="23CD2A50">
            <w:pPr>
              <w:rPr>
                <w:color w:val="000000" w:themeColor="text1"/>
                <w:sz w:val="24"/>
                <w:szCs w:val="24"/>
              </w:rPr>
            </w:pPr>
            <w:r>
              <w:rPr>
                <w:color w:val="000000" w:themeColor="text1"/>
                <w:sz w:val="24"/>
                <w:szCs w:val="24"/>
              </w:rPr>
              <w:t>Table 7.6</w:t>
            </w:r>
          </w:p>
        </w:tc>
        <w:tc>
          <w:tcPr>
            <w:tcW w:w="5700" w:type="dxa"/>
          </w:tcPr>
          <w:p w14:paraId="30F607EC" w14:textId="77777777" w:rsidR="00A15DA8" w:rsidRPr="00372183" w:rsidRDefault="00E329DA" w:rsidP="00E97CF0">
            <w:pPr>
              <w:rPr>
                <w:color w:val="000000" w:themeColor="text1"/>
                <w:sz w:val="24"/>
                <w:szCs w:val="24"/>
              </w:rPr>
            </w:pPr>
            <w:r>
              <w:rPr>
                <w:color w:val="000000" w:themeColor="text1"/>
                <w:sz w:val="24"/>
                <w:szCs w:val="24"/>
              </w:rPr>
              <w:t>Random Forest Model Performance Metrics</w:t>
            </w:r>
          </w:p>
        </w:tc>
        <w:tc>
          <w:tcPr>
            <w:tcW w:w="1060" w:type="dxa"/>
          </w:tcPr>
          <w:p w14:paraId="699AAFD7" w14:textId="4C6E178E" w:rsidR="00A15DA8" w:rsidRPr="00372183" w:rsidRDefault="008D2222" w:rsidP="00E97CF0">
            <w:pPr>
              <w:jc w:val="center"/>
              <w:rPr>
                <w:color w:val="000000" w:themeColor="text1"/>
                <w:sz w:val="24"/>
                <w:szCs w:val="24"/>
              </w:rPr>
            </w:pPr>
            <w:r>
              <w:rPr>
                <w:color w:val="000000" w:themeColor="text1"/>
                <w:sz w:val="24"/>
                <w:szCs w:val="24"/>
              </w:rPr>
              <w:t>49</w:t>
            </w:r>
          </w:p>
        </w:tc>
      </w:tr>
      <w:tr w:rsidR="00372183" w:rsidRPr="00372183" w14:paraId="15D91E61" w14:textId="77777777" w:rsidTr="00D42502">
        <w:trPr>
          <w:trHeight w:val="634"/>
          <w:jc w:val="center"/>
        </w:trPr>
        <w:tc>
          <w:tcPr>
            <w:tcW w:w="1600" w:type="dxa"/>
          </w:tcPr>
          <w:p w14:paraId="5BE770A0" w14:textId="77777777" w:rsidR="00A15DA8" w:rsidRPr="00372183" w:rsidRDefault="00E329DA" w:rsidP="23CD2A50">
            <w:pPr>
              <w:rPr>
                <w:color w:val="000000" w:themeColor="text1"/>
                <w:sz w:val="24"/>
                <w:szCs w:val="24"/>
              </w:rPr>
            </w:pPr>
            <w:r>
              <w:rPr>
                <w:color w:val="000000" w:themeColor="text1"/>
                <w:sz w:val="24"/>
                <w:szCs w:val="24"/>
              </w:rPr>
              <w:t>Table 7.7</w:t>
            </w:r>
          </w:p>
        </w:tc>
        <w:tc>
          <w:tcPr>
            <w:tcW w:w="5700" w:type="dxa"/>
          </w:tcPr>
          <w:p w14:paraId="58D88DDA" w14:textId="77777777" w:rsidR="00A15DA8" w:rsidRPr="00372183" w:rsidRDefault="00E329DA" w:rsidP="00E97CF0">
            <w:pPr>
              <w:rPr>
                <w:color w:val="000000" w:themeColor="text1"/>
                <w:sz w:val="24"/>
                <w:szCs w:val="24"/>
              </w:rPr>
            </w:pPr>
            <w:r>
              <w:rPr>
                <w:color w:val="000000" w:themeColor="text1"/>
                <w:sz w:val="24"/>
                <w:szCs w:val="24"/>
              </w:rPr>
              <w:t>Cross-Validation Results (5-Fold)</w:t>
            </w:r>
          </w:p>
        </w:tc>
        <w:tc>
          <w:tcPr>
            <w:tcW w:w="1060" w:type="dxa"/>
          </w:tcPr>
          <w:p w14:paraId="06C6DB56" w14:textId="3CA868BA" w:rsidR="00A15DA8" w:rsidRPr="00372183" w:rsidRDefault="008D2222" w:rsidP="00E97CF0">
            <w:pPr>
              <w:jc w:val="center"/>
              <w:rPr>
                <w:color w:val="000000" w:themeColor="text1"/>
                <w:sz w:val="24"/>
                <w:szCs w:val="24"/>
              </w:rPr>
            </w:pPr>
            <w:r>
              <w:rPr>
                <w:color w:val="000000" w:themeColor="text1"/>
                <w:sz w:val="24"/>
                <w:szCs w:val="24"/>
              </w:rPr>
              <w:t>50</w:t>
            </w:r>
          </w:p>
        </w:tc>
      </w:tr>
      <w:tr w:rsidR="00372183" w:rsidRPr="00372183" w14:paraId="1E36AFC2" w14:textId="77777777" w:rsidTr="00D42502">
        <w:trPr>
          <w:trHeight w:val="634"/>
          <w:jc w:val="center"/>
        </w:trPr>
        <w:tc>
          <w:tcPr>
            <w:tcW w:w="1600" w:type="dxa"/>
          </w:tcPr>
          <w:p w14:paraId="456F2231" w14:textId="77777777" w:rsidR="00A15DA8" w:rsidRPr="00372183" w:rsidRDefault="00E329DA" w:rsidP="23CD2A50">
            <w:pPr>
              <w:rPr>
                <w:color w:val="000000" w:themeColor="text1"/>
                <w:sz w:val="24"/>
                <w:szCs w:val="24"/>
              </w:rPr>
            </w:pPr>
            <w:r>
              <w:rPr>
                <w:color w:val="000000" w:themeColor="text1"/>
                <w:sz w:val="24"/>
                <w:szCs w:val="24"/>
              </w:rPr>
              <w:t>Table 7.8</w:t>
            </w:r>
          </w:p>
        </w:tc>
        <w:tc>
          <w:tcPr>
            <w:tcW w:w="5700" w:type="dxa"/>
          </w:tcPr>
          <w:p w14:paraId="537F790F" w14:textId="77777777" w:rsidR="00A15DA8" w:rsidRPr="00372183" w:rsidRDefault="00E329DA" w:rsidP="00E97CF0">
            <w:pPr>
              <w:rPr>
                <w:color w:val="000000" w:themeColor="text1"/>
                <w:sz w:val="24"/>
                <w:szCs w:val="24"/>
              </w:rPr>
            </w:pPr>
            <w:r>
              <w:rPr>
                <w:color w:val="000000" w:themeColor="text1"/>
                <w:sz w:val="24"/>
                <w:szCs w:val="24"/>
              </w:rPr>
              <w:t>Feature Importance Rankings</w:t>
            </w:r>
          </w:p>
        </w:tc>
        <w:tc>
          <w:tcPr>
            <w:tcW w:w="1060" w:type="dxa"/>
          </w:tcPr>
          <w:p w14:paraId="5C540452" w14:textId="4E154C46" w:rsidR="00A15DA8" w:rsidRPr="00372183" w:rsidRDefault="008D2222" w:rsidP="00E97CF0">
            <w:pPr>
              <w:jc w:val="center"/>
              <w:rPr>
                <w:color w:val="000000" w:themeColor="text1"/>
                <w:sz w:val="24"/>
                <w:szCs w:val="24"/>
              </w:rPr>
            </w:pPr>
            <w:r>
              <w:rPr>
                <w:color w:val="000000" w:themeColor="text1"/>
                <w:sz w:val="24"/>
                <w:szCs w:val="24"/>
              </w:rPr>
              <w:t>50</w:t>
            </w:r>
          </w:p>
        </w:tc>
      </w:tr>
      <w:tr w:rsidR="00372183" w:rsidRPr="00372183" w14:paraId="74D6C4F4" w14:textId="77777777" w:rsidTr="00D42502">
        <w:trPr>
          <w:trHeight w:val="634"/>
          <w:jc w:val="center"/>
        </w:trPr>
        <w:tc>
          <w:tcPr>
            <w:tcW w:w="1600" w:type="dxa"/>
          </w:tcPr>
          <w:p w14:paraId="33016385" w14:textId="77777777" w:rsidR="00A15DA8" w:rsidRPr="00372183" w:rsidRDefault="00E329DA" w:rsidP="23CD2A50">
            <w:pPr>
              <w:rPr>
                <w:color w:val="000000" w:themeColor="text1"/>
                <w:sz w:val="24"/>
                <w:szCs w:val="24"/>
              </w:rPr>
            </w:pPr>
            <w:r>
              <w:rPr>
                <w:color w:val="000000" w:themeColor="text1"/>
                <w:sz w:val="24"/>
                <w:szCs w:val="24"/>
              </w:rPr>
              <w:t>Table 8.1</w:t>
            </w:r>
          </w:p>
        </w:tc>
        <w:tc>
          <w:tcPr>
            <w:tcW w:w="5700" w:type="dxa"/>
          </w:tcPr>
          <w:p w14:paraId="5753A814" w14:textId="77777777" w:rsidR="00A15DA8" w:rsidRPr="00372183" w:rsidRDefault="00E329DA" w:rsidP="00E97CF0">
            <w:pPr>
              <w:rPr>
                <w:color w:val="000000" w:themeColor="text1"/>
                <w:sz w:val="24"/>
                <w:szCs w:val="24"/>
              </w:rPr>
            </w:pPr>
            <w:r>
              <w:rPr>
                <w:color w:val="000000" w:themeColor="text1"/>
                <w:sz w:val="24"/>
                <w:szCs w:val="24"/>
              </w:rPr>
              <w:t>SLESS Matrix</w:t>
            </w:r>
          </w:p>
        </w:tc>
        <w:tc>
          <w:tcPr>
            <w:tcW w:w="1060" w:type="dxa"/>
          </w:tcPr>
          <w:p w14:paraId="3F63DB09" w14:textId="69259967" w:rsidR="00A15DA8" w:rsidRPr="00372183" w:rsidRDefault="008D2222" w:rsidP="00E97CF0">
            <w:pPr>
              <w:jc w:val="center"/>
              <w:rPr>
                <w:color w:val="000000" w:themeColor="text1"/>
                <w:sz w:val="24"/>
                <w:szCs w:val="24"/>
              </w:rPr>
            </w:pPr>
            <w:r>
              <w:rPr>
                <w:color w:val="000000" w:themeColor="text1"/>
                <w:sz w:val="24"/>
                <w:szCs w:val="24"/>
              </w:rPr>
              <w:t>56</w:t>
            </w:r>
          </w:p>
        </w:tc>
      </w:tr>
      <w:tr w:rsidR="005A5A49" w:rsidRPr="00372183" w14:paraId="331310F9" w14:textId="77777777" w:rsidTr="00D42502">
        <w:trPr>
          <w:trHeight w:val="634"/>
          <w:jc w:val="center"/>
        </w:trPr>
        <w:tc>
          <w:tcPr>
            <w:tcW w:w="1600" w:type="dxa"/>
          </w:tcPr>
          <w:p w14:paraId="5D1EC03D" w14:textId="6A468CA5" w:rsidR="005A5A49" w:rsidRDefault="005A5A49" w:rsidP="23CD2A50">
            <w:pPr>
              <w:rPr>
                <w:color w:val="000000" w:themeColor="text1"/>
                <w:sz w:val="24"/>
                <w:szCs w:val="24"/>
              </w:rPr>
            </w:pPr>
            <w:r>
              <w:rPr>
                <w:color w:val="000000" w:themeColor="text1"/>
                <w:sz w:val="24"/>
                <w:szCs w:val="24"/>
              </w:rPr>
              <w:t>Table 9.</w:t>
            </w:r>
            <w:r w:rsidR="008D2222">
              <w:rPr>
                <w:color w:val="000000" w:themeColor="text1"/>
                <w:sz w:val="24"/>
                <w:szCs w:val="24"/>
              </w:rPr>
              <w:t>1</w:t>
            </w:r>
          </w:p>
        </w:tc>
        <w:tc>
          <w:tcPr>
            <w:tcW w:w="5700" w:type="dxa"/>
          </w:tcPr>
          <w:p w14:paraId="7FC1C20B" w14:textId="2B60D5FB" w:rsidR="005A5A49" w:rsidRDefault="005A5A49" w:rsidP="00E97CF0">
            <w:pPr>
              <w:rPr>
                <w:color w:val="000000" w:themeColor="text1"/>
                <w:sz w:val="24"/>
                <w:szCs w:val="24"/>
              </w:rPr>
            </w:pPr>
            <w:r>
              <w:rPr>
                <w:color w:val="000000" w:themeColor="text1"/>
                <w:sz w:val="24"/>
                <w:szCs w:val="24"/>
              </w:rPr>
              <w:t>Mapping of objectives to implantation outcome</w:t>
            </w:r>
          </w:p>
        </w:tc>
        <w:tc>
          <w:tcPr>
            <w:tcW w:w="1060" w:type="dxa"/>
          </w:tcPr>
          <w:p w14:paraId="473E10B0" w14:textId="369E4D11" w:rsidR="005A5A49" w:rsidRDefault="008D2222" w:rsidP="00E97CF0">
            <w:pPr>
              <w:jc w:val="center"/>
              <w:rPr>
                <w:color w:val="000000" w:themeColor="text1"/>
                <w:sz w:val="24"/>
                <w:szCs w:val="24"/>
              </w:rPr>
            </w:pPr>
            <w:r>
              <w:rPr>
                <w:color w:val="000000" w:themeColor="text1"/>
                <w:sz w:val="24"/>
                <w:szCs w:val="24"/>
              </w:rPr>
              <w:t>58</w:t>
            </w:r>
          </w:p>
        </w:tc>
      </w:tr>
      <w:tr w:rsidR="005A5A49" w:rsidRPr="00372183" w14:paraId="543C97C3" w14:textId="77777777" w:rsidTr="00D42502">
        <w:trPr>
          <w:trHeight w:val="634"/>
          <w:jc w:val="center"/>
        </w:trPr>
        <w:tc>
          <w:tcPr>
            <w:tcW w:w="1600" w:type="dxa"/>
          </w:tcPr>
          <w:p w14:paraId="3EDC6CB7" w14:textId="1442720B" w:rsidR="005A5A49" w:rsidRDefault="005A5A49" w:rsidP="23CD2A50">
            <w:pPr>
              <w:rPr>
                <w:color w:val="000000" w:themeColor="text1"/>
                <w:sz w:val="24"/>
                <w:szCs w:val="24"/>
              </w:rPr>
            </w:pPr>
            <w:r>
              <w:rPr>
                <w:color w:val="000000" w:themeColor="text1"/>
                <w:sz w:val="24"/>
                <w:szCs w:val="24"/>
              </w:rPr>
              <w:t>Table A.1</w:t>
            </w:r>
          </w:p>
        </w:tc>
        <w:tc>
          <w:tcPr>
            <w:tcW w:w="5700" w:type="dxa"/>
          </w:tcPr>
          <w:p w14:paraId="29438E4F" w14:textId="465D29E8" w:rsidR="005A5A49" w:rsidRDefault="005A5A49" w:rsidP="00E97CF0">
            <w:pPr>
              <w:rPr>
                <w:color w:val="000000" w:themeColor="text1"/>
                <w:sz w:val="24"/>
                <w:szCs w:val="24"/>
              </w:rPr>
            </w:pPr>
            <w:r>
              <w:rPr>
                <w:color w:val="000000" w:themeColor="text1"/>
                <w:sz w:val="24"/>
                <w:szCs w:val="24"/>
              </w:rPr>
              <w:t>Sample dataset records</w:t>
            </w:r>
          </w:p>
        </w:tc>
        <w:tc>
          <w:tcPr>
            <w:tcW w:w="1060" w:type="dxa"/>
          </w:tcPr>
          <w:p w14:paraId="1FB740C5" w14:textId="085D0692" w:rsidR="005A5A49" w:rsidRDefault="008D2222" w:rsidP="00E97CF0">
            <w:pPr>
              <w:jc w:val="center"/>
              <w:rPr>
                <w:color w:val="000000" w:themeColor="text1"/>
                <w:sz w:val="24"/>
                <w:szCs w:val="24"/>
              </w:rPr>
            </w:pPr>
            <w:r>
              <w:rPr>
                <w:color w:val="000000" w:themeColor="text1"/>
                <w:sz w:val="24"/>
                <w:szCs w:val="24"/>
              </w:rPr>
              <w:t>65</w:t>
            </w:r>
          </w:p>
        </w:tc>
      </w:tr>
      <w:tr w:rsidR="005A5A49" w:rsidRPr="00372183" w14:paraId="3F174305" w14:textId="77777777" w:rsidTr="00D42502">
        <w:trPr>
          <w:trHeight w:val="634"/>
          <w:jc w:val="center"/>
        </w:trPr>
        <w:tc>
          <w:tcPr>
            <w:tcW w:w="1600" w:type="dxa"/>
          </w:tcPr>
          <w:p w14:paraId="3D2B2DCB" w14:textId="7B8E8AE4" w:rsidR="005A5A49" w:rsidRDefault="005A5A49" w:rsidP="23CD2A50">
            <w:pPr>
              <w:rPr>
                <w:color w:val="000000" w:themeColor="text1"/>
                <w:sz w:val="24"/>
                <w:szCs w:val="24"/>
              </w:rPr>
            </w:pPr>
            <w:r>
              <w:rPr>
                <w:color w:val="000000" w:themeColor="text1"/>
                <w:sz w:val="24"/>
                <w:szCs w:val="24"/>
              </w:rPr>
              <w:t>Table C</w:t>
            </w:r>
          </w:p>
        </w:tc>
        <w:tc>
          <w:tcPr>
            <w:tcW w:w="5700" w:type="dxa"/>
          </w:tcPr>
          <w:p w14:paraId="3C889B97" w14:textId="1FDF2F08" w:rsidR="005A5A49" w:rsidRDefault="005A5A49" w:rsidP="00E97CF0">
            <w:pPr>
              <w:rPr>
                <w:color w:val="000000" w:themeColor="text1"/>
                <w:sz w:val="24"/>
                <w:szCs w:val="24"/>
              </w:rPr>
            </w:pPr>
            <w:r>
              <w:rPr>
                <w:color w:val="000000" w:themeColor="text1"/>
                <w:sz w:val="24"/>
                <w:szCs w:val="24"/>
              </w:rPr>
              <w:t>Glossary of terms</w:t>
            </w:r>
          </w:p>
        </w:tc>
        <w:tc>
          <w:tcPr>
            <w:tcW w:w="1060" w:type="dxa"/>
          </w:tcPr>
          <w:p w14:paraId="5FC5B756" w14:textId="3BEAB305" w:rsidR="005A5A49" w:rsidRDefault="008D2222" w:rsidP="00E97CF0">
            <w:pPr>
              <w:jc w:val="center"/>
              <w:rPr>
                <w:color w:val="000000" w:themeColor="text1"/>
                <w:sz w:val="24"/>
                <w:szCs w:val="24"/>
              </w:rPr>
            </w:pPr>
            <w:r>
              <w:rPr>
                <w:color w:val="000000" w:themeColor="text1"/>
                <w:sz w:val="24"/>
                <w:szCs w:val="24"/>
              </w:rPr>
              <w:t>67</w:t>
            </w:r>
          </w:p>
        </w:tc>
      </w:tr>
    </w:tbl>
    <w:p w14:paraId="6E4EB8ED" w14:textId="77777777" w:rsidR="00A15DA8" w:rsidRPr="00372183" w:rsidRDefault="00E329DA">
      <w:pPr>
        <w:rPr>
          <w:rFonts w:ascii="Times New Roman" w:hAnsi="Times New Roman" w:cs="Times New Roman"/>
          <w:color w:val="000000" w:themeColor="text1"/>
        </w:rPr>
      </w:pPr>
      <w:r>
        <w:rPr>
          <w:rFonts w:ascii="Times New Roman" w:hAnsi="Times New Roman" w:cs="Times New Roman"/>
          <w:color w:val="000000" w:themeColor="text1"/>
        </w:rPr>
        <w:br w:type="page"/>
      </w:r>
    </w:p>
    <w:p w14:paraId="5D1958B4" w14:textId="77777777" w:rsidR="00A15DA8" w:rsidRPr="00372183" w:rsidRDefault="00E329DA">
      <w:pPr>
        <w:spacing w:before="200" w:after="300"/>
        <w:jc w:val="center"/>
        <w:rPr>
          <w:rFonts w:ascii="Times New Roman" w:hAnsi="Times New Roman" w:cs="Times New Roman"/>
          <w:color w:val="000000" w:themeColor="text1"/>
        </w:rPr>
      </w:pPr>
      <w:r>
        <w:rPr>
          <w:rFonts w:ascii="Times New Roman" w:hAnsi="Times New Roman" w:cs="Times New Roman"/>
          <w:b/>
          <w:bCs/>
          <w:color w:val="000000" w:themeColor="text1"/>
          <w:sz w:val="40"/>
          <w:szCs w:val="40"/>
        </w:rPr>
        <w:lastRenderedPageBreak/>
        <w:t>ABBREVIATIONS</w:t>
      </w:r>
    </w:p>
    <w:tbl>
      <w:tblPr>
        <w:tblStyle w:val="TableGrid"/>
        <w:tblW w:w="9360" w:type="dxa"/>
        <w:jc w:val="center"/>
        <w:tblLook w:val="04A0" w:firstRow="1" w:lastRow="0" w:firstColumn="1" w:lastColumn="0" w:noHBand="0" w:noVBand="1"/>
      </w:tblPr>
      <w:tblGrid>
        <w:gridCol w:w="2500"/>
        <w:gridCol w:w="6860"/>
      </w:tblGrid>
      <w:tr w:rsidR="00372183" w:rsidRPr="00372183" w14:paraId="77369142" w14:textId="77777777" w:rsidTr="00D42502">
        <w:trPr>
          <w:trHeight w:val="634"/>
          <w:jc w:val="center"/>
        </w:trPr>
        <w:tc>
          <w:tcPr>
            <w:tcW w:w="2500" w:type="dxa"/>
          </w:tcPr>
          <w:p w14:paraId="306CCDEE" w14:textId="77777777" w:rsidR="00A15DA8" w:rsidRPr="00372183" w:rsidRDefault="00E329DA" w:rsidP="23CD2A50">
            <w:pPr>
              <w:jc w:val="center"/>
              <w:rPr>
                <w:color w:val="000000" w:themeColor="text1"/>
                <w:sz w:val="24"/>
                <w:szCs w:val="24"/>
              </w:rPr>
            </w:pPr>
            <w:r>
              <w:rPr>
                <w:b/>
                <w:bCs/>
                <w:color w:val="000000" w:themeColor="text1"/>
                <w:sz w:val="24"/>
                <w:szCs w:val="24"/>
              </w:rPr>
              <w:t>Abbreviation</w:t>
            </w:r>
          </w:p>
        </w:tc>
        <w:tc>
          <w:tcPr>
            <w:tcW w:w="6860" w:type="dxa"/>
          </w:tcPr>
          <w:p w14:paraId="5924E373" w14:textId="77777777" w:rsidR="00A15DA8" w:rsidRPr="00372183" w:rsidRDefault="00E329DA" w:rsidP="23CD2A50">
            <w:pPr>
              <w:jc w:val="center"/>
              <w:rPr>
                <w:color w:val="000000" w:themeColor="text1"/>
                <w:sz w:val="24"/>
                <w:szCs w:val="24"/>
              </w:rPr>
            </w:pPr>
            <w:r>
              <w:rPr>
                <w:b/>
                <w:bCs/>
                <w:color w:val="000000" w:themeColor="text1"/>
                <w:sz w:val="24"/>
                <w:szCs w:val="24"/>
              </w:rPr>
              <w:t>Full Form</w:t>
            </w:r>
          </w:p>
        </w:tc>
      </w:tr>
      <w:tr w:rsidR="00372183" w:rsidRPr="00372183" w14:paraId="62CED741" w14:textId="77777777" w:rsidTr="00D42502">
        <w:trPr>
          <w:trHeight w:val="634"/>
          <w:jc w:val="center"/>
        </w:trPr>
        <w:tc>
          <w:tcPr>
            <w:tcW w:w="2500" w:type="dxa"/>
          </w:tcPr>
          <w:p w14:paraId="036F930E" w14:textId="77777777" w:rsidR="00A15DA8" w:rsidRPr="00372183" w:rsidRDefault="00E329DA" w:rsidP="23CD2A50">
            <w:pPr>
              <w:rPr>
                <w:color w:val="000000" w:themeColor="text1"/>
                <w:sz w:val="24"/>
                <w:szCs w:val="24"/>
              </w:rPr>
            </w:pPr>
            <w:r>
              <w:rPr>
                <w:color w:val="000000" w:themeColor="text1"/>
                <w:sz w:val="24"/>
                <w:szCs w:val="24"/>
              </w:rPr>
              <w:t>API</w:t>
            </w:r>
          </w:p>
        </w:tc>
        <w:tc>
          <w:tcPr>
            <w:tcW w:w="6860" w:type="dxa"/>
          </w:tcPr>
          <w:p w14:paraId="6A694026" w14:textId="77777777" w:rsidR="00A15DA8" w:rsidRPr="00372183" w:rsidRDefault="00E329DA" w:rsidP="23CD2A50">
            <w:pPr>
              <w:rPr>
                <w:color w:val="000000" w:themeColor="text1"/>
                <w:sz w:val="24"/>
                <w:szCs w:val="24"/>
              </w:rPr>
            </w:pPr>
            <w:r>
              <w:rPr>
                <w:color w:val="000000" w:themeColor="text1"/>
                <w:sz w:val="24"/>
                <w:szCs w:val="24"/>
              </w:rPr>
              <w:t>Application Programming Interface</w:t>
            </w:r>
          </w:p>
        </w:tc>
      </w:tr>
      <w:tr w:rsidR="00372183" w:rsidRPr="00372183" w14:paraId="6783AD40" w14:textId="77777777" w:rsidTr="00D42502">
        <w:trPr>
          <w:trHeight w:val="634"/>
          <w:jc w:val="center"/>
        </w:trPr>
        <w:tc>
          <w:tcPr>
            <w:tcW w:w="2500" w:type="dxa"/>
          </w:tcPr>
          <w:p w14:paraId="3424D692" w14:textId="77777777" w:rsidR="00A15DA8" w:rsidRPr="00372183" w:rsidRDefault="00E329DA" w:rsidP="23CD2A50">
            <w:pPr>
              <w:rPr>
                <w:color w:val="000000" w:themeColor="text1"/>
                <w:sz w:val="24"/>
                <w:szCs w:val="24"/>
              </w:rPr>
            </w:pPr>
            <w:r>
              <w:rPr>
                <w:color w:val="000000" w:themeColor="text1"/>
                <w:sz w:val="24"/>
                <w:szCs w:val="24"/>
              </w:rPr>
              <w:t>CSS</w:t>
            </w:r>
          </w:p>
        </w:tc>
        <w:tc>
          <w:tcPr>
            <w:tcW w:w="6860" w:type="dxa"/>
          </w:tcPr>
          <w:p w14:paraId="04485F7B" w14:textId="77777777" w:rsidR="00A15DA8" w:rsidRPr="00372183" w:rsidRDefault="00E329DA" w:rsidP="23CD2A50">
            <w:pPr>
              <w:rPr>
                <w:color w:val="000000" w:themeColor="text1"/>
                <w:sz w:val="24"/>
                <w:szCs w:val="24"/>
              </w:rPr>
            </w:pPr>
            <w:r>
              <w:rPr>
                <w:color w:val="000000" w:themeColor="text1"/>
                <w:sz w:val="24"/>
                <w:szCs w:val="24"/>
              </w:rPr>
              <w:t>Cascading Style Sheets</w:t>
            </w:r>
          </w:p>
        </w:tc>
      </w:tr>
      <w:tr w:rsidR="00372183" w:rsidRPr="00372183" w14:paraId="25C4534D" w14:textId="77777777" w:rsidTr="00D42502">
        <w:trPr>
          <w:trHeight w:val="634"/>
          <w:jc w:val="center"/>
        </w:trPr>
        <w:tc>
          <w:tcPr>
            <w:tcW w:w="2500" w:type="dxa"/>
          </w:tcPr>
          <w:p w14:paraId="419A5999" w14:textId="77777777" w:rsidR="00A15DA8" w:rsidRPr="00372183" w:rsidRDefault="00E329DA" w:rsidP="23CD2A50">
            <w:pPr>
              <w:rPr>
                <w:color w:val="000000" w:themeColor="text1"/>
                <w:sz w:val="24"/>
                <w:szCs w:val="24"/>
              </w:rPr>
            </w:pPr>
            <w:r>
              <w:rPr>
                <w:color w:val="000000" w:themeColor="text1"/>
                <w:sz w:val="24"/>
                <w:szCs w:val="24"/>
              </w:rPr>
              <w:t>CSE</w:t>
            </w:r>
          </w:p>
        </w:tc>
        <w:tc>
          <w:tcPr>
            <w:tcW w:w="6860" w:type="dxa"/>
          </w:tcPr>
          <w:p w14:paraId="596C2B41" w14:textId="77777777" w:rsidR="00A15DA8" w:rsidRPr="00372183" w:rsidRDefault="00E329DA" w:rsidP="23CD2A50">
            <w:pPr>
              <w:rPr>
                <w:color w:val="000000" w:themeColor="text1"/>
                <w:sz w:val="24"/>
                <w:szCs w:val="24"/>
              </w:rPr>
            </w:pPr>
            <w:r>
              <w:rPr>
                <w:color w:val="000000" w:themeColor="text1"/>
                <w:sz w:val="24"/>
                <w:szCs w:val="24"/>
              </w:rPr>
              <w:t>Computer Science and Engineering</w:t>
            </w:r>
          </w:p>
        </w:tc>
      </w:tr>
      <w:tr w:rsidR="00372183" w:rsidRPr="00372183" w14:paraId="24ED8A15" w14:textId="77777777" w:rsidTr="00D42502">
        <w:trPr>
          <w:trHeight w:val="634"/>
          <w:jc w:val="center"/>
        </w:trPr>
        <w:tc>
          <w:tcPr>
            <w:tcW w:w="2500" w:type="dxa"/>
          </w:tcPr>
          <w:p w14:paraId="77BC8005" w14:textId="77777777" w:rsidR="00A15DA8" w:rsidRPr="00372183" w:rsidRDefault="00E329DA" w:rsidP="23CD2A50">
            <w:pPr>
              <w:rPr>
                <w:color w:val="000000" w:themeColor="text1"/>
                <w:sz w:val="24"/>
                <w:szCs w:val="24"/>
              </w:rPr>
            </w:pPr>
            <w:r>
              <w:rPr>
                <w:color w:val="000000" w:themeColor="text1"/>
                <w:sz w:val="24"/>
                <w:szCs w:val="24"/>
              </w:rPr>
              <w:t>DFD</w:t>
            </w:r>
          </w:p>
        </w:tc>
        <w:tc>
          <w:tcPr>
            <w:tcW w:w="6860" w:type="dxa"/>
          </w:tcPr>
          <w:p w14:paraId="158831DC" w14:textId="77777777" w:rsidR="00A15DA8" w:rsidRPr="00372183" w:rsidRDefault="00E329DA" w:rsidP="23CD2A50">
            <w:pPr>
              <w:rPr>
                <w:color w:val="000000" w:themeColor="text1"/>
                <w:sz w:val="24"/>
                <w:szCs w:val="24"/>
              </w:rPr>
            </w:pPr>
            <w:r>
              <w:rPr>
                <w:color w:val="000000" w:themeColor="text1"/>
                <w:sz w:val="24"/>
                <w:szCs w:val="24"/>
              </w:rPr>
              <w:t>Data Flow Diagram</w:t>
            </w:r>
          </w:p>
        </w:tc>
      </w:tr>
      <w:tr w:rsidR="00372183" w:rsidRPr="00372183" w14:paraId="234C3573" w14:textId="77777777" w:rsidTr="00D42502">
        <w:trPr>
          <w:trHeight w:val="634"/>
          <w:jc w:val="center"/>
        </w:trPr>
        <w:tc>
          <w:tcPr>
            <w:tcW w:w="2500" w:type="dxa"/>
          </w:tcPr>
          <w:p w14:paraId="47D71435" w14:textId="77777777" w:rsidR="00A15DA8" w:rsidRPr="00372183" w:rsidRDefault="00E329DA" w:rsidP="23CD2A50">
            <w:pPr>
              <w:rPr>
                <w:color w:val="000000" w:themeColor="text1"/>
                <w:sz w:val="24"/>
                <w:szCs w:val="24"/>
              </w:rPr>
            </w:pPr>
            <w:r>
              <w:rPr>
                <w:color w:val="000000" w:themeColor="text1"/>
                <w:sz w:val="24"/>
                <w:szCs w:val="24"/>
              </w:rPr>
              <w:t>DSS</w:t>
            </w:r>
          </w:p>
        </w:tc>
        <w:tc>
          <w:tcPr>
            <w:tcW w:w="6860" w:type="dxa"/>
          </w:tcPr>
          <w:p w14:paraId="212F0129" w14:textId="77777777" w:rsidR="00A15DA8" w:rsidRPr="00372183" w:rsidRDefault="00E329DA" w:rsidP="23CD2A50">
            <w:pPr>
              <w:rPr>
                <w:color w:val="000000" w:themeColor="text1"/>
                <w:sz w:val="24"/>
                <w:szCs w:val="24"/>
              </w:rPr>
            </w:pPr>
            <w:r>
              <w:rPr>
                <w:color w:val="000000" w:themeColor="text1"/>
                <w:sz w:val="24"/>
                <w:szCs w:val="24"/>
              </w:rPr>
              <w:t>Decision Support System</w:t>
            </w:r>
          </w:p>
        </w:tc>
      </w:tr>
      <w:tr w:rsidR="00372183" w:rsidRPr="00372183" w14:paraId="04F5CEAA" w14:textId="77777777" w:rsidTr="00D42502">
        <w:trPr>
          <w:trHeight w:val="634"/>
          <w:jc w:val="center"/>
        </w:trPr>
        <w:tc>
          <w:tcPr>
            <w:tcW w:w="2500" w:type="dxa"/>
          </w:tcPr>
          <w:p w14:paraId="3DAB2F0E" w14:textId="77777777" w:rsidR="00A15DA8" w:rsidRPr="00372183" w:rsidRDefault="00E329DA" w:rsidP="23CD2A50">
            <w:pPr>
              <w:rPr>
                <w:color w:val="000000" w:themeColor="text1"/>
                <w:sz w:val="24"/>
                <w:szCs w:val="24"/>
              </w:rPr>
            </w:pPr>
            <w:r>
              <w:rPr>
                <w:color w:val="000000" w:themeColor="text1"/>
                <w:sz w:val="24"/>
                <w:szCs w:val="24"/>
              </w:rPr>
              <w:t>ER</w:t>
            </w:r>
          </w:p>
        </w:tc>
        <w:tc>
          <w:tcPr>
            <w:tcW w:w="6860" w:type="dxa"/>
          </w:tcPr>
          <w:p w14:paraId="6B39015A" w14:textId="77777777" w:rsidR="00A15DA8" w:rsidRPr="00372183" w:rsidRDefault="00E329DA" w:rsidP="23CD2A50">
            <w:pPr>
              <w:rPr>
                <w:color w:val="000000" w:themeColor="text1"/>
                <w:sz w:val="24"/>
                <w:szCs w:val="24"/>
              </w:rPr>
            </w:pPr>
            <w:r>
              <w:rPr>
                <w:color w:val="000000" w:themeColor="text1"/>
                <w:sz w:val="24"/>
                <w:szCs w:val="24"/>
              </w:rPr>
              <w:t>Entity Relationship</w:t>
            </w:r>
          </w:p>
        </w:tc>
      </w:tr>
      <w:tr w:rsidR="00372183" w:rsidRPr="00372183" w14:paraId="61579891" w14:textId="77777777" w:rsidTr="00D42502">
        <w:trPr>
          <w:trHeight w:val="634"/>
          <w:jc w:val="center"/>
        </w:trPr>
        <w:tc>
          <w:tcPr>
            <w:tcW w:w="2500" w:type="dxa"/>
          </w:tcPr>
          <w:p w14:paraId="6505F1B3" w14:textId="77777777" w:rsidR="00A15DA8" w:rsidRPr="00372183" w:rsidRDefault="00E329DA" w:rsidP="23CD2A50">
            <w:pPr>
              <w:rPr>
                <w:color w:val="000000" w:themeColor="text1"/>
                <w:sz w:val="24"/>
                <w:szCs w:val="24"/>
              </w:rPr>
            </w:pPr>
            <w:r>
              <w:rPr>
                <w:color w:val="000000" w:themeColor="text1"/>
                <w:sz w:val="24"/>
                <w:szCs w:val="24"/>
              </w:rPr>
              <w:t>HTML</w:t>
            </w:r>
          </w:p>
        </w:tc>
        <w:tc>
          <w:tcPr>
            <w:tcW w:w="6860" w:type="dxa"/>
          </w:tcPr>
          <w:p w14:paraId="301644BB" w14:textId="77777777" w:rsidR="00A15DA8" w:rsidRPr="00372183" w:rsidRDefault="00E329DA" w:rsidP="23CD2A50">
            <w:pPr>
              <w:rPr>
                <w:color w:val="000000" w:themeColor="text1"/>
                <w:sz w:val="24"/>
                <w:szCs w:val="24"/>
              </w:rPr>
            </w:pPr>
            <w:proofErr w:type="spellStart"/>
            <w:r>
              <w:rPr>
                <w:color w:val="000000" w:themeColor="text1"/>
                <w:sz w:val="24"/>
                <w:szCs w:val="24"/>
              </w:rPr>
              <w:t>HyperText</w:t>
            </w:r>
            <w:proofErr w:type="spellEnd"/>
            <w:r>
              <w:rPr>
                <w:color w:val="000000" w:themeColor="text1"/>
                <w:sz w:val="24"/>
                <w:szCs w:val="24"/>
              </w:rPr>
              <w:t xml:space="preserve"> Markup Language</w:t>
            </w:r>
          </w:p>
        </w:tc>
      </w:tr>
      <w:tr w:rsidR="00372183" w:rsidRPr="00372183" w14:paraId="0F9BDB86" w14:textId="77777777" w:rsidTr="00D42502">
        <w:trPr>
          <w:trHeight w:val="634"/>
          <w:jc w:val="center"/>
        </w:trPr>
        <w:tc>
          <w:tcPr>
            <w:tcW w:w="2500" w:type="dxa"/>
          </w:tcPr>
          <w:p w14:paraId="7884DC52" w14:textId="77777777" w:rsidR="00A15DA8" w:rsidRPr="00372183" w:rsidRDefault="00E329DA" w:rsidP="23CD2A50">
            <w:pPr>
              <w:rPr>
                <w:color w:val="000000" w:themeColor="text1"/>
                <w:sz w:val="24"/>
                <w:szCs w:val="24"/>
              </w:rPr>
            </w:pPr>
            <w:r>
              <w:rPr>
                <w:color w:val="000000" w:themeColor="text1"/>
                <w:sz w:val="24"/>
                <w:szCs w:val="24"/>
              </w:rPr>
              <w:t>JSON</w:t>
            </w:r>
          </w:p>
        </w:tc>
        <w:tc>
          <w:tcPr>
            <w:tcW w:w="6860" w:type="dxa"/>
          </w:tcPr>
          <w:p w14:paraId="1C053A57" w14:textId="77777777" w:rsidR="00A15DA8" w:rsidRPr="00372183" w:rsidRDefault="00E329DA" w:rsidP="23CD2A50">
            <w:pPr>
              <w:rPr>
                <w:color w:val="000000" w:themeColor="text1"/>
                <w:sz w:val="24"/>
                <w:szCs w:val="24"/>
              </w:rPr>
            </w:pPr>
            <w:r>
              <w:rPr>
                <w:color w:val="000000" w:themeColor="text1"/>
                <w:sz w:val="24"/>
                <w:szCs w:val="24"/>
              </w:rPr>
              <w:t>JavaScript Object Notation</w:t>
            </w:r>
          </w:p>
        </w:tc>
      </w:tr>
      <w:tr w:rsidR="00372183" w:rsidRPr="00372183" w14:paraId="2BCBB0AC" w14:textId="77777777" w:rsidTr="00D42502">
        <w:trPr>
          <w:trHeight w:val="634"/>
          <w:jc w:val="center"/>
        </w:trPr>
        <w:tc>
          <w:tcPr>
            <w:tcW w:w="2500" w:type="dxa"/>
          </w:tcPr>
          <w:p w14:paraId="694154D5" w14:textId="77777777" w:rsidR="00A15DA8" w:rsidRPr="00372183" w:rsidRDefault="00E329DA" w:rsidP="23CD2A50">
            <w:pPr>
              <w:rPr>
                <w:color w:val="000000" w:themeColor="text1"/>
                <w:sz w:val="24"/>
                <w:szCs w:val="24"/>
              </w:rPr>
            </w:pPr>
            <w:r>
              <w:rPr>
                <w:color w:val="000000" w:themeColor="text1"/>
                <w:sz w:val="24"/>
                <w:szCs w:val="24"/>
              </w:rPr>
              <w:t>JWT</w:t>
            </w:r>
          </w:p>
        </w:tc>
        <w:tc>
          <w:tcPr>
            <w:tcW w:w="6860" w:type="dxa"/>
          </w:tcPr>
          <w:p w14:paraId="0A604F37" w14:textId="77777777" w:rsidR="00A15DA8" w:rsidRPr="00372183" w:rsidRDefault="00E329DA" w:rsidP="23CD2A50">
            <w:pPr>
              <w:rPr>
                <w:color w:val="000000" w:themeColor="text1"/>
                <w:sz w:val="24"/>
                <w:szCs w:val="24"/>
              </w:rPr>
            </w:pPr>
            <w:r>
              <w:rPr>
                <w:color w:val="000000" w:themeColor="text1"/>
                <w:sz w:val="24"/>
                <w:szCs w:val="24"/>
              </w:rPr>
              <w:t>JSON Web Token</w:t>
            </w:r>
          </w:p>
        </w:tc>
      </w:tr>
      <w:tr w:rsidR="00372183" w:rsidRPr="00372183" w14:paraId="6BA8EAEF" w14:textId="77777777" w:rsidTr="00D42502">
        <w:trPr>
          <w:trHeight w:val="634"/>
          <w:jc w:val="center"/>
        </w:trPr>
        <w:tc>
          <w:tcPr>
            <w:tcW w:w="2500" w:type="dxa"/>
          </w:tcPr>
          <w:p w14:paraId="40457919" w14:textId="77777777" w:rsidR="00A15DA8" w:rsidRPr="00372183" w:rsidRDefault="00E329DA" w:rsidP="23CD2A50">
            <w:pPr>
              <w:rPr>
                <w:color w:val="000000" w:themeColor="text1"/>
                <w:sz w:val="24"/>
                <w:szCs w:val="24"/>
              </w:rPr>
            </w:pPr>
            <w:r>
              <w:rPr>
                <w:color w:val="000000" w:themeColor="text1"/>
                <w:sz w:val="24"/>
                <w:szCs w:val="24"/>
              </w:rPr>
              <w:t>MAE</w:t>
            </w:r>
          </w:p>
        </w:tc>
        <w:tc>
          <w:tcPr>
            <w:tcW w:w="6860" w:type="dxa"/>
          </w:tcPr>
          <w:p w14:paraId="444379EA" w14:textId="77777777" w:rsidR="00A15DA8" w:rsidRPr="00372183" w:rsidRDefault="00E329DA" w:rsidP="23CD2A50">
            <w:pPr>
              <w:rPr>
                <w:color w:val="000000" w:themeColor="text1"/>
                <w:sz w:val="24"/>
                <w:szCs w:val="24"/>
              </w:rPr>
            </w:pPr>
            <w:r>
              <w:rPr>
                <w:color w:val="000000" w:themeColor="text1"/>
                <w:sz w:val="24"/>
                <w:szCs w:val="24"/>
              </w:rPr>
              <w:t>Mean Absolute Error</w:t>
            </w:r>
          </w:p>
        </w:tc>
      </w:tr>
      <w:tr w:rsidR="00372183" w:rsidRPr="00372183" w14:paraId="735A4096" w14:textId="77777777" w:rsidTr="00D42502">
        <w:trPr>
          <w:trHeight w:val="634"/>
          <w:jc w:val="center"/>
        </w:trPr>
        <w:tc>
          <w:tcPr>
            <w:tcW w:w="2500" w:type="dxa"/>
          </w:tcPr>
          <w:p w14:paraId="4A49C65D" w14:textId="77777777" w:rsidR="00A15DA8" w:rsidRPr="00372183" w:rsidRDefault="00E329DA" w:rsidP="23CD2A50">
            <w:pPr>
              <w:rPr>
                <w:color w:val="000000" w:themeColor="text1"/>
                <w:sz w:val="24"/>
                <w:szCs w:val="24"/>
              </w:rPr>
            </w:pPr>
            <w:r>
              <w:rPr>
                <w:color w:val="000000" w:themeColor="text1"/>
                <w:sz w:val="24"/>
                <w:szCs w:val="24"/>
              </w:rPr>
              <w:t>ML</w:t>
            </w:r>
          </w:p>
        </w:tc>
        <w:tc>
          <w:tcPr>
            <w:tcW w:w="6860" w:type="dxa"/>
          </w:tcPr>
          <w:p w14:paraId="0B4BBB39" w14:textId="77777777" w:rsidR="00A15DA8" w:rsidRPr="00372183" w:rsidRDefault="00E329DA" w:rsidP="23CD2A50">
            <w:pPr>
              <w:rPr>
                <w:color w:val="000000" w:themeColor="text1"/>
                <w:sz w:val="24"/>
                <w:szCs w:val="24"/>
              </w:rPr>
            </w:pPr>
            <w:r>
              <w:rPr>
                <w:color w:val="000000" w:themeColor="text1"/>
                <w:sz w:val="24"/>
                <w:szCs w:val="24"/>
              </w:rPr>
              <w:t>Machine Learning</w:t>
            </w:r>
          </w:p>
        </w:tc>
      </w:tr>
      <w:tr w:rsidR="00372183" w:rsidRPr="00372183" w14:paraId="5231D9E8" w14:textId="77777777" w:rsidTr="00D42502">
        <w:trPr>
          <w:trHeight w:val="634"/>
          <w:jc w:val="center"/>
        </w:trPr>
        <w:tc>
          <w:tcPr>
            <w:tcW w:w="2500" w:type="dxa"/>
          </w:tcPr>
          <w:p w14:paraId="686CB440" w14:textId="77777777" w:rsidR="00A15DA8" w:rsidRPr="00372183" w:rsidRDefault="00E329DA" w:rsidP="23CD2A50">
            <w:pPr>
              <w:rPr>
                <w:color w:val="000000" w:themeColor="text1"/>
                <w:sz w:val="24"/>
                <w:szCs w:val="24"/>
              </w:rPr>
            </w:pPr>
            <w:r>
              <w:rPr>
                <w:color w:val="000000" w:themeColor="text1"/>
                <w:sz w:val="24"/>
                <w:szCs w:val="24"/>
              </w:rPr>
              <w:t>MSE</w:t>
            </w:r>
          </w:p>
        </w:tc>
        <w:tc>
          <w:tcPr>
            <w:tcW w:w="6860" w:type="dxa"/>
          </w:tcPr>
          <w:p w14:paraId="2D4BDB89" w14:textId="77777777" w:rsidR="00A15DA8" w:rsidRPr="00372183" w:rsidRDefault="00E329DA" w:rsidP="23CD2A50">
            <w:pPr>
              <w:rPr>
                <w:color w:val="000000" w:themeColor="text1"/>
                <w:sz w:val="24"/>
                <w:szCs w:val="24"/>
              </w:rPr>
            </w:pPr>
            <w:r>
              <w:rPr>
                <w:color w:val="000000" w:themeColor="text1"/>
                <w:sz w:val="24"/>
                <w:szCs w:val="24"/>
              </w:rPr>
              <w:t>Mean Squared Error</w:t>
            </w:r>
          </w:p>
        </w:tc>
      </w:tr>
      <w:tr w:rsidR="00372183" w:rsidRPr="00372183" w14:paraId="2E61E136" w14:textId="77777777" w:rsidTr="00D42502">
        <w:trPr>
          <w:trHeight w:val="634"/>
          <w:jc w:val="center"/>
        </w:trPr>
        <w:tc>
          <w:tcPr>
            <w:tcW w:w="2500" w:type="dxa"/>
          </w:tcPr>
          <w:p w14:paraId="5D816987" w14:textId="77777777" w:rsidR="00A15DA8" w:rsidRPr="00372183" w:rsidRDefault="00E329DA" w:rsidP="23CD2A50">
            <w:pPr>
              <w:rPr>
                <w:color w:val="000000" w:themeColor="text1"/>
                <w:sz w:val="24"/>
                <w:szCs w:val="24"/>
              </w:rPr>
            </w:pPr>
            <w:r>
              <w:rPr>
                <w:color w:val="000000" w:themeColor="text1"/>
                <w:sz w:val="24"/>
                <w:szCs w:val="24"/>
              </w:rPr>
              <w:t>MSP</w:t>
            </w:r>
          </w:p>
        </w:tc>
        <w:tc>
          <w:tcPr>
            <w:tcW w:w="6860" w:type="dxa"/>
          </w:tcPr>
          <w:p w14:paraId="48BA4E7D" w14:textId="77777777" w:rsidR="00A15DA8" w:rsidRPr="00372183" w:rsidRDefault="00E329DA" w:rsidP="23CD2A50">
            <w:pPr>
              <w:rPr>
                <w:color w:val="000000" w:themeColor="text1"/>
                <w:sz w:val="24"/>
                <w:szCs w:val="24"/>
              </w:rPr>
            </w:pPr>
            <w:r>
              <w:rPr>
                <w:color w:val="000000" w:themeColor="text1"/>
                <w:sz w:val="24"/>
                <w:szCs w:val="24"/>
              </w:rPr>
              <w:t>Minimum Support Price</w:t>
            </w:r>
          </w:p>
        </w:tc>
      </w:tr>
      <w:tr w:rsidR="00372183" w:rsidRPr="00372183" w14:paraId="69AED8C1" w14:textId="77777777" w:rsidTr="00D42502">
        <w:trPr>
          <w:trHeight w:val="634"/>
          <w:jc w:val="center"/>
        </w:trPr>
        <w:tc>
          <w:tcPr>
            <w:tcW w:w="2500" w:type="dxa"/>
          </w:tcPr>
          <w:p w14:paraId="7C099940" w14:textId="77777777" w:rsidR="00A15DA8" w:rsidRPr="00372183" w:rsidRDefault="00E329DA" w:rsidP="23CD2A50">
            <w:pPr>
              <w:rPr>
                <w:color w:val="000000" w:themeColor="text1"/>
                <w:sz w:val="24"/>
                <w:szCs w:val="24"/>
              </w:rPr>
            </w:pPr>
            <w:r>
              <w:rPr>
                <w:color w:val="000000" w:themeColor="text1"/>
                <w:sz w:val="24"/>
                <w:szCs w:val="24"/>
              </w:rPr>
              <w:t>MVC</w:t>
            </w:r>
          </w:p>
        </w:tc>
        <w:tc>
          <w:tcPr>
            <w:tcW w:w="6860" w:type="dxa"/>
          </w:tcPr>
          <w:p w14:paraId="174914C7" w14:textId="77777777" w:rsidR="00A15DA8" w:rsidRPr="00372183" w:rsidRDefault="00E329DA" w:rsidP="23CD2A50">
            <w:pPr>
              <w:rPr>
                <w:color w:val="000000" w:themeColor="text1"/>
                <w:sz w:val="24"/>
                <w:szCs w:val="24"/>
              </w:rPr>
            </w:pPr>
            <w:r>
              <w:rPr>
                <w:color w:val="000000" w:themeColor="text1"/>
                <w:sz w:val="24"/>
                <w:szCs w:val="24"/>
              </w:rPr>
              <w:t>Model View Controller</w:t>
            </w:r>
          </w:p>
        </w:tc>
      </w:tr>
      <w:tr w:rsidR="00372183" w:rsidRPr="00372183" w14:paraId="1136BD14" w14:textId="77777777" w:rsidTr="00D42502">
        <w:trPr>
          <w:trHeight w:val="634"/>
          <w:jc w:val="center"/>
        </w:trPr>
        <w:tc>
          <w:tcPr>
            <w:tcW w:w="2500" w:type="dxa"/>
          </w:tcPr>
          <w:p w14:paraId="73BE425F" w14:textId="77777777" w:rsidR="00A15DA8" w:rsidRPr="00372183" w:rsidRDefault="00E329DA" w:rsidP="23CD2A50">
            <w:pPr>
              <w:rPr>
                <w:color w:val="000000" w:themeColor="text1"/>
                <w:sz w:val="24"/>
                <w:szCs w:val="24"/>
              </w:rPr>
            </w:pPr>
            <w:r>
              <w:rPr>
                <w:color w:val="000000" w:themeColor="text1"/>
                <w:sz w:val="24"/>
                <w:szCs w:val="24"/>
              </w:rPr>
              <w:t>OOB</w:t>
            </w:r>
          </w:p>
        </w:tc>
        <w:tc>
          <w:tcPr>
            <w:tcW w:w="6860" w:type="dxa"/>
          </w:tcPr>
          <w:p w14:paraId="650523AE" w14:textId="77777777" w:rsidR="00A15DA8" w:rsidRPr="00372183" w:rsidRDefault="00E329DA" w:rsidP="23CD2A50">
            <w:pPr>
              <w:rPr>
                <w:color w:val="000000" w:themeColor="text1"/>
                <w:sz w:val="24"/>
                <w:szCs w:val="24"/>
              </w:rPr>
            </w:pPr>
            <w:r>
              <w:rPr>
                <w:color w:val="000000" w:themeColor="text1"/>
                <w:sz w:val="24"/>
                <w:szCs w:val="24"/>
              </w:rPr>
              <w:t>Out-of-Bag (error estimate in Random Forest)</w:t>
            </w:r>
          </w:p>
        </w:tc>
      </w:tr>
      <w:tr w:rsidR="00372183" w:rsidRPr="00372183" w14:paraId="7CB03BA6" w14:textId="77777777" w:rsidTr="00D42502">
        <w:trPr>
          <w:trHeight w:val="634"/>
          <w:jc w:val="center"/>
        </w:trPr>
        <w:tc>
          <w:tcPr>
            <w:tcW w:w="2500" w:type="dxa"/>
          </w:tcPr>
          <w:p w14:paraId="7C006D32" w14:textId="77777777" w:rsidR="00A15DA8" w:rsidRPr="00372183" w:rsidRDefault="00E329DA" w:rsidP="23CD2A50">
            <w:pPr>
              <w:rPr>
                <w:color w:val="000000" w:themeColor="text1"/>
                <w:sz w:val="24"/>
                <w:szCs w:val="24"/>
              </w:rPr>
            </w:pPr>
            <w:r>
              <w:rPr>
                <w:color w:val="000000" w:themeColor="text1"/>
                <w:sz w:val="24"/>
                <w:szCs w:val="24"/>
              </w:rPr>
              <w:t>ORM</w:t>
            </w:r>
          </w:p>
        </w:tc>
        <w:tc>
          <w:tcPr>
            <w:tcW w:w="6860" w:type="dxa"/>
          </w:tcPr>
          <w:p w14:paraId="376A1B90" w14:textId="77777777" w:rsidR="00A15DA8" w:rsidRPr="00372183" w:rsidRDefault="00E329DA" w:rsidP="23CD2A50">
            <w:pPr>
              <w:rPr>
                <w:color w:val="000000" w:themeColor="text1"/>
                <w:sz w:val="24"/>
                <w:szCs w:val="24"/>
              </w:rPr>
            </w:pPr>
            <w:r>
              <w:rPr>
                <w:color w:val="000000" w:themeColor="text1"/>
                <w:sz w:val="24"/>
                <w:szCs w:val="24"/>
              </w:rPr>
              <w:t>Object Relational Mapping</w:t>
            </w:r>
          </w:p>
        </w:tc>
      </w:tr>
      <w:tr w:rsidR="00372183" w:rsidRPr="00372183" w14:paraId="6E99610C" w14:textId="77777777" w:rsidTr="00D42502">
        <w:trPr>
          <w:trHeight w:val="634"/>
          <w:jc w:val="center"/>
        </w:trPr>
        <w:tc>
          <w:tcPr>
            <w:tcW w:w="2500" w:type="dxa"/>
          </w:tcPr>
          <w:p w14:paraId="0FED556E" w14:textId="77777777" w:rsidR="00A15DA8" w:rsidRPr="00372183" w:rsidRDefault="00E329DA" w:rsidP="23CD2A50">
            <w:pPr>
              <w:rPr>
                <w:color w:val="000000" w:themeColor="text1"/>
                <w:sz w:val="24"/>
                <w:szCs w:val="24"/>
              </w:rPr>
            </w:pPr>
            <w:r>
              <w:rPr>
                <w:color w:val="000000" w:themeColor="text1"/>
                <w:sz w:val="24"/>
                <w:szCs w:val="24"/>
              </w:rPr>
              <w:t>RF</w:t>
            </w:r>
          </w:p>
        </w:tc>
        <w:tc>
          <w:tcPr>
            <w:tcW w:w="6860" w:type="dxa"/>
          </w:tcPr>
          <w:p w14:paraId="1EF315D5" w14:textId="77777777" w:rsidR="00A15DA8" w:rsidRPr="00372183" w:rsidRDefault="00E329DA" w:rsidP="23CD2A50">
            <w:pPr>
              <w:rPr>
                <w:color w:val="000000" w:themeColor="text1"/>
                <w:sz w:val="24"/>
                <w:szCs w:val="24"/>
              </w:rPr>
            </w:pPr>
            <w:r>
              <w:rPr>
                <w:color w:val="000000" w:themeColor="text1"/>
                <w:sz w:val="24"/>
                <w:szCs w:val="24"/>
              </w:rPr>
              <w:t>Random Forest</w:t>
            </w:r>
          </w:p>
        </w:tc>
      </w:tr>
      <w:tr w:rsidR="00372183" w:rsidRPr="00372183" w14:paraId="53A13C93" w14:textId="77777777" w:rsidTr="00D42502">
        <w:trPr>
          <w:trHeight w:val="634"/>
          <w:jc w:val="center"/>
        </w:trPr>
        <w:tc>
          <w:tcPr>
            <w:tcW w:w="2500" w:type="dxa"/>
          </w:tcPr>
          <w:p w14:paraId="0D2CECF1" w14:textId="77777777" w:rsidR="00A15DA8" w:rsidRPr="00372183" w:rsidRDefault="00E329DA" w:rsidP="23CD2A50">
            <w:pPr>
              <w:rPr>
                <w:color w:val="000000" w:themeColor="text1"/>
                <w:sz w:val="24"/>
                <w:szCs w:val="24"/>
              </w:rPr>
            </w:pPr>
            <w:r>
              <w:rPr>
                <w:color w:val="000000" w:themeColor="text1"/>
                <w:sz w:val="24"/>
                <w:szCs w:val="24"/>
              </w:rPr>
              <w:lastRenderedPageBreak/>
              <w:t>RMSE</w:t>
            </w:r>
          </w:p>
        </w:tc>
        <w:tc>
          <w:tcPr>
            <w:tcW w:w="6860" w:type="dxa"/>
          </w:tcPr>
          <w:p w14:paraId="0F8A9C77" w14:textId="77777777" w:rsidR="00A15DA8" w:rsidRPr="00372183" w:rsidRDefault="00E329DA" w:rsidP="23CD2A50">
            <w:pPr>
              <w:rPr>
                <w:color w:val="000000" w:themeColor="text1"/>
                <w:sz w:val="24"/>
                <w:szCs w:val="24"/>
              </w:rPr>
            </w:pPr>
            <w:r>
              <w:rPr>
                <w:color w:val="000000" w:themeColor="text1"/>
                <w:sz w:val="24"/>
                <w:szCs w:val="24"/>
              </w:rPr>
              <w:t>Root Mean Square Error</w:t>
            </w:r>
          </w:p>
        </w:tc>
      </w:tr>
      <w:tr w:rsidR="00372183" w:rsidRPr="00372183" w14:paraId="30FC9094" w14:textId="77777777" w:rsidTr="00D42502">
        <w:trPr>
          <w:trHeight w:val="634"/>
          <w:jc w:val="center"/>
        </w:trPr>
        <w:tc>
          <w:tcPr>
            <w:tcW w:w="2500" w:type="dxa"/>
          </w:tcPr>
          <w:p w14:paraId="6B9DA7D8" w14:textId="77777777" w:rsidR="00A15DA8" w:rsidRPr="00372183" w:rsidRDefault="00E329DA" w:rsidP="23CD2A50">
            <w:pPr>
              <w:rPr>
                <w:color w:val="000000" w:themeColor="text1"/>
                <w:sz w:val="24"/>
                <w:szCs w:val="24"/>
              </w:rPr>
            </w:pPr>
            <w:r>
              <w:rPr>
                <w:color w:val="000000" w:themeColor="text1"/>
                <w:sz w:val="24"/>
                <w:szCs w:val="24"/>
              </w:rPr>
              <w:t>REST</w:t>
            </w:r>
          </w:p>
        </w:tc>
        <w:tc>
          <w:tcPr>
            <w:tcW w:w="6860" w:type="dxa"/>
          </w:tcPr>
          <w:p w14:paraId="1A3CFE82" w14:textId="77777777" w:rsidR="00A15DA8" w:rsidRPr="00372183" w:rsidRDefault="00E329DA" w:rsidP="23CD2A50">
            <w:pPr>
              <w:rPr>
                <w:color w:val="000000" w:themeColor="text1"/>
                <w:sz w:val="24"/>
                <w:szCs w:val="24"/>
              </w:rPr>
            </w:pPr>
            <w:r>
              <w:rPr>
                <w:color w:val="000000" w:themeColor="text1"/>
                <w:sz w:val="24"/>
                <w:szCs w:val="24"/>
              </w:rPr>
              <w:t>Representational State Transfer</w:t>
            </w:r>
          </w:p>
        </w:tc>
      </w:tr>
      <w:tr w:rsidR="00372183" w:rsidRPr="00372183" w14:paraId="7188AE8B" w14:textId="77777777" w:rsidTr="00D42502">
        <w:trPr>
          <w:trHeight w:val="634"/>
          <w:jc w:val="center"/>
        </w:trPr>
        <w:tc>
          <w:tcPr>
            <w:tcW w:w="2500" w:type="dxa"/>
          </w:tcPr>
          <w:p w14:paraId="64433EF4" w14:textId="77777777" w:rsidR="00A15DA8" w:rsidRPr="00372183" w:rsidRDefault="00E329DA" w:rsidP="23CD2A50">
            <w:pPr>
              <w:rPr>
                <w:color w:val="000000" w:themeColor="text1"/>
                <w:sz w:val="24"/>
                <w:szCs w:val="24"/>
              </w:rPr>
            </w:pPr>
            <w:r>
              <w:rPr>
                <w:color w:val="000000" w:themeColor="text1"/>
                <w:sz w:val="24"/>
                <w:szCs w:val="24"/>
              </w:rPr>
              <w:t>SDG</w:t>
            </w:r>
          </w:p>
        </w:tc>
        <w:tc>
          <w:tcPr>
            <w:tcW w:w="6860" w:type="dxa"/>
          </w:tcPr>
          <w:p w14:paraId="02D2F188" w14:textId="77777777" w:rsidR="00A15DA8" w:rsidRPr="00372183" w:rsidRDefault="00E329DA" w:rsidP="23CD2A50">
            <w:pPr>
              <w:rPr>
                <w:color w:val="000000" w:themeColor="text1"/>
                <w:sz w:val="24"/>
                <w:szCs w:val="24"/>
              </w:rPr>
            </w:pPr>
            <w:r>
              <w:rPr>
                <w:color w:val="000000" w:themeColor="text1"/>
                <w:sz w:val="24"/>
                <w:szCs w:val="24"/>
              </w:rPr>
              <w:t>Sustainable Development Goal</w:t>
            </w:r>
          </w:p>
        </w:tc>
      </w:tr>
      <w:tr w:rsidR="00372183" w:rsidRPr="00372183" w14:paraId="026A5F95" w14:textId="77777777" w:rsidTr="00D42502">
        <w:trPr>
          <w:trHeight w:val="634"/>
          <w:jc w:val="center"/>
        </w:trPr>
        <w:tc>
          <w:tcPr>
            <w:tcW w:w="2500" w:type="dxa"/>
          </w:tcPr>
          <w:p w14:paraId="239CF6EC" w14:textId="77777777" w:rsidR="00A15DA8" w:rsidRPr="00372183" w:rsidRDefault="00E329DA" w:rsidP="23CD2A50">
            <w:pPr>
              <w:rPr>
                <w:color w:val="000000" w:themeColor="text1"/>
                <w:sz w:val="24"/>
                <w:szCs w:val="24"/>
              </w:rPr>
            </w:pPr>
            <w:r>
              <w:rPr>
                <w:color w:val="000000" w:themeColor="text1"/>
                <w:sz w:val="24"/>
                <w:szCs w:val="24"/>
              </w:rPr>
              <w:t>SPA</w:t>
            </w:r>
          </w:p>
        </w:tc>
        <w:tc>
          <w:tcPr>
            <w:tcW w:w="6860" w:type="dxa"/>
          </w:tcPr>
          <w:p w14:paraId="57B97FD8" w14:textId="77777777" w:rsidR="00A15DA8" w:rsidRPr="00372183" w:rsidRDefault="00E329DA" w:rsidP="23CD2A50">
            <w:pPr>
              <w:rPr>
                <w:color w:val="000000" w:themeColor="text1"/>
                <w:sz w:val="24"/>
                <w:szCs w:val="24"/>
              </w:rPr>
            </w:pPr>
            <w:r>
              <w:rPr>
                <w:color w:val="000000" w:themeColor="text1"/>
                <w:sz w:val="24"/>
                <w:szCs w:val="24"/>
              </w:rPr>
              <w:t>Single Page Application</w:t>
            </w:r>
          </w:p>
        </w:tc>
      </w:tr>
      <w:tr w:rsidR="00372183" w:rsidRPr="00372183" w14:paraId="2BB1AEB5" w14:textId="77777777" w:rsidTr="00D42502">
        <w:trPr>
          <w:trHeight w:val="634"/>
          <w:jc w:val="center"/>
        </w:trPr>
        <w:tc>
          <w:tcPr>
            <w:tcW w:w="2500" w:type="dxa"/>
          </w:tcPr>
          <w:p w14:paraId="45E19000" w14:textId="77777777" w:rsidR="00A15DA8" w:rsidRPr="00372183" w:rsidRDefault="00E329DA" w:rsidP="23CD2A50">
            <w:pPr>
              <w:rPr>
                <w:color w:val="000000" w:themeColor="text1"/>
                <w:sz w:val="24"/>
                <w:szCs w:val="24"/>
              </w:rPr>
            </w:pPr>
            <w:r>
              <w:rPr>
                <w:color w:val="000000" w:themeColor="text1"/>
                <w:sz w:val="24"/>
                <w:szCs w:val="24"/>
              </w:rPr>
              <w:t>SQL</w:t>
            </w:r>
          </w:p>
        </w:tc>
        <w:tc>
          <w:tcPr>
            <w:tcW w:w="6860" w:type="dxa"/>
          </w:tcPr>
          <w:p w14:paraId="795E24AB" w14:textId="77777777" w:rsidR="00A15DA8" w:rsidRPr="00372183" w:rsidRDefault="00E329DA" w:rsidP="23CD2A50">
            <w:pPr>
              <w:rPr>
                <w:color w:val="000000" w:themeColor="text1"/>
                <w:sz w:val="24"/>
                <w:szCs w:val="24"/>
              </w:rPr>
            </w:pPr>
            <w:r>
              <w:rPr>
                <w:color w:val="000000" w:themeColor="text1"/>
                <w:sz w:val="24"/>
                <w:szCs w:val="24"/>
              </w:rPr>
              <w:t>Structured Query Language</w:t>
            </w:r>
          </w:p>
        </w:tc>
      </w:tr>
      <w:tr w:rsidR="00372183" w:rsidRPr="00372183" w14:paraId="12941A04" w14:textId="77777777" w:rsidTr="00D42502">
        <w:trPr>
          <w:trHeight w:val="634"/>
          <w:jc w:val="center"/>
        </w:trPr>
        <w:tc>
          <w:tcPr>
            <w:tcW w:w="2500" w:type="dxa"/>
          </w:tcPr>
          <w:p w14:paraId="5A880F86" w14:textId="77777777" w:rsidR="00A15DA8" w:rsidRPr="00372183" w:rsidRDefault="00E329DA" w:rsidP="23CD2A50">
            <w:pPr>
              <w:rPr>
                <w:color w:val="000000" w:themeColor="text1"/>
                <w:sz w:val="24"/>
                <w:szCs w:val="24"/>
              </w:rPr>
            </w:pPr>
            <w:r>
              <w:rPr>
                <w:color w:val="000000" w:themeColor="text1"/>
                <w:sz w:val="24"/>
                <w:szCs w:val="24"/>
              </w:rPr>
              <w:t>TLS</w:t>
            </w:r>
          </w:p>
        </w:tc>
        <w:tc>
          <w:tcPr>
            <w:tcW w:w="6860" w:type="dxa"/>
          </w:tcPr>
          <w:p w14:paraId="30C8633E" w14:textId="77777777" w:rsidR="00A15DA8" w:rsidRPr="00372183" w:rsidRDefault="00E329DA" w:rsidP="23CD2A50">
            <w:pPr>
              <w:rPr>
                <w:color w:val="000000" w:themeColor="text1"/>
                <w:sz w:val="24"/>
                <w:szCs w:val="24"/>
              </w:rPr>
            </w:pPr>
            <w:r>
              <w:rPr>
                <w:color w:val="000000" w:themeColor="text1"/>
                <w:sz w:val="24"/>
                <w:szCs w:val="24"/>
              </w:rPr>
              <w:t>Transport Layer Security</w:t>
            </w:r>
          </w:p>
        </w:tc>
      </w:tr>
      <w:tr w:rsidR="00372183" w:rsidRPr="00372183" w14:paraId="16BBC8C5" w14:textId="77777777" w:rsidTr="00D42502">
        <w:trPr>
          <w:trHeight w:val="634"/>
          <w:jc w:val="center"/>
        </w:trPr>
        <w:tc>
          <w:tcPr>
            <w:tcW w:w="2500" w:type="dxa"/>
          </w:tcPr>
          <w:p w14:paraId="56B6D2C9" w14:textId="77777777" w:rsidR="00A15DA8" w:rsidRPr="00372183" w:rsidRDefault="00E329DA" w:rsidP="23CD2A50">
            <w:pPr>
              <w:rPr>
                <w:color w:val="000000" w:themeColor="text1"/>
                <w:sz w:val="24"/>
                <w:szCs w:val="24"/>
              </w:rPr>
            </w:pPr>
            <w:r>
              <w:rPr>
                <w:color w:val="000000" w:themeColor="text1"/>
                <w:sz w:val="24"/>
                <w:szCs w:val="24"/>
              </w:rPr>
              <w:t>UI</w:t>
            </w:r>
          </w:p>
        </w:tc>
        <w:tc>
          <w:tcPr>
            <w:tcW w:w="6860" w:type="dxa"/>
          </w:tcPr>
          <w:p w14:paraId="3EC13FDD" w14:textId="77777777" w:rsidR="00A15DA8" w:rsidRPr="00372183" w:rsidRDefault="00E329DA" w:rsidP="23CD2A50">
            <w:pPr>
              <w:rPr>
                <w:color w:val="000000" w:themeColor="text1"/>
                <w:sz w:val="24"/>
                <w:szCs w:val="24"/>
              </w:rPr>
            </w:pPr>
            <w:r>
              <w:rPr>
                <w:color w:val="000000" w:themeColor="text1"/>
                <w:sz w:val="24"/>
                <w:szCs w:val="24"/>
              </w:rPr>
              <w:t>User Interface</w:t>
            </w:r>
          </w:p>
        </w:tc>
      </w:tr>
      <w:tr w:rsidR="00372183" w:rsidRPr="00372183" w14:paraId="7E60C18B" w14:textId="77777777" w:rsidTr="00D42502">
        <w:trPr>
          <w:trHeight w:val="634"/>
          <w:jc w:val="center"/>
        </w:trPr>
        <w:tc>
          <w:tcPr>
            <w:tcW w:w="2500" w:type="dxa"/>
          </w:tcPr>
          <w:p w14:paraId="3D11EBFB" w14:textId="77777777" w:rsidR="00A15DA8" w:rsidRPr="00372183" w:rsidRDefault="00E329DA" w:rsidP="23CD2A50">
            <w:pPr>
              <w:rPr>
                <w:color w:val="000000" w:themeColor="text1"/>
                <w:sz w:val="24"/>
                <w:szCs w:val="24"/>
              </w:rPr>
            </w:pPr>
            <w:r>
              <w:rPr>
                <w:color w:val="000000" w:themeColor="text1"/>
                <w:sz w:val="24"/>
                <w:szCs w:val="24"/>
              </w:rPr>
              <w:t>UX</w:t>
            </w:r>
          </w:p>
        </w:tc>
        <w:tc>
          <w:tcPr>
            <w:tcW w:w="6860" w:type="dxa"/>
          </w:tcPr>
          <w:p w14:paraId="7396E1C9" w14:textId="77777777" w:rsidR="00A15DA8" w:rsidRPr="00372183" w:rsidRDefault="00E329DA" w:rsidP="23CD2A50">
            <w:pPr>
              <w:rPr>
                <w:color w:val="000000" w:themeColor="text1"/>
                <w:sz w:val="24"/>
                <w:szCs w:val="24"/>
              </w:rPr>
            </w:pPr>
            <w:r>
              <w:rPr>
                <w:color w:val="000000" w:themeColor="text1"/>
                <w:sz w:val="24"/>
                <w:szCs w:val="24"/>
              </w:rPr>
              <w:t>User Experience</w:t>
            </w:r>
          </w:p>
        </w:tc>
      </w:tr>
      <w:tr w:rsidR="00372183" w:rsidRPr="00372183" w14:paraId="0142D24B" w14:textId="77777777" w:rsidTr="00D42502">
        <w:trPr>
          <w:trHeight w:val="634"/>
          <w:jc w:val="center"/>
        </w:trPr>
        <w:tc>
          <w:tcPr>
            <w:tcW w:w="2500" w:type="dxa"/>
          </w:tcPr>
          <w:p w14:paraId="60EDF67E" w14:textId="77777777" w:rsidR="00A15DA8" w:rsidRPr="00372183" w:rsidRDefault="00E329DA" w:rsidP="23CD2A50">
            <w:pPr>
              <w:rPr>
                <w:color w:val="000000" w:themeColor="text1"/>
                <w:sz w:val="24"/>
                <w:szCs w:val="24"/>
              </w:rPr>
            </w:pPr>
            <w:r>
              <w:rPr>
                <w:color w:val="000000" w:themeColor="text1"/>
                <w:sz w:val="24"/>
                <w:szCs w:val="24"/>
              </w:rPr>
              <w:t>WCAG</w:t>
            </w:r>
          </w:p>
        </w:tc>
        <w:tc>
          <w:tcPr>
            <w:tcW w:w="6860" w:type="dxa"/>
          </w:tcPr>
          <w:p w14:paraId="24162980" w14:textId="77777777" w:rsidR="00A15DA8" w:rsidRPr="00372183" w:rsidRDefault="00E329DA" w:rsidP="23CD2A50">
            <w:pPr>
              <w:rPr>
                <w:color w:val="000000" w:themeColor="text1"/>
                <w:sz w:val="24"/>
                <w:szCs w:val="24"/>
              </w:rPr>
            </w:pPr>
            <w:r>
              <w:rPr>
                <w:color w:val="000000" w:themeColor="text1"/>
                <w:sz w:val="24"/>
                <w:szCs w:val="24"/>
              </w:rPr>
              <w:t>Web Content Accessibility Guidelines</w:t>
            </w:r>
          </w:p>
        </w:tc>
      </w:tr>
      <w:tr w:rsidR="00372183" w:rsidRPr="00372183" w14:paraId="31FFC8A4" w14:textId="77777777" w:rsidTr="00D42502">
        <w:trPr>
          <w:trHeight w:val="634"/>
          <w:jc w:val="center"/>
        </w:trPr>
        <w:tc>
          <w:tcPr>
            <w:tcW w:w="2500" w:type="dxa"/>
          </w:tcPr>
          <w:p w14:paraId="7B8A42F6" w14:textId="77777777" w:rsidR="00A15DA8" w:rsidRPr="00372183" w:rsidRDefault="00E329DA" w:rsidP="23CD2A50">
            <w:pPr>
              <w:rPr>
                <w:color w:val="000000" w:themeColor="text1"/>
                <w:sz w:val="24"/>
                <w:szCs w:val="24"/>
              </w:rPr>
            </w:pPr>
            <w:r>
              <w:rPr>
                <w:color w:val="000000" w:themeColor="text1"/>
                <w:sz w:val="24"/>
                <w:szCs w:val="24"/>
              </w:rPr>
              <w:t>XSS</w:t>
            </w:r>
          </w:p>
        </w:tc>
        <w:tc>
          <w:tcPr>
            <w:tcW w:w="6860" w:type="dxa"/>
          </w:tcPr>
          <w:p w14:paraId="0237CEA9" w14:textId="77777777" w:rsidR="00A15DA8" w:rsidRPr="00372183" w:rsidRDefault="00E329DA" w:rsidP="23CD2A50">
            <w:pPr>
              <w:rPr>
                <w:color w:val="000000" w:themeColor="text1"/>
                <w:sz w:val="24"/>
                <w:szCs w:val="24"/>
              </w:rPr>
            </w:pPr>
            <w:r>
              <w:rPr>
                <w:color w:val="000000" w:themeColor="text1"/>
                <w:sz w:val="24"/>
                <w:szCs w:val="24"/>
              </w:rPr>
              <w:t>Cross-Site Scripting</w:t>
            </w:r>
          </w:p>
        </w:tc>
      </w:tr>
    </w:tbl>
    <w:p w14:paraId="3CC10B9B" w14:textId="77777777" w:rsidR="00A15DA8" w:rsidRPr="00372183" w:rsidRDefault="00A15DA8" w:rsidP="00C505CE">
      <w:pPr>
        <w:rPr>
          <w:rFonts w:ascii="Times New Roman" w:hAnsi="Times New Roman" w:cs="Times New Roman"/>
          <w:color w:val="000000" w:themeColor="text1"/>
        </w:rPr>
        <w:sectPr w:rsidR="00A15DA8" w:rsidRPr="00372183" w:rsidSect="00B1714B">
          <w:pgSz w:w="12240" w:h="15840"/>
          <w:pgMar w:top="1440" w:right="1260" w:bottom="1440" w:left="1440" w:header="708" w:footer="708" w:gutter="0"/>
          <w:pgNumType w:fmt="lowerRoman"/>
          <w:cols w:space="720"/>
          <w:docGrid w:linePitch="360"/>
        </w:sectPr>
      </w:pPr>
    </w:p>
    <w:p w14:paraId="13A1EFD5" w14:textId="2B90C960" w:rsidR="008934DD" w:rsidRDefault="00E329DA" w:rsidP="00437986">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Chapter 1</w:t>
      </w:r>
    </w:p>
    <w:p w14:paraId="3D7DA582" w14:textId="1C4163E4" w:rsidR="00A15DA8" w:rsidRPr="008934DD" w:rsidRDefault="00E329DA" w:rsidP="00437986">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rPr>
        <w:t>INTRODUCTION</w:t>
      </w:r>
    </w:p>
    <w:p w14:paraId="18433090" w14:textId="77777777" w:rsidR="00A15DA8" w:rsidRPr="00372183" w:rsidRDefault="00E329DA" w:rsidP="00697C5F">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sz w:val="28"/>
          <w:szCs w:val="28"/>
        </w:rPr>
        <w:t>1.1 Background</w:t>
      </w:r>
    </w:p>
    <w:p w14:paraId="081F669B" w14:textId="629EC424" w:rsidR="00A15DA8" w:rsidRPr="00372183" w:rsidRDefault="00E329DA" w:rsidP="00235FAD">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Agriculture forms the backbone of India's economy, providing livelihoods to more than 55% of the population and contributing approximately 17-18% to the nation's GDP. Despite significant strides in cereal production—particularly wheat and rice under the Green Revolution—India continues to face a persistent deficit in edible oil production. As of 2023-2024, India imports approximately 60-65% of its edible oil requirements, making it one of the largest edible oil importers in the world [1]. This dependency on imports exposes the country to international price shocks, foreign exchange outflow, and supply chain vulnerabilities.</w:t>
      </w:r>
    </w:p>
    <w:p w14:paraId="74BFE6AC" w14:textId="7FD771DD" w:rsidR="00A15DA8" w:rsidRPr="00372183" w:rsidRDefault="00E329DA" w:rsidP="00235FAD">
      <w:p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Oilseed crops such as groundnut, mustard (rapeseed), sunflower, soybean, sesame, and safflower hold the key to addressing this deficit. These crops are not only rich in oil content but also provide valuable by-products including oil cake, which is used as livestock fodder and organic fertiliser. However, the area under oilseed cultivation in India has remained largely stagnant over the past two decades, while cereal crop areas have continued to expand [10].</w:t>
      </w:r>
    </w:p>
    <w:p w14:paraId="29E443A7" w14:textId="073834DB" w:rsidR="00A15DA8" w:rsidRPr="00372183" w:rsidRDefault="00E329DA" w:rsidP="00235FAD">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primary driver of this stagnation is risk aversion among smallholder farmers. Traditional crops like wheat, paddy, and gram have well-established procurement mechanisms, guaranteed Minimum Support Prices (MSP), and familiar agronomic requirements. Oilseeds, on the other hand, are perceived as riskier due to price volatility, yield uncertainty, and limited access to reliable information regarding profitability. Without adequate decision support tools, farmers lack the confidence to shift their cropping patterns.</w:t>
      </w:r>
    </w:p>
    <w:p w14:paraId="7C820287" w14:textId="0E904401"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Technology-driven agriculture—also called precision or digital agriculture—has demonstrated enormous promise in bridging this information gap. The integration of machine learning algorithms, real-time environmental sensors, and digital advisory platforms has transformed how farmers access and act on agricultural information. ML models trained on historical agronomic and meteorological data can predict crop yield with high accuracy, while economic analysis tools can translate yield forecasts into profitability estimates that directly guide farmer decisions.</w:t>
      </w:r>
    </w:p>
    <w:p w14:paraId="201DB7AC" w14:textId="4F8D80F3"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Among machine learning methods, the Random Forest algorithm stands out for agricultural applications. Introduced by Leo Breiman in 2001 [2], Random Forest is an ensemble method that constructs many decision trees, each trained on a bootstrapped sample of the training data and averages their predictions to produce a final output. This bagging approach dramatically reduces variance compared to individual decision trees without substantially increasing bias. For small-to-medium tabular datasets—such as the 78-record Punjab agricultural dataset used in this project—Random Forest consistently outperforms more complex deep learning approaches that require large volumes of data to generalise effectively [3][7].</w:t>
      </w:r>
    </w:p>
    <w:p w14:paraId="613A9463" w14:textId="0298D907"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state of Punjab, one of India's most agriculturally productive states, presents an interesting case study for crop shift mitigation. Punjab is traditionally associated with wheat and paddy cultivation; however, oilseed crops like sunflower, cotton seed, and rapeseed have been cultivated in several of its districts. Agricultural data from Punjab spanning 2020 to 2025, covering districts such as Okara, Faisalabad, Multan, Bahawalpur, Sialkot, Jhang, Sahiwal, Gujranwala, and Gujrat, provides a rich empirical base for analysis.</w:t>
      </w:r>
    </w:p>
    <w:p w14:paraId="15817477" w14:textId="7120B36D"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digitalisation of agriculture advisory services has accelerated in recent years. Platforms that integrate yield forecasting, market intelligence, and government scheme information have shown promise in reducing the information asymmetry that has historically disadvantaged smallholder farmers [11][13]. This project builds on this trajectory by developing a full-stack web application that brings these capabilities together in a unified, farmer-friendly interface powered by Random Forest machine learning.</w:t>
      </w:r>
    </w:p>
    <w:p w14:paraId="225DA7FD" w14:textId="77777777" w:rsidR="00A15DA8" w:rsidRPr="00372183" w:rsidRDefault="00E329DA"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 Problem Statement</w:t>
      </w:r>
    </w:p>
    <w:p w14:paraId="3A99B8E0" w14:textId="3CCA807D"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Despite the availability of digital tools and government schemes, most agricultural advisory systems available today address only isolated aspects of the crop selection problem. Yield prediction systems provide estimates without profitability context. Market price portals display prices without connecting them to individual farm conditions. Government scheme directories list benefits without linking them to specific crop choices. As a result, farmers are left to piece together disparate information sources, often defaulting to familiar crops due to cognitive overload and uncertainty.</w:t>
      </w:r>
    </w:p>
    <w:p w14:paraId="26DBE0F7" w14:textId="3FB015ED"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Furthermore, existing systems rarely incorporate machine learning-based yield prediction and economic analysis within a single, user-friendly interface. The integration of environmental </w:t>
      </w:r>
      <w:r>
        <w:rPr>
          <w:rFonts w:ascii="Times New Roman" w:hAnsi="Times New Roman" w:cs="Times New Roman"/>
          <w:color w:val="000000" w:themeColor="text1"/>
          <w:sz w:val="24"/>
          <w:szCs w:val="24"/>
        </w:rPr>
        <w:lastRenderedPageBreak/>
        <w:t>parameters—rainfall, temperature, soil type, irrigation—with market price data and cost structures is necessary to produce actionable, farm-specific recommendations. The absence of such integrated tools directly perpetuates crop shift inertia and hinders oilseed adoption.</w:t>
      </w:r>
    </w:p>
    <w:p w14:paraId="55D24C98" w14:textId="6C936907"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a technical standpoint, many existing agricultural ML platforms rely on complex deep learning architectures that are computationally expensive, difficult to interpret, and poorly suited to the small, tabular datasets that characterise most agricultural research settings. A Random Forest-based approach is more appropriate for this domain: it requires less data, is naturally interpretable through feature importance, and produces reliable uncertainty estimates via out-of-bag error.</w:t>
      </w:r>
    </w:p>
    <w:p w14:paraId="1C8A12CF" w14:textId="6E31198A"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project addresses the following core problem: How can a web-based decision support system leverage the Random Forest machine learning algorithm and real-time data integration to reduce decision uncertainty for farmers and encourage a data-driven transition toward oilseed farming?</w:t>
      </w:r>
    </w:p>
    <w:p w14:paraId="419B729F" w14:textId="382EA946" w:rsidR="00235FAD" w:rsidRPr="00651B69"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specific sub-problems addressed are: (1) How can environmental and agronomic input features be effectively engineered to maximise Random Forest prediction accuracy on a small agricultural dataset? (2) How can predicted yield values be transformed into actionable profitability estimates that meaningfully guide crop selection? (3) How can risk classification be made intuitive and non-intimidating for users with limited statistical literacy? (4) How can the platform be designed to be accessible to farmers with varying levels of digital literacy?</w:t>
      </w:r>
    </w:p>
    <w:p w14:paraId="76A4C50C" w14:textId="77777777" w:rsidR="00A15DA8" w:rsidRPr="00372183" w:rsidRDefault="00E329DA" w:rsidP="00697C5F">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sz w:val="28"/>
          <w:szCs w:val="28"/>
        </w:rPr>
        <w:t>1.3 Statistics of the Project Domain</w:t>
      </w:r>
    </w:p>
    <w:p w14:paraId="681BE055" w14:textId="6CADC7D4"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contextualise the significance of this project, the following data points highlight the scale of India's edible oil challenge and the potential of oilseed farming:</w:t>
      </w:r>
    </w:p>
    <w:p w14:paraId="35A6B83A" w14:textId="61D8043A"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India imported approximately 14-15 million metric tonnes (MMT) of edible oils in 2022-2023, at a cost exceeding USD 20 billion [1]. This represents one of the single largest agricultural import bills globally, imposing significant pressure on India's foreign exchange reserves and exposing the domestic market to international commodity price shocks. Palm oil constitutes around 60% of total edible oil imports, followed by soybean oil and sunflower oil. The domestic oilseed area under cultivation is approximately 28-30 million hectares, with groundnut and soybean being the largest contributors.</w:t>
      </w:r>
    </w:p>
    <w:p w14:paraId="21713F80" w14:textId="37271AC9"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Mustard and rapeseed cultivation is concentrated in Rajasthan, Madhya Pradesh, and Uttar Pradesh, while sunflower is grown predominantly in Karnataka, Andhra Pradesh, and Maharashtra. Despite </w:t>
      </w:r>
      <w:r>
        <w:rPr>
          <w:rFonts w:ascii="Times New Roman" w:hAnsi="Times New Roman" w:cs="Times New Roman"/>
          <w:color w:val="000000" w:themeColor="text1"/>
          <w:sz w:val="24"/>
          <w:szCs w:val="24"/>
        </w:rPr>
        <w:lastRenderedPageBreak/>
        <w:t>these substantial cultivation areas, domestic production satisfies only 35-40% of national edible oil demand, a deficit that has persisted for over two decades despite multiple government intervention programs [10].</w:t>
      </w:r>
    </w:p>
    <w:p w14:paraId="109DDC95" w14:textId="77777777" w:rsidR="00A15DA8" w:rsidRPr="00372183"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Punjab, the dataset used in this project reveals steady growth in oilseed cultivation from 2020 to 2025. Sunflower cultivation in the Faisalabad district expanded from 15,000 hectares in 2020 to 19,000 hectares in 2025, reflecting a 26.7% area increase. Cotton Seed production in Multan grew from 44,000 tonnes in 2020 to 59,000 tonnes in 2025. Market prices for rapeseed in Sialkot rose from Rs. 120 per unit in 2020 to Rs. 152 per unit in 2025, demonstrating growing market value.</w:t>
      </w:r>
    </w:p>
    <w:p w14:paraId="1323F3C2"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9490" w:type="dxa"/>
        <w:jc w:val="center"/>
        <w:tblLook w:val="04A0" w:firstRow="1" w:lastRow="0" w:firstColumn="1" w:lastColumn="0" w:noHBand="0" w:noVBand="1"/>
      </w:tblPr>
      <w:tblGrid>
        <w:gridCol w:w="2800"/>
        <w:gridCol w:w="1890"/>
        <w:gridCol w:w="1890"/>
        <w:gridCol w:w="2910"/>
      </w:tblGrid>
      <w:tr w:rsidR="00372183" w:rsidRPr="00372183" w14:paraId="7BB0D54F" w14:textId="77777777" w:rsidTr="00D42502">
        <w:trPr>
          <w:jc w:val="center"/>
        </w:trPr>
        <w:tc>
          <w:tcPr>
            <w:tcW w:w="2800" w:type="dxa"/>
          </w:tcPr>
          <w:p w14:paraId="654B12B8"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Crop</w:t>
            </w:r>
          </w:p>
        </w:tc>
        <w:tc>
          <w:tcPr>
            <w:tcW w:w="1890" w:type="dxa"/>
          </w:tcPr>
          <w:p w14:paraId="0C1A145C"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2020 Area (Ha)</w:t>
            </w:r>
          </w:p>
        </w:tc>
        <w:tc>
          <w:tcPr>
            <w:tcW w:w="1890" w:type="dxa"/>
          </w:tcPr>
          <w:p w14:paraId="5F8BB608"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2025 Area (Ha)</w:t>
            </w:r>
          </w:p>
        </w:tc>
        <w:tc>
          <w:tcPr>
            <w:tcW w:w="2910" w:type="dxa"/>
          </w:tcPr>
          <w:p w14:paraId="0DD33BFB"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Growth (%)</w:t>
            </w:r>
          </w:p>
        </w:tc>
      </w:tr>
      <w:tr w:rsidR="00372183" w:rsidRPr="00372183" w14:paraId="195958B4" w14:textId="77777777" w:rsidTr="00D42502">
        <w:trPr>
          <w:jc w:val="center"/>
        </w:trPr>
        <w:tc>
          <w:tcPr>
            <w:tcW w:w="2800" w:type="dxa"/>
          </w:tcPr>
          <w:p w14:paraId="49F442B1"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Sunflower (Faisalabad)</w:t>
            </w:r>
          </w:p>
        </w:tc>
        <w:tc>
          <w:tcPr>
            <w:tcW w:w="1890" w:type="dxa"/>
          </w:tcPr>
          <w:p w14:paraId="3AAF580B"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15,000</w:t>
            </w:r>
          </w:p>
        </w:tc>
        <w:tc>
          <w:tcPr>
            <w:tcW w:w="1890" w:type="dxa"/>
          </w:tcPr>
          <w:p w14:paraId="73D16C5E"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19,000</w:t>
            </w:r>
          </w:p>
        </w:tc>
        <w:tc>
          <w:tcPr>
            <w:tcW w:w="2910" w:type="dxa"/>
          </w:tcPr>
          <w:p w14:paraId="44375233"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26.7%</w:t>
            </w:r>
          </w:p>
        </w:tc>
      </w:tr>
      <w:tr w:rsidR="00372183" w:rsidRPr="00372183" w14:paraId="1B21F5B6" w14:textId="77777777" w:rsidTr="00D42502">
        <w:trPr>
          <w:jc w:val="center"/>
        </w:trPr>
        <w:tc>
          <w:tcPr>
            <w:tcW w:w="2800" w:type="dxa"/>
          </w:tcPr>
          <w:p w14:paraId="13ACB3A1"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Cotton Seed (Multan)</w:t>
            </w:r>
          </w:p>
        </w:tc>
        <w:tc>
          <w:tcPr>
            <w:tcW w:w="1890" w:type="dxa"/>
          </w:tcPr>
          <w:p w14:paraId="6373F0D7"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22,000</w:t>
            </w:r>
          </w:p>
        </w:tc>
        <w:tc>
          <w:tcPr>
            <w:tcW w:w="1890" w:type="dxa"/>
          </w:tcPr>
          <w:p w14:paraId="71EB61A3"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29,500</w:t>
            </w:r>
          </w:p>
        </w:tc>
        <w:tc>
          <w:tcPr>
            <w:tcW w:w="2910" w:type="dxa"/>
          </w:tcPr>
          <w:p w14:paraId="6E0D9BE1"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34.1%</w:t>
            </w:r>
          </w:p>
        </w:tc>
      </w:tr>
      <w:tr w:rsidR="00372183" w:rsidRPr="00372183" w14:paraId="5E3D5531" w14:textId="77777777" w:rsidTr="00D42502">
        <w:trPr>
          <w:jc w:val="center"/>
        </w:trPr>
        <w:tc>
          <w:tcPr>
            <w:tcW w:w="2800" w:type="dxa"/>
          </w:tcPr>
          <w:p w14:paraId="00DBFB0C"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Rape Seed (Sialkot)</w:t>
            </w:r>
          </w:p>
        </w:tc>
        <w:tc>
          <w:tcPr>
            <w:tcW w:w="1890" w:type="dxa"/>
          </w:tcPr>
          <w:p w14:paraId="123AAA1E"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3,200</w:t>
            </w:r>
          </w:p>
        </w:tc>
        <w:tc>
          <w:tcPr>
            <w:tcW w:w="1890" w:type="dxa"/>
          </w:tcPr>
          <w:p w14:paraId="6F9D018F"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5,000</w:t>
            </w:r>
          </w:p>
        </w:tc>
        <w:tc>
          <w:tcPr>
            <w:tcW w:w="2910" w:type="dxa"/>
          </w:tcPr>
          <w:p w14:paraId="7551CD49"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56.3%</w:t>
            </w:r>
          </w:p>
        </w:tc>
      </w:tr>
      <w:tr w:rsidR="00372183" w:rsidRPr="00372183" w14:paraId="13C5EC48" w14:textId="77777777" w:rsidTr="00D42502">
        <w:trPr>
          <w:jc w:val="center"/>
        </w:trPr>
        <w:tc>
          <w:tcPr>
            <w:tcW w:w="2800" w:type="dxa"/>
          </w:tcPr>
          <w:p w14:paraId="71FA1363"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Gram (Okara)</w:t>
            </w:r>
          </w:p>
        </w:tc>
        <w:tc>
          <w:tcPr>
            <w:tcW w:w="1890" w:type="dxa"/>
          </w:tcPr>
          <w:p w14:paraId="21C6ADF5"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8,500</w:t>
            </w:r>
          </w:p>
        </w:tc>
        <w:tc>
          <w:tcPr>
            <w:tcW w:w="1890" w:type="dxa"/>
          </w:tcPr>
          <w:p w14:paraId="5E0C668B"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11,000</w:t>
            </w:r>
          </w:p>
        </w:tc>
        <w:tc>
          <w:tcPr>
            <w:tcW w:w="2910" w:type="dxa"/>
          </w:tcPr>
          <w:p w14:paraId="1CC6DAD5" w14:textId="77777777" w:rsidR="00A15DA8" w:rsidRPr="00372183" w:rsidRDefault="42178FBF" w:rsidP="00697C5F">
            <w:pPr>
              <w:spacing w:line="360" w:lineRule="auto"/>
              <w:jc w:val="center"/>
              <w:rPr>
                <w:color w:val="000000" w:themeColor="text1"/>
                <w:sz w:val="24"/>
                <w:szCs w:val="24"/>
              </w:rPr>
            </w:pPr>
            <w:r>
              <w:rPr>
                <w:color w:val="000000" w:themeColor="text1"/>
                <w:sz w:val="24"/>
                <w:szCs w:val="24"/>
              </w:rPr>
              <w:t>29.4%</w:t>
            </w:r>
          </w:p>
        </w:tc>
      </w:tr>
    </w:tbl>
    <w:p w14:paraId="2A679BCF" w14:textId="03F1F345" w:rsidR="00A15DA8" w:rsidRPr="00651B69" w:rsidRDefault="00E329DA" w:rsidP="00651B69">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1.1: Oilseed Area Coverage Growth in Punjab (2020-2025)</w:t>
      </w:r>
    </w:p>
    <w:p w14:paraId="66AFD78B" w14:textId="7465E43D" w:rsidR="00A15DA8" w:rsidRPr="00651B69"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These statistics underscore both the scale of the problem and the economic opportunity that awaits farmers willing to diversify into oilseed cultivation under guided, data-supported conditions. The consistent upward trend in both cultivation area and market prices creates a compelling economic case for oilseed adoption—if farmers have access to reliable, personalised guidance on which crops to grow and under what conditions.</w:t>
      </w:r>
    </w:p>
    <w:p w14:paraId="02ECCB83" w14:textId="77777777" w:rsidR="00A15DA8" w:rsidRPr="00372183" w:rsidRDefault="00E329DA"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 Prior Existing Technologies</w:t>
      </w:r>
    </w:p>
    <w:p w14:paraId="55871E3A" w14:textId="0B7075DA"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review of existing agricultural technology platforms reveals several tools that partially address the crop selection challenge, but none that provide the integrated, end-to-end support that farmers require. The following categories of existing systems are noteworthy:</w:t>
      </w:r>
    </w:p>
    <w:p w14:paraId="3B9F872A" w14:textId="77777777" w:rsidR="00A15DA8" w:rsidRPr="00372183" w:rsidRDefault="00E329DA"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1.4.1 Crop Yield Prediction Systems</w:t>
      </w:r>
    </w:p>
    <w:p w14:paraId="16E81258" w14:textId="723B5234"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Several research prototypes and commercial platforms offer crop yield prediction using machine learning. Tools such as IBM's Watson Decision Platform for Agriculture, Microsoft's Azure Farm </w:t>
      </w:r>
      <w:r>
        <w:rPr>
          <w:rFonts w:ascii="Times New Roman" w:hAnsi="Times New Roman" w:cs="Times New Roman"/>
          <w:color w:val="000000" w:themeColor="text1"/>
          <w:sz w:val="24"/>
          <w:szCs w:val="24"/>
        </w:rPr>
        <w:lastRenderedPageBreak/>
        <w:t>Beats, and academic systems employing Random Forests, SVMs, and neural networks have demonstrated accuracy levels of 85-92% in yield prediction. However, these platforms are predominantly designed for large-scale commercial agriculture and are inaccessible to smallholder farmers. Moreover, they do not incorporate profitability estimation, leaving farmers without the economic context needed to act on yield predictions.</w:t>
      </w:r>
    </w:p>
    <w:p w14:paraId="0E2CD842" w14:textId="68CD9624"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an algorithmic perspective, many published crops yield prediction studies have compared a range of methods. A systematic review of this literature reveals that Random Forest consistently achieves competitive or superior performance compared to neural networks on tabular agricultural datasets, particularly when data is limited [7]. This finding motivated our exclusive use of Random Forest in the current system.</w:t>
      </w:r>
    </w:p>
    <w:p w14:paraId="69710BB4" w14:textId="77777777" w:rsidR="00A15DA8" w:rsidRPr="00372183" w:rsidRDefault="00E329DA"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1.4.2 Market Price Portals</w:t>
      </w:r>
    </w:p>
    <w:p w14:paraId="59CDA46B" w14:textId="2A9E069D"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Government of India's Agmark net portal and the </w:t>
      </w:r>
      <w:proofErr w:type="spellStart"/>
      <w:r>
        <w:rPr>
          <w:rFonts w:ascii="Times New Roman" w:hAnsi="Times New Roman" w:cs="Times New Roman"/>
          <w:color w:val="000000" w:themeColor="text1"/>
          <w:sz w:val="24"/>
          <w:szCs w:val="24"/>
        </w:rPr>
        <w:t>eNAM</w:t>
      </w:r>
      <w:proofErr w:type="spellEnd"/>
      <w:r>
        <w:rPr>
          <w:rFonts w:ascii="Times New Roman" w:hAnsi="Times New Roman" w:cs="Times New Roman"/>
          <w:color w:val="000000" w:themeColor="text1"/>
          <w:sz w:val="24"/>
          <w:szCs w:val="24"/>
        </w:rPr>
        <w:t xml:space="preserve"> (National Agriculture Market) platform provide real-time market price data for a wide range of commodities across mandis [1]. While valuable, these portals present raw price data without contextualising it for individual farm conditions. Farmers cannot use Agmark net prices to estimate net profit for a specific piece of land with soil and water characteristics.</w:t>
      </w:r>
    </w:p>
    <w:p w14:paraId="41297EBA" w14:textId="77777777" w:rsidR="00A15DA8" w:rsidRPr="00372183" w:rsidRDefault="00E329DA"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1.4.3 Government Advisory Systems</w:t>
      </w:r>
    </w:p>
    <w:p w14:paraId="533F6213" w14:textId="5DC00573"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IFFCO Kisan app, Kisan Suvidha, and MKSP (Mahila Kisan </w:t>
      </w:r>
      <w:proofErr w:type="spellStart"/>
      <w:r>
        <w:rPr>
          <w:rFonts w:ascii="Times New Roman" w:hAnsi="Times New Roman" w:cs="Times New Roman"/>
          <w:color w:val="000000" w:themeColor="text1"/>
          <w:sz w:val="24"/>
          <w:szCs w:val="24"/>
        </w:rPr>
        <w:t>Sashaktikaran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Pariyojana</w:t>
      </w:r>
      <w:proofErr w:type="spellEnd"/>
      <w:r>
        <w:rPr>
          <w:rFonts w:ascii="Times New Roman" w:hAnsi="Times New Roman" w:cs="Times New Roman"/>
          <w:color w:val="000000" w:themeColor="text1"/>
          <w:sz w:val="24"/>
          <w:szCs w:val="24"/>
        </w:rPr>
        <w:t>) provide general advisory content, weather forecasts, and scheme information in regional languages. These platforms are valuable for outreach but lack analytical depth—they cannot generate personalised crop recommendations based on scientific prediction models.</w:t>
      </w:r>
    </w:p>
    <w:p w14:paraId="41A242DA" w14:textId="77777777" w:rsidR="00A15DA8" w:rsidRPr="00372183" w:rsidRDefault="00E329DA"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1.4.4 Academic ML Prototypes</w:t>
      </w:r>
    </w:p>
    <w:p w14:paraId="4C5E7A7C" w14:textId="3205C9A8"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growing body of academic work has applied various ML algorithms—including Support Vector Regression, Gradient Boosted Trees, LSTM networks, and Random Forests—to crop yield prediction [3][4][5][6]. While these prototypes demonstrate technical feasibility, they rarely progress beyond proof-of-concept to deployable, user-accessible platforms. The gap between research prototype and practical tool represents a significant missed opportunity in agricultural technology transfer.</w:t>
      </w:r>
    </w:p>
    <w:p w14:paraId="5F8DD08B" w14:textId="77777777" w:rsidR="00A15DA8" w:rsidRPr="00372183" w:rsidRDefault="00E329DA"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1.4.5 Integrated Gaps</w:t>
      </w:r>
    </w:p>
    <w:p w14:paraId="63620940" w14:textId="2315FF0F" w:rsidR="00A15DA8" w:rsidRPr="00651B69"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critical gap across all existing technologies is the absence of a unified platform that combines: (a) ML-based yield prediction using an interpretable algorithm appropriate for small datasets, (b) profitability estimation, (c) risk classification, and (d) government scheme integration within a single accessible interface tailored for oilseed promotion. The proposed system directly addresses this gap, with Random Forest as its core predictive engine.</w:t>
      </w:r>
    </w:p>
    <w:p w14:paraId="4309D269" w14:textId="77777777" w:rsidR="00A15DA8" w:rsidRPr="00372183" w:rsidRDefault="00E329DA"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 Proposed Approach</w:t>
      </w:r>
    </w:p>
    <w:p w14:paraId="4604DA9A" w14:textId="363FC6A9"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proposed system is a full-stack web application that integrates Random Forest machine learning with economic analysis to deliver personalised, actionable crop recommendations. The system accepts farm-specific inputs—including land area, soil type, water source, location, and preferred season—and processes them through a trained Random Forest model to generate predicted yield value.</w:t>
      </w:r>
    </w:p>
    <w:p w14:paraId="036619D5" w14:textId="47B51C48"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Random Forest model is trained on the Punjab Agricultural Oilseeds Dataset (2020-2025) after careful preprocessing and feature engineering. The model's feature importance scores are surfaced to end users, providing transparent explanations of why particular crops are recommended. This explainability is a key advantage of Random Forest over black-box deep learning approaches.</w:t>
      </w:r>
    </w:p>
    <w:p w14:paraId="499B8B14" w14:textId="0A0ADCA9"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Yield predictions are combined with current market price data and estimated input costs to compute net profitability for multiple crop options, including oilseeds and comparison crops like paddy. The output is displayed in a clear visual format using cards and charts, and each crop is labelled with a risk classification (safe or high-risk) to guide informed decision-making.</w:t>
      </w:r>
    </w:p>
    <w:p w14:paraId="17C2696A" w14:textId="536817E9" w:rsidR="007B506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platform also includes a Market Prices dashboard for real-time price tracking, a Government Schemes module listing available subsidies and support programs for oilseed farmers, and a Drill-Down Labs section providing educational content on oilseed cultivation practices. The complete system is designed to be accessible on both desktop and mobile browsers, ensuring broad reach.</w:t>
      </w:r>
    </w:p>
    <w:p w14:paraId="550B7520" w14:textId="53227B4E" w:rsidR="00A15DA8" w:rsidRPr="00372183" w:rsidRDefault="00E329DA"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 Sustainable Development Goals (SDGs)</w:t>
      </w:r>
    </w:p>
    <w:p w14:paraId="12BF38C8" w14:textId="26711C46" w:rsidR="00DD554F" w:rsidRDefault="00E329DA" w:rsidP="008B2F75">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project aligns with multiple United Nations Sustainable Development Goals</w:t>
      </w:r>
      <w:r w:rsidR="00DD554F">
        <w:rPr>
          <w:rFonts w:ascii="Times New Roman" w:hAnsi="Times New Roman" w:cs="Times New Roman"/>
          <w:color w:val="000000" w:themeColor="text1"/>
          <w:sz w:val="24"/>
          <w:szCs w:val="24"/>
        </w:rPr>
        <w:t>:</w:t>
      </w:r>
    </w:p>
    <w:p w14:paraId="79D4EF54" w14:textId="77777777" w:rsidR="00DD554F" w:rsidRPr="00372183" w:rsidRDefault="00DD554F" w:rsidP="008B2F75">
      <w:pPr>
        <w:spacing w:before="100" w:after="100" w:line="360" w:lineRule="auto"/>
        <w:jc w:val="both"/>
        <w:rPr>
          <w:rFonts w:ascii="Times New Roman" w:hAnsi="Times New Roman" w:cs="Times New Roman"/>
          <w:color w:val="000000" w:themeColor="text1"/>
          <w:sz w:val="24"/>
          <w:szCs w:val="24"/>
        </w:rPr>
      </w:pPr>
    </w:p>
    <w:p w14:paraId="0F4C6DDE" w14:textId="77777777" w:rsidR="00A15DA8" w:rsidRPr="00372183" w:rsidRDefault="00E329DA"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SDG 1 (No Poverty): By increasing farmer incomes through data-driven crop diversification, the platform contributes to poverty reduction in rural agricultural communities.</w:t>
      </w:r>
    </w:p>
    <w:p w14:paraId="021F96D3" w14:textId="77777777" w:rsidR="00A15DA8" w:rsidRPr="00372183" w:rsidRDefault="00E329DA"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SDG 2 (Zero Hunger): Promoting domestic oilseed production reduces India's dependence on edible oil imports, contributing to food security and agricultural sustainability.</w:t>
      </w:r>
    </w:p>
    <w:p w14:paraId="10E9C079" w14:textId="77777777" w:rsidR="00A15DA8" w:rsidRPr="00372183" w:rsidRDefault="00E329DA"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SDG 9 (Industry, Innovation and Infrastructure): The project exemplifies the application of AI and digital technology to create resilient agricultural infrastructure.</w:t>
      </w:r>
    </w:p>
    <w:p w14:paraId="72898EB0" w14:textId="77777777" w:rsidR="00A15DA8" w:rsidRPr="00372183" w:rsidRDefault="00E329DA"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SDG 10 (Reduced Inequalities): Democratising access to data-driven agricultural intelligence reduces the information advantage gap between large commercial farms and smallholder farmers.</w:t>
      </w:r>
    </w:p>
    <w:p w14:paraId="2233F7A4" w14:textId="77777777" w:rsidR="00A15DA8" w:rsidRPr="00372183" w:rsidRDefault="00E329DA"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SDG 12 (Responsible Consumption and Production): Promoting oilseed cultivation—which requires significantly less water than paddy—contributes to more sustainable agricultural production patterns.</w:t>
      </w:r>
    </w:p>
    <w:p w14:paraId="03B888D4" w14:textId="022B4613" w:rsidR="00A15DA8" w:rsidRPr="007B5068" w:rsidRDefault="00E329DA" w:rsidP="007B5068">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SDG 15 (Life on Land): Crop diversification encouraged by the platform helps prevent monoculture-driven soil degradation and promotes ecosystem balance.</w:t>
      </w:r>
    </w:p>
    <w:p w14:paraId="5965D83F" w14:textId="16361237" w:rsidR="00A15DA8" w:rsidRPr="00372183" w:rsidRDefault="00E329DA"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1.7 Overview of Project Report</w:t>
      </w:r>
    </w:p>
    <w:p w14:paraId="4F4F55D4" w14:textId="35BACC40"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remainder of this report is organised as follows:</w:t>
      </w:r>
    </w:p>
    <w:p w14:paraId="5F76BCF9" w14:textId="7A94B398"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2 provides a comprehensive literature review covering crop yield prediction using machine learning (with particular focus on Random Forest applications in agriculture), digital agricultural advisory platforms, profitability analysis methods, and government scheme integration.</w:t>
      </w:r>
    </w:p>
    <w:p w14:paraId="53B7C38F" w14:textId="5A3A7ACE"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3 describes the methodology in detail, covering the research design, data collection, preprocessing pipeline, feature engineering strategy, Random Forest model architecture, hyperparameter optimisation approach, and evaluation metrics.</w:t>
      </w:r>
    </w:p>
    <w:p w14:paraId="4C084F29" w14:textId="77777777" w:rsidR="008B2F75"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4 covers project management, including the project timeline (Gantt chart), risk register, and estimated budget.</w:t>
      </w:r>
    </w:p>
    <w:p w14:paraId="4043B9D7" w14:textId="40F32CBE"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5 presents the analysis and design of the system, covering requirements specification, system architecture, data flow diagrams, use case design, database design, and UI/UX wireframes.</w:t>
      </w:r>
    </w:p>
    <w:p w14:paraId="28027623" w14:textId="4C4B3FC6"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Chapter 6 describes the system implementation in detail, covering the technology stack, frontend and backend development, the Random Forest ML module, and module integration.</w:t>
      </w:r>
    </w:p>
    <w:p w14:paraId="64434EEA" w14:textId="7DDA738E"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7 presents evaluation and results, including the test plan, test results, dataset analysis findings, model performance metrics, and key insights.</w:t>
      </w:r>
    </w:p>
    <w:p w14:paraId="36701308" w14:textId="40900C9E"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8 examines social, legal, ethical, sustainability, and safety aspects of the system.</w:t>
      </w:r>
    </w:p>
    <w:p w14:paraId="2EE38E9E" w14:textId="7140D0F4" w:rsidR="00A15DA8" w:rsidRPr="00372183" w:rsidRDefault="00E329DA" w:rsidP="00651B69">
      <w:pPr>
        <w:spacing w:before="10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szCs w:val="24"/>
        </w:rPr>
        <w:t>Chapter 9 concludes the report with a summary of contributions, limitations, and directions for future work</w:t>
      </w:r>
      <w:r>
        <w:rPr>
          <w:rFonts w:ascii="Times New Roman" w:hAnsi="Times New Roman" w:cs="Times New Roman"/>
          <w:color w:val="000000" w:themeColor="text1"/>
        </w:rPr>
        <w:t>.</w:t>
      </w:r>
    </w:p>
    <w:p w14:paraId="6AE322DB" w14:textId="77777777"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6BD1522" w14:textId="3C7C6FBF" w:rsidR="00A15DA8" w:rsidRPr="00372183" w:rsidRDefault="00697C5F" w:rsidP="00697C5F">
      <w:pPr>
        <w:pStyle w:val="Heading1"/>
        <w:spacing w:before="280" w:after="140" w:line="360" w:lineRule="auto"/>
        <w:jc w:val="center"/>
        <w:rPr>
          <w:color w:val="000000" w:themeColor="text1"/>
        </w:rPr>
      </w:pPr>
      <w:r>
        <w:rPr>
          <w:rFonts w:ascii="Times New Roman" w:hAnsi="Times New Roman" w:cs="Times New Roman"/>
          <w:color w:val="000000" w:themeColor="text1"/>
          <w:sz w:val="40"/>
          <w:szCs w:val="40"/>
        </w:rPr>
        <w:lastRenderedPageBreak/>
        <w:t>Chapter 2</w:t>
      </w:r>
    </w:p>
    <w:p w14:paraId="3EE090A5" w14:textId="77777777" w:rsidR="00A15DA8" w:rsidRPr="00372183" w:rsidRDefault="00E329DA"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LITERATURE REVIEW</w:t>
      </w:r>
    </w:p>
    <w:p w14:paraId="4819D4DF" w14:textId="77777777" w:rsidR="00A15DA8" w:rsidRPr="005F6DA2" w:rsidRDefault="00E329DA" w:rsidP="00697C5F">
      <w:pPr>
        <w:pStyle w:val="Heading2"/>
        <w:spacing w:line="360" w:lineRule="auto"/>
        <w:rPr>
          <w:rFonts w:ascii="Times New Roman" w:hAnsi="Times New Roman" w:cs="Times New Roman"/>
          <w:color w:val="000000" w:themeColor="text1"/>
          <w:sz w:val="28"/>
          <w:szCs w:val="28"/>
        </w:rPr>
      </w:pPr>
      <w:r w:rsidRPr="005F6DA2">
        <w:rPr>
          <w:rFonts w:ascii="Times New Roman" w:hAnsi="Times New Roman" w:cs="Times New Roman"/>
          <w:color w:val="000000" w:themeColor="text1"/>
          <w:sz w:val="28"/>
          <w:szCs w:val="28"/>
        </w:rPr>
        <w:t>2.1 Crop Yield Prediction Using Machine Learning</w:t>
      </w:r>
    </w:p>
    <w:p w14:paraId="66DEF632"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application of machine learning to crop yield prediction has been an active area of research for over two decades. Early approaches employed simple linear regression and time-series models trained on historical yield data [16]. The limitations of these approaches—including their inability to capture nonlinear relationships between environmental variables and crop yields—motivated the adoption of more powerful ML methods.</w:t>
      </w:r>
    </w:p>
    <w:p w14:paraId="66865879"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Pudumalar</w:t>
      </w:r>
      <w:proofErr w:type="spellEnd"/>
      <w:r>
        <w:rPr>
          <w:rFonts w:ascii="Times New Roman" w:hAnsi="Times New Roman" w:cs="Times New Roman"/>
          <w:color w:val="000000" w:themeColor="text1"/>
          <w:sz w:val="24"/>
          <w:szCs w:val="24"/>
        </w:rPr>
        <w:t xml:space="preserve"> et al. [3] developed one of the early comprehensive crop recommendation systems using Naive Bayes, Decision Tree, and Random Forest classifiers trained on Indian agricultural data. Their comparative analysis found that Random Forest consistently outperformed both Naive Bayes and individual decision trees in terms of prediction accuracy, attributing this advantage to Random Forest's ensemble nature and its ability to handle correlated features gracefully.</w:t>
      </w:r>
    </w:p>
    <w:p w14:paraId="6A0CB222"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Khaki and Wang [4] investigated the use of deep neural networks for crop yield prediction using large-scale US corn and soybean datasets containing millions of records spanning multiple states. Their study demonstrated that deep learning approaches can achieve high accuracy when sufficient data is available. However, they also noted that on smaller datasets (fewer than 500 records), traditional ensemble methods such as Random Forest and Gradient Boosting frequently outperformed deep networks due to the limited regularisation capacity of neural architectures.</w:t>
      </w:r>
    </w:p>
    <w:p w14:paraId="114A9766"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Jeong et al. [5] conducted a landmark global study using Random Forest for regional crop yield prediction across multiple countries and crop types. Their model, trained on climate variables, soil properties, and management data, achieved R-squared values of 0.80-0.93 across different crop types. Critically, the study found that Random Forest's out-of-bag error estimation provided reliable model uncertainty quantification without requiring a separate validation set—an important property when training data is limited.</w:t>
      </w:r>
    </w:p>
    <w:p w14:paraId="6C31F1E2"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Tiwari and Shukla [6] compared seven ML algorithms—Linear Regression, Ridge Regression, Lasso, Decision Tree, Random Forest, Gradient Boosting, and Support Vector Regression—for </w:t>
      </w:r>
      <w:r>
        <w:rPr>
          <w:rFonts w:ascii="Times New Roman" w:hAnsi="Times New Roman" w:cs="Times New Roman"/>
          <w:color w:val="000000" w:themeColor="text1"/>
          <w:sz w:val="24"/>
          <w:szCs w:val="24"/>
        </w:rPr>
        <w:lastRenderedPageBreak/>
        <w:t>soybean yield prediction using Indian district-level data. Random Forest achieved the lowest RMSE (58.3 kg/ha) and highest R-squared (0.89) among all methods. The authors attributed this performance to Random Forest's ability to capture feature interactions through tree branching without requiring explicit interaction terms to be specified.</w:t>
      </w:r>
    </w:p>
    <w:p w14:paraId="0EBDFD8A"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systematic review by van </w:t>
      </w:r>
      <w:proofErr w:type="spellStart"/>
      <w:r>
        <w:rPr>
          <w:rFonts w:ascii="Times New Roman" w:hAnsi="Times New Roman" w:cs="Times New Roman"/>
          <w:color w:val="000000" w:themeColor="text1"/>
          <w:sz w:val="24"/>
          <w:szCs w:val="24"/>
        </w:rPr>
        <w:t>Klompenburg</w:t>
      </w:r>
      <w:proofErr w:type="spellEnd"/>
      <w:r>
        <w:rPr>
          <w:rFonts w:ascii="Times New Roman" w:hAnsi="Times New Roman" w:cs="Times New Roman"/>
          <w:color w:val="000000" w:themeColor="text1"/>
          <w:sz w:val="24"/>
          <w:szCs w:val="24"/>
        </w:rPr>
        <w:t xml:space="preserve"> et al. [7] analysed 50 peer-reviewed studies on ML-based crop yield prediction and found that Random Forest was the most frequently used and most consistently high-performing algorithm, appearing in 34% of studies. Neural networks appeared in 28% of studies but showed higher variance in performance, with some studies reporting excellent results and others reporting underperformance relative to simpler ensemble methods.</w:t>
      </w:r>
    </w:p>
    <w:p w14:paraId="3F86AD20" w14:textId="53195AD2" w:rsidR="00A15DA8" w:rsidRPr="00372183" w:rsidRDefault="00E329DA"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2.2 Random Forest in Agricultural Applications</w:t>
      </w:r>
    </w:p>
    <w:p w14:paraId="037CC169"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Random Forest algorithm has found particularly wide application in agricultural machine learning due to several properties that align well with the characteristics of agricultural datasets. These properties include: robustness to outliers (common in yield data due to extreme weather events), natural handling of mixed feature types (both categorical variables like soil type and continuous variables like rainfall), built-in feature importance scores that provide interpretable model explanations, and competitive performance with small training sets.</w:t>
      </w:r>
    </w:p>
    <w:p w14:paraId="0274EC2C" w14:textId="77777777" w:rsidR="00651B69" w:rsidRDefault="59C75DE1" w:rsidP="00697C5F">
      <w:pPr>
        <w:spacing w:before="100" w:after="10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Breiman</w:t>
      </w:r>
      <w:proofErr w:type="spellEnd"/>
      <w:r>
        <w:rPr>
          <w:rFonts w:ascii="Times New Roman" w:hAnsi="Times New Roman" w:cs="Times New Roman"/>
          <w:color w:val="000000" w:themeColor="text1"/>
          <w:sz w:val="24"/>
          <w:szCs w:val="24"/>
        </w:rPr>
        <w:t xml:space="preserve"> [2], in the foundational Random Forest paper, demonstrated that the ensemble achieves both low bias (through the expressive power of individual decision trees) and low variance (through averaging across many trees trained on different bootstrap samples). The out-of-bag (OOB) error estimate—computed using the observations excluded from each bootstrap sample—provides a reliable estimate of generalisation error without requiring a separate held-out validation set, which is valuable when data is scarce.</w:t>
      </w:r>
    </w:p>
    <w:p w14:paraId="21BF31E1"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context of Indian oilseed crop prediction, several studies have demonstrated Random Forest's effectiveness. Roy et al. [8] applied Random Forest to profitability analysis of oilseed crops across five Indian states, finding that soil type, seasonal rainfall, and temperature were the three most influential predictors of yield, consistent with the findings of our study on the Punjab dataset. Their model achieved an R-squared of 0.87 on a dataset of 95 records.</w:t>
      </w:r>
    </w:p>
    <w:p w14:paraId="1903AF45"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Lobell et al. [9] highlighted the importance of using interpretable ML models in agricultural advisory settings, arguing that black-box predictions without explanations undermine farmer trust and </w:t>
      </w:r>
      <w:r>
        <w:rPr>
          <w:rFonts w:ascii="Times New Roman" w:hAnsi="Times New Roman" w:cs="Times New Roman"/>
          <w:color w:val="000000" w:themeColor="text1"/>
          <w:sz w:val="24"/>
          <w:szCs w:val="24"/>
        </w:rPr>
        <w:lastRenderedPageBreak/>
        <w:t>adoption. Their research found that farmers were significantly more likely to act on recommendations accompanied by transparent reasoning compared to identical recommendations without explanations. This finding reinforces the value of Random Forest's feature importance mechanism in the current system.</w:t>
      </w:r>
    </w:p>
    <w:p w14:paraId="4BF3E515"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hyperparameter configuration of Random Forest critically influences its performance. The two most important hyperparameters are </w:t>
      </w:r>
      <w:proofErr w:type="spellStart"/>
      <w:r>
        <w:rPr>
          <w:rFonts w:ascii="Times New Roman" w:hAnsi="Times New Roman" w:cs="Times New Roman"/>
          <w:color w:val="000000" w:themeColor="text1"/>
          <w:sz w:val="24"/>
          <w:szCs w:val="24"/>
        </w:rPr>
        <w:t>n_estimators</w:t>
      </w:r>
      <w:proofErr w:type="spellEnd"/>
      <w:r>
        <w:rPr>
          <w:rFonts w:ascii="Times New Roman" w:hAnsi="Times New Roman" w:cs="Times New Roman"/>
          <w:color w:val="000000" w:themeColor="text1"/>
          <w:sz w:val="24"/>
          <w:szCs w:val="24"/>
        </w:rPr>
        <w:t xml:space="preserve"> (the number of trees) and </w:t>
      </w:r>
      <w:proofErr w:type="spellStart"/>
      <w:r>
        <w:rPr>
          <w:rFonts w:ascii="Times New Roman" w:hAnsi="Times New Roman" w:cs="Times New Roman"/>
          <w:color w:val="000000" w:themeColor="text1"/>
          <w:sz w:val="24"/>
          <w:szCs w:val="24"/>
        </w:rPr>
        <w:t>max_features</w:t>
      </w:r>
      <w:proofErr w:type="spellEnd"/>
      <w:r>
        <w:rPr>
          <w:rFonts w:ascii="Times New Roman" w:hAnsi="Times New Roman" w:cs="Times New Roman"/>
          <w:color w:val="000000" w:themeColor="text1"/>
          <w:sz w:val="24"/>
          <w:szCs w:val="24"/>
        </w:rPr>
        <w:t xml:space="preserve"> (the number of features considered at each split). Standard recommendations suggest that </w:t>
      </w:r>
      <w:proofErr w:type="spellStart"/>
      <w:r>
        <w:rPr>
          <w:rFonts w:ascii="Times New Roman" w:hAnsi="Times New Roman" w:cs="Times New Roman"/>
          <w:color w:val="000000" w:themeColor="text1"/>
          <w:sz w:val="24"/>
          <w:szCs w:val="24"/>
        </w:rPr>
        <w:t>n_estimators</w:t>
      </w:r>
      <w:proofErr w:type="spellEnd"/>
      <w:r>
        <w:rPr>
          <w:rFonts w:ascii="Times New Roman" w:hAnsi="Times New Roman" w:cs="Times New Roman"/>
          <w:color w:val="000000" w:themeColor="text1"/>
          <w:sz w:val="24"/>
          <w:szCs w:val="24"/>
        </w:rPr>
        <w:t xml:space="preserve"> of 100-500 provides adequate ensemble diversity for most datasets, while </w:t>
      </w:r>
      <w:proofErr w:type="spellStart"/>
      <w:r>
        <w:rPr>
          <w:rFonts w:ascii="Times New Roman" w:hAnsi="Times New Roman" w:cs="Times New Roman"/>
          <w:color w:val="000000" w:themeColor="text1"/>
          <w:sz w:val="24"/>
          <w:szCs w:val="24"/>
        </w:rPr>
        <w:t>max_features</w:t>
      </w:r>
      <w:proofErr w:type="spellEnd"/>
      <w:r>
        <w:rPr>
          <w:rFonts w:ascii="Times New Roman" w:hAnsi="Times New Roman" w:cs="Times New Roman"/>
          <w:color w:val="000000" w:themeColor="text1"/>
          <w:sz w:val="24"/>
          <w:szCs w:val="24"/>
        </w:rPr>
        <w:t xml:space="preserve"> is typically set to the square root of the total number of features for classification and one-third of features for regression tasks [2].</w:t>
      </w:r>
    </w:p>
    <w:p w14:paraId="62ADDDB0" w14:textId="2F52C1F3" w:rsidR="00A15DA8" w:rsidRPr="00372183" w:rsidRDefault="00E329DA" w:rsidP="006E0C3B">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the current project, a grid search over </w:t>
      </w:r>
      <w:proofErr w:type="spellStart"/>
      <w:r>
        <w:rPr>
          <w:rFonts w:ascii="Times New Roman" w:hAnsi="Times New Roman" w:cs="Times New Roman"/>
          <w:color w:val="000000" w:themeColor="text1"/>
          <w:sz w:val="24"/>
          <w:szCs w:val="24"/>
        </w:rPr>
        <w:t>n_estimators</w:t>
      </w:r>
      <w:proofErr w:type="spellEnd"/>
      <w:r>
        <w:rPr>
          <w:rFonts w:ascii="Times New Roman" w:hAnsi="Times New Roman" w:cs="Times New Roman"/>
          <w:color w:val="000000" w:themeColor="text1"/>
          <w:sz w:val="24"/>
          <w:szCs w:val="24"/>
        </w:rPr>
        <w:t xml:space="preserve"> in {50, 100, 200, 500}, </w:t>
      </w:r>
      <w:proofErr w:type="spellStart"/>
      <w:r>
        <w:rPr>
          <w:rFonts w:ascii="Times New Roman" w:hAnsi="Times New Roman" w:cs="Times New Roman"/>
          <w:color w:val="000000" w:themeColor="text1"/>
          <w:sz w:val="24"/>
          <w:szCs w:val="24"/>
        </w:rPr>
        <w:t>max_depth</w:t>
      </w:r>
      <w:proofErr w:type="spellEnd"/>
      <w:r>
        <w:rPr>
          <w:rFonts w:ascii="Times New Roman" w:hAnsi="Times New Roman" w:cs="Times New Roman"/>
          <w:color w:val="000000" w:themeColor="text1"/>
          <w:sz w:val="24"/>
          <w:szCs w:val="24"/>
        </w:rPr>
        <w:t xml:space="preserve"> in {5, 10, 15, None}, </w:t>
      </w:r>
      <w:proofErr w:type="spellStart"/>
      <w:r>
        <w:rPr>
          <w:rFonts w:ascii="Times New Roman" w:hAnsi="Times New Roman" w:cs="Times New Roman"/>
          <w:color w:val="000000" w:themeColor="text1"/>
          <w:sz w:val="24"/>
          <w:szCs w:val="24"/>
        </w:rPr>
        <w:t>min_samples_split</w:t>
      </w:r>
      <w:proofErr w:type="spellEnd"/>
      <w:r>
        <w:rPr>
          <w:rFonts w:ascii="Times New Roman" w:hAnsi="Times New Roman" w:cs="Times New Roman"/>
          <w:color w:val="000000" w:themeColor="text1"/>
          <w:sz w:val="24"/>
          <w:szCs w:val="24"/>
        </w:rPr>
        <w:t xml:space="preserve"> in {2, 5, 10}, and </w:t>
      </w:r>
      <w:proofErr w:type="spellStart"/>
      <w:r>
        <w:rPr>
          <w:rFonts w:ascii="Times New Roman" w:hAnsi="Times New Roman" w:cs="Times New Roman"/>
          <w:color w:val="000000" w:themeColor="text1"/>
          <w:sz w:val="24"/>
          <w:szCs w:val="24"/>
        </w:rPr>
        <w:t>max_features</w:t>
      </w:r>
      <w:proofErr w:type="spellEnd"/>
      <w:r>
        <w:rPr>
          <w:rFonts w:ascii="Times New Roman" w:hAnsi="Times New Roman" w:cs="Times New Roman"/>
          <w:color w:val="000000" w:themeColor="text1"/>
          <w:sz w:val="24"/>
          <w:szCs w:val="24"/>
        </w:rPr>
        <w:t xml:space="preserve"> in {"sqrt", "log2", 0.33} was conducted using 5-fold cross-validation. The optimal configuration (</w:t>
      </w:r>
      <w:proofErr w:type="spellStart"/>
      <w:r>
        <w:rPr>
          <w:rFonts w:ascii="Times New Roman" w:hAnsi="Times New Roman" w:cs="Times New Roman"/>
          <w:color w:val="000000" w:themeColor="text1"/>
          <w:sz w:val="24"/>
          <w:szCs w:val="24"/>
        </w:rPr>
        <w:t>n_estimators</w:t>
      </w:r>
      <w:proofErr w:type="spellEnd"/>
      <w:r>
        <w:rPr>
          <w:rFonts w:ascii="Times New Roman" w:hAnsi="Times New Roman" w:cs="Times New Roman"/>
          <w:color w:val="000000" w:themeColor="text1"/>
          <w:sz w:val="24"/>
          <w:szCs w:val="24"/>
        </w:rPr>
        <w:t xml:space="preserve">=200, </w:t>
      </w:r>
      <w:proofErr w:type="spellStart"/>
      <w:r>
        <w:rPr>
          <w:rFonts w:ascii="Times New Roman" w:hAnsi="Times New Roman" w:cs="Times New Roman"/>
          <w:color w:val="000000" w:themeColor="text1"/>
          <w:sz w:val="24"/>
          <w:szCs w:val="24"/>
        </w:rPr>
        <w:t>max_depth</w:t>
      </w:r>
      <w:proofErr w:type="spellEnd"/>
      <w:r>
        <w:rPr>
          <w:rFonts w:ascii="Times New Roman" w:hAnsi="Times New Roman" w:cs="Times New Roman"/>
          <w:color w:val="000000" w:themeColor="text1"/>
          <w:sz w:val="24"/>
          <w:szCs w:val="24"/>
        </w:rPr>
        <w:t xml:space="preserve">=15, </w:t>
      </w:r>
      <w:proofErr w:type="spellStart"/>
      <w:r>
        <w:rPr>
          <w:rFonts w:ascii="Times New Roman" w:hAnsi="Times New Roman" w:cs="Times New Roman"/>
          <w:color w:val="000000" w:themeColor="text1"/>
          <w:sz w:val="24"/>
          <w:szCs w:val="24"/>
        </w:rPr>
        <w:t>min_samples_split</w:t>
      </w:r>
      <w:proofErr w:type="spellEnd"/>
      <w:r>
        <w:rPr>
          <w:rFonts w:ascii="Times New Roman" w:hAnsi="Times New Roman" w:cs="Times New Roman"/>
          <w:color w:val="000000" w:themeColor="text1"/>
          <w:sz w:val="24"/>
          <w:szCs w:val="24"/>
        </w:rPr>
        <w:t xml:space="preserve">=2, </w:t>
      </w:r>
      <w:proofErr w:type="spellStart"/>
      <w:r>
        <w:rPr>
          <w:rFonts w:ascii="Times New Roman" w:hAnsi="Times New Roman" w:cs="Times New Roman"/>
          <w:color w:val="000000" w:themeColor="text1"/>
          <w:sz w:val="24"/>
          <w:szCs w:val="24"/>
        </w:rPr>
        <w:t>max_features</w:t>
      </w:r>
      <w:proofErr w:type="spellEnd"/>
      <w:r>
        <w:rPr>
          <w:rFonts w:ascii="Times New Roman" w:hAnsi="Times New Roman" w:cs="Times New Roman"/>
          <w:color w:val="000000" w:themeColor="text1"/>
          <w:sz w:val="24"/>
          <w:szCs w:val="24"/>
        </w:rPr>
        <w:t>="sqrt") was selected based on minimising cross-validated RMSE.</w:t>
      </w:r>
    </w:p>
    <w:p w14:paraId="431EA625" w14:textId="77777777" w:rsidR="00A15DA8" w:rsidRPr="00372183" w:rsidRDefault="00E329DA"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2.3 Digital Agricultural Advisory Platforms</w:t>
      </w:r>
    </w:p>
    <w:p w14:paraId="56A26283" w14:textId="563E4E68" w:rsidR="00A15DA8" w:rsidRPr="00372183" w:rsidRDefault="00E329DA" w:rsidP="006E0C3B">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Digital advisory platforms for agriculture have evolved significantly over the past decade, moving from simple SMS-based alert systems to sophisticated web and mobile applications integrating ML, IoT sensors, and real-time data feeds.</w:t>
      </w:r>
    </w:p>
    <w:p w14:paraId="5B195721"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Gandhi et al. [11] studied Digital Green, a participatory video-based agricultural extension platform operating in India and Sub-Saharan Africa. Their analysis found that farmer-to-farmer video-based knowledge transfer was ten times more cost-effective than traditional face-to-face extension services. The success of Digital Green demonstrated both the demand for digital agricultural advisory services and the importance of culturally appropriate, language-accessible content delivery.</w:t>
      </w:r>
    </w:p>
    <w:p w14:paraId="3C9D4564" w14:textId="77777777" w:rsidR="00651B69" w:rsidRDefault="00E329DA" w:rsidP="00235FAD">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Vasisht et al. [12] presented </w:t>
      </w:r>
      <w:proofErr w:type="spellStart"/>
      <w:r>
        <w:rPr>
          <w:rFonts w:ascii="Times New Roman" w:hAnsi="Times New Roman" w:cs="Times New Roman"/>
          <w:color w:val="000000" w:themeColor="text1"/>
          <w:sz w:val="24"/>
          <w:szCs w:val="24"/>
        </w:rPr>
        <w:t>FarmBeats</w:t>
      </w:r>
      <w:proofErr w:type="spellEnd"/>
      <w:r>
        <w:rPr>
          <w:rFonts w:ascii="Times New Roman" w:hAnsi="Times New Roman" w:cs="Times New Roman"/>
          <w:color w:val="000000" w:themeColor="text1"/>
          <w:sz w:val="24"/>
          <w:szCs w:val="24"/>
        </w:rPr>
        <w:t xml:space="preserve">, Microsoft's IoT-based agricultural data platform that integrates soil sensors, drone imagery, weather data, and ML models to provide precision farming recommendations. While technically sophisticated, </w:t>
      </w:r>
      <w:proofErr w:type="spellStart"/>
      <w:r>
        <w:rPr>
          <w:rFonts w:ascii="Times New Roman" w:hAnsi="Times New Roman" w:cs="Times New Roman"/>
          <w:color w:val="000000" w:themeColor="text1"/>
          <w:sz w:val="24"/>
          <w:szCs w:val="24"/>
        </w:rPr>
        <w:t>FarmBeats</w:t>
      </w:r>
      <w:proofErr w:type="spellEnd"/>
      <w:r>
        <w:rPr>
          <w:rFonts w:ascii="Times New Roman" w:hAnsi="Times New Roman" w:cs="Times New Roman"/>
          <w:color w:val="000000" w:themeColor="text1"/>
          <w:sz w:val="24"/>
          <w:szCs w:val="24"/>
        </w:rPr>
        <w:t xml:space="preserve"> requires significant infrastructure investment—including sensor deployment and high-bandwidth connectivity—that places it beyond the reach of most Indian smallholder farmers. The current project's approach of using freely available </w:t>
      </w:r>
      <w:r>
        <w:rPr>
          <w:rFonts w:ascii="Times New Roman" w:hAnsi="Times New Roman" w:cs="Times New Roman"/>
          <w:color w:val="000000" w:themeColor="text1"/>
          <w:sz w:val="24"/>
          <w:szCs w:val="24"/>
        </w:rPr>
        <w:lastRenderedPageBreak/>
        <w:t>historical data and a web-based interface accessible on basic smartphones represents a more practically accessible alternative for the target user population.</w:t>
      </w:r>
    </w:p>
    <w:p w14:paraId="5E099C26" w14:textId="763078F5" w:rsidR="00A15DA8" w:rsidRPr="00372183" w:rsidRDefault="00E329DA" w:rsidP="00651B69">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Nakasone et al. [13] reviewed evidence on the impact of ICT-based agricultural advisory services across developing countries, finding consistent positive effects on farmer decision-making quality, input efficiency, and income. Their meta-analysis found that yield improvements of 10-25% were commonly reported in studies involving ML-based crop recommendations, supporting the economic rationale for the current system.</w:t>
      </w:r>
    </w:p>
    <w:p w14:paraId="4454AECF"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design of agricultural advisory interfaces presents specific usability challenges. Research by Deichmann et al. [20] found that agricultural app abandonment rates were high (&gt;60%) when interfaces required more than 5 inputs or presented results in unfamiliar statistical formats. This finding informed our user interface design decisions: the Crop Profit Simulator uses a guided 5-step form with dropdown menus and plain-language descriptions, and results are presented as intuitive profit cards with colour-coded risk badges rather than statistical tables.</w:t>
      </w:r>
    </w:p>
    <w:p w14:paraId="6D9466C0" w14:textId="787BE6DD" w:rsidR="00A15DA8" w:rsidRPr="00372183" w:rsidRDefault="00E329DA"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 Profitability Analysis in Agriculture</w:t>
      </w:r>
    </w:p>
    <w:p w14:paraId="7C77D65E"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Agricultural profitability analysis has traditionally been conducted by agricultural economists using cost-of-cultivation surveys and econometric models. The integration of ML-based yield prediction with economic profitability modelling represents a relatively recent innovation that enables farm-specific, personalised economic assessments at scale.</w:t>
      </w:r>
    </w:p>
    <w:p w14:paraId="5513E069"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Pingali and </w:t>
      </w:r>
      <w:proofErr w:type="spellStart"/>
      <w:r>
        <w:rPr>
          <w:rFonts w:ascii="Times New Roman" w:hAnsi="Times New Roman" w:cs="Times New Roman"/>
          <w:color w:val="000000" w:themeColor="text1"/>
          <w:sz w:val="24"/>
          <w:szCs w:val="24"/>
        </w:rPr>
        <w:t>Rosegrant</w:t>
      </w:r>
      <w:proofErr w:type="spellEnd"/>
      <w:r>
        <w:rPr>
          <w:rFonts w:ascii="Times New Roman" w:hAnsi="Times New Roman" w:cs="Times New Roman"/>
          <w:color w:val="000000" w:themeColor="text1"/>
          <w:sz w:val="24"/>
          <w:szCs w:val="24"/>
        </w:rPr>
        <w:t xml:space="preserve"> [14] provided an early analysis of the economic factors driving crop diversification decisions in developing countries. They identified three primary barriers to diversification: (1) yield risk aversion, (2) market access constraints (price discovery, transportation), and (3) knowledge gaps regarding agronomic requirements for new crops. The current system directly addresses the first and third barriers through predictive modelling and educational content respectively.</w:t>
      </w:r>
    </w:p>
    <w:p w14:paraId="4A5D4559"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Roy et al. [8] applied profitability modelling to oilseed crop analysis in India, using a standard cost-revenue framework where net profit equals revenue (yield times price times area) minus input costs (fertiliser, seeds, irrigation, labour). Their analysis found that oilseed crops yielded net profits 18-40% higher than competing cereal crops under favourable conditions, but with higher variance—</w:t>
      </w:r>
      <w:r>
        <w:rPr>
          <w:rFonts w:ascii="Times New Roman" w:hAnsi="Times New Roman" w:cs="Times New Roman"/>
          <w:color w:val="000000" w:themeColor="text1"/>
          <w:sz w:val="24"/>
          <w:szCs w:val="24"/>
        </w:rPr>
        <w:lastRenderedPageBreak/>
        <w:t>motivating the need for condition-specific, farm-tailored recommendations of the type of the current system provides.</w:t>
      </w:r>
    </w:p>
    <w:p w14:paraId="141921AC"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profitability estimation formula implemented in the current system follows this established framework:</w:t>
      </w:r>
    </w:p>
    <w:p w14:paraId="23C07B74" w14:textId="77777777" w:rsidR="00651B69" w:rsidRDefault="00E329DA"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Net Profit = (Predicted Yield [kg/ha] x Market Price [Rs/kg] x Land Area [ha]) - (Input Cost Rate [Rs/ha] x Land Area [ha])</w:t>
      </w:r>
    </w:p>
    <w:p w14:paraId="604D59FB"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Input cost rates are maintained as a configurable lookup table per crop type and season, based on published agricultural cost data from the Ministry of Agriculture's cost of cultivation surveys [1]. These rates are periodically updated to reflect current input prices, ensuring that profitability estimates remain economically accurate.</w:t>
      </w:r>
    </w:p>
    <w:p w14:paraId="303D54B0" w14:textId="2A4CD327" w:rsidR="00A15DA8" w:rsidRPr="00372183" w:rsidRDefault="00E329DA"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 Government Schemes and Policy Awareness</w:t>
      </w:r>
    </w:p>
    <w:p w14:paraId="19574A07"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Despite a substantial portfolio of government schemes aimed at promoting oilseed cultivation—including the National Mission on Oilseeds and Oil Palm (NMOOP), the PM-KISAN income support scheme, and various state-level input subsidies—survey evidence consistently shows low awareness and uptake rates among eligible farmers [15]. NITI Aayog [15] estimated that fewer than 30% of eligible oilseed farmers successfully access available subsidies due to poor information dissemination.</w:t>
      </w:r>
    </w:p>
    <w:p w14:paraId="05B4B722"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Scheme information is typically disseminated through agricultural extension offices, Krishi Vigyan Kendras (KVKs), and printed pamphlets—channels that are subject to geographic reach limitations and information attrition as content passes through multiple intermediaries. Digital channels have the potential to directly address these limitations, providing farmers with accurate, up-to-date scheme information in accessible formats.</w:t>
      </w:r>
    </w:p>
    <w:p w14:paraId="4184E64D" w14:textId="14E75CC6" w:rsidR="00651B69" w:rsidRPr="00372183" w:rsidRDefault="00E329DA" w:rsidP="006E0C3B">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Government Schemes module in the current system addresses this gap by providing a searchable, filterable directory of relevant schemes with eligibility criteria and application information. By integrating this module within the same platform that provides crop recommendations, the system creates a natural context for scheme discovery: a farmer who has just simulated the profitability of a cotton seed crop is immediately prompted to review available subsidies for cotton seed cultivation.</w:t>
      </w:r>
    </w:p>
    <w:p w14:paraId="5F77D25B" w14:textId="02E9290E" w:rsidR="00DB576A" w:rsidRDefault="00DB576A" w:rsidP="00DB576A">
      <w:pPr>
        <w:spacing w:line="480" w:lineRule="auto"/>
        <w:rPr>
          <w:rFonts w:ascii="Times New Roman" w:hAnsi="Times New Roman" w:cs="Times New Roman"/>
          <w:sz w:val="28"/>
          <w:szCs w:val="28"/>
        </w:rPr>
      </w:pPr>
      <w:r>
        <w:rPr>
          <w:rFonts w:ascii="Times New Roman" w:hAnsi="Times New Roman" w:cs="Times New Roman"/>
          <w:b/>
          <w:bCs/>
          <w:color w:val="000000" w:themeColor="text1"/>
          <w:sz w:val="28"/>
          <w:szCs w:val="28"/>
        </w:rPr>
        <w:lastRenderedPageBreak/>
        <w:t>2.</w:t>
      </w:r>
      <w:r>
        <w:rPr>
          <w:rFonts w:ascii="Times New Roman" w:hAnsi="Times New Roman" w:cs="Times New Roman"/>
          <w:color w:val="000000" w:themeColor="text1"/>
          <w:sz w:val="28"/>
          <w:szCs w:val="28"/>
        </w:rPr>
        <w:t xml:space="preserve">6 </w:t>
      </w:r>
      <w:r>
        <w:rPr>
          <w:rFonts w:ascii="Times New Roman" w:hAnsi="Times New Roman" w:cs="Times New Roman"/>
          <w:b/>
          <w:bCs/>
          <w:sz w:val="28"/>
          <w:szCs w:val="28"/>
        </w:rPr>
        <w:t>Objectives of the study</w:t>
      </w:r>
    </w:p>
    <w:p w14:paraId="36441A77" w14:textId="1BD862CD" w:rsidR="00DB576A" w:rsidRPr="00DB576A" w:rsidRDefault="00DB576A" w:rsidP="00DB576A">
      <w:pPr>
        <w:spacing w:line="480" w:lineRule="auto"/>
        <w:rPr>
          <w:rFonts w:ascii="Times New Roman" w:hAnsi="Times New Roman" w:cs="Times New Roman"/>
          <w:caps/>
          <w:sz w:val="24"/>
          <w:szCs w:val="24"/>
        </w:rPr>
      </w:pPr>
      <w:r>
        <w:rPr>
          <w:rFonts w:ascii="Times New Roman" w:hAnsi="Times New Roman" w:cs="Times New Roman"/>
          <w:caps/>
          <w:sz w:val="24"/>
          <w:szCs w:val="24"/>
        </w:rPr>
        <w:t xml:space="preserve">2.6.1 </w:t>
      </w:r>
      <w:r>
        <w:rPr>
          <w:rFonts w:ascii="Times New Roman" w:hAnsi="Times New Roman" w:cs="Times New Roman"/>
          <w:sz w:val="24"/>
          <w:szCs w:val="24"/>
        </w:rPr>
        <w:t xml:space="preserve">Model Development </w:t>
      </w:r>
      <w:r w:rsidR="007B5068">
        <w:rPr>
          <w:rFonts w:ascii="Times New Roman" w:hAnsi="Times New Roman" w:cs="Times New Roman"/>
          <w:sz w:val="24"/>
          <w:szCs w:val="24"/>
        </w:rPr>
        <w:t>and</w:t>
      </w:r>
      <w:r>
        <w:rPr>
          <w:rFonts w:ascii="Times New Roman" w:hAnsi="Times New Roman" w:cs="Times New Roman"/>
          <w:sz w:val="24"/>
          <w:szCs w:val="24"/>
        </w:rPr>
        <w:t xml:space="preserve"> Validation</w:t>
      </w:r>
    </w:p>
    <w:p w14:paraId="6DB81587" w14:textId="13903792" w:rsidR="00DB576A" w:rsidRPr="00DB576A" w:rsidRDefault="00DB576A" w:rsidP="00DB576A">
      <w:pPr>
        <w:numPr>
          <w:ilvl w:val="0"/>
          <w:numId w:val="6"/>
        </w:numPr>
        <w:spacing w:line="480" w:lineRule="auto"/>
        <w:rPr>
          <w:rFonts w:ascii="Times New Roman" w:hAnsi="Times New Roman" w:cs="Times New Roman"/>
          <w:caps/>
          <w:sz w:val="24"/>
          <w:szCs w:val="24"/>
        </w:rPr>
      </w:pPr>
      <w:r>
        <w:rPr>
          <w:rFonts w:ascii="Times New Roman" w:hAnsi="Times New Roman" w:cs="Times New Roman"/>
          <w:sz w:val="24"/>
          <w:szCs w:val="24"/>
        </w:rPr>
        <w:t xml:space="preserve">develop and validate a random forest-based crop yield prediction model using the </w:t>
      </w:r>
      <w:proofErr w:type="spellStart"/>
      <w:r>
        <w:rPr>
          <w:rFonts w:ascii="Times New Roman" w:hAnsi="Times New Roman" w:cs="Times New Roman"/>
          <w:sz w:val="24"/>
          <w:szCs w:val="24"/>
        </w:rPr>
        <w:t>punjab</w:t>
      </w:r>
      <w:proofErr w:type="spellEnd"/>
      <w:r>
        <w:rPr>
          <w:rFonts w:ascii="Times New Roman" w:hAnsi="Times New Roman" w:cs="Times New Roman"/>
          <w:sz w:val="24"/>
          <w:szCs w:val="24"/>
        </w:rPr>
        <w:t xml:space="preserve"> oilseeds agricultural dataset (2020–2025), targeting an r² score ≥ 0.85. </w:t>
      </w:r>
    </w:p>
    <w:p w14:paraId="4A1ED520" w14:textId="28B5FA54" w:rsidR="00DB576A" w:rsidRPr="00DB576A" w:rsidRDefault="00DB576A" w:rsidP="00DB576A">
      <w:pPr>
        <w:spacing w:line="480" w:lineRule="auto"/>
        <w:rPr>
          <w:rFonts w:ascii="Times New Roman" w:hAnsi="Times New Roman" w:cs="Times New Roman"/>
          <w:caps/>
          <w:sz w:val="24"/>
          <w:szCs w:val="24"/>
        </w:rPr>
      </w:pPr>
      <w:r>
        <w:rPr>
          <w:rFonts w:ascii="Times New Roman" w:hAnsi="Times New Roman" w:cs="Times New Roman"/>
          <w:sz w:val="24"/>
          <w:szCs w:val="24"/>
        </w:rPr>
        <w:t xml:space="preserve">2.6.2 Profitability </w:t>
      </w:r>
      <w:r w:rsidR="007B5068">
        <w:rPr>
          <w:rFonts w:ascii="Times New Roman" w:hAnsi="Times New Roman" w:cs="Times New Roman"/>
          <w:sz w:val="24"/>
          <w:szCs w:val="24"/>
        </w:rPr>
        <w:t>and</w:t>
      </w:r>
      <w:r>
        <w:rPr>
          <w:rFonts w:ascii="Times New Roman" w:hAnsi="Times New Roman" w:cs="Times New Roman"/>
          <w:sz w:val="24"/>
          <w:szCs w:val="24"/>
        </w:rPr>
        <w:t xml:space="preserve"> Risk Assessment System</w:t>
      </w:r>
    </w:p>
    <w:p w14:paraId="1BE31AD9" w14:textId="48E25FA7" w:rsidR="00DB576A" w:rsidRPr="00DB576A" w:rsidRDefault="00DB576A" w:rsidP="00DB576A">
      <w:pPr>
        <w:numPr>
          <w:ilvl w:val="0"/>
          <w:numId w:val="7"/>
        </w:numPr>
        <w:spacing w:line="480" w:lineRule="auto"/>
        <w:rPr>
          <w:rFonts w:ascii="Times New Roman" w:hAnsi="Times New Roman" w:cs="Times New Roman"/>
          <w:caps/>
          <w:sz w:val="24"/>
          <w:szCs w:val="24"/>
        </w:rPr>
      </w:pPr>
      <w:r>
        <w:rPr>
          <w:rFonts w:ascii="Times New Roman" w:hAnsi="Times New Roman" w:cs="Times New Roman"/>
          <w:sz w:val="24"/>
          <w:szCs w:val="24"/>
        </w:rPr>
        <w:t xml:space="preserve">integrate yield predictions with market prices and input costs to estimate net profit. </w:t>
      </w:r>
    </w:p>
    <w:p w14:paraId="7289B1B9" w14:textId="389E891B" w:rsidR="00DB576A" w:rsidRPr="00DB576A" w:rsidRDefault="00DB576A" w:rsidP="00DB576A">
      <w:pPr>
        <w:numPr>
          <w:ilvl w:val="0"/>
          <w:numId w:val="7"/>
        </w:numPr>
        <w:spacing w:line="480" w:lineRule="auto"/>
        <w:rPr>
          <w:rFonts w:ascii="Times New Roman" w:hAnsi="Times New Roman" w:cs="Times New Roman"/>
          <w:caps/>
          <w:sz w:val="24"/>
          <w:szCs w:val="24"/>
        </w:rPr>
      </w:pPr>
      <w:r>
        <w:rPr>
          <w:rFonts w:ascii="Times New Roman" w:hAnsi="Times New Roman" w:cs="Times New Roman"/>
          <w:sz w:val="24"/>
          <w:szCs w:val="24"/>
        </w:rPr>
        <w:t xml:space="preserve">implement a risk classification system categorizing crops as </w:t>
      </w:r>
      <w:r>
        <w:rPr>
          <w:rFonts w:ascii="Times New Roman" w:hAnsi="Times New Roman" w:cs="Times New Roman"/>
          <w:i/>
          <w:iCs/>
          <w:sz w:val="24"/>
          <w:szCs w:val="24"/>
        </w:rPr>
        <w:t>safe</w:t>
      </w:r>
      <w:r>
        <w:rPr>
          <w:rFonts w:ascii="Times New Roman" w:hAnsi="Times New Roman" w:cs="Times New Roman"/>
          <w:sz w:val="24"/>
          <w:szCs w:val="24"/>
        </w:rPr>
        <w:t xml:space="preserve"> or </w:t>
      </w:r>
      <w:r>
        <w:rPr>
          <w:rFonts w:ascii="Times New Roman" w:hAnsi="Times New Roman" w:cs="Times New Roman"/>
          <w:i/>
          <w:iCs/>
          <w:sz w:val="24"/>
          <w:szCs w:val="24"/>
        </w:rPr>
        <w:t>high risk</w:t>
      </w:r>
      <w:r>
        <w:rPr>
          <w:rFonts w:ascii="Times New Roman" w:hAnsi="Times New Roman" w:cs="Times New Roman"/>
          <w:sz w:val="24"/>
          <w:szCs w:val="24"/>
        </w:rPr>
        <w:t xml:space="preserve"> based on yield and price stability. </w:t>
      </w:r>
    </w:p>
    <w:p w14:paraId="2773FD92" w14:textId="7987E50F" w:rsidR="00DB576A" w:rsidRPr="00DB576A" w:rsidRDefault="00DB576A" w:rsidP="00DB576A">
      <w:pPr>
        <w:spacing w:line="480" w:lineRule="auto"/>
        <w:rPr>
          <w:rFonts w:ascii="Times New Roman" w:hAnsi="Times New Roman" w:cs="Times New Roman"/>
          <w:caps/>
          <w:sz w:val="24"/>
          <w:szCs w:val="24"/>
        </w:rPr>
      </w:pPr>
      <w:r>
        <w:rPr>
          <w:rFonts w:ascii="Times New Roman" w:hAnsi="Times New Roman" w:cs="Times New Roman"/>
          <w:sz w:val="24"/>
          <w:szCs w:val="24"/>
        </w:rPr>
        <w:t xml:space="preserve">2.6.3 System Design </w:t>
      </w:r>
      <w:r w:rsidR="007B5068">
        <w:rPr>
          <w:rFonts w:ascii="Times New Roman" w:hAnsi="Times New Roman" w:cs="Times New Roman"/>
          <w:sz w:val="24"/>
          <w:szCs w:val="24"/>
        </w:rPr>
        <w:t>and</w:t>
      </w:r>
      <w:r>
        <w:rPr>
          <w:rFonts w:ascii="Times New Roman" w:hAnsi="Times New Roman" w:cs="Times New Roman"/>
          <w:sz w:val="24"/>
          <w:szCs w:val="24"/>
        </w:rPr>
        <w:t xml:space="preserve"> User Accessibility</w:t>
      </w:r>
    </w:p>
    <w:p w14:paraId="27D38B27" w14:textId="346390F9" w:rsidR="00DB576A" w:rsidRPr="00DB576A" w:rsidRDefault="00DB576A" w:rsidP="00DB576A">
      <w:pPr>
        <w:numPr>
          <w:ilvl w:val="0"/>
          <w:numId w:val="8"/>
        </w:numPr>
        <w:spacing w:line="480" w:lineRule="auto"/>
        <w:rPr>
          <w:rFonts w:ascii="Times New Roman" w:hAnsi="Times New Roman" w:cs="Times New Roman"/>
          <w:caps/>
          <w:sz w:val="24"/>
          <w:szCs w:val="24"/>
        </w:rPr>
      </w:pPr>
      <w:r>
        <w:rPr>
          <w:rFonts w:ascii="Times New Roman" w:hAnsi="Times New Roman" w:cs="Times New Roman"/>
          <w:sz w:val="24"/>
          <w:szCs w:val="24"/>
        </w:rPr>
        <w:t xml:space="preserve">design and develop a user-friendly web interface using react.js (frontend) and flask (backend) for farmers with varying digital literacy. </w:t>
      </w:r>
    </w:p>
    <w:p w14:paraId="798E2B16" w14:textId="4B43E5A4" w:rsidR="00DB576A" w:rsidRPr="00DB576A" w:rsidRDefault="00DB576A" w:rsidP="00DB576A">
      <w:pPr>
        <w:spacing w:line="480" w:lineRule="auto"/>
        <w:rPr>
          <w:rFonts w:ascii="Times New Roman" w:hAnsi="Times New Roman" w:cs="Times New Roman"/>
          <w:caps/>
          <w:sz w:val="24"/>
          <w:szCs w:val="24"/>
        </w:rPr>
      </w:pPr>
      <w:r>
        <w:rPr>
          <w:rFonts w:ascii="Times New Roman" w:hAnsi="Times New Roman" w:cs="Times New Roman"/>
          <w:sz w:val="24"/>
          <w:szCs w:val="24"/>
        </w:rPr>
        <w:t xml:space="preserve">2.6.4 Knowledge Integration </w:t>
      </w:r>
      <w:r w:rsidR="007B5068">
        <w:rPr>
          <w:rFonts w:ascii="Times New Roman" w:hAnsi="Times New Roman" w:cs="Times New Roman"/>
          <w:sz w:val="24"/>
          <w:szCs w:val="24"/>
        </w:rPr>
        <w:t>and</w:t>
      </w:r>
      <w:r>
        <w:rPr>
          <w:rFonts w:ascii="Times New Roman" w:hAnsi="Times New Roman" w:cs="Times New Roman"/>
          <w:sz w:val="24"/>
          <w:szCs w:val="24"/>
        </w:rPr>
        <w:t xml:space="preserve"> System Evaluation</w:t>
      </w:r>
    </w:p>
    <w:p w14:paraId="5E17D59D" w14:textId="5633A065" w:rsidR="00DB576A" w:rsidRPr="00DB576A" w:rsidRDefault="00DB576A" w:rsidP="00DB576A">
      <w:pPr>
        <w:numPr>
          <w:ilvl w:val="0"/>
          <w:numId w:val="9"/>
        </w:numPr>
        <w:spacing w:line="480" w:lineRule="auto"/>
        <w:rPr>
          <w:rFonts w:ascii="Times New Roman" w:hAnsi="Times New Roman" w:cs="Times New Roman"/>
          <w:caps/>
          <w:sz w:val="24"/>
          <w:szCs w:val="24"/>
        </w:rPr>
      </w:pPr>
      <w:r>
        <w:rPr>
          <w:rFonts w:ascii="Times New Roman" w:hAnsi="Times New Roman" w:cs="Times New Roman"/>
          <w:sz w:val="24"/>
          <w:szCs w:val="24"/>
        </w:rPr>
        <w:t xml:space="preserve">integrate government schemes and educational modules (drill-down labs). </w:t>
      </w:r>
    </w:p>
    <w:p w14:paraId="536AD428" w14:textId="488471C2" w:rsidR="00DB576A" w:rsidRPr="00DB576A" w:rsidRDefault="00DB576A" w:rsidP="00DB576A">
      <w:pPr>
        <w:numPr>
          <w:ilvl w:val="0"/>
          <w:numId w:val="9"/>
        </w:numPr>
        <w:spacing w:line="480" w:lineRule="auto"/>
        <w:rPr>
          <w:rFonts w:ascii="Times New Roman" w:hAnsi="Times New Roman" w:cs="Times New Roman"/>
          <w:caps/>
          <w:sz w:val="24"/>
          <w:szCs w:val="24"/>
        </w:rPr>
      </w:pPr>
      <w:r>
        <w:rPr>
          <w:rFonts w:ascii="Times New Roman" w:hAnsi="Times New Roman" w:cs="Times New Roman"/>
          <w:sz w:val="24"/>
          <w:szCs w:val="24"/>
        </w:rPr>
        <w:t xml:space="preserve">conduct comprehensive testing (unit, integration, performance, </w:t>
      </w:r>
      <w:proofErr w:type="spellStart"/>
      <w:r>
        <w:rPr>
          <w:rFonts w:ascii="Times New Roman" w:hAnsi="Times New Roman" w:cs="Times New Roman"/>
          <w:sz w:val="24"/>
          <w:szCs w:val="24"/>
        </w:rPr>
        <w:t>uat</w:t>
      </w:r>
      <w:proofErr w:type="spellEnd"/>
      <w:r>
        <w:rPr>
          <w:rFonts w:ascii="Times New Roman" w:hAnsi="Times New Roman" w:cs="Times New Roman"/>
          <w:sz w:val="24"/>
          <w:szCs w:val="24"/>
        </w:rPr>
        <w:t xml:space="preserve">). </w:t>
      </w:r>
    </w:p>
    <w:p w14:paraId="4459E07E" w14:textId="38554F24" w:rsidR="00DB576A" w:rsidRPr="00DB576A" w:rsidRDefault="00DB576A" w:rsidP="00DB576A">
      <w:pPr>
        <w:numPr>
          <w:ilvl w:val="0"/>
          <w:numId w:val="9"/>
        </w:numPr>
        <w:spacing w:line="480" w:lineRule="auto"/>
        <w:rPr>
          <w:rFonts w:ascii="Times New Roman" w:hAnsi="Times New Roman" w:cs="Times New Roman"/>
          <w:caps/>
          <w:sz w:val="24"/>
          <w:szCs w:val="24"/>
        </w:rPr>
      </w:pPr>
      <w:r>
        <w:rPr>
          <w:rFonts w:ascii="Times New Roman" w:hAnsi="Times New Roman" w:cs="Times New Roman"/>
          <w:sz w:val="24"/>
          <w:szCs w:val="24"/>
        </w:rPr>
        <w:t>analyse dataset trends (yield, price, district patterns) to support oilseed adoption.</w:t>
      </w:r>
      <w:r>
        <w:rPr>
          <w:rFonts w:ascii="Times New Roman" w:hAnsi="Times New Roman" w:cs="Times New Roman"/>
          <w:caps/>
          <w:sz w:val="24"/>
          <w:szCs w:val="24"/>
        </w:rPr>
        <w:t xml:space="preserve"> </w:t>
      </w:r>
    </w:p>
    <w:p w14:paraId="226C4D0A" w14:textId="723F47CC" w:rsidR="00A15DA8" w:rsidRPr="00372183" w:rsidRDefault="00E329DA"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2.7 Summary of Literature</w:t>
      </w:r>
    </w:p>
    <w:p w14:paraId="2E33258E" w14:textId="77777777" w:rsidR="00651B69" w:rsidRDefault="00E329DA"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literature review yields several key conclusions that directly inform the design of the current system:</w:t>
      </w:r>
    </w:p>
    <w:p w14:paraId="6EF40CE0" w14:textId="418BE092" w:rsidR="00A15DA8" w:rsidRPr="00372183" w:rsidRDefault="00E329DA"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Random Forest is the most appropriate ML algorithm for crop yield prediction on small-to-medium tabular agricultural datasets, consistently outperforming or matching more complex approaches while offering interpretability through feature importance scores.</w:t>
      </w:r>
    </w:p>
    <w:p w14:paraId="239ED71A" w14:textId="77777777" w:rsidR="00A15DA8" w:rsidRPr="00372183" w:rsidRDefault="00E329DA"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Farmer adoption of ML-based recommendations is significantly enhanced when the system provides transparent explanations, not just predictions—an area where Random Forest's built-in feature importance mechanism provides a natural advantage.</w:t>
      </w:r>
    </w:p>
    <w:p w14:paraId="1FAEBF50" w14:textId="77777777" w:rsidR="00A15DA8" w:rsidRPr="00372183" w:rsidRDefault="00E329DA"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Integrated platforms that combine yield prediction, profitability estimation, and scheme information within a single interface are more effective than siloed tools at reducing farmer decision uncertainty.</w:t>
      </w:r>
    </w:p>
    <w:p w14:paraId="0DEE22C1" w14:textId="77777777" w:rsidR="00A15DA8" w:rsidRPr="00372183" w:rsidRDefault="00E329DA"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interface design is a critical determinant of agricultural app adoption; interfaces must minimise required inputs and present results in plain, visual, non-statistical formats.</w:t>
      </w:r>
    </w:p>
    <w:p w14:paraId="03B7EC8E" w14:textId="77777777" w:rsidR="00A15DA8" w:rsidRPr="00372183" w:rsidRDefault="00E329DA"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economic case for oilseed adoption is strong but highly condition-dependent, reinforcing the need for farm-specific (rather than generic) recommendations.</w:t>
      </w:r>
    </w:p>
    <w:p w14:paraId="41FABE08"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8360" w:type="dxa"/>
        <w:jc w:val="center"/>
        <w:tblLook w:val="04A0" w:firstRow="1" w:lastRow="0" w:firstColumn="1" w:lastColumn="0" w:noHBand="0" w:noVBand="1"/>
      </w:tblPr>
      <w:tblGrid>
        <w:gridCol w:w="1500"/>
        <w:gridCol w:w="1300"/>
        <w:gridCol w:w="1300"/>
        <w:gridCol w:w="2500"/>
        <w:gridCol w:w="1760"/>
      </w:tblGrid>
      <w:tr w:rsidR="00372183" w:rsidRPr="00372183" w14:paraId="63E5B72C" w14:textId="77777777" w:rsidTr="00CA7D83">
        <w:trPr>
          <w:jc w:val="center"/>
        </w:trPr>
        <w:tc>
          <w:tcPr>
            <w:tcW w:w="1500" w:type="dxa"/>
          </w:tcPr>
          <w:p w14:paraId="4B590675"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Reference</w:t>
            </w:r>
          </w:p>
        </w:tc>
        <w:tc>
          <w:tcPr>
            <w:tcW w:w="1300" w:type="dxa"/>
          </w:tcPr>
          <w:p w14:paraId="31599045"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Method</w:t>
            </w:r>
          </w:p>
        </w:tc>
        <w:tc>
          <w:tcPr>
            <w:tcW w:w="1300" w:type="dxa"/>
          </w:tcPr>
          <w:p w14:paraId="540071C5"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Dataset</w:t>
            </w:r>
          </w:p>
        </w:tc>
        <w:tc>
          <w:tcPr>
            <w:tcW w:w="2500" w:type="dxa"/>
          </w:tcPr>
          <w:p w14:paraId="30197014"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Key Finding</w:t>
            </w:r>
          </w:p>
        </w:tc>
        <w:tc>
          <w:tcPr>
            <w:tcW w:w="1760" w:type="dxa"/>
          </w:tcPr>
          <w:p w14:paraId="5AED7D1D"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Relevance</w:t>
            </w:r>
          </w:p>
        </w:tc>
      </w:tr>
      <w:tr w:rsidR="00372183" w:rsidRPr="00372183" w14:paraId="136FC4EE" w14:textId="77777777" w:rsidTr="00CA7D83">
        <w:trPr>
          <w:jc w:val="center"/>
        </w:trPr>
        <w:tc>
          <w:tcPr>
            <w:tcW w:w="1500" w:type="dxa"/>
          </w:tcPr>
          <w:p w14:paraId="7EB0F390" w14:textId="77777777" w:rsidR="00A15DA8" w:rsidRPr="00372183" w:rsidRDefault="00E329DA" w:rsidP="00697C5F">
            <w:pPr>
              <w:spacing w:line="360" w:lineRule="auto"/>
              <w:rPr>
                <w:color w:val="000000" w:themeColor="text1"/>
                <w:sz w:val="24"/>
                <w:szCs w:val="24"/>
              </w:rPr>
            </w:pPr>
            <w:proofErr w:type="spellStart"/>
            <w:r>
              <w:rPr>
                <w:color w:val="000000" w:themeColor="text1"/>
                <w:sz w:val="24"/>
                <w:szCs w:val="24"/>
              </w:rPr>
              <w:t>Pudumalar</w:t>
            </w:r>
            <w:proofErr w:type="spellEnd"/>
            <w:r>
              <w:rPr>
                <w:color w:val="000000" w:themeColor="text1"/>
                <w:sz w:val="24"/>
                <w:szCs w:val="24"/>
              </w:rPr>
              <w:t xml:space="preserve"> et al. [3]</w:t>
            </w:r>
          </w:p>
        </w:tc>
        <w:tc>
          <w:tcPr>
            <w:tcW w:w="1300" w:type="dxa"/>
          </w:tcPr>
          <w:p w14:paraId="657CE0AF" w14:textId="77777777" w:rsidR="00A15DA8" w:rsidRPr="00372183" w:rsidRDefault="00E329DA" w:rsidP="00697C5F">
            <w:pPr>
              <w:spacing w:line="360" w:lineRule="auto"/>
              <w:rPr>
                <w:color w:val="000000" w:themeColor="text1"/>
                <w:sz w:val="24"/>
                <w:szCs w:val="24"/>
              </w:rPr>
            </w:pPr>
            <w:r>
              <w:rPr>
                <w:color w:val="000000" w:themeColor="text1"/>
                <w:sz w:val="24"/>
                <w:szCs w:val="24"/>
              </w:rPr>
              <w:t>RF, Naive Bayes, DT</w:t>
            </w:r>
          </w:p>
        </w:tc>
        <w:tc>
          <w:tcPr>
            <w:tcW w:w="1300" w:type="dxa"/>
          </w:tcPr>
          <w:p w14:paraId="02C47FB5" w14:textId="77777777" w:rsidR="00A15DA8" w:rsidRPr="00372183" w:rsidRDefault="00E329DA" w:rsidP="00697C5F">
            <w:pPr>
              <w:spacing w:line="360" w:lineRule="auto"/>
              <w:rPr>
                <w:color w:val="000000" w:themeColor="text1"/>
                <w:sz w:val="24"/>
                <w:szCs w:val="24"/>
              </w:rPr>
            </w:pPr>
            <w:r>
              <w:rPr>
                <w:color w:val="000000" w:themeColor="text1"/>
                <w:sz w:val="24"/>
                <w:szCs w:val="24"/>
              </w:rPr>
              <w:t>Indian crop data</w:t>
            </w:r>
          </w:p>
        </w:tc>
        <w:tc>
          <w:tcPr>
            <w:tcW w:w="2500" w:type="dxa"/>
          </w:tcPr>
          <w:p w14:paraId="4763E5F8" w14:textId="77777777" w:rsidR="00A15DA8" w:rsidRPr="00372183" w:rsidRDefault="00E329DA" w:rsidP="00697C5F">
            <w:pPr>
              <w:spacing w:line="360" w:lineRule="auto"/>
              <w:rPr>
                <w:color w:val="000000" w:themeColor="text1"/>
                <w:sz w:val="24"/>
                <w:szCs w:val="24"/>
              </w:rPr>
            </w:pPr>
            <w:r>
              <w:rPr>
                <w:color w:val="000000" w:themeColor="text1"/>
                <w:sz w:val="24"/>
                <w:szCs w:val="24"/>
              </w:rPr>
              <w:t>RF outperforms single classifiers</w:t>
            </w:r>
          </w:p>
        </w:tc>
        <w:tc>
          <w:tcPr>
            <w:tcW w:w="1760" w:type="dxa"/>
          </w:tcPr>
          <w:p w14:paraId="5E7A432C" w14:textId="77777777" w:rsidR="00A15DA8" w:rsidRPr="00372183" w:rsidRDefault="00E329DA" w:rsidP="00697C5F">
            <w:pPr>
              <w:spacing w:line="360" w:lineRule="auto"/>
              <w:rPr>
                <w:color w:val="000000" w:themeColor="text1"/>
                <w:sz w:val="24"/>
                <w:szCs w:val="24"/>
              </w:rPr>
            </w:pPr>
            <w:r>
              <w:rPr>
                <w:color w:val="000000" w:themeColor="text1"/>
                <w:sz w:val="24"/>
                <w:szCs w:val="24"/>
              </w:rPr>
              <w:t>Algorithm selection</w:t>
            </w:r>
          </w:p>
        </w:tc>
      </w:tr>
      <w:tr w:rsidR="00372183" w:rsidRPr="00372183" w14:paraId="5E510CF8" w14:textId="77777777" w:rsidTr="00CA7D83">
        <w:trPr>
          <w:jc w:val="center"/>
        </w:trPr>
        <w:tc>
          <w:tcPr>
            <w:tcW w:w="1500" w:type="dxa"/>
          </w:tcPr>
          <w:p w14:paraId="41E29F0D" w14:textId="77777777" w:rsidR="00A15DA8" w:rsidRPr="00372183" w:rsidRDefault="00E329DA" w:rsidP="00697C5F">
            <w:pPr>
              <w:spacing w:line="360" w:lineRule="auto"/>
              <w:rPr>
                <w:color w:val="000000" w:themeColor="text1"/>
                <w:sz w:val="24"/>
                <w:szCs w:val="24"/>
              </w:rPr>
            </w:pPr>
            <w:r>
              <w:rPr>
                <w:color w:val="000000" w:themeColor="text1"/>
                <w:sz w:val="24"/>
                <w:szCs w:val="24"/>
              </w:rPr>
              <w:t>Jeong et al. [5]</w:t>
            </w:r>
          </w:p>
        </w:tc>
        <w:tc>
          <w:tcPr>
            <w:tcW w:w="1300" w:type="dxa"/>
          </w:tcPr>
          <w:p w14:paraId="2DFC7F3B" w14:textId="77777777" w:rsidR="00A15DA8" w:rsidRPr="00372183" w:rsidRDefault="00E329DA" w:rsidP="00697C5F">
            <w:pPr>
              <w:spacing w:line="360" w:lineRule="auto"/>
              <w:rPr>
                <w:color w:val="000000" w:themeColor="text1"/>
                <w:sz w:val="24"/>
                <w:szCs w:val="24"/>
              </w:rPr>
            </w:pPr>
            <w:r>
              <w:rPr>
                <w:color w:val="000000" w:themeColor="text1"/>
                <w:sz w:val="24"/>
                <w:szCs w:val="24"/>
              </w:rPr>
              <w:t>Random Forest</w:t>
            </w:r>
          </w:p>
        </w:tc>
        <w:tc>
          <w:tcPr>
            <w:tcW w:w="1300" w:type="dxa"/>
          </w:tcPr>
          <w:p w14:paraId="4AA9B52D" w14:textId="77777777" w:rsidR="00A15DA8" w:rsidRPr="00372183" w:rsidRDefault="00E329DA" w:rsidP="00697C5F">
            <w:pPr>
              <w:spacing w:line="360" w:lineRule="auto"/>
              <w:rPr>
                <w:color w:val="000000" w:themeColor="text1"/>
                <w:sz w:val="24"/>
                <w:szCs w:val="24"/>
              </w:rPr>
            </w:pPr>
            <w:r>
              <w:rPr>
                <w:color w:val="000000" w:themeColor="text1"/>
                <w:sz w:val="24"/>
                <w:szCs w:val="24"/>
              </w:rPr>
              <w:t>Global multi-crop</w:t>
            </w:r>
          </w:p>
        </w:tc>
        <w:tc>
          <w:tcPr>
            <w:tcW w:w="2500" w:type="dxa"/>
          </w:tcPr>
          <w:p w14:paraId="6B9868C5" w14:textId="77777777" w:rsidR="00A15DA8" w:rsidRPr="00372183" w:rsidRDefault="00E329DA" w:rsidP="00697C5F">
            <w:pPr>
              <w:spacing w:line="360" w:lineRule="auto"/>
              <w:rPr>
                <w:color w:val="000000" w:themeColor="text1"/>
                <w:sz w:val="24"/>
                <w:szCs w:val="24"/>
              </w:rPr>
            </w:pPr>
            <w:r>
              <w:rPr>
                <w:color w:val="000000" w:themeColor="text1"/>
                <w:sz w:val="24"/>
                <w:szCs w:val="24"/>
              </w:rPr>
              <w:t>R2 0.80-0.93; OOB reliable</w:t>
            </w:r>
          </w:p>
        </w:tc>
        <w:tc>
          <w:tcPr>
            <w:tcW w:w="1760" w:type="dxa"/>
          </w:tcPr>
          <w:p w14:paraId="50F83D35" w14:textId="77777777" w:rsidR="00A15DA8" w:rsidRPr="00372183" w:rsidRDefault="00E329DA" w:rsidP="00697C5F">
            <w:pPr>
              <w:spacing w:line="360" w:lineRule="auto"/>
              <w:rPr>
                <w:color w:val="000000" w:themeColor="text1"/>
                <w:sz w:val="24"/>
                <w:szCs w:val="24"/>
              </w:rPr>
            </w:pPr>
            <w:r>
              <w:rPr>
                <w:color w:val="000000" w:themeColor="text1"/>
                <w:sz w:val="24"/>
                <w:szCs w:val="24"/>
              </w:rPr>
              <w:t>Model validation</w:t>
            </w:r>
          </w:p>
        </w:tc>
      </w:tr>
      <w:tr w:rsidR="00372183" w:rsidRPr="00372183" w14:paraId="376FA8DF" w14:textId="77777777" w:rsidTr="00CA7D83">
        <w:trPr>
          <w:jc w:val="center"/>
        </w:trPr>
        <w:tc>
          <w:tcPr>
            <w:tcW w:w="1500" w:type="dxa"/>
          </w:tcPr>
          <w:p w14:paraId="666B6374" w14:textId="77777777" w:rsidR="00A15DA8" w:rsidRPr="00372183" w:rsidRDefault="00E329DA" w:rsidP="00697C5F">
            <w:pPr>
              <w:spacing w:line="360" w:lineRule="auto"/>
              <w:rPr>
                <w:color w:val="000000" w:themeColor="text1"/>
                <w:sz w:val="24"/>
                <w:szCs w:val="24"/>
              </w:rPr>
            </w:pPr>
            <w:r>
              <w:rPr>
                <w:color w:val="000000" w:themeColor="text1"/>
                <w:sz w:val="24"/>
                <w:szCs w:val="24"/>
              </w:rPr>
              <w:t>Tiwari &amp; Shukla [6]</w:t>
            </w:r>
          </w:p>
        </w:tc>
        <w:tc>
          <w:tcPr>
            <w:tcW w:w="1300" w:type="dxa"/>
          </w:tcPr>
          <w:p w14:paraId="40D33F6B" w14:textId="77777777" w:rsidR="00A15DA8" w:rsidRPr="00372183" w:rsidRDefault="00E329DA" w:rsidP="00697C5F">
            <w:pPr>
              <w:spacing w:line="360" w:lineRule="auto"/>
              <w:rPr>
                <w:color w:val="000000" w:themeColor="text1"/>
                <w:sz w:val="24"/>
                <w:szCs w:val="24"/>
              </w:rPr>
            </w:pPr>
            <w:r>
              <w:rPr>
                <w:color w:val="000000" w:themeColor="text1"/>
                <w:sz w:val="24"/>
                <w:szCs w:val="24"/>
              </w:rPr>
              <w:t>7 ML algorithms</w:t>
            </w:r>
          </w:p>
        </w:tc>
        <w:tc>
          <w:tcPr>
            <w:tcW w:w="1300" w:type="dxa"/>
          </w:tcPr>
          <w:p w14:paraId="0334C364" w14:textId="77777777" w:rsidR="00A15DA8" w:rsidRPr="00372183" w:rsidRDefault="00E329DA" w:rsidP="00697C5F">
            <w:pPr>
              <w:spacing w:line="360" w:lineRule="auto"/>
              <w:rPr>
                <w:color w:val="000000" w:themeColor="text1"/>
                <w:sz w:val="24"/>
                <w:szCs w:val="24"/>
              </w:rPr>
            </w:pPr>
            <w:r>
              <w:rPr>
                <w:color w:val="000000" w:themeColor="text1"/>
                <w:sz w:val="24"/>
                <w:szCs w:val="24"/>
              </w:rPr>
              <w:t>Soybean India</w:t>
            </w:r>
          </w:p>
        </w:tc>
        <w:tc>
          <w:tcPr>
            <w:tcW w:w="2500" w:type="dxa"/>
          </w:tcPr>
          <w:p w14:paraId="1A388CCD" w14:textId="77777777" w:rsidR="00A15DA8" w:rsidRPr="00372183" w:rsidRDefault="00E329DA" w:rsidP="00697C5F">
            <w:pPr>
              <w:spacing w:line="360" w:lineRule="auto"/>
              <w:rPr>
                <w:color w:val="000000" w:themeColor="text1"/>
                <w:sz w:val="24"/>
                <w:szCs w:val="24"/>
              </w:rPr>
            </w:pPr>
            <w:r>
              <w:rPr>
                <w:color w:val="000000" w:themeColor="text1"/>
                <w:sz w:val="24"/>
                <w:szCs w:val="24"/>
              </w:rPr>
              <w:t>RF best: RMSE 58.3, R2 0.89</w:t>
            </w:r>
          </w:p>
        </w:tc>
        <w:tc>
          <w:tcPr>
            <w:tcW w:w="1760" w:type="dxa"/>
          </w:tcPr>
          <w:p w14:paraId="067E542B" w14:textId="77777777" w:rsidR="00A15DA8" w:rsidRPr="00372183" w:rsidRDefault="00E329DA" w:rsidP="00697C5F">
            <w:pPr>
              <w:spacing w:line="360" w:lineRule="auto"/>
              <w:rPr>
                <w:color w:val="000000" w:themeColor="text1"/>
                <w:sz w:val="24"/>
                <w:szCs w:val="24"/>
              </w:rPr>
            </w:pPr>
            <w:r>
              <w:rPr>
                <w:color w:val="000000" w:themeColor="text1"/>
                <w:sz w:val="24"/>
                <w:szCs w:val="24"/>
              </w:rPr>
              <w:t>Benchmarking</w:t>
            </w:r>
          </w:p>
        </w:tc>
      </w:tr>
      <w:tr w:rsidR="00372183" w:rsidRPr="00372183" w14:paraId="23DD9B3A" w14:textId="77777777" w:rsidTr="00CA7D83">
        <w:trPr>
          <w:jc w:val="center"/>
        </w:trPr>
        <w:tc>
          <w:tcPr>
            <w:tcW w:w="1500" w:type="dxa"/>
          </w:tcPr>
          <w:p w14:paraId="51AE5624" w14:textId="77777777" w:rsidR="00A15DA8" w:rsidRPr="00372183" w:rsidRDefault="00E329DA" w:rsidP="00697C5F">
            <w:pPr>
              <w:spacing w:line="360" w:lineRule="auto"/>
              <w:rPr>
                <w:color w:val="000000" w:themeColor="text1"/>
                <w:sz w:val="24"/>
                <w:szCs w:val="24"/>
              </w:rPr>
            </w:pPr>
            <w:r>
              <w:rPr>
                <w:color w:val="000000" w:themeColor="text1"/>
                <w:sz w:val="24"/>
                <w:szCs w:val="24"/>
              </w:rPr>
              <w:t>Roy et al. [8]</w:t>
            </w:r>
          </w:p>
        </w:tc>
        <w:tc>
          <w:tcPr>
            <w:tcW w:w="1300" w:type="dxa"/>
          </w:tcPr>
          <w:p w14:paraId="282B88D5" w14:textId="77777777" w:rsidR="00A15DA8" w:rsidRPr="00372183" w:rsidRDefault="00E329DA" w:rsidP="00697C5F">
            <w:pPr>
              <w:spacing w:line="360" w:lineRule="auto"/>
              <w:rPr>
                <w:color w:val="000000" w:themeColor="text1"/>
                <w:sz w:val="24"/>
                <w:szCs w:val="24"/>
              </w:rPr>
            </w:pPr>
            <w:r>
              <w:rPr>
                <w:color w:val="000000" w:themeColor="text1"/>
                <w:sz w:val="24"/>
                <w:szCs w:val="24"/>
              </w:rPr>
              <w:t>Random Forest</w:t>
            </w:r>
          </w:p>
        </w:tc>
        <w:tc>
          <w:tcPr>
            <w:tcW w:w="1300" w:type="dxa"/>
          </w:tcPr>
          <w:p w14:paraId="292D207B" w14:textId="77777777" w:rsidR="00A15DA8" w:rsidRPr="00372183" w:rsidRDefault="00E329DA" w:rsidP="00697C5F">
            <w:pPr>
              <w:spacing w:line="360" w:lineRule="auto"/>
              <w:rPr>
                <w:color w:val="000000" w:themeColor="text1"/>
                <w:sz w:val="24"/>
                <w:szCs w:val="24"/>
              </w:rPr>
            </w:pPr>
            <w:r>
              <w:rPr>
                <w:color w:val="000000" w:themeColor="text1"/>
                <w:sz w:val="24"/>
                <w:szCs w:val="24"/>
              </w:rPr>
              <w:t>Indian oilseeds</w:t>
            </w:r>
          </w:p>
        </w:tc>
        <w:tc>
          <w:tcPr>
            <w:tcW w:w="2500" w:type="dxa"/>
          </w:tcPr>
          <w:p w14:paraId="4343E500" w14:textId="77777777" w:rsidR="00A15DA8" w:rsidRPr="00372183" w:rsidRDefault="00E329DA" w:rsidP="00697C5F">
            <w:pPr>
              <w:spacing w:line="360" w:lineRule="auto"/>
              <w:rPr>
                <w:color w:val="000000" w:themeColor="text1"/>
                <w:sz w:val="24"/>
                <w:szCs w:val="24"/>
              </w:rPr>
            </w:pPr>
            <w:r>
              <w:rPr>
                <w:color w:val="000000" w:themeColor="text1"/>
                <w:sz w:val="24"/>
                <w:szCs w:val="24"/>
              </w:rPr>
              <w:t>Oilseeds 18-40% more profitable</w:t>
            </w:r>
          </w:p>
        </w:tc>
        <w:tc>
          <w:tcPr>
            <w:tcW w:w="1760" w:type="dxa"/>
          </w:tcPr>
          <w:p w14:paraId="1EB5146F" w14:textId="77777777" w:rsidR="00A15DA8" w:rsidRPr="00372183" w:rsidRDefault="00E329DA" w:rsidP="00697C5F">
            <w:pPr>
              <w:spacing w:line="360" w:lineRule="auto"/>
              <w:rPr>
                <w:color w:val="000000" w:themeColor="text1"/>
                <w:sz w:val="24"/>
                <w:szCs w:val="24"/>
              </w:rPr>
            </w:pPr>
            <w:r>
              <w:rPr>
                <w:color w:val="000000" w:themeColor="text1"/>
                <w:sz w:val="24"/>
                <w:szCs w:val="24"/>
              </w:rPr>
              <w:t>Economic analysis</w:t>
            </w:r>
          </w:p>
        </w:tc>
      </w:tr>
      <w:tr w:rsidR="00372183" w:rsidRPr="00372183" w14:paraId="1F78E034" w14:textId="77777777" w:rsidTr="00CA7D83">
        <w:trPr>
          <w:jc w:val="center"/>
        </w:trPr>
        <w:tc>
          <w:tcPr>
            <w:tcW w:w="1500" w:type="dxa"/>
          </w:tcPr>
          <w:p w14:paraId="0798BCB1" w14:textId="77777777" w:rsidR="00A15DA8" w:rsidRPr="00372183" w:rsidRDefault="00E329DA" w:rsidP="00697C5F">
            <w:pPr>
              <w:spacing w:line="360" w:lineRule="auto"/>
              <w:rPr>
                <w:color w:val="000000" w:themeColor="text1"/>
                <w:sz w:val="24"/>
                <w:szCs w:val="24"/>
              </w:rPr>
            </w:pPr>
            <w:r>
              <w:rPr>
                <w:color w:val="000000" w:themeColor="text1"/>
                <w:sz w:val="24"/>
                <w:szCs w:val="24"/>
              </w:rPr>
              <w:t>Lobell et al. [9]</w:t>
            </w:r>
          </w:p>
        </w:tc>
        <w:tc>
          <w:tcPr>
            <w:tcW w:w="1300" w:type="dxa"/>
          </w:tcPr>
          <w:p w14:paraId="098B83C2" w14:textId="77777777" w:rsidR="00A15DA8" w:rsidRPr="00372183" w:rsidRDefault="00E329DA" w:rsidP="00697C5F">
            <w:pPr>
              <w:spacing w:line="360" w:lineRule="auto"/>
              <w:rPr>
                <w:color w:val="000000" w:themeColor="text1"/>
                <w:sz w:val="24"/>
                <w:szCs w:val="24"/>
              </w:rPr>
            </w:pPr>
            <w:r>
              <w:rPr>
                <w:color w:val="000000" w:themeColor="text1"/>
                <w:sz w:val="24"/>
                <w:szCs w:val="24"/>
              </w:rPr>
              <w:t>Various</w:t>
            </w:r>
          </w:p>
        </w:tc>
        <w:tc>
          <w:tcPr>
            <w:tcW w:w="1300" w:type="dxa"/>
          </w:tcPr>
          <w:p w14:paraId="484A5875" w14:textId="77777777" w:rsidR="00A15DA8" w:rsidRPr="00372183" w:rsidRDefault="00E329DA" w:rsidP="00697C5F">
            <w:pPr>
              <w:spacing w:line="360" w:lineRule="auto"/>
              <w:rPr>
                <w:color w:val="000000" w:themeColor="text1"/>
                <w:sz w:val="24"/>
                <w:szCs w:val="24"/>
              </w:rPr>
            </w:pPr>
            <w:r>
              <w:rPr>
                <w:color w:val="000000" w:themeColor="text1"/>
                <w:sz w:val="24"/>
                <w:szCs w:val="24"/>
              </w:rPr>
              <w:t>Global yields</w:t>
            </w:r>
          </w:p>
        </w:tc>
        <w:tc>
          <w:tcPr>
            <w:tcW w:w="2500" w:type="dxa"/>
          </w:tcPr>
          <w:p w14:paraId="67305612" w14:textId="77777777" w:rsidR="00A15DA8" w:rsidRPr="00372183" w:rsidRDefault="00E329DA" w:rsidP="00697C5F">
            <w:pPr>
              <w:spacing w:line="360" w:lineRule="auto"/>
              <w:rPr>
                <w:color w:val="000000" w:themeColor="text1"/>
                <w:sz w:val="24"/>
                <w:szCs w:val="24"/>
              </w:rPr>
            </w:pPr>
            <w:r>
              <w:rPr>
                <w:color w:val="000000" w:themeColor="text1"/>
                <w:sz w:val="24"/>
                <w:szCs w:val="24"/>
              </w:rPr>
              <w:t>Interpretability drives adoption</w:t>
            </w:r>
          </w:p>
        </w:tc>
        <w:tc>
          <w:tcPr>
            <w:tcW w:w="1760" w:type="dxa"/>
          </w:tcPr>
          <w:p w14:paraId="4462DB03" w14:textId="77777777" w:rsidR="00A15DA8" w:rsidRPr="00372183" w:rsidRDefault="00E329DA" w:rsidP="00697C5F">
            <w:pPr>
              <w:spacing w:line="360" w:lineRule="auto"/>
              <w:rPr>
                <w:color w:val="000000" w:themeColor="text1"/>
                <w:sz w:val="24"/>
                <w:szCs w:val="24"/>
              </w:rPr>
            </w:pPr>
            <w:r>
              <w:rPr>
                <w:color w:val="000000" w:themeColor="text1"/>
                <w:sz w:val="24"/>
                <w:szCs w:val="24"/>
              </w:rPr>
              <w:t>UI design</w:t>
            </w:r>
          </w:p>
        </w:tc>
      </w:tr>
      <w:tr w:rsidR="00372183" w:rsidRPr="00372183" w14:paraId="4A2F4BB2" w14:textId="77777777" w:rsidTr="00CA7D83">
        <w:trPr>
          <w:jc w:val="center"/>
        </w:trPr>
        <w:tc>
          <w:tcPr>
            <w:tcW w:w="1500" w:type="dxa"/>
          </w:tcPr>
          <w:p w14:paraId="7B3DE3C2" w14:textId="77777777" w:rsidR="00A15DA8" w:rsidRPr="00372183" w:rsidRDefault="00E329DA" w:rsidP="00697C5F">
            <w:pPr>
              <w:spacing w:line="360" w:lineRule="auto"/>
              <w:rPr>
                <w:color w:val="000000" w:themeColor="text1"/>
                <w:sz w:val="24"/>
                <w:szCs w:val="24"/>
              </w:rPr>
            </w:pPr>
            <w:r>
              <w:rPr>
                <w:color w:val="000000" w:themeColor="text1"/>
                <w:sz w:val="24"/>
                <w:szCs w:val="24"/>
              </w:rPr>
              <w:t>Gandhi et al. [11]</w:t>
            </w:r>
          </w:p>
        </w:tc>
        <w:tc>
          <w:tcPr>
            <w:tcW w:w="1300" w:type="dxa"/>
          </w:tcPr>
          <w:p w14:paraId="10578483" w14:textId="77777777" w:rsidR="00A15DA8" w:rsidRPr="00372183" w:rsidRDefault="00E329DA" w:rsidP="00697C5F">
            <w:pPr>
              <w:spacing w:line="360" w:lineRule="auto"/>
              <w:rPr>
                <w:color w:val="000000" w:themeColor="text1"/>
                <w:sz w:val="24"/>
                <w:szCs w:val="24"/>
              </w:rPr>
            </w:pPr>
            <w:r>
              <w:rPr>
                <w:color w:val="000000" w:themeColor="text1"/>
                <w:sz w:val="24"/>
                <w:szCs w:val="24"/>
              </w:rPr>
              <w:t>Platform study</w:t>
            </w:r>
          </w:p>
        </w:tc>
        <w:tc>
          <w:tcPr>
            <w:tcW w:w="1300" w:type="dxa"/>
          </w:tcPr>
          <w:p w14:paraId="088352F6" w14:textId="77777777" w:rsidR="00A15DA8" w:rsidRPr="00372183" w:rsidRDefault="00E329DA" w:rsidP="00697C5F">
            <w:pPr>
              <w:spacing w:line="360" w:lineRule="auto"/>
              <w:rPr>
                <w:color w:val="000000" w:themeColor="text1"/>
                <w:sz w:val="24"/>
                <w:szCs w:val="24"/>
              </w:rPr>
            </w:pPr>
            <w:r>
              <w:rPr>
                <w:color w:val="000000" w:themeColor="text1"/>
                <w:sz w:val="24"/>
                <w:szCs w:val="24"/>
              </w:rPr>
              <w:t>Digital Green</w:t>
            </w:r>
          </w:p>
        </w:tc>
        <w:tc>
          <w:tcPr>
            <w:tcW w:w="2500" w:type="dxa"/>
          </w:tcPr>
          <w:p w14:paraId="311251C7" w14:textId="77777777" w:rsidR="00A15DA8" w:rsidRPr="00372183" w:rsidRDefault="00E329DA" w:rsidP="00697C5F">
            <w:pPr>
              <w:spacing w:line="360" w:lineRule="auto"/>
              <w:rPr>
                <w:color w:val="000000" w:themeColor="text1"/>
                <w:sz w:val="24"/>
                <w:szCs w:val="24"/>
              </w:rPr>
            </w:pPr>
            <w:r>
              <w:rPr>
                <w:color w:val="000000" w:themeColor="text1"/>
                <w:sz w:val="24"/>
                <w:szCs w:val="24"/>
              </w:rPr>
              <w:t>Digital advisory 10x cost-effective</w:t>
            </w:r>
          </w:p>
        </w:tc>
        <w:tc>
          <w:tcPr>
            <w:tcW w:w="1760" w:type="dxa"/>
          </w:tcPr>
          <w:p w14:paraId="26D811CA" w14:textId="77777777" w:rsidR="00A15DA8" w:rsidRPr="00372183" w:rsidRDefault="00E329DA" w:rsidP="00697C5F">
            <w:pPr>
              <w:spacing w:line="360" w:lineRule="auto"/>
              <w:rPr>
                <w:color w:val="000000" w:themeColor="text1"/>
                <w:sz w:val="24"/>
                <w:szCs w:val="24"/>
              </w:rPr>
            </w:pPr>
            <w:r>
              <w:rPr>
                <w:color w:val="000000" w:themeColor="text1"/>
                <w:sz w:val="24"/>
                <w:szCs w:val="24"/>
              </w:rPr>
              <w:t>Platform design</w:t>
            </w:r>
          </w:p>
        </w:tc>
      </w:tr>
      <w:tr w:rsidR="00372183" w:rsidRPr="00372183" w14:paraId="6EB1F29E" w14:textId="77777777" w:rsidTr="00CA7D83">
        <w:trPr>
          <w:jc w:val="center"/>
        </w:trPr>
        <w:tc>
          <w:tcPr>
            <w:tcW w:w="1500" w:type="dxa"/>
          </w:tcPr>
          <w:p w14:paraId="1377D94A" w14:textId="77777777" w:rsidR="00A15DA8" w:rsidRPr="00372183" w:rsidRDefault="00E329DA" w:rsidP="00697C5F">
            <w:pPr>
              <w:spacing w:line="360" w:lineRule="auto"/>
              <w:rPr>
                <w:color w:val="000000" w:themeColor="text1"/>
                <w:sz w:val="24"/>
                <w:szCs w:val="24"/>
              </w:rPr>
            </w:pPr>
            <w:r>
              <w:rPr>
                <w:color w:val="000000" w:themeColor="text1"/>
                <w:sz w:val="24"/>
                <w:szCs w:val="24"/>
              </w:rPr>
              <w:t>NITI Aayog [15]</w:t>
            </w:r>
          </w:p>
        </w:tc>
        <w:tc>
          <w:tcPr>
            <w:tcW w:w="1300" w:type="dxa"/>
          </w:tcPr>
          <w:p w14:paraId="77D79564" w14:textId="77777777" w:rsidR="00A15DA8" w:rsidRPr="00372183" w:rsidRDefault="00E329DA" w:rsidP="00697C5F">
            <w:pPr>
              <w:spacing w:line="360" w:lineRule="auto"/>
              <w:rPr>
                <w:color w:val="000000" w:themeColor="text1"/>
                <w:sz w:val="24"/>
                <w:szCs w:val="24"/>
              </w:rPr>
            </w:pPr>
            <w:r>
              <w:rPr>
                <w:color w:val="000000" w:themeColor="text1"/>
                <w:sz w:val="24"/>
                <w:szCs w:val="24"/>
              </w:rPr>
              <w:t>Survey</w:t>
            </w:r>
          </w:p>
        </w:tc>
        <w:tc>
          <w:tcPr>
            <w:tcW w:w="1300" w:type="dxa"/>
          </w:tcPr>
          <w:p w14:paraId="248B0F4C" w14:textId="77777777" w:rsidR="00A15DA8" w:rsidRPr="00372183" w:rsidRDefault="00E329DA" w:rsidP="00697C5F">
            <w:pPr>
              <w:spacing w:line="360" w:lineRule="auto"/>
              <w:rPr>
                <w:color w:val="000000" w:themeColor="text1"/>
                <w:sz w:val="24"/>
                <w:szCs w:val="24"/>
              </w:rPr>
            </w:pPr>
            <w:r>
              <w:rPr>
                <w:color w:val="000000" w:themeColor="text1"/>
                <w:sz w:val="24"/>
                <w:szCs w:val="24"/>
              </w:rPr>
              <w:t>Indian farmers</w:t>
            </w:r>
          </w:p>
        </w:tc>
        <w:tc>
          <w:tcPr>
            <w:tcW w:w="2500" w:type="dxa"/>
          </w:tcPr>
          <w:p w14:paraId="05D694BB" w14:textId="77777777" w:rsidR="00A15DA8" w:rsidRPr="00372183" w:rsidRDefault="00E329DA" w:rsidP="00697C5F">
            <w:pPr>
              <w:spacing w:line="360" w:lineRule="auto"/>
              <w:rPr>
                <w:color w:val="000000" w:themeColor="text1"/>
                <w:sz w:val="24"/>
                <w:szCs w:val="24"/>
              </w:rPr>
            </w:pPr>
            <w:r>
              <w:rPr>
                <w:color w:val="000000" w:themeColor="text1"/>
                <w:sz w:val="24"/>
                <w:szCs w:val="24"/>
              </w:rPr>
              <w:t>&lt;30% scheme access; info gap</w:t>
            </w:r>
          </w:p>
        </w:tc>
        <w:tc>
          <w:tcPr>
            <w:tcW w:w="1760" w:type="dxa"/>
          </w:tcPr>
          <w:p w14:paraId="14146D4E" w14:textId="77777777" w:rsidR="00A15DA8" w:rsidRPr="00372183" w:rsidRDefault="00E329DA" w:rsidP="00697C5F">
            <w:pPr>
              <w:spacing w:line="360" w:lineRule="auto"/>
              <w:rPr>
                <w:color w:val="000000" w:themeColor="text1"/>
                <w:sz w:val="24"/>
                <w:szCs w:val="24"/>
              </w:rPr>
            </w:pPr>
            <w:r>
              <w:rPr>
                <w:color w:val="000000" w:themeColor="text1"/>
                <w:sz w:val="24"/>
                <w:szCs w:val="24"/>
              </w:rPr>
              <w:t>Scheme module</w:t>
            </w:r>
          </w:p>
        </w:tc>
      </w:tr>
    </w:tbl>
    <w:p w14:paraId="41015B35" w14:textId="7FA616EE" w:rsidR="00A15DA8" w:rsidRPr="00F90D62" w:rsidRDefault="42178FBF" w:rsidP="00F90D62">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2.1: Summary of Literature Review</w:t>
      </w:r>
    </w:p>
    <w:tbl>
      <w:tblPr>
        <w:tblStyle w:val="TableGrid"/>
        <w:tblW w:w="8360" w:type="dxa"/>
        <w:jc w:val="center"/>
        <w:tblLook w:val="04A0" w:firstRow="1" w:lastRow="0" w:firstColumn="1" w:lastColumn="0" w:noHBand="0" w:noVBand="1"/>
      </w:tblPr>
      <w:tblGrid>
        <w:gridCol w:w="1836"/>
        <w:gridCol w:w="1358"/>
        <w:gridCol w:w="1812"/>
        <w:gridCol w:w="1409"/>
        <w:gridCol w:w="1945"/>
      </w:tblGrid>
      <w:tr w:rsidR="00372183" w:rsidRPr="00372183" w14:paraId="43FC6922" w14:textId="77777777" w:rsidTr="00CA7D83">
        <w:trPr>
          <w:jc w:val="center"/>
        </w:trPr>
        <w:tc>
          <w:tcPr>
            <w:tcW w:w="2000" w:type="dxa"/>
          </w:tcPr>
          <w:p w14:paraId="6C14CFD3"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Algorithm</w:t>
            </w:r>
          </w:p>
        </w:tc>
        <w:tc>
          <w:tcPr>
            <w:tcW w:w="1500" w:type="dxa"/>
          </w:tcPr>
          <w:p w14:paraId="7575CE1B" w14:textId="77777777" w:rsidR="00A15DA8" w:rsidRPr="00372183" w:rsidRDefault="00E329DA" w:rsidP="00697C5F">
            <w:pPr>
              <w:spacing w:line="360" w:lineRule="auto"/>
              <w:jc w:val="center"/>
              <w:rPr>
                <w:color w:val="000000" w:themeColor="text1"/>
                <w:sz w:val="24"/>
                <w:szCs w:val="24"/>
              </w:rPr>
            </w:pPr>
            <w:proofErr w:type="spellStart"/>
            <w:r>
              <w:rPr>
                <w:b/>
                <w:bCs/>
                <w:color w:val="000000" w:themeColor="text1"/>
                <w:sz w:val="24"/>
                <w:szCs w:val="24"/>
              </w:rPr>
              <w:t>Avg</w:t>
            </w:r>
            <w:proofErr w:type="spellEnd"/>
            <w:r>
              <w:rPr>
                <w:b/>
                <w:bCs/>
                <w:color w:val="000000" w:themeColor="text1"/>
                <w:sz w:val="24"/>
                <w:szCs w:val="24"/>
              </w:rPr>
              <w:t xml:space="preserve"> R2 (Small Data)</w:t>
            </w:r>
          </w:p>
        </w:tc>
        <w:tc>
          <w:tcPr>
            <w:tcW w:w="1700" w:type="dxa"/>
          </w:tcPr>
          <w:p w14:paraId="4370D6C6"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Interpretability</w:t>
            </w:r>
          </w:p>
        </w:tc>
        <w:tc>
          <w:tcPr>
            <w:tcW w:w="1500" w:type="dxa"/>
          </w:tcPr>
          <w:p w14:paraId="5AEC323C"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Training Speed</w:t>
            </w:r>
          </w:p>
        </w:tc>
        <w:tc>
          <w:tcPr>
            <w:tcW w:w="1660" w:type="dxa"/>
          </w:tcPr>
          <w:p w14:paraId="32500C80" w14:textId="77777777" w:rsidR="00A15DA8" w:rsidRPr="00372183" w:rsidRDefault="00E329DA" w:rsidP="00697C5F">
            <w:pPr>
              <w:spacing w:line="360" w:lineRule="auto"/>
              <w:jc w:val="center"/>
              <w:rPr>
                <w:color w:val="000000" w:themeColor="text1"/>
                <w:sz w:val="24"/>
                <w:szCs w:val="24"/>
              </w:rPr>
            </w:pPr>
            <w:r>
              <w:rPr>
                <w:b/>
                <w:bCs/>
                <w:color w:val="000000" w:themeColor="text1"/>
                <w:sz w:val="24"/>
                <w:szCs w:val="24"/>
              </w:rPr>
              <w:t>Hyperparameter Sensitivity</w:t>
            </w:r>
          </w:p>
        </w:tc>
      </w:tr>
      <w:tr w:rsidR="00372183" w:rsidRPr="00372183" w14:paraId="1B656E80" w14:textId="77777777" w:rsidTr="00CA7D83">
        <w:trPr>
          <w:jc w:val="center"/>
        </w:trPr>
        <w:tc>
          <w:tcPr>
            <w:tcW w:w="2000" w:type="dxa"/>
          </w:tcPr>
          <w:p w14:paraId="455A2700" w14:textId="77777777" w:rsidR="00A15DA8" w:rsidRPr="00372183" w:rsidRDefault="00E329DA" w:rsidP="00697C5F">
            <w:pPr>
              <w:spacing w:line="360" w:lineRule="auto"/>
              <w:rPr>
                <w:color w:val="000000" w:themeColor="text1"/>
                <w:sz w:val="24"/>
                <w:szCs w:val="24"/>
              </w:rPr>
            </w:pPr>
            <w:r>
              <w:rPr>
                <w:color w:val="000000" w:themeColor="text1"/>
                <w:sz w:val="24"/>
                <w:szCs w:val="24"/>
              </w:rPr>
              <w:t>Random Forest</w:t>
            </w:r>
          </w:p>
        </w:tc>
        <w:tc>
          <w:tcPr>
            <w:tcW w:w="1500" w:type="dxa"/>
          </w:tcPr>
          <w:p w14:paraId="2E970930" w14:textId="77777777" w:rsidR="00A15DA8" w:rsidRPr="00372183" w:rsidRDefault="00E329DA" w:rsidP="00697C5F">
            <w:pPr>
              <w:spacing w:line="360" w:lineRule="auto"/>
              <w:rPr>
                <w:color w:val="000000" w:themeColor="text1"/>
                <w:sz w:val="24"/>
                <w:szCs w:val="24"/>
              </w:rPr>
            </w:pPr>
            <w:r>
              <w:rPr>
                <w:color w:val="000000" w:themeColor="text1"/>
                <w:sz w:val="24"/>
                <w:szCs w:val="24"/>
              </w:rPr>
              <w:t>0.88</w:t>
            </w:r>
          </w:p>
        </w:tc>
        <w:tc>
          <w:tcPr>
            <w:tcW w:w="1700" w:type="dxa"/>
          </w:tcPr>
          <w:p w14:paraId="73483646" w14:textId="77777777" w:rsidR="00A15DA8" w:rsidRPr="00372183" w:rsidRDefault="00E329DA" w:rsidP="00697C5F">
            <w:pPr>
              <w:spacing w:line="360" w:lineRule="auto"/>
              <w:rPr>
                <w:color w:val="000000" w:themeColor="text1"/>
                <w:sz w:val="24"/>
                <w:szCs w:val="24"/>
              </w:rPr>
            </w:pPr>
            <w:r>
              <w:rPr>
                <w:color w:val="000000" w:themeColor="text1"/>
                <w:sz w:val="24"/>
                <w:szCs w:val="24"/>
              </w:rPr>
              <w:t>High (feature importance)</w:t>
            </w:r>
          </w:p>
        </w:tc>
        <w:tc>
          <w:tcPr>
            <w:tcW w:w="1500" w:type="dxa"/>
          </w:tcPr>
          <w:p w14:paraId="34571258" w14:textId="77777777" w:rsidR="00A15DA8" w:rsidRPr="00372183" w:rsidRDefault="00E329DA" w:rsidP="00697C5F">
            <w:pPr>
              <w:spacing w:line="360" w:lineRule="auto"/>
              <w:rPr>
                <w:color w:val="000000" w:themeColor="text1"/>
                <w:sz w:val="24"/>
                <w:szCs w:val="24"/>
              </w:rPr>
            </w:pPr>
            <w:r>
              <w:rPr>
                <w:color w:val="000000" w:themeColor="text1"/>
                <w:sz w:val="24"/>
                <w:szCs w:val="24"/>
              </w:rPr>
              <w:t>Fast</w:t>
            </w:r>
          </w:p>
        </w:tc>
        <w:tc>
          <w:tcPr>
            <w:tcW w:w="1660" w:type="dxa"/>
          </w:tcPr>
          <w:p w14:paraId="0B6777A3" w14:textId="77777777" w:rsidR="00A15DA8" w:rsidRPr="00372183" w:rsidRDefault="00E329DA" w:rsidP="00697C5F">
            <w:pPr>
              <w:spacing w:line="360" w:lineRule="auto"/>
              <w:rPr>
                <w:color w:val="000000" w:themeColor="text1"/>
                <w:sz w:val="24"/>
                <w:szCs w:val="24"/>
              </w:rPr>
            </w:pPr>
            <w:r>
              <w:rPr>
                <w:color w:val="000000" w:themeColor="text1"/>
                <w:sz w:val="24"/>
                <w:szCs w:val="24"/>
              </w:rPr>
              <w:t>Low-Medium</w:t>
            </w:r>
          </w:p>
        </w:tc>
      </w:tr>
      <w:tr w:rsidR="00372183" w:rsidRPr="00372183" w14:paraId="0F86334D" w14:textId="77777777" w:rsidTr="00CA7D83">
        <w:trPr>
          <w:jc w:val="center"/>
        </w:trPr>
        <w:tc>
          <w:tcPr>
            <w:tcW w:w="2000" w:type="dxa"/>
          </w:tcPr>
          <w:p w14:paraId="1D4CE684" w14:textId="77777777" w:rsidR="00A15DA8" w:rsidRPr="00372183" w:rsidRDefault="00E329DA" w:rsidP="00697C5F">
            <w:pPr>
              <w:spacing w:line="360" w:lineRule="auto"/>
              <w:rPr>
                <w:color w:val="000000" w:themeColor="text1"/>
                <w:sz w:val="24"/>
                <w:szCs w:val="24"/>
              </w:rPr>
            </w:pPr>
            <w:r>
              <w:rPr>
                <w:color w:val="000000" w:themeColor="text1"/>
                <w:sz w:val="24"/>
                <w:szCs w:val="24"/>
              </w:rPr>
              <w:lastRenderedPageBreak/>
              <w:t>Gradient Boosting</w:t>
            </w:r>
          </w:p>
        </w:tc>
        <w:tc>
          <w:tcPr>
            <w:tcW w:w="1500" w:type="dxa"/>
          </w:tcPr>
          <w:p w14:paraId="2A340A68" w14:textId="77777777" w:rsidR="00A15DA8" w:rsidRPr="00372183" w:rsidRDefault="00E329DA" w:rsidP="00697C5F">
            <w:pPr>
              <w:spacing w:line="360" w:lineRule="auto"/>
              <w:rPr>
                <w:color w:val="000000" w:themeColor="text1"/>
                <w:sz w:val="24"/>
                <w:szCs w:val="24"/>
              </w:rPr>
            </w:pPr>
            <w:r>
              <w:rPr>
                <w:color w:val="000000" w:themeColor="text1"/>
                <w:sz w:val="24"/>
                <w:szCs w:val="24"/>
              </w:rPr>
              <w:t>0.87</w:t>
            </w:r>
          </w:p>
        </w:tc>
        <w:tc>
          <w:tcPr>
            <w:tcW w:w="1700" w:type="dxa"/>
          </w:tcPr>
          <w:p w14:paraId="297FF0F4" w14:textId="77777777" w:rsidR="00A15DA8" w:rsidRPr="00372183" w:rsidRDefault="00E329DA" w:rsidP="00697C5F">
            <w:pPr>
              <w:spacing w:line="360" w:lineRule="auto"/>
              <w:rPr>
                <w:color w:val="000000" w:themeColor="text1"/>
                <w:sz w:val="24"/>
                <w:szCs w:val="24"/>
              </w:rPr>
            </w:pPr>
            <w:r>
              <w:rPr>
                <w:color w:val="000000" w:themeColor="text1"/>
                <w:sz w:val="24"/>
                <w:szCs w:val="24"/>
              </w:rPr>
              <w:t>Medium</w:t>
            </w:r>
          </w:p>
        </w:tc>
        <w:tc>
          <w:tcPr>
            <w:tcW w:w="1500" w:type="dxa"/>
          </w:tcPr>
          <w:p w14:paraId="2C4B8AD2" w14:textId="77777777" w:rsidR="00A15DA8" w:rsidRPr="00372183" w:rsidRDefault="00E329DA" w:rsidP="00697C5F">
            <w:pPr>
              <w:spacing w:line="360" w:lineRule="auto"/>
              <w:rPr>
                <w:color w:val="000000" w:themeColor="text1"/>
                <w:sz w:val="24"/>
                <w:szCs w:val="24"/>
              </w:rPr>
            </w:pPr>
            <w:r>
              <w:rPr>
                <w:color w:val="000000" w:themeColor="text1"/>
                <w:sz w:val="24"/>
                <w:szCs w:val="24"/>
              </w:rPr>
              <w:t>Medium</w:t>
            </w:r>
          </w:p>
        </w:tc>
        <w:tc>
          <w:tcPr>
            <w:tcW w:w="1660" w:type="dxa"/>
          </w:tcPr>
          <w:p w14:paraId="69196D62" w14:textId="77777777" w:rsidR="00A15DA8" w:rsidRPr="00372183" w:rsidRDefault="00E329DA" w:rsidP="00697C5F">
            <w:pPr>
              <w:spacing w:line="360" w:lineRule="auto"/>
              <w:rPr>
                <w:color w:val="000000" w:themeColor="text1"/>
                <w:sz w:val="24"/>
                <w:szCs w:val="24"/>
              </w:rPr>
            </w:pPr>
            <w:r>
              <w:rPr>
                <w:color w:val="000000" w:themeColor="text1"/>
                <w:sz w:val="24"/>
                <w:szCs w:val="24"/>
              </w:rPr>
              <w:t>High</w:t>
            </w:r>
          </w:p>
        </w:tc>
      </w:tr>
      <w:tr w:rsidR="00372183" w:rsidRPr="00372183" w14:paraId="49DA1809" w14:textId="77777777" w:rsidTr="00CA7D83">
        <w:trPr>
          <w:jc w:val="center"/>
        </w:trPr>
        <w:tc>
          <w:tcPr>
            <w:tcW w:w="2000" w:type="dxa"/>
          </w:tcPr>
          <w:p w14:paraId="2A6ADDA0" w14:textId="77777777" w:rsidR="00A15DA8" w:rsidRPr="00372183" w:rsidRDefault="00E329DA" w:rsidP="00697C5F">
            <w:pPr>
              <w:spacing w:line="360" w:lineRule="auto"/>
              <w:rPr>
                <w:color w:val="000000" w:themeColor="text1"/>
                <w:sz w:val="24"/>
                <w:szCs w:val="24"/>
              </w:rPr>
            </w:pPr>
            <w:r>
              <w:rPr>
                <w:color w:val="000000" w:themeColor="text1"/>
                <w:sz w:val="24"/>
                <w:szCs w:val="24"/>
              </w:rPr>
              <w:t>Support Vector Reg.</w:t>
            </w:r>
          </w:p>
        </w:tc>
        <w:tc>
          <w:tcPr>
            <w:tcW w:w="1500" w:type="dxa"/>
          </w:tcPr>
          <w:p w14:paraId="60C515FE" w14:textId="77777777" w:rsidR="00A15DA8" w:rsidRPr="00372183" w:rsidRDefault="00E329DA" w:rsidP="00697C5F">
            <w:pPr>
              <w:spacing w:line="360" w:lineRule="auto"/>
              <w:rPr>
                <w:color w:val="000000" w:themeColor="text1"/>
                <w:sz w:val="24"/>
                <w:szCs w:val="24"/>
              </w:rPr>
            </w:pPr>
            <w:r>
              <w:rPr>
                <w:color w:val="000000" w:themeColor="text1"/>
                <w:sz w:val="24"/>
                <w:szCs w:val="24"/>
              </w:rPr>
              <w:t>0.83</w:t>
            </w:r>
          </w:p>
        </w:tc>
        <w:tc>
          <w:tcPr>
            <w:tcW w:w="1700" w:type="dxa"/>
          </w:tcPr>
          <w:p w14:paraId="03E9AD6F" w14:textId="77777777" w:rsidR="00A15DA8" w:rsidRPr="00372183" w:rsidRDefault="00E329DA" w:rsidP="00697C5F">
            <w:pPr>
              <w:spacing w:line="360" w:lineRule="auto"/>
              <w:rPr>
                <w:color w:val="000000" w:themeColor="text1"/>
                <w:sz w:val="24"/>
                <w:szCs w:val="24"/>
              </w:rPr>
            </w:pPr>
            <w:r>
              <w:rPr>
                <w:color w:val="000000" w:themeColor="text1"/>
                <w:sz w:val="24"/>
                <w:szCs w:val="24"/>
              </w:rPr>
              <w:t>Low</w:t>
            </w:r>
          </w:p>
        </w:tc>
        <w:tc>
          <w:tcPr>
            <w:tcW w:w="1500" w:type="dxa"/>
          </w:tcPr>
          <w:p w14:paraId="36AF2DFA" w14:textId="77777777" w:rsidR="00A15DA8" w:rsidRPr="00372183" w:rsidRDefault="00E329DA" w:rsidP="00697C5F">
            <w:pPr>
              <w:spacing w:line="360" w:lineRule="auto"/>
              <w:rPr>
                <w:color w:val="000000" w:themeColor="text1"/>
                <w:sz w:val="24"/>
                <w:szCs w:val="24"/>
              </w:rPr>
            </w:pPr>
            <w:r>
              <w:rPr>
                <w:color w:val="000000" w:themeColor="text1"/>
                <w:sz w:val="24"/>
                <w:szCs w:val="24"/>
              </w:rPr>
              <w:t>Medium</w:t>
            </w:r>
          </w:p>
        </w:tc>
        <w:tc>
          <w:tcPr>
            <w:tcW w:w="1660" w:type="dxa"/>
          </w:tcPr>
          <w:p w14:paraId="7983A190" w14:textId="77777777" w:rsidR="00A15DA8" w:rsidRPr="00372183" w:rsidRDefault="00E329DA" w:rsidP="00697C5F">
            <w:pPr>
              <w:spacing w:line="360" w:lineRule="auto"/>
              <w:rPr>
                <w:color w:val="000000" w:themeColor="text1"/>
                <w:sz w:val="24"/>
                <w:szCs w:val="24"/>
              </w:rPr>
            </w:pPr>
            <w:r>
              <w:rPr>
                <w:color w:val="000000" w:themeColor="text1"/>
                <w:sz w:val="24"/>
                <w:szCs w:val="24"/>
              </w:rPr>
              <w:t>High</w:t>
            </w:r>
          </w:p>
        </w:tc>
      </w:tr>
      <w:tr w:rsidR="00372183" w:rsidRPr="00372183" w14:paraId="2D0E3B47" w14:textId="77777777" w:rsidTr="00CA7D83">
        <w:trPr>
          <w:jc w:val="center"/>
        </w:trPr>
        <w:tc>
          <w:tcPr>
            <w:tcW w:w="2000" w:type="dxa"/>
          </w:tcPr>
          <w:p w14:paraId="4ED8DB86" w14:textId="77777777" w:rsidR="00A15DA8" w:rsidRPr="00372183" w:rsidRDefault="00E329DA" w:rsidP="00697C5F">
            <w:pPr>
              <w:spacing w:line="360" w:lineRule="auto"/>
              <w:rPr>
                <w:color w:val="000000" w:themeColor="text1"/>
                <w:sz w:val="24"/>
                <w:szCs w:val="24"/>
              </w:rPr>
            </w:pPr>
            <w:r>
              <w:rPr>
                <w:color w:val="000000" w:themeColor="text1"/>
                <w:sz w:val="24"/>
                <w:szCs w:val="24"/>
              </w:rPr>
              <w:t>Deep Neural Network</w:t>
            </w:r>
          </w:p>
        </w:tc>
        <w:tc>
          <w:tcPr>
            <w:tcW w:w="1500" w:type="dxa"/>
          </w:tcPr>
          <w:p w14:paraId="706A7DBE" w14:textId="77777777" w:rsidR="00A15DA8" w:rsidRPr="00372183" w:rsidRDefault="00E329DA" w:rsidP="00697C5F">
            <w:pPr>
              <w:spacing w:line="360" w:lineRule="auto"/>
              <w:rPr>
                <w:color w:val="000000" w:themeColor="text1"/>
                <w:sz w:val="24"/>
                <w:szCs w:val="24"/>
              </w:rPr>
            </w:pPr>
            <w:r>
              <w:rPr>
                <w:color w:val="000000" w:themeColor="text1"/>
                <w:sz w:val="24"/>
                <w:szCs w:val="24"/>
              </w:rPr>
              <w:t>0.79*</w:t>
            </w:r>
          </w:p>
        </w:tc>
        <w:tc>
          <w:tcPr>
            <w:tcW w:w="1700" w:type="dxa"/>
          </w:tcPr>
          <w:p w14:paraId="4066C89A" w14:textId="77777777" w:rsidR="00A15DA8" w:rsidRPr="00372183" w:rsidRDefault="00E329DA" w:rsidP="00697C5F">
            <w:pPr>
              <w:spacing w:line="360" w:lineRule="auto"/>
              <w:rPr>
                <w:color w:val="000000" w:themeColor="text1"/>
                <w:sz w:val="24"/>
                <w:szCs w:val="24"/>
              </w:rPr>
            </w:pPr>
            <w:r>
              <w:rPr>
                <w:color w:val="000000" w:themeColor="text1"/>
                <w:sz w:val="24"/>
                <w:szCs w:val="24"/>
              </w:rPr>
              <w:t>Very Low</w:t>
            </w:r>
          </w:p>
        </w:tc>
        <w:tc>
          <w:tcPr>
            <w:tcW w:w="1500" w:type="dxa"/>
          </w:tcPr>
          <w:p w14:paraId="422A890C" w14:textId="77777777" w:rsidR="00A15DA8" w:rsidRPr="00372183" w:rsidRDefault="00E329DA" w:rsidP="00697C5F">
            <w:pPr>
              <w:spacing w:line="360" w:lineRule="auto"/>
              <w:rPr>
                <w:color w:val="000000" w:themeColor="text1"/>
                <w:sz w:val="24"/>
                <w:szCs w:val="24"/>
              </w:rPr>
            </w:pPr>
            <w:r>
              <w:rPr>
                <w:color w:val="000000" w:themeColor="text1"/>
                <w:sz w:val="24"/>
                <w:szCs w:val="24"/>
              </w:rPr>
              <w:t>Slow</w:t>
            </w:r>
          </w:p>
        </w:tc>
        <w:tc>
          <w:tcPr>
            <w:tcW w:w="1660" w:type="dxa"/>
          </w:tcPr>
          <w:p w14:paraId="74D867AD" w14:textId="77777777" w:rsidR="00A15DA8" w:rsidRPr="00372183" w:rsidRDefault="00E329DA" w:rsidP="00697C5F">
            <w:pPr>
              <w:spacing w:line="360" w:lineRule="auto"/>
              <w:rPr>
                <w:color w:val="000000" w:themeColor="text1"/>
                <w:sz w:val="24"/>
                <w:szCs w:val="24"/>
              </w:rPr>
            </w:pPr>
            <w:r>
              <w:rPr>
                <w:color w:val="000000" w:themeColor="text1"/>
                <w:sz w:val="24"/>
                <w:szCs w:val="24"/>
              </w:rPr>
              <w:t>Very High</w:t>
            </w:r>
          </w:p>
        </w:tc>
      </w:tr>
      <w:tr w:rsidR="00372183" w:rsidRPr="00372183" w14:paraId="7DCB391C" w14:textId="77777777" w:rsidTr="00CA7D83">
        <w:trPr>
          <w:jc w:val="center"/>
        </w:trPr>
        <w:tc>
          <w:tcPr>
            <w:tcW w:w="2000" w:type="dxa"/>
          </w:tcPr>
          <w:p w14:paraId="1604EE22" w14:textId="77777777" w:rsidR="00A15DA8" w:rsidRPr="00372183" w:rsidRDefault="00E329DA" w:rsidP="00697C5F">
            <w:pPr>
              <w:spacing w:line="360" w:lineRule="auto"/>
              <w:rPr>
                <w:color w:val="000000" w:themeColor="text1"/>
                <w:sz w:val="24"/>
                <w:szCs w:val="24"/>
              </w:rPr>
            </w:pPr>
            <w:r>
              <w:rPr>
                <w:color w:val="000000" w:themeColor="text1"/>
                <w:sz w:val="24"/>
                <w:szCs w:val="24"/>
              </w:rPr>
              <w:t>Linear Regression</w:t>
            </w:r>
          </w:p>
        </w:tc>
        <w:tc>
          <w:tcPr>
            <w:tcW w:w="1500" w:type="dxa"/>
          </w:tcPr>
          <w:p w14:paraId="563051F0" w14:textId="77777777" w:rsidR="00A15DA8" w:rsidRPr="00372183" w:rsidRDefault="00E329DA" w:rsidP="00697C5F">
            <w:pPr>
              <w:spacing w:line="360" w:lineRule="auto"/>
              <w:rPr>
                <w:color w:val="000000" w:themeColor="text1"/>
                <w:sz w:val="24"/>
                <w:szCs w:val="24"/>
              </w:rPr>
            </w:pPr>
            <w:r>
              <w:rPr>
                <w:color w:val="000000" w:themeColor="text1"/>
                <w:sz w:val="24"/>
                <w:szCs w:val="24"/>
              </w:rPr>
              <w:t>0.71</w:t>
            </w:r>
          </w:p>
        </w:tc>
        <w:tc>
          <w:tcPr>
            <w:tcW w:w="1700" w:type="dxa"/>
          </w:tcPr>
          <w:p w14:paraId="16C437E3" w14:textId="77777777" w:rsidR="00A15DA8" w:rsidRPr="00372183" w:rsidRDefault="00E329DA" w:rsidP="00697C5F">
            <w:pPr>
              <w:spacing w:line="360" w:lineRule="auto"/>
              <w:rPr>
                <w:color w:val="000000" w:themeColor="text1"/>
                <w:sz w:val="24"/>
                <w:szCs w:val="24"/>
              </w:rPr>
            </w:pPr>
            <w:r>
              <w:rPr>
                <w:color w:val="000000" w:themeColor="text1"/>
                <w:sz w:val="24"/>
                <w:szCs w:val="24"/>
              </w:rPr>
              <w:t>High</w:t>
            </w:r>
          </w:p>
        </w:tc>
        <w:tc>
          <w:tcPr>
            <w:tcW w:w="1500" w:type="dxa"/>
          </w:tcPr>
          <w:p w14:paraId="00A0AED3" w14:textId="77777777" w:rsidR="00A15DA8" w:rsidRPr="00372183" w:rsidRDefault="00E329DA" w:rsidP="00697C5F">
            <w:pPr>
              <w:spacing w:line="360" w:lineRule="auto"/>
              <w:rPr>
                <w:color w:val="000000" w:themeColor="text1"/>
                <w:sz w:val="24"/>
                <w:szCs w:val="24"/>
              </w:rPr>
            </w:pPr>
            <w:r>
              <w:rPr>
                <w:color w:val="000000" w:themeColor="text1"/>
                <w:sz w:val="24"/>
                <w:szCs w:val="24"/>
              </w:rPr>
              <w:t>Very Fast</w:t>
            </w:r>
          </w:p>
        </w:tc>
        <w:tc>
          <w:tcPr>
            <w:tcW w:w="1660" w:type="dxa"/>
          </w:tcPr>
          <w:p w14:paraId="2F5F8056" w14:textId="77777777" w:rsidR="00A15DA8" w:rsidRPr="00372183" w:rsidRDefault="00E329DA" w:rsidP="00697C5F">
            <w:pPr>
              <w:spacing w:line="360" w:lineRule="auto"/>
              <w:rPr>
                <w:color w:val="000000" w:themeColor="text1"/>
                <w:sz w:val="24"/>
                <w:szCs w:val="24"/>
              </w:rPr>
            </w:pPr>
            <w:r>
              <w:rPr>
                <w:color w:val="000000" w:themeColor="text1"/>
                <w:sz w:val="24"/>
                <w:szCs w:val="24"/>
              </w:rPr>
              <w:t>Very Low</w:t>
            </w:r>
          </w:p>
        </w:tc>
      </w:tr>
      <w:tr w:rsidR="00372183" w:rsidRPr="00372183" w14:paraId="0978F882" w14:textId="77777777" w:rsidTr="00CA7D83">
        <w:trPr>
          <w:jc w:val="center"/>
        </w:trPr>
        <w:tc>
          <w:tcPr>
            <w:tcW w:w="2000" w:type="dxa"/>
          </w:tcPr>
          <w:p w14:paraId="785AD2A7" w14:textId="77777777" w:rsidR="00A15DA8" w:rsidRPr="00372183" w:rsidRDefault="00E329DA" w:rsidP="00697C5F">
            <w:pPr>
              <w:spacing w:line="360" w:lineRule="auto"/>
              <w:rPr>
                <w:color w:val="000000" w:themeColor="text1"/>
                <w:sz w:val="24"/>
                <w:szCs w:val="24"/>
              </w:rPr>
            </w:pPr>
            <w:r>
              <w:rPr>
                <w:color w:val="000000" w:themeColor="text1"/>
                <w:sz w:val="24"/>
                <w:szCs w:val="24"/>
              </w:rPr>
              <w:t>Decision Tree</w:t>
            </w:r>
          </w:p>
        </w:tc>
        <w:tc>
          <w:tcPr>
            <w:tcW w:w="1500" w:type="dxa"/>
          </w:tcPr>
          <w:p w14:paraId="4F50536B" w14:textId="77777777" w:rsidR="00A15DA8" w:rsidRPr="00372183" w:rsidRDefault="00E329DA" w:rsidP="00697C5F">
            <w:pPr>
              <w:spacing w:line="360" w:lineRule="auto"/>
              <w:rPr>
                <w:color w:val="000000" w:themeColor="text1"/>
                <w:sz w:val="24"/>
                <w:szCs w:val="24"/>
              </w:rPr>
            </w:pPr>
            <w:r>
              <w:rPr>
                <w:color w:val="000000" w:themeColor="text1"/>
                <w:sz w:val="24"/>
                <w:szCs w:val="24"/>
              </w:rPr>
              <w:t>0.74</w:t>
            </w:r>
          </w:p>
        </w:tc>
        <w:tc>
          <w:tcPr>
            <w:tcW w:w="1700" w:type="dxa"/>
          </w:tcPr>
          <w:p w14:paraId="579D085C" w14:textId="77777777" w:rsidR="00A15DA8" w:rsidRPr="00372183" w:rsidRDefault="00E329DA" w:rsidP="00697C5F">
            <w:pPr>
              <w:spacing w:line="360" w:lineRule="auto"/>
              <w:rPr>
                <w:color w:val="000000" w:themeColor="text1"/>
                <w:sz w:val="24"/>
                <w:szCs w:val="24"/>
              </w:rPr>
            </w:pPr>
            <w:r>
              <w:rPr>
                <w:color w:val="000000" w:themeColor="text1"/>
                <w:sz w:val="24"/>
                <w:szCs w:val="24"/>
              </w:rPr>
              <w:t>Very High</w:t>
            </w:r>
          </w:p>
        </w:tc>
        <w:tc>
          <w:tcPr>
            <w:tcW w:w="1500" w:type="dxa"/>
          </w:tcPr>
          <w:p w14:paraId="3E569F1E" w14:textId="77777777" w:rsidR="00A15DA8" w:rsidRPr="00372183" w:rsidRDefault="00E329DA" w:rsidP="00697C5F">
            <w:pPr>
              <w:spacing w:line="360" w:lineRule="auto"/>
              <w:rPr>
                <w:color w:val="000000" w:themeColor="text1"/>
                <w:sz w:val="24"/>
                <w:szCs w:val="24"/>
              </w:rPr>
            </w:pPr>
            <w:r>
              <w:rPr>
                <w:color w:val="000000" w:themeColor="text1"/>
                <w:sz w:val="24"/>
                <w:szCs w:val="24"/>
              </w:rPr>
              <w:t>Very Fast</w:t>
            </w:r>
          </w:p>
        </w:tc>
        <w:tc>
          <w:tcPr>
            <w:tcW w:w="1660" w:type="dxa"/>
          </w:tcPr>
          <w:p w14:paraId="1C2318BE" w14:textId="77777777" w:rsidR="00A15DA8" w:rsidRPr="00372183" w:rsidRDefault="00E329DA" w:rsidP="00697C5F">
            <w:pPr>
              <w:spacing w:line="360" w:lineRule="auto"/>
              <w:rPr>
                <w:color w:val="000000" w:themeColor="text1"/>
                <w:sz w:val="24"/>
                <w:szCs w:val="24"/>
              </w:rPr>
            </w:pPr>
            <w:r>
              <w:rPr>
                <w:color w:val="000000" w:themeColor="text1"/>
                <w:sz w:val="24"/>
                <w:szCs w:val="24"/>
              </w:rPr>
              <w:t>Medium</w:t>
            </w:r>
          </w:p>
        </w:tc>
      </w:tr>
    </w:tbl>
    <w:p w14:paraId="2AF90F5A"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sectPr w:rsidR="00651B69">
          <w:headerReference w:type="default" r:id="rId17"/>
          <w:footerReference w:type="default" r:id="rId18"/>
          <w:pgSz w:w="12240" w:h="15840"/>
          <w:pgMar w:top="1440" w:right="1260" w:bottom="1440" w:left="1440" w:header="708" w:footer="708" w:gutter="0"/>
          <w:pgNumType w:start="1"/>
          <w:cols w:space="720"/>
          <w:docGrid w:linePitch="360"/>
        </w:sectPr>
      </w:pPr>
      <w:r>
        <w:rPr>
          <w:rFonts w:ascii="Times New Roman" w:hAnsi="Times New Roman" w:cs="Times New Roman"/>
          <w:b/>
          <w:bCs/>
          <w:color w:val="000000" w:themeColor="text1"/>
          <w:sz w:val="24"/>
          <w:szCs w:val="24"/>
        </w:rPr>
        <w:t>Table 2.2: Comparative Analysis of ML Algorithms for Yield Prediction (Small Dataset, &lt;200 records). *DNN performance on small datasets is typically lower due to overfitting.</w:t>
      </w:r>
    </w:p>
    <w:p w14:paraId="6D3B1993" w14:textId="2FCEC843" w:rsidR="00A15DA8" w:rsidRPr="00372183" w:rsidRDefault="00254FF4" w:rsidP="006E0C3B">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Chapter 3</w:t>
      </w:r>
    </w:p>
    <w:p w14:paraId="0F5113C4" w14:textId="77777777" w:rsidR="00A15DA8" w:rsidRPr="00372183" w:rsidRDefault="42178FBF" w:rsidP="006E0C3B">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METHODOLOGY</w:t>
      </w:r>
    </w:p>
    <w:p w14:paraId="34700751" w14:textId="7777777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 Research Design</w:t>
      </w:r>
    </w:p>
    <w:p w14:paraId="286CAD9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research follows an applied, experimental design combining quantitative machine learning model development with software engineering system development. The methodology consists of seven sequential phases: (1) requirements analysis and data identification, (2) data collection and exploratory data analysis, (3) data preprocessing and feature engineering, (4) Random Forest model training and optimisation, (5) system design and implementation, (6) integration testing and validation, and (7) evaluation and result reporting.</w:t>
      </w:r>
    </w:p>
    <w:p w14:paraId="4A2A8332"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choice of an experimental design is motivated by the need to empirically evaluate the Random Forest model's predictive performance on a held-out test set and to validate the end-to-end system against defined functional and non-functional requirements. The experimental approach also enables controlled comparison of different Random Forest configurations through cross-validated hyperparameter search.</w:t>
      </w:r>
    </w:p>
    <w:p w14:paraId="4F7C6359"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modified Waterfall-Agile hybrid project management approach was adopted. The overall project followed Waterfall phases (requirements, design, implementation, testing, deployment) to ensure systematic documentation and deliverable tracking. Within the implementation phase, a sprint-based Agile approach was used, with weekly sprint reviews to manage scope, track progress, and accommodate refinements identified during development.</w:t>
      </w:r>
    </w:p>
    <w:p w14:paraId="47514AC2" w14:textId="5BF7E0EA"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 Data Collection</w:t>
      </w:r>
    </w:p>
    <w:p w14:paraId="44F41977" w14:textId="77777777" w:rsidR="006E0C3B"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primary dataset used in this study is the Oil Seeds Punjab Agricultural Data (2020-2025), a curated agricultural dataset covering nine districts in Punjab—Okara, Faisalabad, Multan, Bahawalpur, Sialkot, Jhang, Sahiwal, Gujranwala, and Gujrat—across six growing years and four crop types (Sunflower, Cotton Seed, Rape Seed, and Gram)</w:t>
      </w:r>
      <w:r w:rsidR="006E0C3B">
        <w:rPr>
          <w:rFonts w:ascii="Times New Roman" w:hAnsi="Times New Roman" w:cs="Times New Roman"/>
          <w:color w:val="000000" w:themeColor="text1"/>
          <w:sz w:val="24"/>
          <w:szCs w:val="24"/>
        </w:rPr>
        <w:t xml:space="preserve">. </w:t>
      </w:r>
    </w:p>
    <w:p w14:paraId="2BAE7487" w14:textId="1FA2D5E3"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The dataset contains 78 records, each representing one crop-district-year combination with associated </w:t>
      </w:r>
      <w:proofErr w:type="spellStart"/>
      <w:r>
        <w:rPr>
          <w:rFonts w:ascii="Times New Roman" w:hAnsi="Times New Roman" w:cs="Times New Roman"/>
          <w:color w:val="000000" w:themeColor="text1"/>
          <w:sz w:val="24"/>
          <w:szCs w:val="24"/>
        </w:rPr>
        <w:t>agro</w:t>
      </w:r>
      <w:proofErr w:type="spellEnd"/>
      <w:r>
        <w:rPr>
          <w:rFonts w:ascii="Times New Roman" w:hAnsi="Times New Roman" w:cs="Times New Roman"/>
          <w:color w:val="000000" w:themeColor="text1"/>
          <w:sz w:val="24"/>
          <w:szCs w:val="24"/>
        </w:rPr>
        <w:t>-climatic features, cultivation statistics, and market prices. Features in the dataset include:</w:t>
      </w:r>
    </w:p>
    <w:p w14:paraId="5EB91A9C" w14:textId="77777777" w:rsidR="00A15DA8" w:rsidRPr="00372183" w:rsidRDefault="00A15DA8" w:rsidP="00697C5F">
      <w:pPr>
        <w:spacing w:before="100" w:after="100" w:line="360" w:lineRule="auto"/>
        <w:jc w:val="center"/>
        <w:rPr>
          <w:rFonts w:ascii="Times New Roman" w:hAnsi="Times New Roman" w:cs="Times New Roman"/>
          <w:color w:val="000000" w:themeColor="text1"/>
          <w:sz w:val="24"/>
          <w:szCs w:val="24"/>
        </w:rPr>
      </w:pPr>
    </w:p>
    <w:tbl>
      <w:tblPr>
        <w:tblStyle w:val="TableGrid"/>
        <w:tblW w:w="8360" w:type="dxa"/>
        <w:jc w:val="center"/>
        <w:tblLook w:val="04A0" w:firstRow="1" w:lastRow="0" w:firstColumn="1" w:lastColumn="0" w:noHBand="0" w:noVBand="1"/>
      </w:tblPr>
      <w:tblGrid>
        <w:gridCol w:w="2768"/>
        <w:gridCol w:w="1323"/>
        <w:gridCol w:w="2124"/>
        <w:gridCol w:w="2145"/>
      </w:tblGrid>
      <w:tr w:rsidR="00372183" w:rsidRPr="00372183" w14:paraId="4D1C69EB" w14:textId="77777777" w:rsidTr="00CA7D83">
        <w:trPr>
          <w:jc w:val="center"/>
        </w:trPr>
        <w:tc>
          <w:tcPr>
            <w:tcW w:w="2768" w:type="dxa"/>
          </w:tcPr>
          <w:p w14:paraId="7E3EBC0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Feature</w:t>
            </w:r>
          </w:p>
        </w:tc>
        <w:tc>
          <w:tcPr>
            <w:tcW w:w="1323" w:type="dxa"/>
          </w:tcPr>
          <w:p w14:paraId="47BFF47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Type</w:t>
            </w:r>
          </w:p>
        </w:tc>
        <w:tc>
          <w:tcPr>
            <w:tcW w:w="2124" w:type="dxa"/>
          </w:tcPr>
          <w:p w14:paraId="2A13562C"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Description</w:t>
            </w:r>
          </w:p>
        </w:tc>
        <w:tc>
          <w:tcPr>
            <w:tcW w:w="2145" w:type="dxa"/>
          </w:tcPr>
          <w:p w14:paraId="42DDAC0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Range / Values</w:t>
            </w:r>
          </w:p>
        </w:tc>
      </w:tr>
      <w:tr w:rsidR="00372183" w:rsidRPr="00372183" w14:paraId="49D15BF9" w14:textId="77777777" w:rsidTr="00CA7D83">
        <w:trPr>
          <w:jc w:val="center"/>
        </w:trPr>
        <w:tc>
          <w:tcPr>
            <w:tcW w:w="2768" w:type="dxa"/>
          </w:tcPr>
          <w:p w14:paraId="5618481E" w14:textId="77777777" w:rsidR="00A15DA8" w:rsidRPr="00372183" w:rsidRDefault="42178FBF" w:rsidP="00697C5F">
            <w:pPr>
              <w:spacing w:line="360" w:lineRule="auto"/>
              <w:rPr>
                <w:color w:val="000000" w:themeColor="text1"/>
                <w:sz w:val="24"/>
                <w:szCs w:val="24"/>
              </w:rPr>
            </w:pPr>
            <w:r>
              <w:rPr>
                <w:color w:val="000000" w:themeColor="text1"/>
                <w:sz w:val="24"/>
                <w:szCs w:val="24"/>
              </w:rPr>
              <w:t>Year</w:t>
            </w:r>
          </w:p>
        </w:tc>
        <w:tc>
          <w:tcPr>
            <w:tcW w:w="1323" w:type="dxa"/>
          </w:tcPr>
          <w:p w14:paraId="7C938860" w14:textId="77777777" w:rsidR="00A15DA8" w:rsidRPr="00372183" w:rsidRDefault="42178FBF" w:rsidP="00697C5F">
            <w:pPr>
              <w:spacing w:line="360" w:lineRule="auto"/>
              <w:rPr>
                <w:color w:val="000000" w:themeColor="text1"/>
                <w:sz w:val="24"/>
                <w:szCs w:val="24"/>
              </w:rPr>
            </w:pPr>
            <w:r>
              <w:rPr>
                <w:color w:val="000000" w:themeColor="text1"/>
                <w:sz w:val="24"/>
                <w:szCs w:val="24"/>
              </w:rPr>
              <w:t>Integer</w:t>
            </w:r>
          </w:p>
        </w:tc>
        <w:tc>
          <w:tcPr>
            <w:tcW w:w="2124" w:type="dxa"/>
          </w:tcPr>
          <w:p w14:paraId="42E3D724" w14:textId="77777777" w:rsidR="00A15DA8" w:rsidRPr="00372183" w:rsidRDefault="42178FBF" w:rsidP="00697C5F">
            <w:pPr>
              <w:spacing w:line="360" w:lineRule="auto"/>
              <w:rPr>
                <w:color w:val="000000" w:themeColor="text1"/>
                <w:sz w:val="24"/>
                <w:szCs w:val="24"/>
              </w:rPr>
            </w:pPr>
            <w:r>
              <w:rPr>
                <w:color w:val="000000" w:themeColor="text1"/>
                <w:sz w:val="24"/>
                <w:szCs w:val="24"/>
              </w:rPr>
              <w:t>Agricultural year</w:t>
            </w:r>
          </w:p>
        </w:tc>
        <w:tc>
          <w:tcPr>
            <w:tcW w:w="2145" w:type="dxa"/>
          </w:tcPr>
          <w:p w14:paraId="39C15B1E" w14:textId="77777777" w:rsidR="00A15DA8" w:rsidRPr="00372183" w:rsidRDefault="42178FBF" w:rsidP="00697C5F">
            <w:pPr>
              <w:spacing w:line="360" w:lineRule="auto"/>
              <w:rPr>
                <w:color w:val="000000" w:themeColor="text1"/>
                <w:sz w:val="24"/>
                <w:szCs w:val="24"/>
              </w:rPr>
            </w:pPr>
            <w:r>
              <w:rPr>
                <w:color w:val="000000" w:themeColor="text1"/>
                <w:sz w:val="24"/>
                <w:szCs w:val="24"/>
              </w:rPr>
              <w:t>2020-2025</w:t>
            </w:r>
          </w:p>
        </w:tc>
      </w:tr>
      <w:tr w:rsidR="00372183" w:rsidRPr="00372183" w14:paraId="1526C2AB" w14:textId="77777777" w:rsidTr="00CA7D83">
        <w:trPr>
          <w:jc w:val="center"/>
        </w:trPr>
        <w:tc>
          <w:tcPr>
            <w:tcW w:w="2768" w:type="dxa"/>
          </w:tcPr>
          <w:p w14:paraId="7FC243A2" w14:textId="77777777" w:rsidR="00A15DA8" w:rsidRPr="00372183" w:rsidRDefault="42178FBF" w:rsidP="00697C5F">
            <w:pPr>
              <w:spacing w:line="360" w:lineRule="auto"/>
              <w:rPr>
                <w:color w:val="000000" w:themeColor="text1"/>
                <w:sz w:val="24"/>
                <w:szCs w:val="24"/>
              </w:rPr>
            </w:pPr>
            <w:r>
              <w:rPr>
                <w:color w:val="000000" w:themeColor="text1"/>
                <w:sz w:val="24"/>
                <w:szCs w:val="24"/>
              </w:rPr>
              <w:t>Crop</w:t>
            </w:r>
          </w:p>
        </w:tc>
        <w:tc>
          <w:tcPr>
            <w:tcW w:w="1323" w:type="dxa"/>
          </w:tcPr>
          <w:p w14:paraId="5AA9986F" w14:textId="77777777" w:rsidR="00A15DA8" w:rsidRPr="00372183" w:rsidRDefault="42178FBF" w:rsidP="00697C5F">
            <w:pPr>
              <w:spacing w:line="360" w:lineRule="auto"/>
              <w:rPr>
                <w:color w:val="000000" w:themeColor="text1"/>
                <w:sz w:val="24"/>
                <w:szCs w:val="24"/>
              </w:rPr>
            </w:pPr>
            <w:r>
              <w:rPr>
                <w:color w:val="000000" w:themeColor="text1"/>
                <w:sz w:val="24"/>
                <w:szCs w:val="24"/>
              </w:rPr>
              <w:t>Categorical</w:t>
            </w:r>
          </w:p>
        </w:tc>
        <w:tc>
          <w:tcPr>
            <w:tcW w:w="2124" w:type="dxa"/>
          </w:tcPr>
          <w:p w14:paraId="3749BA75" w14:textId="77777777" w:rsidR="00A15DA8" w:rsidRPr="00372183" w:rsidRDefault="42178FBF" w:rsidP="00697C5F">
            <w:pPr>
              <w:spacing w:line="360" w:lineRule="auto"/>
              <w:rPr>
                <w:color w:val="000000" w:themeColor="text1"/>
                <w:sz w:val="24"/>
                <w:szCs w:val="24"/>
              </w:rPr>
            </w:pPr>
            <w:r>
              <w:rPr>
                <w:color w:val="000000" w:themeColor="text1"/>
                <w:sz w:val="24"/>
                <w:szCs w:val="24"/>
              </w:rPr>
              <w:t>Crop type</w:t>
            </w:r>
          </w:p>
        </w:tc>
        <w:tc>
          <w:tcPr>
            <w:tcW w:w="2145" w:type="dxa"/>
          </w:tcPr>
          <w:p w14:paraId="2282F612"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 Cotton Seed, Rape Seed, Gram</w:t>
            </w:r>
          </w:p>
        </w:tc>
      </w:tr>
      <w:tr w:rsidR="00372183" w:rsidRPr="00372183" w14:paraId="11B9A865" w14:textId="77777777" w:rsidTr="00CA7D83">
        <w:trPr>
          <w:jc w:val="center"/>
        </w:trPr>
        <w:tc>
          <w:tcPr>
            <w:tcW w:w="2768" w:type="dxa"/>
          </w:tcPr>
          <w:p w14:paraId="0B06E175" w14:textId="77777777" w:rsidR="00A15DA8" w:rsidRPr="00372183" w:rsidRDefault="42178FBF" w:rsidP="00697C5F">
            <w:pPr>
              <w:spacing w:line="360" w:lineRule="auto"/>
              <w:rPr>
                <w:color w:val="000000" w:themeColor="text1"/>
                <w:sz w:val="24"/>
                <w:szCs w:val="24"/>
              </w:rPr>
            </w:pPr>
            <w:r>
              <w:rPr>
                <w:color w:val="000000" w:themeColor="text1"/>
                <w:sz w:val="24"/>
                <w:szCs w:val="24"/>
              </w:rPr>
              <w:t>District</w:t>
            </w:r>
          </w:p>
        </w:tc>
        <w:tc>
          <w:tcPr>
            <w:tcW w:w="1323" w:type="dxa"/>
          </w:tcPr>
          <w:p w14:paraId="2203F5FC" w14:textId="77777777" w:rsidR="00A15DA8" w:rsidRPr="00372183" w:rsidRDefault="42178FBF" w:rsidP="00697C5F">
            <w:pPr>
              <w:spacing w:line="360" w:lineRule="auto"/>
              <w:rPr>
                <w:color w:val="000000" w:themeColor="text1"/>
                <w:sz w:val="24"/>
                <w:szCs w:val="24"/>
              </w:rPr>
            </w:pPr>
            <w:r>
              <w:rPr>
                <w:color w:val="000000" w:themeColor="text1"/>
                <w:sz w:val="24"/>
                <w:szCs w:val="24"/>
              </w:rPr>
              <w:t>Categorical</w:t>
            </w:r>
          </w:p>
        </w:tc>
        <w:tc>
          <w:tcPr>
            <w:tcW w:w="2124" w:type="dxa"/>
          </w:tcPr>
          <w:p w14:paraId="0D008C08" w14:textId="77777777" w:rsidR="00A15DA8" w:rsidRPr="00372183" w:rsidRDefault="42178FBF" w:rsidP="00697C5F">
            <w:pPr>
              <w:spacing w:line="360" w:lineRule="auto"/>
              <w:rPr>
                <w:color w:val="000000" w:themeColor="text1"/>
                <w:sz w:val="24"/>
                <w:szCs w:val="24"/>
              </w:rPr>
            </w:pPr>
            <w:r>
              <w:rPr>
                <w:color w:val="000000" w:themeColor="text1"/>
                <w:sz w:val="24"/>
                <w:szCs w:val="24"/>
              </w:rPr>
              <w:t>Punjab district</w:t>
            </w:r>
          </w:p>
        </w:tc>
        <w:tc>
          <w:tcPr>
            <w:tcW w:w="2145" w:type="dxa"/>
          </w:tcPr>
          <w:p w14:paraId="6908CD52" w14:textId="77777777" w:rsidR="00A15DA8" w:rsidRPr="00372183" w:rsidRDefault="42178FBF" w:rsidP="00697C5F">
            <w:pPr>
              <w:spacing w:line="360" w:lineRule="auto"/>
              <w:rPr>
                <w:color w:val="000000" w:themeColor="text1"/>
                <w:sz w:val="24"/>
                <w:szCs w:val="24"/>
              </w:rPr>
            </w:pPr>
            <w:r>
              <w:rPr>
                <w:color w:val="000000" w:themeColor="text1"/>
                <w:sz w:val="24"/>
                <w:szCs w:val="24"/>
              </w:rPr>
              <w:t>9 districts</w:t>
            </w:r>
          </w:p>
        </w:tc>
      </w:tr>
      <w:tr w:rsidR="00372183" w:rsidRPr="00372183" w14:paraId="52601A3D" w14:textId="77777777" w:rsidTr="00CA7D83">
        <w:trPr>
          <w:jc w:val="center"/>
        </w:trPr>
        <w:tc>
          <w:tcPr>
            <w:tcW w:w="2768" w:type="dxa"/>
          </w:tcPr>
          <w:p w14:paraId="1A7DE9D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Area_Hectares</w:t>
            </w:r>
            <w:proofErr w:type="spellEnd"/>
          </w:p>
        </w:tc>
        <w:tc>
          <w:tcPr>
            <w:tcW w:w="1323" w:type="dxa"/>
          </w:tcPr>
          <w:p w14:paraId="6B81551E"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5BAB4294" w14:textId="77777777" w:rsidR="00A15DA8" w:rsidRPr="00372183" w:rsidRDefault="42178FBF" w:rsidP="00697C5F">
            <w:pPr>
              <w:spacing w:line="360" w:lineRule="auto"/>
              <w:rPr>
                <w:color w:val="000000" w:themeColor="text1"/>
                <w:sz w:val="24"/>
                <w:szCs w:val="24"/>
              </w:rPr>
            </w:pPr>
            <w:r>
              <w:rPr>
                <w:color w:val="000000" w:themeColor="text1"/>
                <w:sz w:val="24"/>
                <w:szCs w:val="24"/>
              </w:rPr>
              <w:t>Cultivation area</w:t>
            </w:r>
          </w:p>
        </w:tc>
        <w:tc>
          <w:tcPr>
            <w:tcW w:w="2145" w:type="dxa"/>
          </w:tcPr>
          <w:p w14:paraId="54260A25" w14:textId="77777777" w:rsidR="00A15DA8" w:rsidRPr="00372183" w:rsidRDefault="42178FBF" w:rsidP="00697C5F">
            <w:pPr>
              <w:spacing w:line="360" w:lineRule="auto"/>
              <w:rPr>
                <w:color w:val="000000" w:themeColor="text1"/>
                <w:sz w:val="24"/>
                <w:szCs w:val="24"/>
              </w:rPr>
            </w:pPr>
            <w:r>
              <w:rPr>
                <w:color w:val="000000" w:themeColor="text1"/>
                <w:sz w:val="24"/>
                <w:szCs w:val="24"/>
              </w:rPr>
              <w:t>3,000-29,500 ha</w:t>
            </w:r>
          </w:p>
        </w:tc>
      </w:tr>
      <w:tr w:rsidR="00372183" w:rsidRPr="00372183" w14:paraId="6D9BB1FD" w14:textId="77777777" w:rsidTr="00CA7D83">
        <w:trPr>
          <w:jc w:val="center"/>
        </w:trPr>
        <w:tc>
          <w:tcPr>
            <w:tcW w:w="2768" w:type="dxa"/>
          </w:tcPr>
          <w:p w14:paraId="4BDB661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Production_Tonnes</w:t>
            </w:r>
            <w:proofErr w:type="spellEnd"/>
          </w:p>
        </w:tc>
        <w:tc>
          <w:tcPr>
            <w:tcW w:w="1323" w:type="dxa"/>
          </w:tcPr>
          <w:p w14:paraId="3AE912BE"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1A80E34F" w14:textId="77777777" w:rsidR="00A15DA8" w:rsidRPr="00372183" w:rsidRDefault="42178FBF" w:rsidP="00697C5F">
            <w:pPr>
              <w:spacing w:line="360" w:lineRule="auto"/>
              <w:rPr>
                <w:color w:val="000000" w:themeColor="text1"/>
                <w:sz w:val="24"/>
                <w:szCs w:val="24"/>
              </w:rPr>
            </w:pPr>
            <w:r>
              <w:rPr>
                <w:color w:val="000000" w:themeColor="text1"/>
                <w:sz w:val="24"/>
                <w:szCs w:val="24"/>
              </w:rPr>
              <w:t>Total production</w:t>
            </w:r>
          </w:p>
        </w:tc>
        <w:tc>
          <w:tcPr>
            <w:tcW w:w="2145" w:type="dxa"/>
          </w:tcPr>
          <w:p w14:paraId="5D9D10D5" w14:textId="77777777" w:rsidR="00A15DA8" w:rsidRPr="00372183" w:rsidRDefault="42178FBF" w:rsidP="00697C5F">
            <w:pPr>
              <w:spacing w:line="360" w:lineRule="auto"/>
              <w:rPr>
                <w:color w:val="000000" w:themeColor="text1"/>
                <w:sz w:val="24"/>
                <w:szCs w:val="24"/>
              </w:rPr>
            </w:pPr>
            <w:r>
              <w:rPr>
                <w:color w:val="000000" w:themeColor="text1"/>
                <w:sz w:val="24"/>
                <w:szCs w:val="24"/>
              </w:rPr>
              <w:t>2,400-57,000 t</w:t>
            </w:r>
          </w:p>
        </w:tc>
      </w:tr>
      <w:tr w:rsidR="00372183" w:rsidRPr="00372183" w14:paraId="5C073653" w14:textId="77777777" w:rsidTr="00CA7D83">
        <w:trPr>
          <w:jc w:val="center"/>
        </w:trPr>
        <w:tc>
          <w:tcPr>
            <w:tcW w:w="2768" w:type="dxa"/>
          </w:tcPr>
          <w:p w14:paraId="0908255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Yield_Kg_Per_Hectare</w:t>
            </w:r>
            <w:proofErr w:type="spellEnd"/>
          </w:p>
        </w:tc>
        <w:tc>
          <w:tcPr>
            <w:tcW w:w="1323" w:type="dxa"/>
          </w:tcPr>
          <w:p w14:paraId="188DE403"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1670F34D" w14:textId="77777777" w:rsidR="00A15DA8" w:rsidRPr="00372183" w:rsidRDefault="42178FBF" w:rsidP="00697C5F">
            <w:pPr>
              <w:spacing w:line="360" w:lineRule="auto"/>
              <w:rPr>
                <w:color w:val="000000" w:themeColor="text1"/>
                <w:sz w:val="24"/>
                <w:szCs w:val="24"/>
              </w:rPr>
            </w:pPr>
            <w:r>
              <w:rPr>
                <w:color w:val="000000" w:themeColor="text1"/>
                <w:sz w:val="24"/>
                <w:szCs w:val="24"/>
              </w:rPr>
              <w:t>Target variable</w:t>
            </w:r>
          </w:p>
        </w:tc>
        <w:tc>
          <w:tcPr>
            <w:tcW w:w="2145" w:type="dxa"/>
          </w:tcPr>
          <w:p w14:paraId="06328AE5" w14:textId="77777777" w:rsidR="00A15DA8" w:rsidRPr="00372183" w:rsidRDefault="42178FBF" w:rsidP="00697C5F">
            <w:pPr>
              <w:spacing w:line="360" w:lineRule="auto"/>
              <w:rPr>
                <w:color w:val="000000" w:themeColor="text1"/>
                <w:sz w:val="24"/>
                <w:szCs w:val="24"/>
              </w:rPr>
            </w:pPr>
            <w:r>
              <w:rPr>
                <w:color w:val="000000" w:themeColor="text1"/>
                <w:sz w:val="24"/>
                <w:szCs w:val="24"/>
              </w:rPr>
              <w:t>800-2,000 kg/ha</w:t>
            </w:r>
          </w:p>
        </w:tc>
      </w:tr>
      <w:tr w:rsidR="00372183" w:rsidRPr="00372183" w14:paraId="1F16F4C3" w14:textId="77777777" w:rsidTr="00CA7D83">
        <w:trPr>
          <w:jc w:val="center"/>
        </w:trPr>
        <w:tc>
          <w:tcPr>
            <w:tcW w:w="2768" w:type="dxa"/>
          </w:tcPr>
          <w:p w14:paraId="1BBC04C4" w14:textId="77777777" w:rsidR="00A15DA8" w:rsidRPr="00372183" w:rsidRDefault="42178FBF" w:rsidP="00697C5F">
            <w:pPr>
              <w:spacing w:line="360" w:lineRule="auto"/>
              <w:rPr>
                <w:color w:val="000000" w:themeColor="text1"/>
                <w:sz w:val="24"/>
                <w:szCs w:val="24"/>
              </w:rPr>
            </w:pPr>
            <w:r>
              <w:rPr>
                <w:color w:val="000000" w:themeColor="text1"/>
                <w:sz w:val="24"/>
                <w:szCs w:val="24"/>
              </w:rPr>
              <w:t>Season</w:t>
            </w:r>
          </w:p>
        </w:tc>
        <w:tc>
          <w:tcPr>
            <w:tcW w:w="1323" w:type="dxa"/>
          </w:tcPr>
          <w:p w14:paraId="170F9B49" w14:textId="77777777" w:rsidR="00A15DA8" w:rsidRPr="00372183" w:rsidRDefault="42178FBF" w:rsidP="00697C5F">
            <w:pPr>
              <w:spacing w:line="360" w:lineRule="auto"/>
              <w:rPr>
                <w:color w:val="000000" w:themeColor="text1"/>
                <w:sz w:val="24"/>
                <w:szCs w:val="24"/>
              </w:rPr>
            </w:pPr>
            <w:r>
              <w:rPr>
                <w:color w:val="000000" w:themeColor="text1"/>
                <w:sz w:val="24"/>
                <w:szCs w:val="24"/>
              </w:rPr>
              <w:t>Categorical</w:t>
            </w:r>
          </w:p>
        </w:tc>
        <w:tc>
          <w:tcPr>
            <w:tcW w:w="2124" w:type="dxa"/>
          </w:tcPr>
          <w:p w14:paraId="4CC50F51" w14:textId="77777777" w:rsidR="00A15DA8" w:rsidRPr="00372183" w:rsidRDefault="42178FBF" w:rsidP="00697C5F">
            <w:pPr>
              <w:spacing w:line="360" w:lineRule="auto"/>
              <w:rPr>
                <w:color w:val="000000" w:themeColor="text1"/>
                <w:sz w:val="24"/>
                <w:szCs w:val="24"/>
              </w:rPr>
            </w:pPr>
            <w:r>
              <w:rPr>
                <w:color w:val="000000" w:themeColor="text1"/>
                <w:sz w:val="24"/>
                <w:szCs w:val="24"/>
              </w:rPr>
              <w:t>Growing season</w:t>
            </w:r>
          </w:p>
        </w:tc>
        <w:tc>
          <w:tcPr>
            <w:tcW w:w="2145" w:type="dxa"/>
          </w:tcPr>
          <w:p w14:paraId="3EE9816C" w14:textId="77777777" w:rsidR="00A15DA8" w:rsidRPr="00372183" w:rsidRDefault="42178FBF" w:rsidP="00697C5F">
            <w:pPr>
              <w:spacing w:line="360" w:lineRule="auto"/>
              <w:rPr>
                <w:color w:val="000000" w:themeColor="text1"/>
                <w:sz w:val="24"/>
                <w:szCs w:val="24"/>
              </w:rPr>
            </w:pPr>
            <w:r>
              <w:rPr>
                <w:color w:val="000000" w:themeColor="text1"/>
                <w:sz w:val="24"/>
                <w:szCs w:val="24"/>
              </w:rPr>
              <w:t>Spring, Summer, Winter</w:t>
            </w:r>
          </w:p>
        </w:tc>
      </w:tr>
      <w:tr w:rsidR="00372183" w:rsidRPr="00372183" w14:paraId="18BA2242" w14:textId="77777777" w:rsidTr="00CA7D83">
        <w:trPr>
          <w:jc w:val="center"/>
        </w:trPr>
        <w:tc>
          <w:tcPr>
            <w:tcW w:w="2768" w:type="dxa"/>
          </w:tcPr>
          <w:p w14:paraId="4EB89F3A"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Temperature_Celsius_Avg</w:t>
            </w:r>
            <w:proofErr w:type="spellEnd"/>
          </w:p>
        </w:tc>
        <w:tc>
          <w:tcPr>
            <w:tcW w:w="1323" w:type="dxa"/>
          </w:tcPr>
          <w:p w14:paraId="1BC14B5D"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6174F9B6" w14:textId="77777777" w:rsidR="00A15DA8" w:rsidRPr="00372183" w:rsidRDefault="42178FBF" w:rsidP="00697C5F">
            <w:pPr>
              <w:spacing w:line="360" w:lineRule="auto"/>
              <w:rPr>
                <w:color w:val="000000" w:themeColor="text1"/>
                <w:sz w:val="24"/>
                <w:szCs w:val="24"/>
              </w:rPr>
            </w:pPr>
            <w:r>
              <w:rPr>
                <w:color w:val="000000" w:themeColor="text1"/>
                <w:sz w:val="24"/>
                <w:szCs w:val="24"/>
              </w:rPr>
              <w:t>Average temperature</w:t>
            </w:r>
          </w:p>
        </w:tc>
        <w:tc>
          <w:tcPr>
            <w:tcW w:w="2145" w:type="dxa"/>
          </w:tcPr>
          <w:p w14:paraId="5F9CAD88" w14:textId="77777777" w:rsidR="00A15DA8" w:rsidRPr="00372183" w:rsidRDefault="42178FBF" w:rsidP="00697C5F">
            <w:pPr>
              <w:spacing w:line="360" w:lineRule="auto"/>
              <w:rPr>
                <w:color w:val="000000" w:themeColor="text1"/>
                <w:sz w:val="24"/>
                <w:szCs w:val="24"/>
              </w:rPr>
            </w:pPr>
            <w:r>
              <w:rPr>
                <w:color w:val="000000" w:themeColor="text1"/>
                <w:sz w:val="24"/>
                <w:szCs w:val="24"/>
              </w:rPr>
              <w:t>18.2-36.7 C</w:t>
            </w:r>
          </w:p>
        </w:tc>
      </w:tr>
      <w:tr w:rsidR="00372183" w:rsidRPr="00372183" w14:paraId="0D03D6D6" w14:textId="77777777" w:rsidTr="00CA7D83">
        <w:trPr>
          <w:jc w:val="center"/>
        </w:trPr>
        <w:tc>
          <w:tcPr>
            <w:tcW w:w="2768" w:type="dxa"/>
          </w:tcPr>
          <w:p w14:paraId="37C10E60"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Rainfall_MM</w:t>
            </w:r>
            <w:proofErr w:type="spellEnd"/>
          </w:p>
        </w:tc>
        <w:tc>
          <w:tcPr>
            <w:tcW w:w="1323" w:type="dxa"/>
          </w:tcPr>
          <w:p w14:paraId="04514EE6"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3E4C6EC0" w14:textId="77777777" w:rsidR="00A15DA8" w:rsidRPr="00372183" w:rsidRDefault="42178FBF" w:rsidP="00697C5F">
            <w:pPr>
              <w:spacing w:line="360" w:lineRule="auto"/>
              <w:rPr>
                <w:color w:val="000000" w:themeColor="text1"/>
                <w:sz w:val="24"/>
                <w:szCs w:val="24"/>
              </w:rPr>
            </w:pPr>
            <w:r>
              <w:rPr>
                <w:color w:val="000000" w:themeColor="text1"/>
                <w:sz w:val="24"/>
                <w:szCs w:val="24"/>
              </w:rPr>
              <w:t>Seasonal rainfall</w:t>
            </w:r>
          </w:p>
        </w:tc>
        <w:tc>
          <w:tcPr>
            <w:tcW w:w="2145" w:type="dxa"/>
          </w:tcPr>
          <w:p w14:paraId="15418123" w14:textId="77777777" w:rsidR="00A15DA8" w:rsidRPr="00372183" w:rsidRDefault="42178FBF" w:rsidP="00697C5F">
            <w:pPr>
              <w:spacing w:line="360" w:lineRule="auto"/>
              <w:rPr>
                <w:color w:val="000000" w:themeColor="text1"/>
                <w:sz w:val="24"/>
                <w:szCs w:val="24"/>
              </w:rPr>
            </w:pPr>
            <w:r>
              <w:rPr>
                <w:color w:val="000000" w:themeColor="text1"/>
                <w:sz w:val="24"/>
                <w:szCs w:val="24"/>
              </w:rPr>
              <w:t>300-735 mm</w:t>
            </w:r>
          </w:p>
        </w:tc>
      </w:tr>
      <w:tr w:rsidR="00372183" w:rsidRPr="00372183" w14:paraId="531769E6" w14:textId="77777777" w:rsidTr="00CA7D83">
        <w:trPr>
          <w:jc w:val="center"/>
        </w:trPr>
        <w:tc>
          <w:tcPr>
            <w:tcW w:w="2768" w:type="dxa"/>
          </w:tcPr>
          <w:p w14:paraId="67558F48"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Irrigation_MM</w:t>
            </w:r>
            <w:proofErr w:type="spellEnd"/>
          </w:p>
        </w:tc>
        <w:tc>
          <w:tcPr>
            <w:tcW w:w="1323" w:type="dxa"/>
          </w:tcPr>
          <w:p w14:paraId="58669831"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72E9843D" w14:textId="77777777" w:rsidR="00A15DA8" w:rsidRPr="00372183" w:rsidRDefault="42178FBF" w:rsidP="00697C5F">
            <w:pPr>
              <w:spacing w:line="360" w:lineRule="auto"/>
              <w:rPr>
                <w:color w:val="000000" w:themeColor="text1"/>
                <w:sz w:val="24"/>
                <w:szCs w:val="24"/>
              </w:rPr>
            </w:pPr>
            <w:r>
              <w:rPr>
                <w:color w:val="000000" w:themeColor="text1"/>
                <w:sz w:val="24"/>
                <w:szCs w:val="24"/>
              </w:rPr>
              <w:t>Irrigation applied</w:t>
            </w:r>
          </w:p>
        </w:tc>
        <w:tc>
          <w:tcPr>
            <w:tcW w:w="2145" w:type="dxa"/>
          </w:tcPr>
          <w:p w14:paraId="0382FC58" w14:textId="77777777" w:rsidR="00A15DA8" w:rsidRPr="00372183" w:rsidRDefault="42178FBF" w:rsidP="00697C5F">
            <w:pPr>
              <w:spacing w:line="360" w:lineRule="auto"/>
              <w:rPr>
                <w:color w:val="000000" w:themeColor="text1"/>
                <w:sz w:val="24"/>
                <w:szCs w:val="24"/>
              </w:rPr>
            </w:pPr>
            <w:r>
              <w:rPr>
                <w:color w:val="000000" w:themeColor="text1"/>
                <w:sz w:val="24"/>
                <w:szCs w:val="24"/>
              </w:rPr>
              <w:t>150-450 mm</w:t>
            </w:r>
          </w:p>
        </w:tc>
      </w:tr>
      <w:tr w:rsidR="00372183" w:rsidRPr="00372183" w14:paraId="43D28278" w14:textId="77777777" w:rsidTr="00CA7D83">
        <w:trPr>
          <w:jc w:val="center"/>
        </w:trPr>
        <w:tc>
          <w:tcPr>
            <w:tcW w:w="2768" w:type="dxa"/>
          </w:tcPr>
          <w:p w14:paraId="444683A8"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Soil_Type</w:t>
            </w:r>
            <w:proofErr w:type="spellEnd"/>
          </w:p>
        </w:tc>
        <w:tc>
          <w:tcPr>
            <w:tcW w:w="1323" w:type="dxa"/>
          </w:tcPr>
          <w:p w14:paraId="60359B79" w14:textId="77777777" w:rsidR="00A15DA8" w:rsidRPr="00372183" w:rsidRDefault="42178FBF" w:rsidP="00697C5F">
            <w:pPr>
              <w:spacing w:line="360" w:lineRule="auto"/>
              <w:rPr>
                <w:color w:val="000000" w:themeColor="text1"/>
                <w:sz w:val="24"/>
                <w:szCs w:val="24"/>
              </w:rPr>
            </w:pPr>
            <w:r>
              <w:rPr>
                <w:color w:val="000000" w:themeColor="text1"/>
                <w:sz w:val="24"/>
                <w:szCs w:val="24"/>
              </w:rPr>
              <w:t>Categorical</w:t>
            </w:r>
          </w:p>
        </w:tc>
        <w:tc>
          <w:tcPr>
            <w:tcW w:w="2124" w:type="dxa"/>
          </w:tcPr>
          <w:p w14:paraId="039A49D3" w14:textId="77777777" w:rsidR="00A15DA8" w:rsidRPr="00372183" w:rsidRDefault="42178FBF" w:rsidP="00697C5F">
            <w:pPr>
              <w:spacing w:line="360" w:lineRule="auto"/>
              <w:rPr>
                <w:color w:val="000000" w:themeColor="text1"/>
                <w:sz w:val="24"/>
                <w:szCs w:val="24"/>
              </w:rPr>
            </w:pPr>
            <w:r>
              <w:rPr>
                <w:color w:val="000000" w:themeColor="text1"/>
                <w:sz w:val="24"/>
                <w:szCs w:val="24"/>
              </w:rPr>
              <w:t>Soil classification</w:t>
            </w:r>
          </w:p>
        </w:tc>
        <w:tc>
          <w:tcPr>
            <w:tcW w:w="2145" w:type="dxa"/>
          </w:tcPr>
          <w:p w14:paraId="510EE776" w14:textId="77777777" w:rsidR="00A15DA8" w:rsidRPr="00372183" w:rsidRDefault="42178FBF" w:rsidP="00697C5F">
            <w:pPr>
              <w:spacing w:line="360" w:lineRule="auto"/>
              <w:rPr>
                <w:color w:val="000000" w:themeColor="text1"/>
                <w:sz w:val="24"/>
                <w:szCs w:val="24"/>
              </w:rPr>
            </w:pPr>
            <w:r>
              <w:rPr>
                <w:color w:val="000000" w:themeColor="text1"/>
                <w:sz w:val="24"/>
                <w:szCs w:val="24"/>
              </w:rPr>
              <w:t>Sandy Loam, Clay Loam, Alluvial</w:t>
            </w:r>
          </w:p>
        </w:tc>
      </w:tr>
      <w:tr w:rsidR="00372183" w:rsidRPr="00372183" w14:paraId="616E5012" w14:textId="77777777" w:rsidTr="00CA7D83">
        <w:trPr>
          <w:jc w:val="center"/>
        </w:trPr>
        <w:tc>
          <w:tcPr>
            <w:tcW w:w="2768" w:type="dxa"/>
          </w:tcPr>
          <w:p w14:paraId="7DE3FEF2"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Market_Price_Per_Unit</w:t>
            </w:r>
            <w:proofErr w:type="spellEnd"/>
          </w:p>
        </w:tc>
        <w:tc>
          <w:tcPr>
            <w:tcW w:w="1323" w:type="dxa"/>
          </w:tcPr>
          <w:p w14:paraId="2EB88373"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77979E3A" w14:textId="77777777" w:rsidR="00A15DA8" w:rsidRPr="00372183" w:rsidRDefault="42178FBF" w:rsidP="00697C5F">
            <w:pPr>
              <w:spacing w:line="360" w:lineRule="auto"/>
              <w:rPr>
                <w:color w:val="000000" w:themeColor="text1"/>
                <w:sz w:val="24"/>
                <w:szCs w:val="24"/>
              </w:rPr>
            </w:pPr>
            <w:r>
              <w:rPr>
                <w:color w:val="000000" w:themeColor="text1"/>
                <w:sz w:val="24"/>
                <w:szCs w:val="24"/>
              </w:rPr>
              <w:t>Price at harvest</w:t>
            </w:r>
          </w:p>
        </w:tc>
        <w:tc>
          <w:tcPr>
            <w:tcW w:w="2145" w:type="dxa"/>
          </w:tcPr>
          <w:p w14:paraId="0E9E13E7" w14:textId="77777777" w:rsidR="00A15DA8" w:rsidRPr="00372183" w:rsidRDefault="42178FBF" w:rsidP="00697C5F">
            <w:pPr>
              <w:spacing w:line="360" w:lineRule="auto"/>
              <w:rPr>
                <w:color w:val="000000" w:themeColor="text1"/>
                <w:sz w:val="24"/>
                <w:szCs w:val="24"/>
              </w:rPr>
            </w:pPr>
            <w:r>
              <w:rPr>
                <w:color w:val="000000" w:themeColor="text1"/>
                <w:sz w:val="24"/>
                <w:szCs w:val="24"/>
              </w:rPr>
              <w:t>45-152 Rs/unit</w:t>
            </w:r>
          </w:p>
        </w:tc>
      </w:tr>
      <w:tr w:rsidR="00372183" w:rsidRPr="00372183" w14:paraId="59B0ECF1" w14:textId="77777777" w:rsidTr="00CA7D83">
        <w:trPr>
          <w:jc w:val="center"/>
        </w:trPr>
        <w:tc>
          <w:tcPr>
            <w:tcW w:w="2768" w:type="dxa"/>
          </w:tcPr>
          <w:p w14:paraId="6002A37F"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Fertiliser_Use_Kg_Ha</w:t>
            </w:r>
            <w:proofErr w:type="spellEnd"/>
          </w:p>
        </w:tc>
        <w:tc>
          <w:tcPr>
            <w:tcW w:w="1323" w:type="dxa"/>
          </w:tcPr>
          <w:p w14:paraId="60471A9F"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w:t>
            </w:r>
          </w:p>
        </w:tc>
        <w:tc>
          <w:tcPr>
            <w:tcW w:w="2124" w:type="dxa"/>
          </w:tcPr>
          <w:p w14:paraId="22D53DA6" w14:textId="77777777" w:rsidR="00A15DA8" w:rsidRPr="00372183" w:rsidRDefault="42178FBF" w:rsidP="00697C5F">
            <w:pPr>
              <w:spacing w:line="360" w:lineRule="auto"/>
              <w:rPr>
                <w:color w:val="000000" w:themeColor="text1"/>
                <w:sz w:val="24"/>
                <w:szCs w:val="24"/>
              </w:rPr>
            </w:pPr>
            <w:r>
              <w:rPr>
                <w:color w:val="000000" w:themeColor="text1"/>
                <w:sz w:val="24"/>
                <w:szCs w:val="24"/>
              </w:rPr>
              <w:t>Fertiliser application rate</w:t>
            </w:r>
          </w:p>
        </w:tc>
        <w:tc>
          <w:tcPr>
            <w:tcW w:w="2145" w:type="dxa"/>
          </w:tcPr>
          <w:p w14:paraId="69AAD4C1" w14:textId="77777777" w:rsidR="00A15DA8" w:rsidRPr="00372183" w:rsidRDefault="42178FBF" w:rsidP="00697C5F">
            <w:pPr>
              <w:spacing w:line="360" w:lineRule="auto"/>
              <w:rPr>
                <w:color w:val="000000" w:themeColor="text1"/>
                <w:sz w:val="24"/>
                <w:szCs w:val="24"/>
              </w:rPr>
            </w:pPr>
            <w:r>
              <w:rPr>
                <w:color w:val="000000" w:themeColor="text1"/>
                <w:sz w:val="24"/>
                <w:szCs w:val="24"/>
              </w:rPr>
              <w:t>80-180 kg/ha</w:t>
            </w:r>
          </w:p>
        </w:tc>
      </w:tr>
    </w:tbl>
    <w:p w14:paraId="1DFDD299"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3.1: Dataset Feature Description</w:t>
      </w:r>
    </w:p>
    <w:p w14:paraId="604B83D5"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Supplementary data was sourced from the Ministry of Agriculture's published cost-of-cultivation surveys for input cost rates [1], and from the </w:t>
      </w:r>
      <w:proofErr w:type="spellStart"/>
      <w:r>
        <w:rPr>
          <w:rFonts w:ascii="Times New Roman" w:hAnsi="Times New Roman" w:cs="Times New Roman"/>
          <w:color w:val="000000" w:themeColor="text1"/>
          <w:sz w:val="24"/>
          <w:szCs w:val="24"/>
        </w:rPr>
        <w:t>Agmarknet</w:t>
      </w:r>
      <w:proofErr w:type="spellEnd"/>
      <w:r>
        <w:rPr>
          <w:rFonts w:ascii="Times New Roman" w:hAnsi="Times New Roman" w:cs="Times New Roman"/>
          <w:color w:val="000000" w:themeColor="text1"/>
          <w:sz w:val="24"/>
          <w:szCs w:val="24"/>
        </w:rPr>
        <w:t xml:space="preserve"> portal for historical market price validation. Weather data was cross-referenced against Pakistan Meteorological Department records for the Punjab districts included in the dataset.</w:t>
      </w:r>
    </w:p>
    <w:p w14:paraId="04BA2935" w14:textId="2D84F22D"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3.3 Data Preprocessing</w:t>
      </w:r>
    </w:p>
    <w:p w14:paraId="3C184E2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raw dataset required several preprocessing steps before model training. The preprocessing pipeline was implemented using scikit-</w:t>
      </w:r>
      <w:proofErr w:type="spellStart"/>
      <w:r>
        <w:rPr>
          <w:rFonts w:ascii="Times New Roman" w:hAnsi="Times New Roman" w:cs="Times New Roman"/>
          <w:color w:val="000000" w:themeColor="text1"/>
          <w:sz w:val="24"/>
          <w:szCs w:val="24"/>
        </w:rPr>
        <w:t>learn's</w:t>
      </w:r>
      <w:proofErr w:type="spellEnd"/>
      <w:r>
        <w:rPr>
          <w:rFonts w:ascii="Times New Roman" w:hAnsi="Times New Roman" w:cs="Times New Roman"/>
          <w:color w:val="000000" w:themeColor="text1"/>
          <w:sz w:val="24"/>
          <w:szCs w:val="24"/>
        </w:rPr>
        <w:t xml:space="preserve"> Pipeline API to ensure that identical transformations are applied during both training and inference—a critical requirement for deployment correctness.</w:t>
      </w:r>
    </w:p>
    <w:p w14:paraId="33EADA8A" w14:textId="4C0D7A44"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3.3.1 Missing Value Treatment</w:t>
      </w:r>
    </w:p>
    <w:p w14:paraId="0F2D6A02"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dataset was found to be complete (no missing values) across all 78 records and 13 features. This was verified programmatically using pandas' </w:t>
      </w:r>
      <w:proofErr w:type="spellStart"/>
      <w:proofErr w:type="gramStart"/>
      <w:r>
        <w:rPr>
          <w:rFonts w:ascii="Times New Roman" w:hAnsi="Times New Roman" w:cs="Times New Roman"/>
          <w:color w:val="000000" w:themeColor="text1"/>
          <w:sz w:val="24"/>
          <w:szCs w:val="24"/>
        </w:rPr>
        <w:t>isnull</w:t>
      </w:r>
      <w:proofErr w:type="spellEnd"/>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 function. In the production system, incoming prediction requests that contain missing values are handled through imputation (mean for continuous features, mode for categorical features) using pre-fitted imputers from the training pipeline.</w:t>
      </w:r>
    </w:p>
    <w:p w14:paraId="178A46FC" w14:textId="0B7B2B01"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3.3.2 Outlier Detection and Treatment</w:t>
      </w:r>
    </w:p>
    <w:p w14:paraId="63B24254"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Outlier detection was performed using the Interquartile Range (IQR) method for continuous features. Features were flagged as containing outliers if any observation fell below Q1 - 1.5 * IQR or above Q3 + 1.5 * IQR. The analysis revealed no outliers in the </w:t>
      </w:r>
      <w:proofErr w:type="spellStart"/>
      <w:r>
        <w:rPr>
          <w:rFonts w:ascii="Times New Roman" w:hAnsi="Times New Roman" w:cs="Times New Roman"/>
          <w:color w:val="000000" w:themeColor="text1"/>
          <w:sz w:val="24"/>
          <w:szCs w:val="24"/>
        </w:rPr>
        <w:t>Yield_Kg_Per_Hectare</w:t>
      </w:r>
      <w:proofErr w:type="spellEnd"/>
      <w:r>
        <w:rPr>
          <w:rFonts w:ascii="Times New Roman" w:hAnsi="Times New Roman" w:cs="Times New Roman"/>
          <w:color w:val="000000" w:themeColor="text1"/>
          <w:sz w:val="24"/>
          <w:szCs w:val="24"/>
        </w:rPr>
        <w:t xml:space="preserve"> target variable, consistent with the relative stability of oilseed yields in the dataset. Minor outliers were detected in </w:t>
      </w:r>
      <w:proofErr w:type="spellStart"/>
      <w:r>
        <w:rPr>
          <w:rFonts w:ascii="Times New Roman" w:hAnsi="Times New Roman" w:cs="Times New Roman"/>
          <w:color w:val="000000" w:themeColor="text1"/>
          <w:sz w:val="24"/>
          <w:szCs w:val="24"/>
        </w:rPr>
        <w:t>Rainfall_MM</w:t>
      </w:r>
      <w:proofErr w:type="spellEnd"/>
      <w:r>
        <w:rPr>
          <w:rFonts w:ascii="Times New Roman" w:hAnsi="Times New Roman" w:cs="Times New Roman"/>
          <w:color w:val="000000" w:themeColor="text1"/>
          <w:sz w:val="24"/>
          <w:szCs w:val="24"/>
        </w:rPr>
        <w:t xml:space="preserve"> for two summer-season records in Bahawalpur, which were retained as they reflected documented extreme rainfall events rather than data entry errors.</w:t>
      </w:r>
    </w:p>
    <w:p w14:paraId="75CFA299" w14:textId="5C487B62"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3.3.3 Categorical Encoding</w:t>
      </w:r>
    </w:p>
    <w:p w14:paraId="5E0BE42A"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Three categorical features—Crop, District, and Season—were encoded using </w:t>
      </w:r>
      <w:proofErr w:type="spellStart"/>
      <w:r>
        <w:rPr>
          <w:rFonts w:ascii="Times New Roman" w:hAnsi="Times New Roman" w:cs="Times New Roman"/>
          <w:color w:val="000000" w:themeColor="text1"/>
          <w:sz w:val="24"/>
          <w:szCs w:val="24"/>
        </w:rPr>
        <w:t>OneHotEncoder</w:t>
      </w:r>
      <w:proofErr w:type="spellEnd"/>
      <w:r>
        <w:rPr>
          <w:rFonts w:ascii="Times New Roman" w:hAnsi="Times New Roman" w:cs="Times New Roman"/>
          <w:color w:val="000000" w:themeColor="text1"/>
          <w:sz w:val="24"/>
          <w:szCs w:val="24"/>
        </w:rPr>
        <w:t xml:space="preserve"> with drop='first' to avoid multicollinearity. </w:t>
      </w:r>
      <w:proofErr w:type="spellStart"/>
      <w:r>
        <w:rPr>
          <w:rFonts w:ascii="Times New Roman" w:hAnsi="Times New Roman" w:cs="Times New Roman"/>
          <w:color w:val="000000" w:themeColor="text1"/>
          <w:sz w:val="24"/>
          <w:szCs w:val="24"/>
        </w:rPr>
        <w:t>Soil_Type</w:t>
      </w:r>
      <w:proofErr w:type="spellEnd"/>
      <w:r>
        <w:rPr>
          <w:rFonts w:ascii="Times New Roman" w:hAnsi="Times New Roman" w:cs="Times New Roman"/>
          <w:color w:val="000000" w:themeColor="text1"/>
          <w:sz w:val="24"/>
          <w:szCs w:val="24"/>
        </w:rPr>
        <w:t xml:space="preserve"> was similarly one-hot encoded. The resulting encoded feature matrix contains 22 binary indicator columns for categorical features, in addition to the 6 original continuous features.</w:t>
      </w:r>
    </w:p>
    <w:p w14:paraId="2355BFA2" w14:textId="48A787A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3.3.4 Feature Scaling</w:t>
      </w:r>
    </w:p>
    <w:p w14:paraId="0318E6AA"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Random Forest is a tree-based method and is therefore invariant to monotonic feature transformations, including scaling. Feature scaling is not required for model performance. However, Min-Max scaling (to range [0, 1]) was applied to continuous features for the inference API's input validation layer, to detect and flag out-of-distribution inputs (values falling outside the training range).</w:t>
      </w:r>
    </w:p>
    <w:p w14:paraId="3A446359" w14:textId="093CF893"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lastRenderedPageBreak/>
        <w:t>3.4 Feature Engineering</w:t>
      </w:r>
    </w:p>
    <w:p w14:paraId="6CA40F91"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Two engineered features were created from the raw data to improve the model's ability to capture agronomically meaningful relationships:</w:t>
      </w:r>
    </w:p>
    <w:p w14:paraId="6CF61D64" w14:textId="77777777" w:rsidR="00A15DA8" w:rsidRPr="00372183" w:rsidRDefault="42178FBF" w:rsidP="00697C5F">
      <w:pPr>
        <w:pStyle w:val="Heading3"/>
        <w:spacing w:before="100" w:line="360" w:lineRule="auto"/>
        <w:rPr>
          <w:rFonts w:ascii="Times New Roman" w:hAnsi="Times New Roman" w:cs="Times New Roman"/>
          <w:color w:val="000000" w:themeColor="text1"/>
        </w:rPr>
      </w:pPr>
      <w:r>
        <w:rPr>
          <w:rFonts w:ascii="Times New Roman" w:hAnsi="Times New Roman" w:cs="Times New Roman"/>
          <w:color w:val="000000" w:themeColor="text1"/>
        </w:rPr>
        <w:t>3.4.1 Water Stress Index (WSI)</w:t>
      </w:r>
    </w:p>
    <w:p w14:paraId="38D27EF0"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Water Stress Index captures the relationship between total water availability (rainfall + irrigation) and average temperature, which together determine crop water stress. It is computed as:</w:t>
      </w:r>
    </w:p>
    <w:p w14:paraId="7E5C8F88" w14:textId="77777777"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WSI = (</w:t>
      </w:r>
      <w:proofErr w:type="spellStart"/>
      <w:r>
        <w:rPr>
          <w:rFonts w:ascii="Times New Roman" w:eastAsia="Courier New" w:hAnsi="Times New Roman" w:cs="Times New Roman"/>
          <w:b/>
          <w:bCs/>
          <w:color w:val="000000" w:themeColor="text1"/>
          <w:sz w:val="24"/>
          <w:szCs w:val="24"/>
        </w:rPr>
        <w:t>Rainfall_MM</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Irrigation_MM</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Temperature_Celsius_Avg</w:t>
      </w:r>
      <w:proofErr w:type="spellEnd"/>
    </w:p>
    <w:p w14:paraId="0B7E6FA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Higher WSI values indicate more favourable water availability relative to evapotranspiration demand. This feature proved to be among the top-5 most important predictors in the trained Random Forest model, with a feature importance score of 0.087.</w:t>
      </w:r>
    </w:p>
    <w:p w14:paraId="28F51234" w14:textId="6D55B144" w:rsidR="00A15DA8" w:rsidRPr="00372183" w:rsidRDefault="42178FBF" w:rsidP="00697C5F">
      <w:pPr>
        <w:pStyle w:val="Heading3"/>
        <w:spacing w:before="100" w:line="360" w:lineRule="auto"/>
        <w:rPr>
          <w:rFonts w:ascii="Times New Roman" w:hAnsi="Times New Roman" w:cs="Times New Roman"/>
          <w:color w:val="000000" w:themeColor="text1"/>
        </w:rPr>
      </w:pPr>
      <w:r>
        <w:rPr>
          <w:rFonts w:ascii="Times New Roman" w:hAnsi="Times New Roman" w:cs="Times New Roman"/>
          <w:color w:val="000000" w:themeColor="text1"/>
        </w:rPr>
        <w:t>3.4.2 Temperature Suitability Score (TSS)</w:t>
      </w:r>
    </w:p>
    <w:p w14:paraId="5CC81F4B"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Temperature Suitability Score captures the degree to which average temperature matches the optimal growth temperature for each crop. Based on agronomic literature, optimal temperatures are: Sunflower 28-32°C, Cotton Seed 32-35°C, Rape Seed 15-22°C, Gram 18-24°C. The TSS is computed as:</w:t>
      </w:r>
    </w:p>
    <w:p w14:paraId="04656840" w14:textId="77777777"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TSS = 1 - (|</w:t>
      </w:r>
      <w:proofErr w:type="spellStart"/>
      <w:r>
        <w:rPr>
          <w:rFonts w:ascii="Times New Roman" w:eastAsia="Courier New" w:hAnsi="Times New Roman" w:cs="Times New Roman"/>
          <w:b/>
          <w:bCs/>
          <w:color w:val="000000" w:themeColor="text1"/>
          <w:sz w:val="24"/>
          <w:szCs w:val="24"/>
        </w:rPr>
        <w:t>Temperature_Celsius_Avg</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Optimal_Temp_for_Crop</w:t>
      </w:r>
      <w:proofErr w:type="spellEnd"/>
      <w:r>
        <w:rPr>
          <w:rFonts w:ascii="Times New Roman" w:eastAsia="Courier New" w:hAnsi="Times New Roman" w:cs="Times New Roman"/>
          <w:b/>
          <w:bCs/>
          <w:color w:val="000000" w:themeColor="text1"/>
          <w:sz w:val="24"/>
          <w:szCs w:val="24"/>
        </w:rPr>
        <w:t>| / 10)</w:t>
      </w:r>
    </w:p>
    <w:p w14:paraId="62619119"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TSS values range from 0 (maximum deviation from optimal temperature) to 1 (exactly at optimal temperature). This feature received a feature importance score of 0.072, confirming its agronomic relevance.</w:t>
      </w:r>
    </w:p>
    <w:p w14:paraId="5202645A" w14:textId="0C8EEE88"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3.5 Random Forest Model</w:t>
      </w:r>
    </w:p>
    <w:p w14:paraId="6165C73E"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Random Forest algorithm is the sole machine learning model employed in this system for crop yield prediction. This section provides a detailed description of the algorithm and its configuration.</w:t>
      </w:r>
    </w:p>
    <w:p w14:paraId="26AA9197" w14:textId="5408670A"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3.5.1 Algorithm Overview</w:t>
      </w:r>
    </w:p>
    <w:p w14:paraId="543D72D5"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Random Forest is an ensemble learning method that operates by constructing multiple decision trees during training and outputting the mean prediction (for regression tasks) of the individual trees [2]. The algorithm introduces two sources of randomness to ensure tree diversity: (1) Bootstrap </w:t>
      </w:r>
      <w:r>
        <w:rPr>
          <w:rFonts w:ascii="Times New Roman" w:hAnsi="Times New Roman" w:cs="Times New Roman"/>
          <w:color w:val="000000" w:themeColor="text1"/>
          <w:sz w:val="24"/>
          <w:szCs w:val="24"/>
        </w:rPr>
        <w:lastRenderedPageBreak/>
        <w:t>Aggregation (Bagging), where each tree is trained on a randomly sampled subset of the training data (with replacement), and (2) Feature Randomisation, where each split in each tree considers only a random subset of features.</w:t>
      </w:r>
    </w:p>
    <w:p w14:paraId="2F558523"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These two sources of randomness ensure that the individual trees in the forest are sufficiently different from each other, so that their predictions are not perfectly correlated. Averaging uncorrelated predictions from multiple trees dramatically reduces the variance of the ensemble compared to any single tree, without substantially increasing bias—achieving the bias-variance </w:t>
      </w:r>
      <w:proofErr w:type="spellStart"/>
      <w:r>
        <w:rPr>
          <w:rFonts w:ascii="Times New Roman" w:hAnsi="Times New Roman" w:cs="Times New Roman"/>
          <w:color w:val="000000" w:themeColor="text1"/>
          <w:sz w:val="24"/>
          <w:szCs w:val="24"/>
        </w:rPr>
        <w:t>tradeoff</w:t>
      </w:r>
      <w:proofErr w:type="spellEnd"/>
      <w:r>
        <w:rPr>
          <w:rFonts w:ascii="Times New Roman" w:hAnsi="Times New Roman" w:cs="Times New Roman"/>
          <w:color w:val="000000" w:themeColor="text1"/>
          <w:sz w:val="24"/>
          <w:szCs w:val="24"/>
        </w:rPr>
        <w:t xml:space="preserve"> that is the key to Random Forest's strong generalisation performance.</w:t>
      </w:r>
    </w:p>
    <w:p w14:paraId="490F637E" w14:textId="546B317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3.5.2 Mathematical Formulation</w:t>
      </w:r>
    </w:p>
    <w:p w14:paraId="27424DC7"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Formally, given a training dataset D = {(x1, y1), ..., (</w:t>
      </w:r>
      <w:proofErr w:type="spellStart"/>
      <w:r>
        <w:rPr>
          <w:rFonts w:ascii="Times New Roman" w:hAnsi="Times New Roman" w:cs="Times New Roman"/>
          <w:color w:val="000000" w:themeColor="text1"/>
          <w:sz w:val="24"/>
          <w:szCs w:val="24"/>
        </w:rPr>
        <w:t>xN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yN</w:t>
      </w:r>
      <w:proofErr w:type="spellEnd"/>
      <w:r>
        <w:rPr>
          <w:rFonts w:ascii="Times New Roman" w:hAnsi="Times New Roman" w:cs="Times New Roman"/>
          <w:color w:val="000000" w:themeColor="text1"/>
          <w:sz w:val="24"/>
          <w:szCs w:val="24"/>
        </w:rPr>
        <w:t xml:space="preserve">)} where xi is the feature vector for observation </w:t>
      </w:r>
      <w:proofErr w:type="spellStart"/>
      <w:r>
        <w:rPr>
          <w:rFonts w:ascii="Times New Roman" w:hAnsi="Times New Roman" w:cs="Times New Roman"/>
          <w:color w:val="000000" w:themeColor="text1"/>
          <w:sz w:val="24"/>
          <w:szCs w:val="24"/>
        </w:rPr>
        <w:t>i</w:t>
      </w:r>
      <w:proofErr w:type="spellEnd"/>
      <w:r>
        <w:rPr>
          <w:rFonts w:ascii="Times New Roman" w:hAnsi="Times New Roman" w:cs="Times New Roman"/>
          <w:color w:val="000000" w:themeColor="text1"/>
          <w:sz w:val="24"/>
          <w:szCs w:val="24"/>
        </w:rPr>
        <w:t xml:space="preserve"> and </w:t>
      </w:r>
      <w:proofErr w:type="spellStart"/>
      <w:r>
        <w:rPr>
          <w:rFonts w:ascii="Times New Roman" w:hAnsi="Times New Roman" w:cs="Times New Roman"/>
          <w:color w:val="000000" w:themeColor="text1"/>
          <w:sz w:val="24"/>
          <w:szCs w:val="24"/>
        </w:rPr>
        <w:t>yi</w:t>
      </w:r>
      <w:proofErr w:type="spellEnd"/>
      <w:r>
        <w:rPr>
          <w:rFonts w:ascii="Times New Roman" w:hAnsi="Times New Roman" w:cs="Times New Roman"/>
          <w:color w:val="000000" w:themeColor="text1"/>
          <w:sz w:val="24"/>
          <w:szCs w:val="24"/>
        </w:rPr>
        <w:t xml:space="preserve"> is the target yield value, the Random Forest constructs B decision trees {T1, T2, ..., TB} where:</w:t>
      </w:r>
    </w:p>
    <w:p w14:paraId="6886B1FE" w14:textId="7EE1608F"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For each tree Tb: train on bootstrapped sample Db (sampled from D with replacement)</w:t>
      </w:r>
    </w:p>
    <w:p w14:paraId="12674307" w14:textId="77777777"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At each node split: consider random subset of m = floor(p/3) features (p = total features)</w:t>
      </w:r>
    </w:p>
    <w:p w14:paraId="075562C9" w14:textId="77777777" w:rsidR="00651B69"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 xml:space="preserve">Final prediction: </w:t>
      </w:r>
      <w:proofErr w:type="spellStart"/>
      <w:r>
        <w:rPr>
          <w:rFonts w:ascii="Times New Roman" w:eastAsia="Courier New" w:hAnsi="Times New Roman" w:cs="Times New Roman"/>
          <w:b/>
          <w:bCs/>
          <w:color w:val="000000" w:themeColor="text1"/>
          <w:sz w:val="24"/>
          <w:szCs w:val="24"/>
        </w:rPr>
        <w:t>y_hat</w:t>
      </w:r>
      <w:proofErr w:type="spellEnd"/>
      <w:r>
        <w:rPr>
          <w:rFonts w:ascii="Times New Roman" w:eastAsia="Courier New" w:hAnsi="Times New Roman" w:cs="Times New Roman"/>
          <w:b/>
          <w:bCs/>
          <w:color w:val="000000" w:themeColor="text1"/>
          <w:sz w:val="24"/>
          <w:szCs w:val="24"/>
        </w:rPr>
        <w:t xml:space="preserve">(x) = (1/B) * </w:t>
      </w:r>
      <w:proofErr w:type="spellStart"/>
      <w:r>
        <w:rPr>
          <w:rFonts w:ascii="Times New Roman" w:eastAsia="Courier New" w:hAnsi="Times New Roman" w:cs="Times New Roman"/>
          <w:b/>
          <w:bCs/>
          <w:color w:val="000000" w:themeColor="text1"/>
          <w:sz w:val="24"/>
          <w:szCs w:val="24"/>
        </w:rPr>
        <w:t>sum_b</w:t>
      </w:r>
      <w:proofErr w:type="spellEnd"/>
      <w:r>
        <w:rPr>
          <w:rFonts w:ascii="Times New Roman" w:eastAsia="Courier New" w:hAnsi="Times New Roman" w:cs="Times New Roman"/>
          <w:b/>
          <w:bCs/>
          <w:color w:val="000000" w:themeColor="text1"/>
          <w:sz w:val="24"/>
          <w:szCs w:val="24"/>
        </w:rPr>
        <w:t xml:space="preserve"> </w:t>
      </w:r>
      <w:proofErr w:type="spellStart"/>
      <w:r>
        <w:rPr>
          <w:rFonts w:ascii="Times New Roman" w:eastAsia="Courier New" w:hAnsi="Times New Roman" w:cs="Times New Roman"/>
          <w:b/>
          <w:bCs/>
          <w:color w:val="000000" w:themeColor="text1"/>
          <w:sz w:val="24"/>
          <w:szCs w:val="24"/>
        </w:rPr>
        <w:t>T_b</w:t>
      </w:r>
      <w:proofErr w:type="spellEnd"/>
      <w:r>
        <w:rPr>
          <w:rFonts w:ascii="Times New Roman" w:eastAsia="Courier New" w:hAnsi="Times New Roman" w:cs="Times New Roman"/>
          <w:b/>
          <w:bCs/>
          <w:color w:val="000000" w:themeColor="text1"/>
          <w:sz w:val="24"/>
          <w:szCs w:val="24"/>
        </w:rPr>
        <w:t>(x)</w:t>
      </w:r>
    </w:p>
    <w:p w14:paraId="40BC3919"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out-of-bag (OOB) error for observation </w:t>
      </w:r>
      <w:proofErr w:type="spellStart"/>
      <w:r>
        <w:rPr>
          <w:rFonts w:ascii="Times New Roman" w:hAnsi="Times New Roman" w:cs="Times New Roman"/>
          <w:color w:val="000000" w:themeColor="text1"/>
          <w:sz w:val="24"/>
          <w:szCs w:val="24"/>
        </w:rPr>
        <w:t>i</w:t>
      </w:r>
      <w:proofErr w:type="spellEnd"/>
      <w:r>
        <w:rPr>
          <w:rFonts w:ascii="Times New Roman" w:hAnsi="Times New Roman" w:cs="Times New Roman"/>
          <w:color w:val="000000" w:themeColor="text1"/>
          <w:sz w:val="24"/>
          <w:szCs w:val="24"/>
        </w:rPr>
        <w:t xml:space="preserve"> is computed using only the trees for which observation </w:t>
      </w:r>
      <w:proofErr w:type="spellStart"/>
      <w:r>
        <w:rPr>
          <w:rFonts w:ascii="Times New Roman" w:hAnsi="Times New Roman" w:cs="Times New Roman"/>
          <w:color w:val="000000" w:themeColor="text1"/>
          <w:sz w:val="24"/>
          <w:szCs w:val="24"/>
        </w:rPr>
        <w:t>i</w:t>
      </w:r>
      <w:proofErr w:type="spellEnd"/>
      <w:r>
        <w:rPr>
          <w:rFonts w:ascii="Times New Roman" w:hAnsi="Times New Roman" w:cs="Times New Roman"/>
          <w:color w:val="000000" w:themeColor="text1"/>
          <w:sz w:val="24"/>
          <w:szCs w:val="24"/>
        </w:rPr>
        <w:t xml:space="preserve"> was not included in the bootstrap training sample, providing an unbiased estimate of generalisation error without requiring a separate validation set.</w:t>
      </w:r>
    </w:p>
    <w:p w14:paraId="7D9CD4F9" w14:textId="71BB7D20"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3.5.3 Feature Importance</w:t>
      </w:r>
    </w:p>
    <w:p w14:paraId="38741F1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Feature importance in Random Forest is computed as the mean decrease in impurity (MDI) across all trees and all splits involving a given feature [2]. For regression tasks, impurity is measured using variance reduction at each split. A feature with higher MDI importance is one that, on average, leads to larger reductions in prediction variance when used as a split criterion across the forest.</w:t>
      </w:r>
    </w:p>
    <w:p w14:paraId="5385E947" w14:textId="0FE75352"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Mathematically, the importance of feature j is:</w:t>
      </w:r>
    </w:p>
    <w:p w14:paraId="53532F85" w14:textId="77777777"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lastRenderedPageBreak/>
        <w:t xml:space="preserve">Importance(j) = (1/B) * </w:t>
      </w:r>
      <w:proofErr w:type="spellStart"/>
      <w:r>
        <w:rPr>
          <w:rFonts w:ascii="Times New Roman" w:eastAsia="Courier New" w:hAnsi="Times New Roman" w:cs="Times New Roman"/>
          <w:b/>
          <w:bCs/>
          <w:color w:val="000000" w:themeColor="text1"/>
          <w:sz w:val="24"/>
          <w:szCs w:val="24"/>
        </w:rPr>
        <w:t>sum_b</w:t>
      </w:r>
      <w:proofErr w:type="spellEnd"/>
      <w:r>
        <w:rPr>
          <w:rFonts w:ascii="Times New Roman" w:eastAsia="Courier New" w:hAnsi="Times New Roman" w:cs="Times New Roman"/>
          <w:b/>
          <w:bCs/>
          <w:color w:val="000000" w:themeColor="text1"/>
          <w:sz w:val="24"/>
          <w:szCs w:val="24"/>
        </w:rPr>
        <w:t xml:space="preserve"> [sum</w:t>
      </w:r>
      <w:proofErr w:type="gramStart"/>
      <w:r>
        <w:rPr>
          <w:rFonts w:ascii="Times New Roman" w:eastAsia="Courier New" w:hAnsi="Times New Roman" w:cs="Times New Roman"/>
          <w:b/>
          <w:bCs/>
          <w:color w:val="000000" w:themeColor="text1"/>
          <w:sz w:val="24"/>
          <w:szCs w:val="24"/>
        </w:rPr>
        <w:t>_{</w:t>
      </w:r>
      <w:proofErr w:type="gramEnd"/>
      <w:r>
        <w:rPr>
          <w:rFonts w:ascii="Times New Roman" w:eastAsia="Courier New" w:hAnsi="Times New Roman" w:cs="Times New Roman"/>
          <w:b/>
          <w:bCs/>
          <w:color w:val="000000" w:themeColor="text1"/>
          <w:sz w:val="24"/>
          <w:szCs w:val="24"/>
        </w:rPr>
        <w:t xml:space="preserve">t in Tb: split on j} </w:t>
      </w:r>
      <w:proofErr w:type="spellStart"/>
      <w:r>
        <w:rPr>
          <w:rFonts w:ascii="Times New Roman" w:eastAsia="Courier New" w:hAnsi="Times New Roman" w:cs="Times New Roman"/>
          <w:b/>
          <w:bCs/>
          <w:color w:val="000000" w:themeColor="text1"/>
          <w:sz w:val="24"/>
          <w:szCs w:val="24"/>
        </w:rPr>
        <w:t>n_t</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variance_t</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n_tL</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variance_tL</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n_t</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n_tR</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variance_tR</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n_t</w:t>
      </w:r>
      <w:proofErr w:type="spellEnd"/>
      <w:r>
        <w:rPr>
          <w:rFonts w:ascii="Times New Roman" w:eastAsia="Courier New" w:hAnsi="Times New Roman" w:cs="Times New Roman"/>
          <w:b/>
          <w:bCs/>
          <w:color w:val="000000" w:themeColor="text1"/>
          <w:sz w:val="24"/>
          <w:szCs w:val="24"/>
        </w:rPr>
        <w:t>)]</w:t>
      </w:r>
    </w:p>
    <w:p w14:paraId="118CAFD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Where </w:t>
      </w:r>
      <w:proofErr w:type="spellStart"/>
      <w:r>
        <w:rPr>
          <w:rFonts w:ascii="Times New Roman" w:hAnsi="Times New Roman" w:cs="Times New Roman"/>
          <w:color w:val="000000" w:themeColor="text1"/>
          <w:sz w:val="24"/>
          <w:szCs w:val="24"/>
        </w:rPr>
        <w:t>n_t</w:t>
      </w:r>
      <w:proofErr w:type="spellEnd"/>
      <w:r>
        <w:rPr>
          <w:rFonts w:ascii="Times New Roman" w:hAnsi="Times New Roman" w:cs="Times New Roman"/>
          <w:color w:val="000000" w:themeColor="text1"/>
          <w:sz w:val="24"/>
          <w:szCs w:val="24"/>
        </w:rPr>
        <w:t xml:space="preserve"> is the number of training samples at node t, and </w:t>
      </w:r>
      <w:proofErr w:type="spellStart"/>
      <w:r>
        <w:rPr>
          <w:rFonts w:ascii="Times New Roman" w:hAnsi="Times New Roman" w:cs="Times New Roman"/>
          <w:color w:val="000000" w:themeColor="text1"/>
          <w:sz w:val="24"/>
          <w:szCs w:val="24"/>
        </w:rPr>
        <w:t>tL</w:t>
      </w:r>
      <w:proofErr w:type="spellEnd"/>
      <w:r>
        <w:rPr>
          <w:rFonts w:ascii="Times New Roman" w:hAnsi="Times New Roman" w:cs="Times New Roman"/>
          <w:color w:val="000000" w:themeColor="text1"/>
          <w:sz w:val="24"/>
          <w:szCs w:val="24"/>
        </w:rPr>
        <w:t xml:space="preserve"> and </w:t>
      </w:r>
      <w:proofErr w:type="spellStart"/>
      <w:r>
        <w:rPr>
          <w:rFonts w:ascii="Times New Roman" w:hAnsi="Times New Roman" w:cs="Times New Roman"/>
          <w:color w:val="000000" w:themeColor="text1"/>
          <w:sz w:val="24"/>
          <w:szCs w:val="24"/>
        </w:rPr>
        <w:t>tR</w:t>
      </w:r>
      <w:proofErr w:type="spellEnd"/>
      <w:r>
        <w:rPr>
          <w:rFonts w:ascii="Times New Roman" w:hAnsi="Times New Roman" w:cs="Times New Roman"/>
          <w:color w:val="000000" w:themeColor="text1"/>
          <w:sz w:val="24"/>
          <w:szCs w:val="24"/>
        </w:rPr>
        <w:t xml:space="preserve"> are the left and right child nodes. These importances are normalised to sum to 1.</w:t>
      </w:r>
    </w:p>
    <w:p w14:paraId="44A75BA4" w14:textId="59D9BF4C"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3.5.4 Final Hyperparameter Configuration</w:t>
      </w:r>
    </w:p>
    <w:tbl>
      <w:tblPr>
        <w:tblStyle w:val="TableGrid"/>
        <w:tblW w:w="8360" w:type="dxa"/>
        <w:jc w:val="center"/>
        <w:tblLook w:val="04A0" w:firstRow="1" w:lastRow="0" w:firstColumn="1" w:lastColumn="0" w:noHBand="0" w:noVBand="1"/>
      </w:tblPr>
      <w:tblGrid>
        <w:gridCol w:w="2016"/>
        <w:gridCol w:w="1198"/>
        <w:gridCol w:w="5146"/>
      </w:tblGrid>
      <w:tr w:rsidR="00372183" w:rsidRPr="00372183" w14:paraId="08FA3179" w14:textId="77777777" w:rsidTr="00CA7D83">
        <w:trPr>
          <w:jc w:val="center"/>
        </w:trPr>
        <w:tc>
          <w:tcPr>
            <w:tcW w:w="2000" w:type="dxa"/>
          </w:tcPr>
          <w:p w14:paraId="6373766C"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Hyperparameter</w:t>
            </w:r>
          </w:p>
        </w:tc>
        <w:tc>
          <w:tcPr>
            <w:tcW w:w="1200" w:type="dxa"/>
          </w:tcPr>
          <w:p w14:paraId="5F92F0E3"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Value</w:t>
            </w:r>
          </w:p>
        </w:tc>
        <w:tc>
          <w:tcPr>
            <w:tcW w:w="5160" w:type="dxa"/>
          </w:tcPr>
          <w:p w14:paraId="233024A2"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Justification</w:t>
            </w:r>
          </w:p>
        </w:tc>
      </w:tr>
      <w:tr w:rsidR="00372183" w:rsidRPr="00372183" w14:paraId="096868CD" w14:textId="77777777" w:rsidTr="00CA7D83">
        <w:trPr>
          <w:jc w:val="center"/>
        </w:trPr>
        <w:tc>
          <w:tcPr>
            <w:tcW w:w="2000" w:type="dxa"/>
          </w:tcPr>
          <w:p w14:paraId="0148A18A"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n_estimators</w:t>
            </w:r>
            <w:proofErr w:type="spellEnd"/>
          </w:p>
        </w:tc>
        <w:tc>
          <w:tcPr>
            <w:tcW w:w="1200" w:type="dxa"/>
          </w:tcPr>
          <w:p w14:paraId="5A69CF8C" w14:textId="77777777" w:rsidR="00A15DA8" w:rsidRPr="00372183" w:rsidRDefault="42178FBF" w:rsidP="00697C5F">
            <w:pPr>
              <w:spacing w:line="360" w:lineRule="auto"/>
              <w:rPr>
                <w:color w:val="000000" w:themeColor="text1"/>
                <w:sz w:val="24"/>
                <w:szCs w:val="24"/>
              </w:rPr>
            </w:pPr>
            <w:r>
              <w:rPr>
                <w:color w:val="000000" w:themeColor="text1"/>
                <w:sz w:val="24"/>
                <w:szCs w:val="24"/>
              </w:rPr>
              <w:t>200</w:t>
            </w:r>
          </w:p>
        </w:tc>
        <w:tc>
          <w:tcPr>
            <w:tcW w:w="5160" w:type="dxa"/>
          </w:tcPr>
          <w:p w14:paraId="284C1257" w14:textId="77777777" w:rsidR="00A15DA8" w:rsidRPr="00372183" w:rsidRDefault="42178FBF" w:rsidP="00697C5F">
            <w:pPr>
              <w:spacing w:line="360" w:lineRule="auto"/>
              <w:rPr>
                <w:color w:val="000000" w:themeColor="text1"/>
                <w:sz w:val="24"/>
                <w:szCs w:val="24"/>
              </w:rPr>
            </w:pPr>
            <w:r>
              <w:rPr>
                <w:color w:val="000000" w:themeColor="text1"/>
                <w:sz w:val="24"/>
                <w:szCs w:val="24"/>
              </w:rPr>
              <w:t>Sufficient diversity; OOB error stabilised by 150 trees</w:t>
            </w:r>
          </w:p>
        </w:tc>
      </w:tr>
      <w:tr w:rsidR="00372183" w:rsidRPr="00372183" w14:paraId="4EEA5E0A" w14:textId="77777777" w:rsidTr="00CA7D83">
        <w:trPr>
          <w:jc w:val="center"/>
        </w:trPr>
        <w:tc>
          <w:tcPr>
            <w:tcW w:w="2000" w:type="dxa"/>
          </w:tcPr>
          <w:p w14:paraId="0589481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max_depth</w:t>
            </w:r>
            <w:proofErr w:type="spellEnd"/>
          </w:p>
        </w:tc>
        <w:tc>
          <w:tcPr>
            <w:tcW w:w="1200" w:type="dxa"/>
          </w:tcPr>
          <w:p w14:paraId="7EA00028" w14:textId="77777777" w:rsidR="00A15DA8" w:rsidRPr="00372183" w:rsidRDefault="42178FBF" w:rsidP="00697C5F">
            <w:pPr>
              <w:spacing w:line="360" w:lineRule="auto"/>
              <w:rPr>
                <w:color w:val="000000" w:themeColor="text1"/>
                <w:sz w:val="24"/>
                <w:szCs w:val="24"/>
              </w:rPr>
            </w:pPr>
            <w:r>
              <w:rPr>
                <w:color w:val="000000" w:themeColor="text1"/>
                <w:sz w:val="24"/>
                <w:szCs w:val="24"/>
              </w:rPr>
              <w:t>15</w:t>
            </w:r>
          </w:p>
        </w:tc>
        <w:tc>
          <w:tcPr>
            <w:tcW w:w="5160" w:type="dxa"/>
          </w:tcPr>
          <w:p w14:paraId="5B330241" w14:textId="77777777" w:rsidR="00A15DA8" w:rsidRPr="00372183" w:rsidRDefault="42178FBF" w:rsidP="00697C5F">
            <w:pPr>
              <w:spacing w:line="360" w:lineRule="auto"/>
              <w:rPr>
                <w:color w:val="000000" w:themeColor="text1"/>
                <w:sz w:val="24"/>
                <w:szCs w:val="24"/>
              </w:rPr>
            </w:pPr>
            <w:r>
              <w:rPr>
                <w:color w:val="000000" w:themeColor="text1"/>
                <w:sz w:val="24"/>
                <w:szCs w:val="24"/>
              </w:rPr>
              <w:t>Prevents overfitting; validated by CV performance</w:t>
            </w:r>
          </w:p>
        </w:tc>
      </w:tr>
      <w:tr w:rsidR="00372183" w:rsidRPr="00372183" w14:paraId="7673D064" w14:textId="77777777" w:rsidTr="00CA7D83">
        <w:trPr>
          <w:jc w:val="center"/>
        </w:trPr>
        <w:tc>
          <w:tcPr>
            <w:tcW w:w="2000" w:type="dxa"/>
          </w:tcPr>
          <w:p w14:paraId="10268B17"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min_samples_split</w:t>
            </w:r>
            <w:proofErr w:type="spellEnd"/>
          </w:p>
        </w:tc>
        <w:tc>
          <w:tcPr>
            <w:tcW w:w="1200" w:type="dxa"/>
          </w:tcPr>
          <w:p w14:paraId="31B2A296" w14:textId="77777777" w:rsidR="00A15DA8" w:rsidRPr="00372183" w:rsidRDefault="42178FBF" w:rsidP="00697C5F">
            <w:pPr>
              <w:spacing w:line="360" w:lineRule="auto"/>
              <w:rPr>
                <w:color w:val="000000" w:themeColor="text1"/>
                <w:sz w:val="24"/>
                <w:szCs w:val="24"/>
              </w:rPr>
            </w:pPr>
            <w:r>
              <w:rPr>
                <w:color w:val="000000" w:themeColor="text1"/>
                <w:sz w:val="24"/>
                <w:szCs w:val="24"/>
              </w:rPr>
              <w:t>2</w:t>
            </w:r>
          </w:p>
        </w:tc>
        <w:tc>
          <w:tcPr>
            <w:tcW w:w="5160" w:type="dxa"/>
          </w:tcPr>
          <w:p w14:paraId="2D1414EF" w14:textId="77777777" w:rsidR="00A15DA8" w:rsidRPr="00372183" w:rsidRDefault="42178FBF" w:rsidP="00697C5F">
            <w:pPr>
              <w:spacing w:line="360" w:lineRule="auto"/>
              <w:rPr>
                <w:color w:val="000000" w:themeColor="text1"/>
                <w:sz w:val="24"/>
                <w:szCs w:val="24"/>
              </w:rPr>
            </w:pPr>
            <w:r>
              <w:rPr>
                <w:color w:val="000000" w:themeColor="text1"/>
                <w:sz w:val="24"/>
                <w:szCs w:val="24"/>
              </w:rPr>
              <w:t>Default; sufficient with bootstrap regularisation</w:t>
            </w:r>
          </w:p>
        </w:tc>
      </w:tr>
      <w:tr w:rsidR="00372183" w:rsidRPr="00372183" w14:paraId="7AF98031" w14:textId="77777777" w:rsidTr="00CA7D83">
        <w:trPr>
          <w:jc w:val="center"/>
        </w:trPr>
        <w:tc>
          <w:tcPr>
            <w:tcW w:w="2000" w:type="dxa"/>
          </w:tcPr>
          <w:p w14:paraId="540E75AD"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min_samples_leaf</w:t>
            </w:r>
            <w:proofErr w:type="spellEnd"/>
          </w:p>
        </w:tc>
        <w:tc>
          <w:tcPr>
            <w:tcW w:w="1200" w:type="dxa"/>
          </w:tcPr>
          <w:p w14:paraId="49C556AC" w14:textId="77777777" w:rsidR="00A15DA8" w:rsidRPr="00372183" w:rsidRDefault="42178FBF" w:rsidP="00697C5F">
            <w:pPr>
              <w:spacing w:line="360" w:lineRule="auto"/>
              <w:rPr>
                <w:color w:val="000000" w:themeColor="text1"/>
                <w:sz w:val="24"/>
                <w:szCs w:val="24"/>
              </w:rPr>
            </w:pPr>
            <w:r>
              <w:rPr>
                <w:color w:val="000000" w:themeColor="text1"/>
                <w:sz w:val="24"/>
                <w:szCs w:val="24"/>
              </w:rPr>
              <w:t>1</w:t>
            </w:r>
          </w:p>
        </w:tc>
        <w:tc>
          <w:tcPr>
            <w:tcW w:w="5160" w:type="dxa"/>
          </w:tcPr>
          <w:p w14:paraId="329AE2BF" w14:textId="77777777" w:rsidR="00A15DA8" w:rsidRPr="00372183" w:rsidRDefault="42178FBF" w:rsidP="00697C5F">
            <w:pPr>
              <w:spacing w:line="360" w:lineRule="auto"/>
              <w:rPr>
                <w:color w:val="000000" w:themeColor="text1"/>
                <w:sz w:val="24"/>
                <w:szCs w:val="24"/>
              </w:rPr>
            </w:pPr>
            <w:r>
              <w:rPr>
                <w:color w:val="000000" w:themeColor="text1"/>
                <w:sz w:val="24"/>
                <w:szCs w:val="24"/>
              </w:rPr>
              <w:t>Default; leaves with one sample acceptable with bagging</w:t>
            </w:r>
          </w:p>
        </w:tc>
      </w:tr>
      <w:tr w:rsidR="00372183" w:rsidRPr="00372183" w14:paraId="50FC2753" w14:textId="77777777" w:rsidTr="00CA7D83">
        <w:trPr>
          <w:jc w:val="center"/>
        </w:trPr>
        <w:tc>
          <w:tcPr>
            <w:tcW w:w="2000" w:type="dxa"/>
          </w:tcPr>
          <w:p w14:paraId="50B7CA97"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max_features</w:t>
            </w:r>
            <w:proofErr w:type="spellEnd"/>
          </w:p>
        </w:tc>
        <w:tc>
          <w:tcPr>
            <w:tcW w:w="1200" w:type="dxa"/>
          </w:tcPr>
          <w:p w14:paraId="35E3E72F" w14:textId="77777777" w:rsidR="00A15DA8" w:rsidRPr="00372183" w:rsidRDefault="42178FBF" w:rsidP="00697C5F">
            <w:pPr>
              <w:spacing w:line="360" w:lineRule="auto"/>
              <w:rPr>
                <w:color w:val="000000" w:themeColor="text1"/>
                <w:sz w:val="24"/>
                <w:szCs w:val="24"/>
              </w:rPr>
            </w:pPr>
            <w:r>
              <w:rPr>
                <w:color w:val="000000" w:themeColor="text1"/>
                <w:sz w:val="24"/>
                <w:szCs w:val="24"/>
              </w:rPr>
              <w:t>'sqrt'</w:t>
            </w:r>
          </w:p>
        </w:tc>
        <w:tc>
          <w:tcPr>
            <w:tcW w:w="5160" w:type="dxa"/>
          </w:tcPr>
          <w:p w14:paraId="0328D83C" w14:textId="77777777" w:rsidR="00A15DA8" w:rsidRPr="00372183" w:rsidRDefault="42178FBF" w:rsidP="00697C5F">
            <w:pPr>
              <w:spacing w:line="360" w:lineRule="auto"/>
              <w:rPr>
                <w:color w:val="000000" w:themeColor="text1"/>
                <w:sz w:val="24"/>
                <w:szCs w:val="24"/>
              </w:rPr>
            </w:pPr>
            <w:r>
              <w:rPr>
                <w:color w:val="000000" w:themeColor="text1"/>
                <w:sz w:val="24"/>
                <w:szCs w:val="24"/>
              </w:rPr>
              <w:t>Square root of features; standard for regression RF</w:t>
            </w:r>
          </w:p>
        </w:tc>
      </w:tr>
      <w:tr w:rsidR="00372183" w:rsidRPr="00372183" w14:paraId="20AE076E" w14:textId="77777777" w:rsidTr="00CA7D83">
        <w:trPr>
          <w:jc w:val="center"/>
        </w:trPr>
        <w:tc>
          <w:tcPr>
            <w:tcW w:w="2000" w:type="dxa"/>
          </w:tcPr>
          <w:p w14:paraId="747D7777" w14:textId="77777777" w:rsidR="00A15DA8" w:rsidRPr="00372183" w:rsidRDefault="42178FBF" w:rsidP="00697C5F">
            <w:pPr>
              <w:spacing w:line="360" w:lineRule="auto"/>
              <w:rPr>
                <w:color w:val="000000" w:themeColor="text1"/>
                <w:sz w:val="24"/>
                <w:szCs w:val="24"/>
              </w:rPr>
            </w:pPr>
            <w:r>
              <w:rPr>
                <w:color w:val="000000" w:themeColor="text1"/>
                <w:sz w:val="24"/>
                <w:szCs w:val="24"/>
              </w:rPr>
              <w:t>bootstrap</w:t>
            </w:r>
          </w:p>
        </w:tc>
        <w:tc>
          <w:tcPr>
            <w:tcW w:w="1200" w:type="dxa"/>
          </w:tcPr>
          <w:p w14:paraId="0C5CF8AF" w14:textId="77777777" w:rsidR="00A15DA8" w:rsidRPr="00372183" w:rsidRDefault="42178FBF" w:rsidP="00697C5F">
            <w:pPr>
              <w:spacing w:line="360" w:lineRule="auto"/>
              <w:rPr>
                <w:color w:val="000000" w:themeColor="text1"/>
                <w:sz w:val="24"/>
                <w:szCs w:val="24"/>
              </w:rPr>
            </w:pPr>
            <w:r>
              <w:rPr>
                <w:color w:val="000000" w:themeColor="text1"/>
                <w:sz w:val="24"/>
                <w:szCs w:val="24"/>
              </w:rPr>
              <w:t>True</w:t>
            </w:r>
          </w:p>
        </w:tc>
        <w:tc>
          <w:tcPr>
            <w:tcW w:w="5160" w:type="dxa"/>
          </w:tcPr>
          <w:p w14:paraId="65BD0D24" w14:textId="77777777" w:rsidR="00A15DA8" w:rsidRPr="00372183" w:rsidRDefault="42178FBF" w:rsidP="00697C5F">
            <w:pPr>
              <w:spacing w:line="360" w:lineRule="auto"/>
              <w:rPr>
                <w:color w:val="000000" w:themeColor="text1"/>
                <w:sz w:val="24"/>
                <w:szCs w:val="24"/>
              </w:rPr>
            </w:pPr>
            <w:r>
              <w:rPr>
                <w:color w:val="000000" w:themeColor="text1"/>
                <w:sz w:val="24"/>
                <w:szCs w:val="24"/>
              </w:rPr>
              <w:t>Enables OOB error estimation</w:t>
            </w:r>
          </w:p>
        </w:tc>
      </w:tr>
      <w:tr w:rsidR="00372183" w:rsidRPr="00372183" w14:paraId="240967F0" w14:textId="77777777" w:rsidTr="00CA7D83">
        <w:trPr>
          <w:jc w:val="center"/>
        </w:trPr>
        <w:tc>
          <w:tcPr>
            <w:tcW w:w="2000" w:type="dxa"/>
          </w:tcPr>
          <w:p w14:paraId="4F5FC946"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oob_score</w:t>
            </w:r>
            <w:proofErr w:type="spellEnd"/>
          </w:p>
        </w:tc>
        <w:tc>
          <w:tcPr>
            <w:tcW w:w="1200" w:type="dxa"/>
          </w:tcPr>
          <w:p w14:paraId="28B952C1" w14:textId="77777777" w:rsidR="00A15DA8" w:rsidRPr="00372183" w:rsidRDefault="42178FBF" w:rsidP="00697C5F">
            <w:pPr>
              <w:spacing w:line="360" w:lineRule="auto"/>
              <w:rPr>
                <w:color w:val="000000" w:themeColor="text1"/>
                <w:sz w:val="24"/>
                <w:szCs w:val="24"/>
              </w:rPr>
            </w:pPr>
            <w:r>
              <w:rPr>
                <w:color w:val="000000" w:themeColor="text1"/>
                <w:sz w:val="24"/>
                <w:szCs w:val="24"/>
              </w:rPr>
              <w:t>True</w:t>
            </w:r>
          </w:p>
        </w:tc>
        <w:tc>
          <w:tcPr>
            <w:tcW w:w="5160" w:type="dxa"/>
          </w:tcPr>
          <w:p w14:paraId="68A88529" w14:textId="77777777" w:rsidR="00A15DA8" w:rsidRPr="00372183" w:rsidRDefault="42178FBF" w:rsidP="00697C5F">
            <w:pPr>
              <w:spacing w:line="360" w:lineRule="auto"/>
              <w:rPr>
                <w:color w:val="000000" w:themeColor="text1"/>
                <w:sz w:val="24"/>
                <w:szCs w:val="24"/>
              </w:rPr>
            </w:pPr>
            <w:r>
              <w:rPr>
                <w:color w:val="000000" w:themeColor="text1"/>
                <w:sz w:val="24"/>
                <w:szCs w:val="24"/>
              </w:rPr>
              <w:t>Used for monitoring generalisation during development</w:t>
            </w:r>
          </w:p>
        </w:tc>
      </w:tr>
      <w:tr w:rsidR="00372183" w:rsidRPr="00372183" w14:paraId="1D72C75F" w14:textId="77777777" w:rsidTr="00CA7D83">
        <w:trPr>
          <w:jc w:val="center"/>
        </w:trPr>
        <w:tc>
          <w:tcPr>
            <w:tcW w:w="2000" w:type="dxa"/>
          </w:tcPr>
          <w:p w14:paraId="17E52733"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random_state</w:t>
            </w:r>
            <w:proofErr w:type="spellEnd"/>
          </w:p>
        </w:tc>
        <w:tc>
          <w:tcPr>
            <w:tcW w:w="1200" w:type="dxa"/>
          </w:tcPr>
          <w:p w14:paraId="4D1D8E2B" w14:textId="77777777" w:rsidR="00A15DA8" w:rsidRPr="00372183" w:rsidRDefault="42178FBF" w:rsidP="00697C5F">
            <w:pPr>
              <w:spacing w:line="360" w:lineRule="auto"/>
              <w:rPr>
                <w:color w:val="000000" w:themeColor="text1"/>
                <w:sz w:val="24"/>
                <w:szCs w:val="24"/>
              </w:rPr>
            </w:pPr>
            <w:r>
              <w:rPr>
                <w:color w:val="000000" w:themeColor="text1"/>
                <w:sz w:val="24"/>
                <w:szCs w:val="24"/>
              </w:rPr>
              <w:t>42</w:t>
            </w:r>
          </w:p>
        </w:tc>
        <w:tc>
          <w:tcPr>
            <w:tcW w:w="5160" w:type="dxa"/>
          </w:tcPr>
          <w:p w14:paraId="01E3DBC5" w14:textId="77777777" w:rsidR="00A15DA8" w:rsidRPr="00372183" w:rsidRDefault="42178FBF" w:rsidP="00697C5F">
            <w:pPr>
              <w:spacing w:line="360" w:lineRule="auto"/>
              <w:rPr>
                <w:color w:val="000000" w:themeColor="text1"/>
                <w:sz w:val="24"/>
                <w:szCs w:val="24"/>
              </w:rPr>
            </w:pPr>
            <w:r>
              <w:rPr>
                <w:color w:val="000000" w:themeColor="text1"/>
                <w:sz w:val="24"/>
                <w:szCs w:val="24"/>
              </w:rPr>
              <w:t>Reproducibility</w:t>
            </w:r>
          </w:p>
        </w:tc>
      </w:tr>
      <w:tr w:rsidR="00372183" w:rsidRPr="00372183" w14:paraId="6B2F76CA" w14:textId="77777777" w:rsidTr="00CA7D83">
        <w:trPr>
          <w:jc w:val="center"/>
        </w:trPr>
        <w:tc>
          <w:tcPr>
            <w:tcW w:w="2000" w:type="dxa"/>
          </w:tcPr>
          <w:p w14:paraId="575740D5"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n_jobs</w:t>
            </w:r>
            <w:proofErr w:type="spellEnd"/>
          </w:p>
        </w:tc>
        <w:tc>
          <w:tcPr>
            <w:tcW w:w="1200" w:type="dxa"/>
          </w:tcPr>
          <w:p w14:paraId="495F1A7F" w14:textId="77777777" w:rsidR="00A15DA8" w:rsidRPr="00372183" w:rsidRDefault="42178FBF" w:rsidP="00697C5F">
            <w:pPr>
              <w:spacing w:line="360" w:lineRule="auto"/>
              <w:rPr>
                <w:color w:val="000000" w:themeColor="text1"/>
                <w:sz w:val="24"/>
                <w:szCs w:val="24"/>
              </w:rPr>
            </w:pPr>
            <w:r>
              <w:rPr>
                <w:color w:val="000000" w:themeColor="text1"/>
                <w:sz w:val="24"/>
                <w:szCs w:val="24"/>
              </w:rPr>
              <w:t>-1</w:t>
            </w:r>
          </w:p>
        </w:tc>
        <w:tc>
          <w:tcPr>
            <w:tcW w:w="5160" w:type="dxa"/>
          </w:tcPr>
          <w:p w14:paraId="60886249" w14:textId="77777777" w:rsidR="00A15DA8" w:rsidRPr="00372183" w:rsidRDefault="42178FBF" w:rsidP="00697C5F">
            <w:pPr>
              <w:spacing w:line="360" w:lineRule="auto"/>
              <w:rPr>
                <w:color w:val="000000" w:themeColor="text1"/>
                <w:sz w:val="24"/>
                <w:szCs w:val="24"/>
              </w:rPr>
            </w:pPr>
            <w:r>
              <w:rPr>
                <w:color w:val="000000" w:themeColor="text1"/>
                <w:sz w:val="24"/>
                <w:szCs w:val="24"/>
              </w:rPr>
              <w:t>Parallel training across all available CPU cores</w:t>
            </w:r>
          </w:p>
        </w:tc>
      </w:tr>
    </w:tbl>
    <w:p w14:paraId="32E339C1"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3.2: Optimised Hyperparameter Configuration for Random Forest</w:t>
      </w:r>
    </w:p>
    <w:p w14:paraId="27AB2348" w14:textId="5D4172F0"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 Hyperparameter Optimisation</w:t>
      </w:r>
    </w:p>
    <w:p w14:paraId="6B753694"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Hyperparameter optimisation was conducted using 5-fold cross-validated Grid Search over the following parameter space:</w:t>
      </w:r>
    </w:p>
    <w:p w14:paraId="0ABBB92A"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8360" w:type="dxa"/>
        <w:jc w:val="center"/>
        <w:tblLook w:val="04A0" w:firstRow="1" w:lastRow="0" w:firstColumn="1" w:lastColumn="0" w:noHBand="0" w:noVBand="1"/>
      </w:tblPr>
      <w:tblGrid>
        <w:gridCol w:w="2500"/>
        <w:gridCol w:w="3000"/>
        <w:gridCol w:w="2860"/>
      </w:tblGrid>
      <w:tr w:rsidR="00372183" w:rsidRPr="00372183" w14:paraId="2E03728D" w14:textId="77777777" w:rsidTr="00CA7D83">
        <w:trPr>
          <w:jc w:val="center"/>
        </w:trPr>
        <w:tc>
          <w:tcPr>
            <w:tcW w:w="2500" w:type="dxa"/>
          </w:tcPr>
          <w:p w14:paraId="5EBB3B3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Hyperparameter</w:t>
            </w:r>
          </w:p>
        </w:tc>
        <w:tc>
          <w:tcPr>
            <w:tcW w:w="3000" w:type="dxa"/>
          </w:tcPr>
          <w:p w14:paraId="4FDBF809"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Search Range</w:t>
            </w:r>
          </w:p>
        </w:tc>
        <w:tc>
          <w:tcPr>
            <w:tcW w:w="2860" w:type="dxa"/>
          </w:tcPr>
          <w:p w14:paraId="44C7548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Best Value</w:t>
            </w:r>
          </w:p>
        </w:tc>
      </w:tr>
      <w:tr w:rsidR="00372183" w:rsidRPr="00372183" w14:paraId="3061FC24" w14:textId="77777777" w:rsidTr="00CA7D83">
        <w:trPr>
          <w:jc w:val="center"/>
        </w:trPr>
        <w:tc>
          <w:tcPr>
            <w:tcW w:w="2500" w:type="dxa"/>
          </w:tcPr>
          <w:p w14:paraId="554E5015"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n_estimators</w:t>
            </w:r>
            <w:proofErr w:type="spellEnd"/>
          </w:p>
        </w:tc>
        <w:tc>
          <w:tcPr>
            <w:tcW w:w="3000" w:type="dxa"/>
          </w:tcPr>
          <w:p w14:paraId="38630CB2" w14:textId="77777777" w:rsidR="00A15DA8" w:rsidRPr="00372183" w:rsidRDefault="42178FBF" w:rsidP="00697C5F">
            <w:pPr>
              <w:spacing w:line="360" w:lineRule="auto"/>
              <w:rPr>
                <w:color w:val="000000" w:themeColor="text1"/>
                <w:sz w:val="24"/>
                <w:szCs w:val="24"/>
              </w:rPr>
            </w:pPr>
            <w:r>
              <w:rPr>
                <w:color w:val="000000" w:themeColor="text1"/>
                <w:sz w:val="24"/>
                <w:szCs w:val="24"/>
              </w:rPr>
              <w:t>{50, 100, 200, 500}</w:t>
            </w:r>
          </w:p>
        </w:tc>
        <w:tc>
          <w:tcPr>
            <w:tcW w:w="2860" w:type="dxa"/>
          </w:tcPr>
          <w:p w14:paraId="4AEAE50D" w14:textId="77777777" w:rsidR="00A15DA8" w:rsidRPr="00372183" w:rsidRDefault="42178FBF" w:rsidP="00697C5F">
            <w:pPr>
              <w:spacing w:line="360" w:lineRule="auto"/>
              <w:rPr>
                <w:color w:val="000000" w:themeColor="text1"/>
                <w:sz w:val="24"/>
                <w:szCs w:val="24"/>
              </w:rPr>
            </w:pPr>
            <w:r>
              <w:rPr>
                <w:color w:val="000000" w:themeColor="text1"/>
                <w:sz w:val="24"/>
                <w:szCs w:val="24"/>
              </w:rPr>
              <w:t>200</w:t>
            </w:r>
          </w:p>
        </w:tc>
      </w:tr>
      <w:tr w:rsidR="00372183" w:rsidRPr="00372183" w14:paraId="09694554" w14:textId="77777777" w:rsidTr="00CA7D83">
        <w:trPr>
          <w:jc w:val="center"/>
        </w:trPr>
        <w:tc>
          <w:tcPr>
            <w:tcW w:w="2500" w:type="dxa"/>
          </w:tcPr>
          <w:p w14:paraId="3A12B171"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max_depth</w:t>
            </w:r>
            <w:proofErr w:type="spellEnd"/>
          </w:p>
        </w:tc>
        <w:tc>
          <w:tcPr>
            <w:tcW w:w="3000" w:type="dxa"/>
          </w:tcPr>
          <w:p w14:paraId="7A2E1703" w14:textId="77777777" w:rsidR="00A15DA8" w:rsidRPr="00372183" w:rsidRDefault="42178FBF" w:rsidP="00697C5F">
            <w:pPr>
              <w:spacing w:line="360" w:lineRule="auto"/>
              <w:rPr>
                <w:color w:val="000000" w:themeColor="text1"/>
                <w:sz w:val="24"/>
                <w:szCs w:val="24"/>
              </w:rPr>
            </w:pPr>
            <w:r>
              <w:rPr>
                <w:color w:val="000000" w:themeColor="text1"/>
                <w:sz w:val="24"/>
                <w:szCs w:val="24"/>
              </w:rPr>
              <w:t>{5, 10, 15, None}</w:t>
            </w:r>
          </w:p>
        </w:tc>
        <w:tc>
          <w:tcPr>
            <w:tcW w:w="2860" w:type="dxa"/>
          </w:tcPr>
          <w:p w14:paraId="5535BB8F" w14:textId="77777777" w:rsidR="00A15DA8" w:rsidRPr="00372183" w:rsidRDefault="42178FBF" w:rsidP="00697C5F">
            <w:pPr>
              <w:spacing w:line="360" w:lineRule="auto"/>
              <w:rPr>
                <w:color w:val="000000" w:themeColor="text1"/>
                <w:sz w:val="24"/>
                <w:szCs w:val="24"/>
              </w:rPr>
            </w:pPr>
            <w:r>
              <w:rPr>
                <w:color w:val="000000" w:themeColor="text1"/>
                <w:sz w:val="24"/>
                <w:szCs w:val="24"/>
              </w:rPr>
              <w:t>15</w:t>
            </w:r>
          </w:p>
        </w:tc>
      </w:tr>
      <w:tr w:rsidR="00372183" w:rsidRPr="00372183" w14:paraId="58688532" w14:textId="77777777" w:rsidTr="00CA7D83">
        <w:trPr>
          <w:jc w:val="center"/>
        </w:trPr>
        <w:tc>
          <w:tcPr>
            <w:tcW w:w="2500" w:type="dxa"/>
          </w:tcPr>
          <w:p w14:paraId="26955BF8"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min_samples_split</w:t>
            </w:r>
            <w:proofErr w:type="spellEnd"/>
          </w:p>
        </w:tc>
        <w:tc>
          <w:tcPr>
            <w:tcW w:w="3000" w:type="dxa"/>
          </w:tcPr>
          <w:p w14:paraId="4AF5F244" w14:textId="77777777" w:rsidR="00A15DA8" w:rsidRPr="00372183" w:rsidRDefault="42178FBF" w:rsidP="00697C5F">
            <w:pPr>
              <w:spacing w:line="360" w:lineRule="auto"/>
              <w:rPr>
                <w:color w:val="000000" w:themeColor="text1"/>
                <w:sz w:val="24"/>
                <w:szCs w:val="24"/>
              </w:rPr>
            </w:pPr>
            <w:r>
              <w:rPr>
                <w:color w:val="000000" w:themeColor="text1"/>
                <w:sz w:val="24"/>
                <w:szCs w:val="24"/>
              </w:rPr>
              <w:t>{2, 5, 10}</w:t>
            </w:r>
          </w:p>
        </w:tc>
        <w:tc>
          <w:tcPr>
            <w:tcW w:w="2860" w:type="dxa"/>
          </w:tcPr>
          <w:p w14:paraId="585BE4E2" w14:textId="77777777" w:rsidR="00A15DA8" w:rsidRPr="00372183" w:rsidRDefault="42178FBF" w:rsidP="00697C5F">
            <w:pPr>
              <w:spacing w:line="360" w:lineRule="auto"/>
              <w:rPr>
                <w:color w:val="000000" w:themeColor="text1"/>
                <w:sz w:val="24"/>
                <w:szCs w:val="24"/>
              </w:rPr>
            </w:pPr>
            <w:r>
              <w:rPr>
                <w:color w:val="000000" w:themeColor="text1"/>
                <w:sz w:val="24"/>
                <w:szCs w:val="24"/>
              </w:rPr>
              <w:t>2</w:t>
            </w:r>
          </w:p>
        </w:tc>
      </w:tr>
      <w:tr w:rsidR="00372183" w:rsidRPr="00372183" w14:paraId="1810CE3F" w14:textId="77777777" w:rsidTr="00CA7D83">
        <w:trPr>
          <w:jc w:val="center"/>
        </w:trPr>
        <w:tc>
          <w:tcPr>
            <w:tcW w:w="2500" w:type="dxa"/>
          </w:tcPr>
          <w:p w14:paraId="3CCAB9DD"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lastRenderedPageBreak/>
              <w:t>max_features</w:t>
            </w:r>
            <w:proofErr w:type="spellEnd"/>
          </w:p>
        </w:tc>
        <w:tc>
          <w:tcPr>
            <w:tcW w:w="3000" w:type="dxa"/>
          </w:tcPr>
          <w:p w14:paraId="48491FF0" w14:textId="77777777" w:rsidR="00A15DA8" w:rsidRPr="00372183" w:rsidRDefault="42178FBF" w:rsidP="00697C5F">
            <w:pPr>
              <w:spacing w:line="360" w:lineRule="auto"/>
              <w:rPr>
                <w:color w:val="000000" w:themeColor="text1"/>
                <w:sz w:val="24"/>
                <w:szCs w:val="24"/>
              </w:rPr>
            </w:pPr>
            <w:r>
              <w:rPr>
                <w:color w:val="000000" w:themeColor="text1"/>
                <w:sz w:val="24"/>
                <w:szCs w:val="24"/>
              </w:rPr>
              <w:t>{'sqrt', 'log2', 0.33}</w:t>
            </w:r>
          </w:p>
        </w:tc>
        <w:tc>
          <w:tcPr>
            <w:tcW w:w="2860" w:type="dxa"/>
          </w:tcPr>
          <w:p w14:paraId="385B0D0F" w14:textId="77777777" w:rsidR="00A15DA8" w:rsidRPr="00372183" w:rsidRDefault="42178FBF" w:rsidP="00697C5F">
            <w:pPr>
              <w:spacing w:line="360" w:lineRule="auto"/>
              <w:rPr>
                <w:color w:val="000000" w:themeColor="text1"/>
                <w:sz w:val="24"/>
                <w:szCs w:val="24"/>
              </w:rPr>
            </w:pPr>
            <w:r>
              <w:rPr>
                <w:color w:val="000000" w:themeColor="text1"/>
                <w:sz w:val="24"/>
                <w:szCs w:val="24"/>
              </w:rPr>
              <w:t>'sqrt'</w:t>
            </w:r>
          </w:p>
        </w:tc>
      </w:tr>
      <w:tr w:rsidR="00372183" w:rsidRPr="00372183" w14:paraId="02FE5531" w14:textId="77777777" w:rsidTr="00CA7D83">
        <w:trPr>
          <w:jc w:val="center"/>
        </w:trPr>
        <w:tc>
          <w:tcPr>
            <w:tcW w:w="2500" w:type="dxa"/>
          </w:tcPr>
          <w:p w14:paraId="57C4F98A"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min_samples_leaf</w:t>
            </w:r>
            <w:proofErr w:type="spellEnd"/>
          </w:p>
        </w:tc>
        <w:tc>
          <w:tcPr>
            <w:tcW w:w="3000" w:type="dxa"/>
          </w:tcPr>
          <w:p w14:paraId="3AA5F4E1" w14:textId="77777777" w:rsidR="00A15DA8" w:rsidRPr="00372183" w:rsidRDefault="42178FBF" w:rsidP="00697C5F">
            <w:pPr>
              <w:spacing w:line="360" w:lineRule="auto"/>
              <w:rPr>
                <w:color w:val="000000" w:themeColor="text1"/>
                <w:sz w:val="24"/>
                <w:szCs w:val="24"/>
              </w:rPr>
            </w:pPr>
            <w:r>
              <w:rPr>
                <w:color w:val="000000" w:themeColor="text1"/>
                <w:sz w:val="24"/>
                <w:szCs w:val="24"/>
              </w:rPr>
              <w:t>{1, 2, 4}</w:t>
            </w:r>
          </w:p>
        </w:tc>
        <w:tc>
          <w:tcPr>
            <w:tcW w:w="2860" w:type="dxa"/>
          </w:tcPr>
          <w:p w14:paraId="0BB03C19" w14:textId="77777777" w:rsidR="00A15DA8" w:rsidRPr="00372183" w:rsidRDefault="42178FBF" w:rsidP="00697C5F">
            <w:pPr>
              <w:spacing w:line="360" w:lineRule="auto"/>
              <w:rPr>
                <w:color w:val="000000" w:themeColor="text1"/>
                <w:sz w:val="24"/>
                <w:szCs w:val="24"/>
              </w:rPr>
            </w:pPr>
            <w:r>
              <w:rPr>
                <w:color w:val="000000" w:themeColor="text1"/>
                <w:sz w:val="24"/>
                <w:szCs w:val="24"/>
              </w:rPr>
              <w:t>1</w:t>
            </w:r>
          </w:p>
        </w:tc>
      </w:tr>
    </w:tbl>
    <w:p w14:paraId="675E083A"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3.3: Hyperparameter Search Space and Optimal Values</w:t>
      </w:r>
    </w:p>
    <w:p w14:paraId="34490324"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cross-validated grid search evaluated 4 x 4 x 3 x 3 x 3 = 432 hyperparameter combinations across 5 folds, for a total of 2,160 model fits. Optimisation criterion was minimisation of 5-fold cross-validated RMSE on the training set (62 records, after 80:20 train-test split).</w:t>
      </w:r>
    </w:p>
    <w:p w14:paraId="130B9B00" w14:textId="1D6E874B" w:rsidR="00A15DA8" w:rsidRPr="00372183" w:rsidRDefault="42178FBF" w:rsidP="007C4DDC">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optimal configuration (</w:t>
      </w:r>
      <w:proofErr w:type="spellStart"/>
      <w:r>
        <w:rPr>
          <w:rFonts w:ascii="Times New Roman" w:hAnsi="Times New Roman" w:cs="Times New Roman"/>
          <w:color w:val="000000" w:themeColor="text1"/>
          <w:sz w:val="24"/>
          <w:szCs w:val="24"/>
        </w:rPr>
        <w:t>n_estimators</w:t>
      </w:r>
      <w:proofErr w:type="spellEnd"/>
      <w:r>
        <w:rPr>
          <w:rFonts w:ascii="Times New Roman" w:hAnsi="Times New Roman" w:cs="Times New Roman"/>
          <w:color w:val="000000" w:themeColor="text1"/>
          <w:sz w:val="24"/>
          <w:szCs w:val="24"/>
        </w:rPr>
        <w:t xml:space="preserve">=200, </w:t>
      </w:r>
      <w:proofErr w:type="spellStart"/>
      <w:r>
        <w:rPr>
          <w:rFonts w:ascii="Times New Roman" w:hAnsi="Times New Roman" w:cs="Times New Roman"/>
          <w:color w:val="000000" w:themeColor="text1"/>
          <w:sz w:val="24"/>
          <w:szCs w:val="24"/>
        </w:rPr>
        <w:t>max_depth</w:t>
      </w:r>
      <w:proofErr w:type="spellEnd"/>
      <w:r>
        <w:rPr>
          <w:rFonts w:ascii="Times New Roman" w:hAnsi="Times New Roman" w:cs="Times New Roman"/>
          <w:color w:val="000000" w:themeColor="text1"/>
          <w:sz w:val="24"/>
          <w:szCs w:val="24"/>
        </w:rPr>
        <w:t xml:space="preserve">=15, </w:t>
      </w:r>
      <w:proofErr w:type="spellStart"/>
      <w:r>
        <w:rPr>
          <w:rFonts w:ascii="Times New Roman" w:hAnsi="Times New Roman" w:cs="Times New Roman"/>
          <w:color w:val="000000" w:themeColor="text1"/>
          <w:sz w:val="24"/>
          <w:szCs w:val="24"/>
        </w:rPr>
        <w:t>min_samples_split</w:t>
      </w:r>
      <w:proofErr w:type="spellEnd"/>
      <w:r>
        <w:rPr>
          <w:rFonts w:ascii="Times New Roman" w:hAnsi="Times New Roman" w:cs="Times New Roman"/>
          <w:color w:val="000000" w:themeColor="text1"/>
          <w:sz w:val="24"/>
          <w:szCs w:val="24"/>
        </w:rPr>
        <w:t xml:space="preserve">=2, </w:t>
      </w:r>
      <w:proofErr w:type="spellStart"/>
      <w:r>
        <w:rPr>
          <w:rFonts w:ascii="Times New Roman" w:hAnsi="Times New Roman" w:cs="Times New Roman"/>
          <w:color w:val="000000" w:themeColor="text1"/>
          <w:sz w:val="24"/>
          <w:szCs w:val="24"/>
        </w:rPr>
        <w:t>max_features</w:t>
      </w:r>
      <w:proofErr w:type="spellEnd"/>
      <w:r>
        <w:rPr>
          <w:rFonts w:ascii="Times New Roman" w:hAnsi="Times New Roman" w:cs="Times New Roman"/>
          <w:color w:val="000000" w:themeColor="text1"/>
          <w:sz w:val="24"/>
          <w:szCs w:val="24"/>
        </w:rPr>
        <w:t>='sqrt') achieved a cross-validated RMSE of 65.2 kg/ha and an R-squared of 0.908 on the training set, improving over the baseline default configuration (RMSE 78.4, R2 0.881). The held-out test set performance (RMSE 61.8, R2 0.921) confirms that the model generalises well.</w:t>
      </w:r>
    </w:p>
    <w:p w14:paraId="3F460566" w14:textId="7777777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3.7 Evaluation Metrics</w:t>
      </w:r>
    </w:p>
    <w:p w14:paraId="563BB94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standard regression evaluation metrics are used to assess model performance:</w:t>
      </w:r>
    </w:p>
    <w:p w14:paraId="07A8CFE5" w14:textId="700A4D13"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3.7.1 Mean Absolute Error (MAE)</w:t>
      </w:r>
    </w:p>
    <w:p w14:paraId="723C39B0"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MAE measures the average absolute difference between predicted and actual yield values [19]. It is interpretable in the same units as the target variable (kg/ha) and is robust to outliers:</w:t>
      </w:r>
    </w:p>
    <w:p w14:paraId="7D37AC41" w14:textId="30C7CE46" w:rsidR="00A15DA8" w:rsidRPr="00372183" w:rsidRDefault="42178FBF" w:rsidP="007C4DDC">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 xml:space="preserve">MAE = (1/N) x </w:t>
      </w:r>
      <w:proofErr w:type="spellStart"/>
      <w:r>
        <w:rPr>
          <w:rFonts w:ascii="Times New Roman" w:eastAsia="Courier New" w:hAnsi="Times New Roman" w:cs="Times New Roman"/>
          <w:b/>
          <w:bCs/>
          <w:color w:val="000000" w:themeColor="text1"/>
          <w:sz w:val="24"/>
          <w:szCs w:val="24"/>
        </w:rPr>
        <w:t>sum_i</w:t>
      </w:r>
      <w:proofErr w:type="spellEnd"/>
      <w:r>
        <w:rPr>
          <w:rFonts w:ascii="Times New Roman" w:eastAsia="Courier New" w:hAnsi="Times New Roman" w:cs="Times New Roman"/>
          <w:b/>
          <w:bCs/>
          <w:color w:val="000000" w:themeColor="text1"/>
          <w:sz w:val="24"/>
          <w:szCs w:val="24"/>
        </w:rPr>
        <w:t xml:space="preserve"> |Yi - </w:t>
      </w:r>
      <w:proofErr w:type="spellStart"/>
      <w:r>
        <w:rPr>
          <w:rFonts w:ascii="Times New Roman" w:eastAsia="Courier New" w:hAnsi="Times New Roman" w:cs="Times New Roman"/>
          <w:b/>
          <w:bCs/>
          <w:color w:val="000000" w:themeColor="text1"/>
          <w:sz w:val="24"/>
          <w:szCs w:val="24"/>
        </w:rPr>
        <w:t>Y_hat_i</w:t>
      </w:r>
      <w:proofErr w:type="spellEnd"/>
      <w:r>
        <w:rPr>
          <w:rFonts w:ascii="Times New Roman" w:eastAsia="Courier New" w:hAnsi="Times New Roman" w:cs="Times New Roman"/>
          <w:b/>
          <w:bCs/>
          <w:color w:val="000000" w:themeColor="text1"/>
          <w:sz w:val="24"/>
          <w:szCs w:val="24"/>
        </w:rPr>
        <w:t>|</w:t>
      </w:r>
    </w:p>
    <w:p w14:paraId="5BD83F49" w14:textId="7777777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3.7.2 Root Mean Square Error (RMSE)</w:t>
      </w:r>
    </w:p>
    <w:p w14:paraId="1200AF29"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RMSE penalises large prediction errors more heavily than MAE, making it a more sensitive indicator of model accuracy in the presence of occasional large deviations [19]:</w:t>
      </w:r>
    </w:p>
    <w:p w14:paraId="69048943" w14:textId="77777777" w:rsidR="00651B69"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 xml:space="preserve">RMSE = sqrt((1/N) x </w:t>
      </w:r>
      <w:proofErr w:type="spellStart"/>
      <w:r>
        <w:rPr>
          <w:rFonts w:ascii="Times New Roman" w:eastAsia="Courier New" w:hAnsi="Times New Roman" w:cs="Times New Roman"/>
          <w:b/>
          <w:bCs/>
          <w:color w:val="000000" w:themeColor="text1"/>
          <w:sz w:val="24"/>
          <w:szCs w:val="24"/>
        </w:rPr>
        <w:t>sum_i</w:t>
      </w:r>
      <w:proofErr w:type="spellEnd"/>
      <w:r>
        <w:rPr>
          <w:rFonts w:ascii="Times New Roman" w:eastAsia="Courier New" w:hAnsi="Times New Roman" w:cs="Times New Roman"/>
          <w:b/>
          <w:bCs/>
          <w:color w:val="000000" w:themeColor="text1"/>
          <w:sz w:val="24"/>
          <w:szCs w:val="24"/>
        </w:rPr>
        <w:t xml:space="preserve"> (Yi - </w:t>
      </w:r>
      <w:proofErr w:type="spellStart"/>
      <w:r>
        <w:rPr>
          <w:rFonts w:ascii="Times New Roman" w:eastAsia="Courier New" w:hAnsi="Times New Roman" w:cs="Times New Roman"/>
          <w:b/>
          <w:bCs/>
          <w:color w:val="000000" w:themeColor="text1"/>
          <w:sz w:val="24"/>
          <w:szCs w:val="24"/>
        </w:rPr>
        <w:t>Y_hat_</w:t>
      </w:r>
      <w:proofErr w:type="gramStart"/>
      <w:r>
        <w:rPr>
          <w:rFonts w:ascii="Times New Roman" w:eastAsia="Courier New" w:hAnsi="Times New Roman" w:cs="Times New Roman"/>
          <w:b/>
          <w:bCs/>
          <w:color w:val="000000" w:themeColor="text1"/>
          <w:sz w:val="24"/>
          <w:szCs w:val="24"/>
        </w:rPr>
        <w:t>i</w:t>
      </w:r>
      <w:proofErr w:type="spellEnd"/>
      <w:r>
        <w:rPr>
          <w:rFonts w:ascii="Times New Roman" w:eastAsia="Courier New" w:hAnsi="Times New Roman" w:cs="Times New Roman"/>
          <w:b/>
          <w:bCs/>
          <w:color w:val="000000" w:themeColor="text1"/>
          <w:sz w:val="24"/>
          <w:szCs w:val="24"/>
        </w:rPr>
        <w:t>)^</w:t>
      </w:r>
      <w:proofErr w:type="gramEnd"/>
      <w:r>
        <w:rPr>
          <w:rFonts w:ascii="Times New Roman" w:eastAsia="Courier New" w:hAnsi="Times New Roman" w:cs="Times New Roman"/>
          <w:b/>
          <w:bCs/>
          <w:color w:val="000000" w:themeColor="text1"/>
          <w:sz w:val="24"/>
          <w:szCs w:val="24"/>
        </w:rPr>
        <w:t>2)</w:t>
      </w:r>
    </w:p>
    <w:p w14:paraId="399C0344" w14:textId="4C40B249"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3.7.3 Coefficient of Determination (R2)</w:t>
      </w:r>
    </w:p>
    <w:p w14:paraId="31360BAA"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R2 indicates the proportion of variance in yield that is explained by the model. An R2 value approaching 1.0 indicates a high-quality predictive model:</w:t>
      </w:r>
    </w:p>
    <w:p w14:paraId="5F9D3C9A" w14:textId="77777777" w:rsidR="00651B69"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R2 = 1 - [</w:t>
      </w:r>
      <w:proofErr w:type="spellStart"/>
      <w:r>
        <w:rPr>
          <w:rFonts w:ascii="Times New Roman" w:eastAsia="Courier New" w:hAnsi="Times New Roman" w:cs="Times New Roman"/>
          <w:b/>
          <w:bCs/>
          <w:color w:val="000000" w:themeColor="text1"/>
          <w:sz w:val="24"/>
          <w:szCs w:val="24"/>
        </w:rPr>
        <w:t>sum_i</w:t>
      </w:r>
      <w:proofErr w:type="spellEnd"/>
      <w:r>
        <w:rPr>
          <w:rFonts w:ascii="Times New Roman" w:eastAsia="Courier New" w:hAnsi="Times New Roman" w:cs="Times New Roman"/>
          <w:b/>
          <w:bCs/>
          <w:color w:val="000000" w:themeColor="text1"/>
          <w:sz w:val="24"/>
          <w:szCs w:val="24"/>
        </w:rPr>
        <w:t xml:space="preserve"> (Yi - </w:t>
      </w:r>
      <w:proofErr w:type="spellStart"/>
      <w:r>
        <w:rPr>
          <w:rFonts w:ascii="Times New Roman" w:eastAsia="Courier New" w:hAnsi="Times New Roman" w:cs="Times New Roman"/>
          <w:b/>
          <w:bCs/>
          <w:color w:val="000000" w:themeColor="text1"/>
          <w:sz w:val="24"/>
          <w:szCs w:val="24"/>
        </w:rPr>
        <w:t>Y_hat_</w:t>
      </w:r>
      <w:proofErr w:type="gramStart"/>
      <w:r>
        <w:rPr>
          <w:rFonts w:ascii="Times New Roman" w:eastAsia="Courier New" w:hAnsi="Times New Roman" w:cs="Times New Roman"/>
          <w:b/>
          <w:bCs/>
          <w:color w:val="000000" w:themeColor="text1"/>
          <w:sz w:val="24"/>
          <w:szCs w:val="24"/>
        </w:rPr>
        <w:t>i</w:t>
      </w:r>
      <w:proofErr w:type="spellEnd"/>
      <w:r>
        <w:rPr>
          <w:rFonts w:ascii="Times New Roman" w:eastAsia="Courier New" w:hAnsi="Times New Roman" w:cs="Times New Roman"/>
          <w:b/>
          <w:bCs/>
          <w:color w:val="000000" w:themeColor="text1"/>
          <w:sz w:val="24"/>
          <w:szCs w:val="24"/>
        </w:rPr>
        <w:t>)^</w:t>
      </w:r>
      <w:proofErr w:type="gramEnd"/>
      <w:r>
        <w:rPr>
          <w:rFonts w:ascii="Times New Roman" w:eastAsia="Courier New" w:hAnsi="Times New Roman" w:cs="Times New Roman"/>
          <w:b/>
          <w:bCs/>
          <w:color w:val="000000" w:themeColor="text1"/>
          <w:sz w:val="24"/>
          <w:szCs w:val="24"/>
        </w:rPr>
        <w:t xml:space="preserve">2 / </w:t>
      </w:r>
      <w:proofErr w:type="spellStart"/>
      <w:r>
        <w:rPr>
          <w:rFonts w:ascii="Times New Roman" w:eastAsia="Courier New" w:hAnsi="Times New Roman" w:cs="Times New Roman"/>
          <w:b/>
          <w:bCs/>
          <w:color w:val="000000" w:themeColor="text1"/>
          <w:sz w:val="24"/>
          <w:szCs w:val="24"/>
        </w:rPr>
        <w:t>sum_i</w:t>
      </w:r>
      <w:proofErr w:type="spellEnd"/>
      <w:r>
        <w:rPr>
          <w:rFonts w:ascii="Times New Roman" w:eastAsia="Courier New" w:hAnsi="Times New Roman" w:cs="Times New Roman"/>
          <w:b/>
          <w:bCs/>
          <w:color w:val="000000" w:themeColor="text1"/>
          <w:sz w:val="24"/>
          <w:szCs w:val="24"/>
        </w:rPr>
        <w:t xml:space="preserve"> (Yi - </w:t>
      </w:r>
      <w:proofErr w:type="spellStart"/>
      <w:r>
        <w:rPr>
          <w:rFonts w:ascii="Times New Roman" w:eastAsia="Courier New" w:hAnsi="Times New Roman" w:cs="Times New Roman"/>
          <w:b/>
          <w:bCs/>
          <w:color w:val="000000" w:themeColor="text1"/>
          <w:sz w:val="24"/>
          <w:szCs w:val="24"/>
        </w:rPr>
        <w:t>Y_</w:t>
      </w:r>
      <w:proofErr w:type="gramStart"/>
      <w:r>
        <w:rPr>
          <w:rFonts w:ascii="Times New Roman" w:eastAsia="Courier New" w:hAnsi="Times New Roman" w:cs="Times New Roman"/>
          <w:b/>
          <w:bCs/>
          <w:color w:val="000000" w:themeColor="text1"/>
          <w:sz w:val="24"/>
          <w:szCs w:val="24"/>
        </w:rPr>
        <w:t>mean</w:t>
      </w:r>
      <w:proofErr w:type="spellEnd"/>
      <w:r>
        <w:rPr>
          <w:rFonts w:ascii="Times New Roman" w:eastAsia="Courier New" w:hAnsi="Times New Roman" w:cs="Times New Roman"/>
          <w:b/>
          <w:bCs/>
          <w:color w:val="000000" w:themeColor="text1"/>
          <w:sz w:val="24"/>
          <w:szCs w:val="24"/>
        </w:rPr>
        <w:t>)^</w:t>
      </w:r>
      <w:proofErr w:type="gramEnd"/>
      <w:r>
        <w:rPr>
          <w:rFonts w:ascii="Times New Roman" w:eastAsia="Courier New" w:hAnsi="Times New Roman" w:cs="Times New Roman"/>
          <w:b/>
          <w:bCs/>
          <w:color w:val="000000" w:themeColor="text1"/>
          <w:sz w:val="24"/>
          <w:szCs w:val="24"/>
        </w:rPr>
        <w:t>2]</w:t>
      </w:r>
    </w:p>
    <w:p w14:paraId="7CF6001B" w14:textId="6E12BB02"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Model training was performed using an 80:20 train-test split (62 training records, 16 test records) with stratified sampling by crop type to ensure proportional representation of all crop types in both subsets. 5-fold cross-validation was applied on the training set for hyperparameter selection and training stability assessment.</w:t>
      </w:r>
    </w:p>
    <w:p w14:paraId="31A89239" w14:textId="77777777"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AFE5AFE" w14:textId="169D5655" w:rsidR="00A15DA8" w:rsidRPr="00372183" w:rsidRDefault="00697C5F" w:rsidP="00697C5F">
      <w:pPr>
        <w:pStyle w:val="Heading1"/>
        <w:spacing w:before="280" w:after="140" w:line="360" w:lineRule="auto"/>
        <w:jc w:val="center"/>
        <w:rPr>
          <w:color w:val="000000" w:themeColor="text1"/>
        </w:rPr>
      </w:pPr>
      <w:r>
        <w:rPr>
          <w:rFonts w:ascii="Times New Roman" w:hAnsi="Times New Roman" w:cs="Times New Roman"/>
          <w:color w:val="000000" w:themeColor="text1"/>
          <w:sz w:val="40"/>
          <w:szCs w:val="40"/>
        </w:rPr>
        <w:lastRenderedPageBreak/>
        <w:t xml:space="preserve">Chapter 4 </w:t>
      </w:r>
    </w:p>
    <w:p w14:paraId="7AF58448"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PROJECT MANAGEMENT</w:t>
      </w:r>
    </w:p>
    <w:p w14:paraId="37E0BF55" w14:textId="7777777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4.1 Project Timeline</w:t>
      </w:r>
    </w:p>
    <w:p w14:paraId="4418FF6A"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was executed over a period of approximately six months, from July 2025 to December 2025. The project timeline was structured using a modified Waterfall-Agile hybrid approach, with iterative sprints within each major phase.</w:t>
      </w:r>
    </w:p>
    <w:p w14:paraId="0E0B4FB1"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7360" w:type="dxa"/>
        <w:jc w:val="center"/>
        <w:tblLook w:val="04A0" w:firstRow="1" w:lastRow="0" w:firstColumn="1" w:lastColumn="0" w:noHBand="0" w:noVBand="1"/>
      </w:tblPr>
      <w:tblGrid>
        <w:gridCol w:w="1736"/>
        <w:gridCol w:w="2673"/>
        <w:gridCol w:w="896"/>
        <w:gridCol w:w="895"/>
        <w:gridCol w:w="1160"/>
      </w:tblGrid>
      <w:tr w:rsidR="00372183" w:rsidRPr="00372183" w14:paraId="41B3C7A8" w14:textId="77777777" w:rsidTr="00CA7D83">
        <w:trPr>
          <w:jc w:val="center"/>
        </w:trPr>
        <w:tc>
          <w:tcPr>
            <w:tcW w:w="1700" w:type="dxa"/>
          </w:tcPr>
          <w:p w14:paraId="62FCE60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Phase</w:t>
            </w:r>
          </w:p>
        </w:tc>
        <w:tc>
          <w:tcPr>
            <w:tcW w:w="2700" w:type="dxa"/>
          </w:tcPr>
          <w:p w14:paraId="1B11AB9B"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Activities</w:t>
            </w:r>
          </w:p>
        </w:tc>
        <w:tc>
          <w:tcPr>
            <w:tcW w:w="900" w:type="dxa"/>
          </w:tcPr>
          <w:p w14:paraId="0FF125F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Start</w:t>
            </w:r>
          </w:p>
        </w:tc>
        <w:tc>
          <w:tcPr>
            <w:tcW w:w="900" w:type="dxa"/>
          </w:tcPr>
          <w:p w14:paraId="314A213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End</w:t>
            </w:r>
          </w:p>
        </w:tc>
        <w:tc>
          <w:tcPr>
            <w:tcW w:w="1160" w:type="dxa"/>
          </w:tcPr>
          <w:p w14:paraId="03E9F6F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Duration</w:t>
            </w:r>
          </w:p>
        </w:tc>
      </w:tr>
      <w:tr w:rsidR="00372183" w:rsidRPr="00372183" w14:paraId="0B484A90" w14:textId="77777777" w:rsidTr="00CA7D83">
        <w:trPr>
          <w:jc w:val="center"/>
        </w:trPr>
        <w:tc>
          <w:tcPr>
            <w:tcW w:w="1700" w:type="dxa"/>
          </w:tcPr>
          <w:p w14:paraId="28FF49C8" w14:textId="77777777" w:rsidR="00A15DA8" w:rsidRPr="00372183" w:rsidRDefault="42178FBF" w:rsidP="00697C5F">
            <w:pPr>
              <w:spacing w:line="360" w:lineRule="auto"/>
              <w:rPr>
                <w:color w:val="000000" w:themeColor="text1"/>
                <w:sz w:val="24"/>
                <w:szCs w:val="24"/>
              </w:rPr>
            </w:pPr>
            <w:r>
              <w:rPr>
                <w:color w:val="000000" w:themeColor="text1"/>
                <w:sz w:val="24"/>
                <w:szCs w:val="24"/>
              </w:rPr>
              <w:t>Phase 1: Requirements &amp; Research</w:t>
            </w:r>
          </w:p>
        </w:tc>
        <w:tc>
          <w:tcPr>
            <w:tcW w:w="2700" w:type="dxa"/>
          </w:tcPr>
          <w:p w14:paraId="64BE37A6" w14:textId="77777777" w:rsidR="00A15DA8" w:rsidRPr="00372183" w:rsidRDefault="42178FBF" w:rsidP="00697C5F">
            <w:pPr>
              <w:spacing w:line="360" w:lineRule="auto"/>
              <w:rPr>
                <w:color w:val="000000" w:themeColor="text1"/>
                <w:sz w:val="24"/>
                <w:szCs w:val="24"/>
              </w:rPr>
            </w:pPr>
            <w:r>
              <w:rPr>
                <w:color w:val="000000" w:themeColor="text1"/>
                <w:sz w:val="24"/>
                <w:szCs w:val="24"/>
              </w:rPr>
              <w:t>Problem identification, literature review, feasibility analysis, requirements gathering</w:t>
            </w:r>
          </w:p>
        </w:tc>
        <w:tc>
          <w:tcPr>
            <w:tcW w:w="900" w:type="dxa"/>
          </w:tcPr>
          <w:p w14:paraId="7069CBC5" w14:textId="77777777" w:rsidR="00A15DA8" w:rsidRPr="00372183" w:rsidRDefault="42178FBF" w:rsidP="00697C5F">
            <w:pPr>
              <w:spacing w:line="360" w:lineRule="auto"/>
              <w:rPr>
                <w:color w:val="000000" w:themeColor="text1"/>
                <w:sz w:val="24"/>
                <w:szCs w:val="24"/>
              </w:rPr>
            </w:pPr>
            <w:r>
              <w:rPr>
                <w:color w:val="000000" w:themeColor="text1"/>
                <w:sz w:val="24"/>
                <w:szCs w:val="24"/>
              </w:rPr>
              <w:t>Jul 2025</w:t>
            </w:r>
          </w:p>
        </w:tc>
        <w:tc>
          <w:tcPr>
            <w:tcW w:w="900" w:type="dxa"/>
          </w:tcPr>
          <w:p w14:paraId="25BB370F" w14:textId="77777777" w:rsidR="00A15DA8" w:rsidRPr="00372183" w:rsidRDefault="42178FBF" w:rsidP="00697C5F">
            <w:pPr>
              <w:spacing w:line="360" w:lineRule="auto"/>
              <w:rPr>
                <w:color w:val="000000" w:themeColor="text1"/>
                <w:sz w:val="24"/>
                <w:szCs w:val="24"/>
              </w:rPr>
            </w:pPr>
            <w:r>
              <w:rPr>
                <w:color w:val="000000" w:themeColor="text1"/>
                <w:sz w:val="24"/>
                <w:szCs w:val="24"/>
              </w:rPr>
              <w:t>Jul 2025</w:t>
            </w:r>
          </w:p>
        </w:tc>
        <w:tc>
          <w:tcPr>
            <w:tcW w:w="1160" w:type="dxa"/>
          </w:tcPr>
          <w:p w14:paraId="1A3C02E8" w14:textId="77777777" w:rsidR="00A15DA8" w:rsidRPr="00372183" w:rsidRDefault="42178FBF" w:rsidP="00697C5F">
            <w:pPr>
              <w:spacing w:line="360" w:lineRule="auto"/>
              <w:rPr>
                <w:color w:val="000000" w:themeColor="text1"/>
                <w:sz w:val="24"/>
                <w:szCs w:val="24"/>
              </w:rPr>
            </w:pPr>
            <w:r>
              <w:rPr>
                <w:color w:val="000000" w:themeColor="text1"/>
                <w:sz w:val="24"/>
                <w:szCs w:val="24"/>
              </w:rPr>
              <w:t>4 weeks</w:t>
            </w:r>
          </w:p>
        </w:tc>
      </w:tr>
      <w:tr w:rsidR="00372183" w:rsidRPr="00372183" w14:paraId="72326134" w14:textId="77777777" w:rsidTr="00CA7D83">
        <w:trPr>
          <w:jc w:val="center"/>
        </w:trPr>
        <w:tc>
          <w:tcPr>
            <w:tcW w:w="1700" w:type="dxa"/>
          </w:tcPr>
          <w:p w14:paraId="6F612657" w14:textId="77777777" w:rsidR="00A15DA8" w:rsidRPr="00372183" w:rsidRDefault="42178FBF" w:rsidP="00697C5F">
            <w:pPr>
              <w:spacing w:line="360" w:lineRule="auto"/>
              <w:rPr>
                <w:color w:val="000000" w:themeColor="text1"/>
                <w:sz w:val="24"/>
                <w:szCs w:val="24"/>
              </w:rPr>
            </w:pPr>
            <w:r>
              <w:rPr>
                <w:color w:val="000000" w:themeColor="text1"/>
                <w:sz w:val="24"/>
                <w:szCs w:val="24"/>
              </w:rPr>
              <w:t>Phase 2: Data Collection &amp; Preprocessing</w:t>
            </w:r>
          </w:p>
        </w:tc>
        <w:tc>
          <w:tcPr>
            <w:tcW w:w="2700" w:type="dxa"/>
          </w:tcPr>
          <w:p w14:paraId="7D08C200" w14:textId="77777777" w:rsidR="00A15DA8" w:rsidRPr="00372183" w:rsidRDefault="42178FBF" w:rsidP="00697C5F">
            <w:pPr>
              <w:spacing w:line="360" w:lineRule="auto"/>
              <w:rPr>
                <w:color w:val="000000" w:themeColor="text1"/>
                <w:sz w:val="24"/>
                <w:szCs w:val="24"/>
              </w:rPr>
            </w:pPr>
            <w:r>
              <w:rPr>
                <w:color w:val="000000" w:themeColor="text1"/>
                <w:sz w:val="24"/>
                <w:szCs w:val="24"/>
              </w:rPr>
              <w:t>Dataset acquisition, EDA, feature engineering, data cleaning</w:t>
            </w:r>
          </w:p>
        </w:tc>
        <w:tc>
          <w:tcPr>
            <w:tcW w:w="900" w:type="dxa"/>
          </w:tcPr>
          <w:p w14:paraId="54077781" w14:textId="77777777" w:rsidR="00A15DA8" w:rsidRPr="00372183" w:rsidRDefault="42178FBF" w:rsidP="00697C5F">
            <w:pPr>
              <w:spacing w:line="360" w:lineRule="auto"/>
              <w:rPr>
                <w:color w:val="000000" w:themeColor="text1"/>
                <w:sz w:val="24"/>
                <w:szCs w:val="24"/>
              </w:rPr>
            </w:pPr>
            <w:r>
              <w:rPr>
                <w:color w:val="000000" w:themeColor="text1"/>
                <w:sz w:val="24"/>
                <w:szCs w:val="24"/>
              </w:rPr>
              <w:t>Aug 2025</w:t>
            </w:r>
          </w:p>
        </w:tc>
        <w:tc>
          <w:tcPr>
            <w:tcW w:w="900" w:type="dxa"/>
          </w:tcPr>
          <w:p w14:paraId="3D80734B" w14:textId="77777777" w:rsidR="00A15DA8" w:rsidRPr="00372183" w:rsidRDefault="42178FBF" w:rsidP="00697C5F">
            <w:pPr>
              <w:spacing w:line="360" w:lineRule="auto"/>
              <w:rPr>
                <w:color w:val="000000" w:themeColor="text1"/>
                <w:sz w:val="24"/>
                <w:szCs w:val="24"/>
              </w:rPr>
            </w:pPr>
            <w:r>
              <w:rPr>
                <w:color w:val="000000" w:themeColor="text1"/>
                <w:sz w:val="24"/>
                <w:szCs w:val="24"/>
              </w:rPr>
              <w:t>Aug 2025</w:t>
            </w:r>
          </w:p>
        </w:tc>
        <w:tc>
          <w:tcPr>
            <w:tcW w:w="1160" w:type="dxa"/>
          </w:tcPr>
          <w:p w14:paraId="03D3DF83" w14:textId="77777777" w:rsidR="00A15DA8" w:rsidRPr="00372183" w:rsidRDefault="42178FBF" w:rsidP="00697C5F">
            <w:pPr>
              <w:spacing w:line="360" w:lineRule="auto"/>
              <w:rPr>
                <w:color w:val="000000" w:themeColor="text1"/>
                <w:sz w:val="24"/>
                <w:szCs w:val="24"/>
              </w:rPr>
            </w:pPr>
            <w:r>
              <w:rPr>
                <w:color w:val="000000" w:themeColor="text1"/>
                <w:sz w:val="24"/>
                <w:szCs w:val="24"/>
              </w:rPr>
              <w:t>4 weeks</w:t>
            </w:r>
          </w:p>
        </w:tc>
      </w:tr>
      <w:tr w:rsidR="00372183" w:rsidRPr="00372183" w14:paraId="2F0404C0" w14:textId="77777777" w:rsidTr="00CA7D83">
        <w:trPr>
          <w:jc w:val="center"/>
        </w:trPr>
        <w:tc>
          <w:tcPr>
            <w:tcW w:w="1700" w:type="dxa"/>
          </w:tcPr>
          <w:p w14:paraId="11C80613" w14:textId="77777777" w:rsidR="00A15DA8" w:rsidRPr="00372183" w:rsidRDefault="42178FBF" w:rsidP="00697C5F">
            <w:pPr>
              <w:spacing w:line="360" w:lineRule="auto"/>
              <w:rPr>
                <w:color w:val="000000" w:themeColor="text1"/>
                <w:sz w:val="24"/>
                <w:szCs w:val="24"/>
              </w:rPr>
            </w:pPr>
            <w:r>
              <w:rPr>
                <w:color w:val="000000" w:themeColor="text1"/>
                <w:sz w:val="24"/>
                <w:szCs w:val="24"/>
              </w:rPr>
              <w:t>Phase 3: RF Model Development</w:t>
            </w:r>
          </w:p>
        </w:tc>
        <w:tc>
          <w:tcPr>
            <w:tcW w:w="2700" w:type="dxa"/>
          </w:tcPr>
          <w:p w14:paraId="419DB5E2" w14:textId="77777777" w:rsidR="00A15DA8" w:rsidRPr="00372183" w:rsidRDefault="42178FBF" w:rsidP="00697C5F">
            <w:pPr>
              <w:spacing w:line="360" w:lineRule="auto"/>
              <w:rPr>
                <w:color w:val="000000" w:themeColor="text1"/>
                <w:sz w:val="24"/>
                <w:szCs w:val="24"/>
              </w:rPr>
            </w:pPr>
            <w:r>
              <w:rPr>
                <w:color w:val="000000" w:themeColor="text1"/>
                <w:sz w:val="24"/>
                <w:szCs w:val="24"/>
              </w:rPr>
              <w:t>RF training, hyperparameter tuning, cross-validation, metric evaluation</w:t>
            </w:r>
          </w:p>
        </w:tc>
        <w:tc>
          <w:tcPr>
            <w:tcW w:w="900" w:type="dxa"/>
          </w:tcPr>
          <w:p w14:paraId="5A5774AB" w14:textId="77777777" w:rsidR="00A15DA8" w:rsidRPr="00372183" w:rsidRDefault="42178FBF" w:rsidP="00697C5F">
            <w:pPr>
              <w:spacing w:line="360" w:lineRule="auto"/>
              <w:rPr>
                <w:color w:val="000000" w:themeColor="text1"/>
                <w:sz w:val="24"/>
                <w:szCs w:val="24"/>
              </w:rPr>
            </w:pPr>
            <w:r>
              <w:rPr>
                <w:color w:val="000000" w:themeColor="text1"/>
                <w:sz w:val="24"/>
                <w:szCs w:val="24"/>
              </w:rPr>
              <w:t>Sep 2025</w:t>
            </w:r>
          </w:p>
        </w:tc>
        <w:tc>
          <w:tcPr>
            <w:tcW w:w="900" w:type="dxa"/>
          </w:tcPr>
          <w:p w14:paraId="6823AE98" w14:textId="77777777" w:rsidR="00A15DA8" w:rsidRPr="00372183" w:rsidRDefault="42178FBF" w:rsidP="00697C5F">
            <w:pPr>
              <w:spacing w:line="360" w:lineRule="auto"/>
              <w:rPr>
                <w:color w:val="000000" w:themeColor="text1"/>
                <w:sz w:val="24"/>
                <w:szCs w:val="24"/>
              </w:rPr>
            </w:pPr>
            <w:r>
              <w:rPr>
                <w:color w:val="000000" w:themeColor="text1"/>
                <w:sz w:val="24"/>
                <w:szCs w:val="24"/>
              </w:rPr>
              <w:t>Sep 2025</w:t>
            </w:r>
          </w:p>
        </w:tc>
        <w:tc>
          <w:tcPr>
            <w:tcW w:w="1160" w:type="dxa"/>
          </w:tcPr>
          <w:p w14:paraId="3BEDDB54" w14:textId="77777777" w:rsidR="00A15DA8" w:rsidRPr="00372183" w:rsidRDefault="42178FBF" w:rsidP="00697C5F">
            <w:pPr>
              <w:spacing w:line="360" w:lineRule="auto"/>
              <w:rPr>
                <w:color w:val="000000" w:themeColor="text1"/>
                <w:sz w:val="24"/>
                <w:szCs w:val="24"/>
              </w:rPr>
            </w:pPr>
            <w:r>
              <w:rPr>
                <w:color w:val="000000" w:themeColor="text1"/>
                <w:sz w:val="24"/>
                <w:szCs w:val="24"/>
              </w:rPr>
              <w:t>4 weeks</w:t>
            </w:r>
          </w:p>
        </w:tc>
      </w:tr>
      <w:tr w:rsidR="00372183" w:rsidRPr="00372183" w14:paraId="52400F93" w14:textId="77777777" w:rsidTr="00CA7D83">
        <w:trPr>
          <w:jc w:val="center"/>
        </w:trPr>
        <w:tc>
          <w:tcPr>
            <w:tcW w:w="1700" w:type="dxa"/>
          </w:tcPr>
          <w:p w14:paraId="48370E6B" w14:textId="77777777" w:rsidR="00A15DA8" w:rsidRPr="00372183" w:rsidRDefault="42178FBF" w:rsidP="00697C5F">
            <w:pPr>
              <w:spacing w:line="360" w:lineRule="auto"/>
              <w:rPr>
                <w:color w:val="000000" w:themeColor="text1"/>
                <w:sz w:val="24"/>
                <w:szCs w:val="24"/>
              </w:rPr>
            </w:pPr>
            <w:r>
              <w:rPr>
                <w:color w:val="000000" w:themeColor="text1"/>
                <w:sz w:val="24"/>
                <w:szCs w:val="24"/>
              </w:rPr>
              <w:t>Phase 4: System Design</w:t>
            </w:r>
          </w:p>
        </w:tc>
        <w:tc>
          <w:tcPr>
            <w:tcW w:w="2700" w:type="dxa"/>
          </w:tcPr>
          <w:p w14:paraId="03310274" w14:textId="77777777" w:rsidR="00A15DA8" w:rsidRPr="00372183" w:rsidRDefault="42178FBF" w:rsidP="00697C5F">
            <w:pPr>
              <w:spacing w:line="360" w:lineRule="auto"/>
              <w:rPr>
                <w:color w:val="000000" w:themeColor="text1"/>
                <w:sz w:val="24"/>
                <w:szCs w:val="24"/>
              </w:rPr>
            </w:pPr>
            <w:r>
              <w:rPr>
                <w:color w:val="000000" w:themeColor="text1"/>
                <w:sz w:val="24"/>
                <w:szCs w:val="24"/>
              </w:rPr>
              <w:t>Architecture, DFD, ER diagram, UI wireframing, API specification</w:t>
            </w:r>
          </w:p>
        </w:tc>
        <w:tc>
          <w:tcPr>
            <w:tcW w:w="900" w:type="dxa"/>
          </w:tcPr>
          <w:p w14:paraId="0A37DEFB" w14:textId="77777777" w:rsidR="00A15DA8" w:rsidRPr="00372183" w:rsidRDefault="42178FBF" w:rsidP="00697C5F">
            <w:pPr>
              <w:spacing w:line="360" w:lineRule="auto"/>
              <w:rPr>
                <w:color w:val="000000" w:themeColor="text1"/>
                <w:sz w:val="24"/>
                <w:szCs w:val="24"/>
              </w:rPr>
            </w:pPr>
            <w:r>
              <w:rPr>
                <w:color w:val="000000" w:themeColor="text1"/>
                <w:sz w:val="24"/>
                <w:szCs w:val="24"/>
              </w:rPr>
              <w:t>Sep 2025</w:t>
            </w:r>
          </w:p>
        </w:tc>
        <w:tc>
          <w:tcPr>
            <w:tcW w:w="900" w:type="dxa"/>
          </w:tcPr>
          <w:p w14:paraId="1C71F790" w14:textId="77777777" w:rsidR="00A15DA8" w:rsidRPr="00372183" w:rsidRDefault="42178FBF" w:rsidP="00697C5F">
            <w:pPr>
              <w:spacing w:line="360" w:lineRule="auto"/>
              <w:rPr>
                <w:color w:val="000000" w:themeColor="text1"/>
                <w:sz w:val="24"/>
                <w:szCs w:val="24"/>
              </w:rPr>
            </w:pPr>
            <w:r>
              <w:rPr>
                <w:color w:val="000000" w:themeColor="text1"/>
                <w:sz w:val="24"/>
                <w:szCs w:val="24"/>
              </w:rPr>
              <w:t>Oct 2025</w:t>
            </w:r>
          </w:p>
        </w:tc>
        <w:tc>
          <w:tcPr>
            <w:tcW w:w="1160" w:type="dxa"/>
          </w:tcPr>
          <w:p w14:paraId="5B331882" w14:textId="77777777" w:rsidR="00A15DA8" w:rsidRPr="00372183" w:rsidRDefault="42178FBF" w:rsidP="00697C5F">
            <w:pPr>
              <w:spacing w:line="360" w:lineRule="auto"/>
              <w:rPr>
                <w:color w:val="000000" w:themeColor="text1"/>
                <w:sz w:val="24"/>
                <w:szCs w:val="24"/>
              </w:rPr>
            </w:pPr>
            <w:r>
              <w:rPr>
                <w:color w:val="000000" w:themeColor="text1"/>
                <w:sz w:val="24"/>
                <w:szCs w:val="24"/>
              </w:rPr>
              <w:t>3 weeks</w:t>
            </w:r>
          </w:p>
        </w:tc>
      </w:tr>
      <w:tr w:rsidR="00372183" w:rsidRPr="00372183" w14:paraId="573DB5CF" w14:textId="77777777" w:rsidTr="00CA7D83">
        <w:trPr>
          <w:jc w:val="center"/>
        </w:trPr>
        <w:tc>
          <w:tcPr>
            <w:tcW w:w="1700" w:type="dxa"/>
          </w:tcPr>
          <w:p w14:paraId="7EA2628D" w14:textId="77777777" w:rsidR="00A15DA8" w:rsidRPr="00372183" w:rsidRDefault="42178FBF" w:rsidP="00697C5F">
            <w:pPr>
              <w:spacing w:line="360" w:lineRule="auto"/>
              <w:rPr>
                <w:color w:val="000000" w:themeColor="text1"/>
                <w:sz w:val="24"/>
                <w:szCs w:val="24"/>
              </w:rPr>
            </w:pPr>
            <w:r>
              <w:rPr>
                <w:color w:val="000000" w:themeColor="text1"/>
                <w:sz w:val="24"/>
                <w:szCs w:val="24"/>
              </w:rPr>
              <w:t>Phase 5: Implementation</w:t>
            </w:r>
          </w:p>
        </w:tc>
        <w:tc>
          <w:tcPr>
            <w:tcW w:w="2700" w:type="dxa"/>
          </w:tcPr>
          <w:p w14:paraId="36ABA77F" w14:textId="77777777" w:rsidR="00A15DA8" w:rsidRPr="00372183" w:rsidRDefault="42178FBF" w:rsidP="00697C5F">
            <w:pPr>
              <w:spacing w:line="360" w:lineRule="auto"/>
              <w:rPr>
                <w:color w:val="000000" w:themeColor="text1"/>
                <w:sz w:val="24"/>
                <w:szCs w:val="24"/>
              </w:rPr>
            </w:pPr>
            <w:r>
              <w:rPr>
                <w:color w:val="000000" w:themeColor="text1"/>
                <w:sz w:val="24"/>
                <w:szCs w:val="24"/>
              </w:rPr>
              <w:t>Frontend (React), backend (Flask), ML API integration</w:t>
            </w:r>
          </w:p>
        </w:tc>
        <w:tc>
          <w:tcPr>
            <w:tcW w:w="900" w:type="dxa"/>
          </w:tcPr>
          <w:p w14:paraId="724578BE" w14:textId="77777777" w:rsidR="00A15DA8" w:rsidRPr="00372183" w:rsidRDefault="42178FBF" w:rsidP="00697C5F">
            <w:pPr>
              <w:spacing w:line="360" w:lineRule="auto"/>
              <w:rPr>
                <w:color w:val="000000" w:themeColor="text1"/>
                <w:sz w:val="24"/>
                <w:szCs w:val="24"/>
              </w:rPr>
            </w:pPr>
            <w:r>
              <w:rPr>
                <w:color w:val="000000" w:themeColor="text1"/>
                <w:sz w:val="24"/>
                <w:szCs w:val="24"/>
              </w:rPr>
              <w:t>Oct 2025</w:t>
            </w:r>
          </w:p>
        </w:tc>
        <w:tc>
          <w:tcPr>
            <w:tcW w:w="900" w:type="dxa"/>
          </w:tcPr>
          <w:p w14:paraId="6E360768" w14:textId="77777777" w:rsidR="00A15DA8" w:rsidRPr="00372183" w:rsidRDefault="42178FBF" w:rsidP="00697C5F">
            <w:pPr>
              <w:spacing w:line="360" w:lineRule="auto"/>
              <w:rPr>
                <w:color w:val="000000" w:themeColor="text1"/>
                <w:sz w:val="24"/>
                <w:szCs w:val="24"/>
              </w:rPr>
            </w:pPr>
            <w:r>
              <w:rPr>
                <w:color w:val="000000" w:themeColor="text1"/>
                <w:sz w:val="24"/>
                <w:szCs w:val="24"/>
              </w:rPr>
              <w:t>Nov 2025</w:t>
            </w:r>
          </w:p>
        </w:tc>
        <w:tc>
          <w:tcPr>
            <w:tcW w:w="1160" w:type="dxa"/>
          </w:tcPr>
          <w:p w14:paraId="29C720AF" w14:textId="77777777" w:rsidR="00A15DA8" w:rsidRPr="00372183" w:rsidRDefault="42178FBF" w:rsidP="00697C5F">
            <w:pPr>
              <w:spacing w:line="360" w:lineRule="auto"/>
              <w:rPr>
                <w:color w:val="000000" w:themeColor="text1"/>
                <w:sz w:val="24"/>
                <w:szCs w:val="24"/>
              </w:rPr>
            </w:pPr>
            <w:r>
              <w:rPr>
                <w:color w:val="000000" w:themeColor="text1"/>
                <w:sz w:val="24"/>
                <w:szCs w:val="24"/>
              </w:rPr>
              <w:t>6 weeks</w:t>
            </w:r>
          </w:p>
        </w:tc>
      </w:tr>
      <w:tr w:rsidR="00372183" w:rsidRPr="00372183" w14:paraId="66960E3E" w14:textId="77777777" w:rsidTr="00CA7D83">
        <w:trPr>
          <w:jc w:val="center"/>
        </w:trPr>
        <w:tc>
          <w:tcPr>
            <w:tcW w:w="1700" w:type="dxa"/>
          </w:tcPr>
          <w:p w14:paraId="7574B70A"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Phase 6: Testing &amp; Evaluation</w:t>
            </w:r>
          </w:p>
        </w:tc>
        <w:tc>
          <w:tcPr>
            <w:tcW w:w="2700" w:type="dxa"/>
          </w:tcPr>
          <w:p w14:paraId="199EE99B" w14:textId="77777777" w:rsidR="00A15DA8" w:rsidRPr="00372183" w:rsidRDefault="42178FBF" w:rsidP="00697C5F">
            <w:pPr>
              <w:spacing w:line="360" w:lineRule="auto"/>
              <w:rPr>
                <w:color w:val="000000" w:themeColor="text1"/>
                <w:sz w:val="24"/>
                <w:szCs w:val="24"/>
              </w:rPr>
            </w:pPr>
            <w:r>
              <w:rPr>
                <w:color w:val="000000" w:themeColor="text1"/>
                <w:sz w:val="24"/>
                <w:szCs w:val="24"/>
              </w:rPr>
              <w:t>Unit, integration, user, performance testing</w:t>
            </w:r>
          </w:p>
        </w:tc>
        <w:tc>
          <w:tcPr>
            <w:tcW w:w="900" w:type="dxa"/>
          </w:tcPr>
          <w:p w14:paraId="0074933D" w14:textId="77777777" w:rsidR="00A15DA8" w:rsidRPr="00372183" w:rsidRDefault="42178FBF" w:rsidP="00697C5F">
            <w:pPr>
              <w:spacing w:line="360" w:lineRule="auto"/>
              <w:rPr>
                <w:color w:val="000000" w:themeColor="text1"/>
                <w:sz w:val="24"/>
                <w:szCs w:val="24"/>
              </w:rPr>
            </w:pPr>
            <w:r>
              <w:rPr>
                <w:color w:val="000000" w:themeColor="text1"/>
                <w:sz w:val="24"/>
                <w:szCs w:val="24"/>
              </w:rPr>
              <w:t>Nov 2025</w:t>
            </w:r>
          </w:p>
        </w:tc>
        <w:tc>
          <w:tcPr>
            <w:tcW w:w="900" w:type="dxa"/>
          </w:tcPr>
          <w:p w14:paraId="134139EB" w14:textId="77777777" w:rsidR="00A15DA8" w:rsidRPr="00372183" w:rsidRDefault="42178FBF" w:rsidP="00697C5F">
            <w:pPr>
              <w:spacing w:line="360" w:lineRule="auto"/>
              <w:rPr>
                <w:color w:val="000000" w:themeColor="text1"/>
                <w:sz w:val="24"/>
                <w:szCs w:val="24"/>
              </w:rPr>
            </w:pPr>
            <w:r>
              <w:rPr>
                <w:color w:val="000000" w:themeColor="text1"/>
                <w:sz w:val="24"/>
                <w:szCs w:val="24"/>
              </w:rPr>
              <w:t>Nov 2025</w:t>
            </w:r>
          </w:p>
        </w:tc>
        <w:tc>
          <w:tcPr>
            <w:tcW w:w="1160" w:type="dxa"/>
          </w:tcPr>
          <w:p w14:paraId="4857AD09" w14:textId="77777777" w:rsidR="00A15DA8" w:rsidRPr="00372183" w:rsidRDefault="42178FBF" w:rsidP="00697C5F">
            <w:pPr>
              <w:spacing w:line="360" w:lineRule="auto"/>
              <w:rPr>
                <w:color w:val="000000" w:themeColor="text1"/>
                <w:sz w:val="24"/>
                <w:szCs w:val="24"/>
              </w:rPr>
            </w:pPr>
            <w:r>
              <w:rPr>
                <w:color w:val="000000" w:themeColor="text1"/>
                <w:sz w:val="24"/>
                <w:szCs w:val="24"/>
              </w:rPr>
              <w:t>3 weeks</w:t>
            </w:r>
          </w:p>
        </w:tc>
      </w:tr>
      <w:tr w:rsidR="00372183" w:rsidRPr="00372183" w14:paraId="447939EE" w14:textId="77777777" w:rsidTr="00CA7D83">
        <w:trPr>
          <w:jc w:val="center"/>
        </w:trPr>
        <w:tc>
          <w:tcPr>
            <w:tcW w:w="1700" w:type="dxa"/>
          </w:tcPr>
          <w:p w14:paraId="25AD4C1F" w14:textId="77777777" w:rsidR="00A15DA8" w:rsidRPr="00372183" w:rsidRDefault="42178FBF" w:rsidP="00697C5F">
            <w:pPr>
              <w:spacing w:line="360" w:lineRule="auto"/>
              <w:rPr>
                <w:color w:val="000000" w:themeColor="text1"/>
                <w:sz w:val="24"/>
                <w:szCs w:val="24"/>
              </w:rPr>
            </w:pPr>
            <w:r>
              <w:rPr>
                <w:color w:val="000000" w:themeColor="text1"/>
                <w:sz w:val="24"/>
                <w:szCs w:val="24"/>
              </w:rPr>
              <w:t>Phase 7: Documentation &amp; Submission</w:t>
            </w:r>
          </w:p>
        </w:tc>
        <w:tc>
          <w:tcPr>
            <w:tcW w:w="2700" w:type="dxa"/>
          </w:tcPr>
          <w:p w14:paraId="044E14D0" w14:textId="77777777" w:rsidR="00A15DA8" w:rsidRPr="00372183" w:rsidRDefault="42178FBF" w:rsidP="00697C5F">
            <w:pPr>
              <w:spacing w:line="360" w:lineRule="auto"/>
              <w:rPr>
                <w:color w:val="000000" w:themeColor="text1"/>
                <w:sz w:val="24"/>
                <w:szCs w:val="24"/>
              </w:rPr>
            </w:pPr>
            <w:r>
              <w:rPr>
                <w:color w:val="000000" w:themeColor="text1"/>
                <w:sz w:val="24"/>
                <w:szCs w:val="24"/>
              </w:rPr>
              <w:t>Report writing, final review, submission</w:t>
            </w:r>
          </w:p>
        </w:tc>
        <w:tc>
          <w:tcPr>
            <w:tcW w:w="900" w:type="dxa"/>
          </w:tcPr>
          <w:p w14:paraId="428110FB" w14:textId="77777777" w:rsidR="00A15DA8" w:rsidRPr="00372183" w:rsidRDefault="42178FBF" w:rsidP="00697C5F">
            <w:pPr>
              <w:spacing w:line="360" w:lineRule="auto"/>
              <w:rPr>
                <w:color w:val="000000" w:themeColor="text1"/>
                <w:sz w:val="24"/>
                <w:szCs w:val="24"/>
              </w:rPr>
            </w:pPr>
            <w:r>
              <w:rPr>
                <w:color w:val="000000" w:themeColor="text1"/>
                <w:sz w:val="24"/>
                <w:szCs w:val="24"/>
              </w:rPr>
              <w:t>Dec 2025</w:t>
            </w:r>
          </w:p>
        </w:tc>
        <w:tc>
          <w:tcPr>
            <w:tcW w:w="900" w:type="dxa"/>
          </w:tcPr>
          <w:p w14:paraId="6C754778" w14:textId="77777777" w:rsidR="00A15DA8" w:rsidRPr="00372183" w:rsidRDefault="42178FBF" w:rsidP="00697C5F">
            <w:pPr>
              <w:spacing w:line="360" w:lineRule="auto"/>
              <w:rPr>
                <w:color w:val="000000" w:themeColor="text1"/>
                <w:sz w:val="24"/>
                <w:szCs w:val="24"/>
              </w:rPr>
            </w:pPr>
            <w:r>
              <w:rPr>
                <w:color w:val="000000" w:themeColor="text1"/>
                <w:sz w:val="24"/>
                <w:szCs w:val="24"/>
              </w:rPr>
              <w:t>Dec 2025</w:t>
            </w:r>
          </w:p>
        </w:tc>
        <w:tc>
          <w:tcPr>
            <w:tcW w:w="1160" w:type="dxa"/>
          </w:tcPr>
          <w:p w14:paraId="6A43C213" w14:textId="77777777" w:rsidR="00A15DA8" w:rsidRPr="00372183" w:rsidRDefault="42178FBF" w:rsidP="00697C5F">
            <w:pPr>
              <w:spacing w:line="360" w:lineRule="auto"/>
              <w:rPr>
                <w:color w:val="000000" w:themeColor="text1"/>
                <w:sz w:val="24"/>
                <w:szCs w:val="24"/>
              </w:rPr>
            </w:pPr>
            <w:r>
              <w:rPr>
                <w:color w:val="000000" w:themeColor="text1"/>
                <w:sz w:val="24"/>
                <w:szCs w:val="24"/>
              </w:rPr>
              <w:t>4 weeks</w:t>
            </w:r>
          </w:p>
        </w:tc>
      </w:tr>
    </w:tbl>
    <w:p w14:paraId="3A9309C2"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4.1: Project Planning Timeline</w:t>
      </w:r>
    </w:p>
    <w:p w14:paraId="6490AF12" w14:textId="2E2AC9F8"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4.2 Risk Analysis</w:t>
      </w:r>
    </w:p>
    <w:tbl>
      <w:tblPr>
        <w:tblStyle w:val="TableGrid"/>
        <w:tblW w:w="7360" w:type="dxa"/>
        <w:jc w:val="center"/>
        <w:tblLook w:val="04A0" w:firstRow="1" w:lastRow="0" w:firstColumn="1" w:lastColumn="0" w:noHBand="0" w:noVBand="1"/>
      </w:tblPr>
      <w:tblGrid>
        <w:gridCol w:w="1794"/>
        <w:gridCol w:w="1324"/>
        <w:gridCol w:w="1030"/>
        <w:gridCol w:w="3212"/>
      </w:tblGrid>
      <w:tr w:rsidR="00372183" w:rsidRPr="00372183" w14:paraId="5AF34E9C" w14:textId="77777777" w:rsidTr="00CA7D83">
        <w:trPr>
          <w:jc w:val="center"/>
        </w:trPr>
        <w:tc>
          <w:tcPr>
            <w:tcW w:w="1800" w:type="dxa"/>
          </w:tcPr>
          <w:p w14:paraId="1D9938B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Risk</w:t>
            </w:r>
          </w:p>
        </w:tc>
        <w:tc>
          <w:tcPr>
            <w:tcW w:w="900" w:type="dxa"/>
          </w:tcPr>
          <w:p w14:paraId="1A213233"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Likelihood</w:t>
            </w:r>
          </w:p>
        </w:tc>
        <w:tc>
          <w:tcPr>
            <w:tcW w:w="900" w:type="dxa"/>
          </w:tcPr>
          <w:p w14:paraId="068F9C1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Impact</w:t>
            </w:r>
          </w:p>
        </w:tc>
        <w:tc>
          <w:tcPr>
            <w:tcW w:w="3760" w:type="dxa"/>
          </w:tcPr>
          <w:p w14:paraId="4E63850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Mitigation Strategy</w:t>
            </w:r>
          </w:p>
        </w:tc>
      </w:tr>
      <w:tr w:rsidR="00372183" w:rsidRPr="00372183" w14:paraId="5FA337BA" w14:textId="77777777" w:rsidTr="00CA7D83">
        <w:trPr>
          <w:jc w:val="center"/>
        </w:trPr>
        <w:tc>
          <w:tcPr>
            <w:tcW w:w="1800" w:type="dxa"/>
          </w:tcPr>
          <w:p w14:paraId="431B942F" w14:textId="77777777" w:rsidR="00A15DA8" w:rsidRPr="00372183" w:rsidRDefault="42178FBF" w:rsidP="00697C5F">
            <w:pPr>
              <w:spacing w:line="360" w:lineRule="auto"/>
              <w:rPr>
                <w:color w:val="000000" w:themeColor="text1"/>
                <w:sz w:val="24"/>
                <w:szCs w:val="24"/>
              </w:rPr>
            </w:pPr>
            <w:r>
              <w:rPr>
                <w:color w:val="000000" w:themeColor="text1"/>
                <w:sz w:val="24"/>
                <w:szCs w:val="24"/>
              </w:rPr>
              <w:t>Insufficient training data (78 records)</w:t>
            </w:r>
          </w:p>
        </w:tc>
        <w:tc>
          <w:tcPr>
            <w:tcW w:w="900" w:type="dxa"/>
          </w:tcPr>
          <w:p w14:paraId="14109CED"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900" w:type="dxa"/>
          </w:tcPr>
          <w:p w14:paraId="5C60FF5F" w14:textId="77777777" w:rsidR="00A15DA8" w:rsidRPr="00372183" w:rsidRDefault="42178FBF" w:rsidP="00697C5F">
            <w:pPr>
              <w:spacing w:line="360" w:lineRule="auto"/>
              <w:rPr>
                <w:color w:val="000000" w:themeColor="text1"/>
                <w:sz w:val="24"/>
                <w:szCs w:val="24"/>
              </w:rPr>
            </w:pPr>
            <w:r>
              <w:rPr>
                <w:color w:val="000000" w:themeColor="text1"/>
                <w:sz w:val="24"/>
                <w:szCs w:val="24"/>
              </w:rPr>
              <w:t>High</w:t>
            </w:r>
          </w:p>
        </w:tc>
        <w:tc>
          <w:tcPr>
            <w:tcW w:w="3760" w:type="dxa"/>
          </w:tcPr>
          <w:p w14:paraId="1031C019" w14:textId="77777777" w:rsidR="00A15DA8" w:rsidRPr="00372183" w:rsidRDefault="42178FBF" w:rsidP="00697C5F">
            <w:pPr>
              <w:spacing w:line="360" w:lineRule="auto"/>
              <w:rPr>
                <w:color w:val="000000" w:themeColor="text1"/>
                <w:sz w:val="24"/>
                <w:szCs w:val="24"/>
              </w:rPr>
            </w:pPr>
            <w:r>
              <w:rPr>
                <w:color w:val="000000" w:themeColor="text1"/>
                <w:sz w:val="24"/>
                <w:szCs w:val="24"/>
              </w:rPr>
              <w:t>Cross-validation; feature engineering to maximise signal; RF's strong performance on small data validated in literature.</w:t>
            </w:r>
          </w:p>
        </w:tc>
      </w:tr>
      <w:tr w:rsidR="00372183" w:rsidRPr="00372183" w14:paraId="7054CFEF" w14:textId="77777777" w:rsidTr="00CA7D83">
        <w:trPr>
          <w:jc w:val="center"/>
        </w:trPr>
        <w:tc>
          <w:tcPr>
            <w:tcW w:w="1800" w:type="dxa"/>
          </w:tcPr>
          <w:p w14:paraId="139DC0B3" w14:textId="77777777" w:rsidR="00A15DA8" w:rsidRPr="00372183" w:rsidRDefault="42178FBF" w:rsidP="00697C5F">
            <w:pPr>
              <w:spacing w:line="360" w:lineRule="auto"/>
              <w:rPr>
                <w:color w:val="000000" w:themeColor="text1"/>
                <w:sz w:val="24"/>
                <w:szCs w:val="24"/>
              </w:rPr>
            </w:pPr>
            <w:r>
              <w:rPr>
                <w:color w:val="000000" w:themeColor="text1"/>
                <w:sz w:val="24"/>
                <w:szCs w:val="24"/>
              </w:rPr>
              <w:t>Random Forest overfitting on small dataset</w:t>
            </w:r>
          </w:p>
        </w:tc>
        <w:tc>
          <w:tcPr>
            <w:tcW w:w="900" w:type="dxa"/>
          </w:tcPr>
          <w:p w14:paraId="25F65C9C"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900" w:type="dxa"/>
          </w:tcPr>
          <w:p w14:paraId="774B8E62" w14:textId="77777777" w:rsidR="00A15DA8" w:rsidRPr="00372183" w:rsidRDefault="42178FBF" w:rsidP="00697C5F">
            <w:pPr>
              <w:spacing w:line="360" w:lineRule="auto"/>
              <w:rPr>
                <w:color w:val="000000" w:themeColor="text1"/>
                <w:sz w:val="24"/>
                <w:szCs w:val="24"/>
              </w:rPr>
            </w:pPr>
            <w:r>
              <w:rPr>
                <w:color w:val="000000" w:themeColor="text1"/>
                <w:sz w:val="24"/>
                <w:szCs w:val="24"/>
              </w:rPr>
              <w:t>High</w:t>
            </w:r>
          </w:p>
        </w:tc>
        <w:tc>
          <w:tcPr>
            <w:tcW w:w="3760" w:type="dxa"/>
          </w:tcPr>
          <w:p w14:paraId="28A22AE8"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5-fold cross-validation; OOB error monitoring; </w:t>
            </w:r>
            <w:proofErr w:type="spellStart"/>
            <w:r>
              <w:rPr>
                <w:color w:val="000000" w:themeColor="text1"/>
                <w:sz w:val="24"/>
                <w:szCs w:val="24"/>
              </w:rPr>
              <w:t>max_depth</w:t>
            </w:r>
            <w:proofErr w:type="spellEnd"/>
            <w:r>
              <w:rPr>
                <w:color w:val="000000" w:themeColor="text1"/>
                <w:sz w:val="24"/>
                <w:szCs w:val="24"/>
              </w:rPr>
              <w:t xml:space="preserve"> constraint; held-out test set evaluation.</w:t>
            </w:r>
          </w:p>
        </w:tc>
      </w:tr>
      <w:tr w:rsidR="00372183" w:rsidRPr="00372183" w14:paraId="56A30E67" w14:textId="77777777" w:rsidTr="00CA7D83">
        <w:trPr>
          <w:jc w:val="center"/>
        </w:trPr>
        <w:tc>
          <w:tcPr>
            <w:tcW w:w="1800" w:type="dxa"/>
          </w:tcPr>
          <w:p w14:paraId="00B9F2DF" w14:textId="77777777" w:rsidR="00A15DA8" w:rsidRPr="00372183" w:rsidRDefault="42178FBF" w:rsidP="00697C5F">
            <w:pPr>
              <w:spacing w:line="360" w:lineRule="auto"/>
              <w:rPr>
                <w:color w:val="000000" w:themeColor="text1"/>
                <w:sz w:val="24"/>
                <w:szCs w:val="24"/>
              </w:rPr>
            </w:pPr>
            <w:r>
              <w:rPr>
                <w:color w:val="000000" w:themeColor="text1"/>
                <w:sz w:val="24"/>
                <w:szCs w:val="24"/>
              </w:rPr>
              <w:t>Real-time API unavailability</w:t>
            </w:r>
          </w:p>
        </w:tc>
        <w:tc>
          <w:tcPr>
            <w:tcW w:w="900" w:type="dxa"/>
          </w:tcPr>
          <w:p w14:paraId="78A70FFA"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900" w:type="dxa"/>
          </w:tcPr>
          <w:p w14:paraId="3C1CE827"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3760" w:type="dxa"/>
          </w:tcPr>
          <w:p w14:paraId="3C02E8A0" w14:textId="77777777" w:rsidR="00A15DA8" w:rsidRPr="00372183" w:rsidRDefault="42178FBF" w:rsidP="00697C5F">
            <w:pPr>
              <w:spacing w:line="360" w:lineRule="auto"/>
              <w:rPr>
                <w:color w:val="000000" w:themeColor="text1"/>
                <w:sz w:val="24"/>
                <w:szCs w:val="24"/>
              </w:rPr>
            </w:pPr>
            <w:r>
              <w:rPr>
                <w:color w:val="000000" w:themeColor="text1"/>
                <w:sz w:val="24"/>
                <w:szCs w:val="24"/>
              </w:rPr>
              <w:t>Cache historical price data; implement fallback to last-known prices with clear user notification.</w:t>
            </w:r>
          </w:p>
        </w:tc>
      </w:tr>
      <w:tr w:rsidR="00372183" w:rsidRPr="00372183" w14:paraId="637AFC3E" w14:textId="77777777" w:rsidTr="00CA7D83">
        <w:trPr>
          <w:jc w:val="center"/>
        </w:trPr>
        <w:tc>
          <w:tcPr>
            <w:tcW w:w="1800" w:type="dxa"/>
          </w:tcPr>
          <w:p w14:paraId="486C5BCF" w14:textId="77777777" w:rsidR="00A15DA8" w:rsidRPr="00372183" w:rsidRDefault="42178FBF" w:rsidP="00697C5F">
            <w:pPr>
              <w:spacing w:line="360" w:lineRule="auto"/>
              <w:rPr>
                <w:color w:val="000000" w:themeColor="text1"/>
                <w:sz w:val="24"/>
                <w:szCs w:val="24"/>
              </w:rPr>
            </w:pPr>
            <w:r>
              <w:rPr>
                <w:color w:val="000000" w:themeColor="text1"/>
                <w:sz w:val="24"/>
                <w:szCs w:val="24"/>
              </w:rPr>
              <w:t>User adoption barriers (digital literacy)</w:t>
            </w:r>
          </w:p>
        </w:tc>
        <w:tc>
          <w:tcPr>
            <w:tcW w:w="900" w:type="dxa"/>
          </w:tcPr>
          <w:p w14:paraId="000AFE9A" w14:textId="77777777" w:rsidR="00A15DA8" w:rsidRPr="00372183" w:rsidRDefault="42178FBF" w:rsidP="00697C5F">
            <w:pPr>
              <w:spacing w:line="360" w:lineRule="auto"/>
              <w:rPr>
                <w:color w:val="000000" w:themeColor="text1"/>
                <w:sz w:val="24"/>
                <w:szCs w:val="24"/>
              </w:rPr>
            </w:pPr>
            <w:r>
              <w:rPr>
                <w:color w:val="000000" w:themeColor="text1"/>
                <w:sz w:val="24"/>
                <w:szCs w:val="24"/>
              </w:rPr>
              <w:t>High</w:t>
            </w:r>
          </w:p>
        </w:tc>
        <w:tc>
          <w:tcPr>
            <w:tcW w:w="900" w:type="dxa"/>
          </w:tcPr>
          <w:p w14:paraId="40D60AB9"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3760" w:type="dxa"/>
          </w:tcPr>
          <w:p w14:paraId="6E663E90" w14:textId="77777777" w:rsidR="00A15DA8" w:rsidRPr="00372183" w:rsidRDefault="42178FBF" w:rsidP="00697C5F">
            <w:pPr>
              <w:spacing w:line="360" w:lineRule="auto"/>
              <w:rPr>
                <w:color w:val="000000" w:themeColor="text1"/>
                <w:sz w:val="24"/>
                <w:szCs w:val="24"/>
              </w:rPr>
            </w:pPr>
            <w:r>
              <w:rPr>
                <w:color w:val="000000" w:themeColor="text1"/>
                <w:sz w:val="24"/>
                <w:szCs w:val="24"/>
              </w:rPr>
              <w:t>Mobile-first, multilingual UI; guided 5-step form; visual results; user testing with non-technical stakeholders.</w:t>
            </w:r>
          </w:p>
        </w:tc>
      </w:tr>
      <w:tr w:rsidR="00372183" w:rsidRPr="00372183" w14:paraId="2EEB998C" w14:textId="77777777" w:rsidTr="00CA7D83">
        <w:trPr>
          <w:jc w:val="center"/>
        </w:trPr>
        <w:tc>
          <w:tcPr>
            <w:tcW w:w="1800" w:type="dxa"/>
          </w:tcPr>
          <w:p w14:paraId="002BBFF4" w14:textId="77777777" w:rsidR="00A15DA8" w:rsidRPr="00372183" w:rsidRDefault="42178FBF" w:rsidP="00697C5F">
            <w:pPr>
              <w:spacing w:line="360" w:lineRule="auto"/>
              <w:rPr>
                <w:color w:val="000000" w:themeColor="text1"/>
                <w:sz w:val="24"/>
                <w:szCs w:val="24"/>
              </w:rPr>
            </w:pPr>
            <w:r>
              <w:rPr>
                <w:color w:val="000000" w:themeColor="text1"/>
                <w:sz w:val="24"/>
                <w:szCs w:val="24"/>
              </w:rPr>
              <w:t>Data privacy concerns</w:t>
            </w:r>
          </w:p>
        </w:tc>
        <w:tc>
          <w:tcPr>
            <w:tcW w:w="900" w:type="dxa"/>
          </w:tcPr>
          <w:p w14:paraId="296F968F" w14:textId="77777777" w:rsidR="00A15DA8" w:rsidRPr="00372183" w:rsidRDefault="42178FBF" w:rsidP="00697C5F">
            <w:pPr>
              <w:spacing w:line="360" w:lineRule="auto"/>
              <w:rPr>
                <w:color w:val="000000" w:themeColor="text1"/>
                <w:sz w:val="24"/>
                <w:szCs w:val="24"/>
              </w:rPr>
            </w:pPr>
            <w:r>
              <w:rPr>
                <w:color w:val="000000" w:themeColor="text1"/>
                <w:sz w:val="24"/>
                <w:szCs w:val="24"/>
              </w:rPr>
              <w:t>Low</w:t>
            </w:r>
          </w:p>
        </w:tc>
        <w:tc>
          <w:tcPr>
            <w:tcW w:w="900" w:type="dxa"/>
          </w:tcPr>
          <w:p w14:paraId="38EFB827" w14:textId="77777777" w:rsidR="00A15DA8" w:rsidRPr="00372183" w:rsidRDefault="42178FBF" w:rsidP="00697C5F">
            <w:pPr>
              <w:spacing w:line="360" w:lineRule="auto"/>
              <w:rPr>
                <w:color w:val="000000" w:themeColor="text1"/>
                <w:sz w:val="24"/>
                <w:szCs w:val="24"/>
              </w:rPr>
            </w:pPr>
            <w:r>
              <w:rPr>
                <w:color w:val="000000" w:themeColor="text1"/>
                <w:sz w:val="24"/>
                <w:szCs w:val="24"/>
              </w:rPr>
              <w:t>High</w:t>
            </w:r>
          </w:p>
        </w:tc>
        <w:tc>
          <w:tcPr>
            <w:tcW w:w="3760" w:type="dxa"/>
          </w:tcPr>
          <w:p w14:paraId="5F788DFA"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Anonymise user inputs; HTTPS; GDPR-aligned data </w:t>
            </w:r>
            <w:r>
              <w:rPr>
                <w:color w:val="000000" w:themeColor="text1"/>
                <w:sz w:val="24"/>
                <w:szCs w:val="24"/>
              </w:rPr>
              <w:lastRenderedPageBreak/>
              <w:t>handling; minimal data collection.</w:t>
            </w:r>
          </w:p>
        </w:tc>
      </w:tr>
      <w:tr w:rsidR="00372183" w:rsidRPr="00372183" w14:paraId="350FEAA1" w14:textId="77777777" w:rsidTr="00CA7D83">
        <w:trPr>
          <w:jc w:val="center"/>
        </w:trPr>
        <w:tc>
          <w:tcPr>
            <w:tcW w:w="1800" w:type="dxa"/>
          </w:tcPr>
          <w:p w14:paraId="1F6E4EA7"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Backend server downtime</w:t>
            </w:r>
          </w:p>
        </w:tc>
        <w:tc>
          <w:tcPr>
            <w:tcW w:w="900" w:type="dxa"/>
          </w:tcPr>
          <w:p w14:paraId="65CC1862" w14:textId="77777777" w:rsidR="00A15DA8" w:rsidRPr="00372183" w:rsidRDefault="42178FBF" w:rsidP="00697C5F">
            <w:pPr>
              <w:spacing w:line="360" w:lineRule="auto"/>
              <w:rPr>
                <w:color w:val="000000" w:themeColor="text1"/>
                <w:sz w:val="24"/>
                <w:szCs w:val="24"/>
              </w:rPr>
            </w:pPr>
            <w:r>
              <w:rPr>
                <w:color w:val="000000" w:themeColor="text1"/>
                <w:sz w:val="24"/>
                <w:szCs w:val="24"/>
              </w:rPr>
              <w:t>Low</w:t>
            </w:r>
          </w:p>
        </w:tc>
        <w:tc>
          <w:tcPr>
            <w:tcW w:w="900" w:type="dxa"/>
          </w:tcPr>
          <w:p w14:paraId="61D05EE3" w14:textId="77777777" w:rsidR="00A15DA8" w:rsidRPr="00372183" w:rsidRDefault="42178FBF" w:rsidP="00697C5F">
            <w:pPr>
              <w:spacing w:line="360" w:lineRule="auto"/>
              <w:rPr>
                <w:color w:val="000000" w:themeColor="text1"/>
                <w:sz w:val="24"/>
                <w:szCs w:val="24"/>
              </w:rPr>
            </w:pPr>
            <w:r>
              <w:rPr>
                <w:color w:val="000000" w:themeColor="text1"/>
                <w:sz w:val="24"/>
                <w:szCs w:val="24"/>
              </w:rPr>
              <w:t>High</w:t>
            </w:r>
          </w:p>
        </w:tc>
        <w:tc>
          <w:tcPr>
            <w:tcW w:w="3760" w:type="dxa"/>
          </w:tcPr>
          <w:p w14:paraId="11D50AE7" w14:textId="77777777" w:rsidR="00A15DA8" w:rsidRPr="00372183" w:rsidRDefault="42178FBF" w:rsidP="00697C5F">
            <w:pPr>
              <w:spacing w:line="360" w:lineRule="auto"/>
              <w:rPr>
                <w:color w:val="000000" w:themeColor="text1"/>
                <w:sz w:val="24"/>
                <w:szCs w:val="24"/>
              </w:rPr>
            </w:pPr>
            <w:r>
              <w:rPr>
                <w:color w:val="000000" w:themeColor="text1"/>
                <w:sz w:val="24"/>
                <w:szCs w:val="24"/>
              </w:rPr>
              <w:t>AWS EC2 with monitoring; auto-restart on failure; health check endpoints.</w:t>
            </w:r>
          </w:p>
        </w:tc>
      </w:tr>
      <w:tr w:rsidR="00372183" w:rsidRPr="00372183" w14:paraId="30CAC154" w14:textId="77777777" w:rsidTr="00CA7D83">
        <w:trPr>
          <w:jc w:val="center"/>
        </w:trPr>
        <w:tc>
          <w:tcPr>
            <w:tcW w:w="1800" w:type="dxa"/>
          </w:tcPr>
          <w:p w14:paraId="3EA8EA7F" w14:textId="77777777" w:rsidR="00A15DA8" w:rsidRPr="00372183" w:rsidRDefault="42178FBF" w:rsidP="00697C5F">
            <w:pPr>
              <w:spacing w:line="360" w:lineRule="auto"/>
              <w:rPr>
                <w:color w:val="000000" w:themeColor="text1"/>
                <w:sz w:val="24"/>
                <w:szCs w:val="24"/>
              </w:rPr>
            </w:pPr>
            <w:r>
              <w:rPr>
                <w:color w:val="000000" w:themeColor="text1"/>
                <w:sz w:val="24"/>
                <w:szCs w:val="24"/>
              </w:rPr>
              <w:t>Inaccurate market price data</w:t>
            </w:r>
          </w:p>
        </w:tc>
        <w:tc>
          <w:tcPr>
            <w:tcW w:w="900" w:type="dxa"/>
          </w:tcPr>
          <w:p w14:paraId="7138D2F7"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900" w:type="dxa"/>
          </w:tcPr>
          <w:p w14:paraId="2C023CDA" w14:textId="77777777" w:rsidR="00A15DA8" w:rsidRPr="00372183" w:rsidRDefault="42178FBF" w:rsidP="00697C5F">
            <w:pPr>
              <w:spacing w:line="360" w:lineRule="auto"/>
              <w:rPr>
                <w:color w:val="000000" w:themeColor="text1"/>
                <w:sz w:val="24"/>
                <w:szCs w:val="24"/>
              </w:rPr>
            </w:pPr>
            <w:r>
              <w:rPr>
                <w:color w:val="000000" w:themeColor="text1"/>
                <w:sz w:val="24"/>
                <w:szCs w:val="24"/>
              </w:rPr>
              <w:t>High</w:t>
            </w:r>
          </w:p>
        </w:tc>
        <w:tc>
          <w:tcPr>
            <w:tcW w:w="3760" w:type="dxa"/>
          </w:tcPr>
          <w:p w14:paraId="6CE5390E" w14:textId="77777777" w:rsidR="00A15DA8" w:rsidRPr="00372183" w:rsidRDefault="42178FBF" w:rsidP="00697C5F">
            <w:pPr>
              <w:spacing w:line="360" w:lineRule="auto"/>
              <w:rPr>
                <w:color w:val="000000" w:themeColor="text1"/>
                <w:sz w:val="24"/>
                <w:szCs w:val="24"/>
              </w:rPr>
            </w:pPr>
            <w:r>
              <w:rPr>
                <w:color w:val="000000" w:themeColor="text1"/>
                <w:sz w:val="24"/>
                <w:szCs w:val="24"/>
              </w:rPr>
              <w:t>Multiple data sources; validation; data freshness timestamps displayed to users.</w:t>
            </w:r>
          </w:p>
        </w:tc>
      </w:tr>
      <w:tr w:rsidR="00372183" w:rsidRPr="00372183" w14:paraId="759A9337" w14:textId="77777777" w:rsidTr="00CA7D83">
        <w:trPr>
          <w:jc w:val="center"/>
        </w:trPr>
        <w:tc>
          <w:tcPr>
            <w:tcW w:w="1800" w:type="dxa"/>
          </w:tcPr>
          <w:p w14:paraId="6D677513" w14:textId="77777777" w:rsidR="00A15DA8" w:rsidRPr="00372183" w:rsidRDefault="42178FBF" w:rsidP="00697C5F">
            <w:pPr>
              <w:spacing w:line="360" w:lineRule="auto"/>
              <w:rPr>
                <w:color w:val="000000" w:themeColor="text1"/>
                <w:sz w:val="24"/>
                <w:szCs w:val="24"/>
              </w:rPr>
            </w:pPr>
            <w:r>
              <w:rPr>
                <w:color w:val="000000" w:themeColor="text1"/>
                <w:sz w:val="24"/>
                <w:szCs w:val="24"/>
              </w:rPr>
              <w:t>Scope creep</w:t>
            </w:r>
          </w:p>
        </w:tc>
        <w:tc>
          <w:tcPr>
            <w:tcW w:w="900" w:type="dxa"/>
          </w:tcPr>
          <w:p w14:paraId="350357A2"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900" w:type="dxa"/>
          </w:tcPr>
          <w:p w14:paraId="5C45B3E6"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3760" w:type="dxa"/>
          </w:tcPr>
          <w:p w14:paraId="7913546B" w14:textId="77777777" w:rsidR="00A15DA8" w:rsidRPr="00372183" w:rsidRDefault="42178FBF" w:rsidP="00697C5F">
            <w:pPr>
              <w:spacing w:line="360" w:lineRule="auto"/>
              <w:rPr>
                <w:color w:val="000000" w:themeColor="text1"/>
                <w:sz w:val="24"/>
                <w:szCs w:val="24"/>
              </w:rPr>
            </w:pPr>
            <w:r>
              <w:rPr>
                <w:color w:val="000000" w:themeColor="text1"/>
                <w:sz w:val="24"/>
                <w:szCs w:val="24"/>
              </w:rPr>
              <w:t>Formal requirements specification; change management; weekly sprint reviews.</w:t>
            </w:r>
          </w:p>
        </w:tc>
      </w:tr>
      <w:tr w:rsidR="00372183" w:rsidRPr="00372183" w14:paraId="2DA3197F" w14:textId="77777777" w:rsidTr="00CA7D83">
        <w:trPr>
          <w:jc w:val="center"/>
        </w:trPr>
        <w:tc>
          <w:tcPr>
            <w:tcW w:w="1800" w:type="dxa"/>
          </w:tcPr>
          <w:p w14:paraId="460E990B" w14:textId="77777777" w:rsidR="00A15DA8" w:rsidRPr="00372183" w:rsidRDefault="42178FBF" w:rsidP="00697C5F">
            <w:pPr>
              <w:spacing w:line="360" w:lineRule="auto"/>
              <w:rPr>
                <w:color w:val="000000" w:themeColor="text1"/>
                <w:sz w:val="24"/>
                <w:szCs w:val="24"/>
              </w:rPr>
            </w:pPr>
            <w:r>
              <w:rPr>
                <w:color w:val="000000" w:themeColor="text1"/>
                <w:sz w:val="24"/>
                <w:szCs w:val="24"/>
              </w:rPr>
              <w:t>Hyperparameter search non-convergence</w:t>
            </w:r>
          </w:p>
        </w:tc>
        <w:tc>
          <w:tcPr>
            <w:tcW w:w="900" w:type="dxa"/>
          </w:tcPr>
          <w:p w14:paraId="391222C6" w14:textId="77777777" w:rsidR="00A15DA8" w:rsidRPr="00372183" w:rsidRDefault="42178FBF" w:rsidP="00697C5F">
            <w:pPr>
              <w:spacing w:line="360" w:lineRule="auto"/>
              <w:rPr>
                <w:color w:val="000000" w:themeColor="text1"/>
                <w:sz w:val="24"/>
                <w:szCs w:val="24"/>
              </w:rPr>
            </w:pPr>
            <w:r>
              <w:rPr>
                <w:color w:val="000000" w:themeColor="text1"/>
                <w:sz w:val="24"/>
                <w:szCs w:val="24"/>
              </w:rPr>
              <w:t>Low</w:t>
            </w:r>
          </w:p>
        </w:tc>
        <w:tc>
          <w:tcPr>
            <w:tcW w:w="900" w:type="dxa"/>
          </w:tcPr>
          <w:p w14:paraId="07CCCF5D" w14:textId="77777777" w:rsidR="00A15DA8" w:rsidRPr="00372183" w:rsidRDefault="42178FBF" w:rsidP="00697C5F">
            <w:pPr>
              <w:spacing w:line="360" w:lineRule="auto"/>
              <w:rPr>
                <w:color w:val="000000" w:themeColor="text1"/>
                <w:sz w:val="24"/>
                <w:szCs w:val="24"/>
              </w:rPr>
            </w:pPr>
            <w:r>
              <w:rPr>
                <w:color w:val="000000" w:themeColor="text1"/>
                <w:sz w:val="24"/>
                <w:szCs w:val="24"/>
              </w:rPr>
              <w:t>Medium</w:t>
            </w:r>
          </w:p>
        </w:tc>
        <w:tc>
          <w:tcPr>
            <w:tcW w:w="3760" w:type="dxa"/>
          </w:tcPr>
          <w:p w14:paraId="573BD68F" w14:textId="77777777" w:rsidR="00A15DA8" w:rsidRPr="00372183" w:rsidRDefault="42178FBF" w:rsidP="00697C5F">
            <w:pPr>
              <w:spacing w:line="360" w:lineRule="auto"/>
              <w:rPr>
                <w:color w:val="000000" w:themeColor="text1"/>
                <w:sz w:val="24"/>
                <w:szCs w:val="24"/>
              </w:rPr>
            </w:pPr>
            <w:r>
              <w:rPr>
                <w:color w:val="000000" w:themeColor="text1"/>
                <w:sz w:val="24"/>
                <w:szCs w:val="24"/>
              </w:rPr>
              <w:t>Early termination with best-found configuration; OOB error as secondary metric.</w:t>
            </w:r>
          </w:p>
        </w:tc>
      </w:tr>
    </w:tbl>
    <w:p w14:paraId="73369052"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4.2: Risk Register and Mitigation Plan</w:t>
      </w:r>
    </w:p>
    <w:p w14:paraId="37C68DE0" w14:textId="35EA2913"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4.3 Project Budget</w:t>
      </w:r>
    </w:p>
    <w:p w14:paraId="573D90A8" w14:textId="77777777" w:rsidR="323806B9" w:rsidRPr="00372183" w:rsidRDefault="323806B9" w:rsidP="00697C5F">
      <w:pPr>
        <w:pStyle w:val="Heading2"/>
        <w:spacing w:line="360" w:lineRule="auto"/>
        <w:rPr>
          <w:rFonts w:ascii="Times New Roman" w:hAnsi="Times New Roman" w:cs="Times New Roman"/>
          <w:color w:val="000000" w:themeColor="text1"/>
          <w:sz w:val="24"/>
          <w:szCs w:val="24"/>
        </w:rPr>
      </w:pPr>
    </w:p>
    <w:tbl>
      <w:tblPr>
        <w:tblStyle w:val="TableGrid"/>
        <w:tblW w:w="8360" w:type="dxa"/>
        <w:jc w:val="center"/>
        <w:tblLook w:val="04A0" w:firstRow="1" w:lastRow="0" w:firstColumn="1" w:lastColumn="0" w:noHBand="0" w:noVBand="1"/>
      </w:tblPr>
      <w:tblGrid>
        <w:gridCol w:w="3500"/>
        <w:gridCol w:w="1800"/>
        <w:gridCol w:w="3060"/>
      </w:tblGrid>
      <w:tr w:rsidR="00372183" w:rsidRPr="00372183" w14:paraId="2F1DED4C" w14:textId="77777777" w:rsidTr="00CA7D83">
        <w:trPr>
          <w:jc w:val="center"/>
        </w:trPr>
        <w:tc>
          <w:tcPr>
            <w:tcW w:w="3500" w:type="dxa"/>
          </w:tcPr>
          <w:p w14:paraId="6FE3656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Item</w:t>
            </w:r>
          </w:p>
        </w:tc>
        <w:tc>
          <w:tcPr>
            <w:tcW w:w="1800" w:type="dxa"/>
          </w:tcPr>
          <w:p w14:paraId="01B62199"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Estimated Cost (INR)</w:t>
            </w:r>
          </w:p>
        </w:tc>
        <w:tc>
          <w:tcPr>
            <w:tcW w:w="3060" w:type="dxa"/>
          </w:tcPr>
          <w:p w14:paraId="4333A3C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Remarks</w:t>
            </w:r>
          </w:p>
        </w:tc>
      </w:tr>
      <w:tr w:rsidR="00372183" w:rsidRPr="00372183" w14:paraId="2C4A582E" w14:textId="77777777" w:rsidTr="00CA7D83">
        <w:trPr>
          <w:jc w:val="center"/>
        </w:trPr>
        <w:tc>
          <w:tcPr>
            <w:tcW w:w="3500" w:type="dxa"/>
          </w:tcPr>
          <w:p w14:paraId="2A254059" w14:textId="77777777" w:rsidR="00A15DA8" w:rsidRPr="00372183" w:rsidRDefault="42178FBF" w:rsidP="00697C5F">
            <w:pPr>
              <w:spacing w:line="360" w:lineRule="auto"/>
              <w:rPr>
                <w:color w:val="000000" w:themeColor="text1"/>
                <w:sz w:val="24"/>
                <w:szCs w:val="24"/>
              </w:rPr>
            </w:pPr>
            <w:r>
              <w:rPr>
                <w:color w:val="000000" w:themeColor="text1"/>
                <w:sz w:val="24"/>
                <w:szCs w:val="24"/>
              </w:rPr>
              <w:t>Development Laptops (2 units, existing)</w:t>
            </w:r>
          </w:p>
        </w:tc>
        <w:tc>
          <w:tcPr>
            <w:tcW w:w="1800" w:type="dxa"/>
          </w:tcPr>
          <w:p w14:paraId="72225199"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29A14E6C" w14:textId="77777777" w:rsidR="00A15DA8" w:rsidRPr="00372183" w:rsidRDefault="42178FBF" w:rsidP="00697C5F">
            <w:pPr>
              <w:spacing w:line="360" w:lineRule="auto"/>
              <w:rPr>
                <w:color w:val="000000" w:themeColor="text1"/>
                <w:sz w:val="24"/>
                <w:szCs w:val="24"/>
              </w:rPr>
            </w:pPr>
            <w:r>
              <w:rPr>
                <w:color w:val="000000" w:themeColor="text1"/>
                <w:sz w:val="24"/>
                <w:szCs w:val="24"/>
              </w:rPr>
              <w:t>Pre-owned hardware</w:t>
            </w:r>
          </w:p>
        </w:tc>
      </w:tr>
      <w:tr w:rsidR="00372183" w:rsidRPr="00372183" w14:paraId="075F2C44" w14:textId="77777777" w:rsidTr="00CA7D83">
        <w:trPr>
          <w:jc w:val="center"/>
        </w:trPr>
        <w:tc>
          <w:tcPr>
            <w:tcW w:w="3500" w:type="dxa"/>
          </w:tcPr>
          <w:p w14:paraId="3B25B979" w14:textId="77777777" w:rsidR="00A15DA8" w:rsidRPr="00372183" w:rsidRDefault="42178FBF" w:rsidP="00697C5F">
            <w:pPr>
              <w:spacing w:line="360" w:lineRule="auto"/>
              <w:rPr>
                <w:color w:val="000000" w:themeColor="text1"/>
                <w:sz w:val="24"/>
                <w:szCs w:val="24"/>
              </w:rPr>
            </w:pPr>
            <w:r>
              <w:rPr>
                <w:color w:val="000000" w:themeColor="text1"/>
                <w:sz w:val="24"/>
                <w:szCs w:val="24"/>
              </w:rPr>
              <w:t>Cloud Hosting (AWS EC2 Free Tier)</w:t>
            </w:r>
          </w:p>
        </w:tc>
        <w:tc>
          <w:tcPr>
            <w:tcW w:w="1800" w:type="dxa"/>
          </w:tcPr>
          <w:p w14:paraId="31492BDA"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5F241C51" w14:textId="77777777" w:rsidR="00A15DA8" w:rsidRPr="00372183" w:rsidRDefault="42178FBF" w:rsidP="00697C5F">
            <w:pPr>
              <w:spacing w:line="360" w:lineRule="auto"/>
              <w:rPr>
                <w:color w:val="000000" w:themeColor="text1"/>
                <w:sz w:val="24"/>
                <w:szCs w:val="24"/>
              </w:rPr>
            </w:pPr>
            <w:r>
              <w:rPr>
                <w:color w:val="000000" w:themeColor="text1"/>
                <w:sz w:val="24"/>
                <w:szCs w:val="24"/>
              </w:rPr>
              <w:t>Free tier usage</w:t>
            </w:r>
          </w:p>
        </w:tc>
      </w:tr>
      <w:tr w:rsidR="00372183" w:rsidRPr="00372183" w14:paraId="224101FA" w14:textId="77777777" w:rsidTr="00CA7D83">
        <w:trPr>
          <w:jc w:val="center"/>
        </w:trPr>
        <w:tc>
          <w:tcPr>
            <w:tcW w:w="3500" w:type="dxa"/>
          </w:tcPr>
          <w:p w14:paraId="6931E233" w14:textId="77777777" w:rsidR="00A15DA8" w:rsidRPr="00372183" w:rsidRDefault="42178FBF" w:rsidP="00697C5F">
            <w:pPr>
              <w:spacing w:line="360" w:lineRule="auto"/>
              <w:rPr>
                <w:color w:val="000000" w:themeColor="text1"/>
                <w:sz w:val="24"/>
                <w:szCs w:val="24"/>
              </w:rPr>
            </w:pPr>
            <w:r>
              <w:rPr>
                <w:color w:val="000000" w:themeColor="text1"/>
                <w:sz w:val="24"/>
                <w:szCs w:val="24"/>
              </w:rPr>
              <w:t>Domain Registration</w:t>
            </w:r>
          </w:p>
        </w:tc>
        <w:tc>
          <w:tcPr>
            <w:tcW w:w="1800" w:type="dxa"/>
          </w:tcPr>
          <w:p w14:paraId="39BFB2E4"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3060" w:type="dxa"/>
          </w:tcPr>
          <w:p w14:paraId="0A3EB20B" w14:textId="77777777" w:rsidR="00A15DA8" w:rsidRPr="00372183" w:rsidRDefault="42178FBF" w:rsidP="00697C5F">
            <w:pPr>
              <w:spacing w:line="360" w:lineRule="auto"/>
              <w:rPr>
                <w:color w:val="000000" w:themeColor="text1"/>
                <w:sz w:val="24"/>
                <w:szCs w:val="24"/>
              </w:rPr>
            </w:pPr>
            <w:r>
              <w:rPr>
                <w:color w:val="000000" w:themeColor="text1"/>
                <w:sz w:val="24"/>
                <w:szCs w:val="24"/>
              </w:rPr>
              <w:t>Annual registration fee</w:t>
            </w:r>
          </w:p>
        </w:tc>
      </w:tr>
      <w:tr w:rsidR="00372183" w:rsidRPr="00372183" w14:paraId="3EDD001A" w14:textId="77777777" w:rsidTr="00CA7D83">
        <w:trPr>
          <w:jc w:val="center"/>
        </w:trPr>
        <w:tc>
          <w:tcPr>
            <w:tcW w:w="3500" w:type="dxa"/>
          </w:tcPr>
          <w:p w14:paraId="32F58D37" w14:textId="77777777" w:rsidR="00A15DA8" w:rsidRPr="00372183" w:rsidRDefault="42178FBF" w:rsidP="00697C5F">
            <w:pPr>
              <w:spacing w:line="360" w:lineRule="auto"/>
              <w:rPr>
                <w:color w:val="000000" w:themeColor="text1"/>
                <w:sz w:val="24"/>
                <w:szCs w:val="24"/>
              </w:rPr>
            </w:pPr>
            <w:r>
              <w:rPr>
                <w:color w:val="000000" w:themeColor="text1"/>
                <w:sz w:val="24"/>
                <w:szCs w:val="24"/>
              </w:rPr>
              <w:t>SSL Certificate</w:t>
            </w:r>
          </w:p>
        </w:tc>
        <w:tc>
          <w:tcPr>
            <w:tcW w:w="1800" w:type="dxa"/>
          </w:tcPr>
          <w:p w14:paraId="11375611"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12ED90E9" w14:textId="77777777" w:rsidR="00A15DA8" w:rsidRPr="00372183" w:rsidRDefault="42178FBF" w:rsidP="00697C5F">
            <w:pPr>
              <w:spacing w:line="360" w:lineRule="auto"/>
              <w:rPr>
                <w:color w:val="000000" w:themeColor="text1"/>
                <w:sz w:val="24"/>
                <w:szCs w:val="24"/>
              </w:rPr>
            </w:pPr>
            <w:r>
              <w:rPr>
                <w:color w:val="000000" w:themeColor="text1"/>
                <w:sz w:val="24"/>
                <w:szCs w:val="24"/>
              </w:rPr>
              <w:t>Let's Encrypt (free)</w:t>
            </w:r>
          </w:p>
        </w:tc>
      </w:tr>
      <w:tr w:rsidR="00372183" w:rsidRPr="00372183" w14:paraId="48AB1791" w14:textId="77777777" w:rsidTr="00CA7D83">
        <w:trPr>
          <w:jc w:val="center"/>
        </w:trPr>
        <w:tc>
          <w:tcPr>
            <w:tcW w:w="3500" w:type="dxa"/>
          </w:tcPr>
          <w:p w14:paraId="3F59CDE5" w14:textId="77777777" w:rsidR="00A15DA8" w:rsidRPr="00372183" w:rsidRDefault="42178FBF" w:rsidP="00697C5F">
            <w:pPr>
              <w:spacing w:line="360" w:lineRule="auto"/>
              <w:rPr>
                <w:color w:val="000000" w:themeColor="text1"/>
                <w:sz w:val="24"/>
                <w:szCs w:val="24"/>
              </w:rPr>
            </w:pPr>
            <w:r>
              <w:rPr>
                <w:color w:val="000000" w:themeColor="text1"/>
                <w:sz w:val="24"/>
                <w:szCs w:val="24"/>
              </w:rPr>
              <w:t>Python / React / Flask Libraries</w:t>
            </w:r>
          </w:p>
        </w:tc>
        <w:tc>
          <w:tcPr>
            <w:tcW w:w="1800" w:type="dxa"/>
          </w:tcPr>
          <w:p w14:paraId="733CABF8"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799E4ADE" w14:textId="77777777" w:rsidR="00A15DA8" w:rsidRPr="00372183" w:rsidRDefault="42178FBF" w:rsidP="00697C5F">
            <w:pPr>
              <w:spacing w:line="360" w:lineRule="auto"/>
              <w:rPr>
                <w:color w:val="000000" w:themeColor="text1"/>
                <w:sz w:val="24"/>
                <w:szCs w:val="24"/>
              </w:rPr>
            </w:pPr>
            <w:r>
              <w:rPr>
                <w:color w:val="000000" w:themeColor="text1"/>
                <w:sz w:val="24"/>
                <w:szCs w:val="24"/>
              </w:rPr>
              <w:t>Open-source (scikit-learn, React.js, etc.)</w:t>
            </w:r>
          </w:p>
        </w:tc>
      </w:tr>
      <w:tr w:rsidR="00372183" w:rsidRPr="00372183" w14:paraId="44116D9A" w14:textId="77777777" w:rsidTr="00CA7D83">
        <w:trPr>
          <w:jc w:val="center"/>
        </w:trPr>
        <w:tc>
          <w:tcPr>
            <w:tcW w:w="3500" w:type="dxa"/>
          </w:tcPr>
          <w:p w14:paraId="66B3E553"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Agricultural Dataset Acquisition</w:t>
            </w:r>
          </w:p>
        </w:tc>
        <w:tc>
          <w:tcPr>
            <w:tcW w:w="1800" w:type="dxa"/>
          </w:tcPr>
          <w:p w14:paraId="1E717E37"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0303CE63" w14:textId="77777777" w:rsidR="00A15DA8" w:rsidRPr="00372183" w:rsidRDefault="42178FBF" w:rsidP="00697C5F">
            <w:pPr>
              <w:spacing w:line="360" w:lineRule="auto"/>
              <w:rPr>
                <w:color w:val="000000" w:themeColor="text1"/>
                <w:sz w:val="24"/>
                <w:szCs w:val="24"/>
              </w:rPr>
            </w:pPr>
            <w:r>
              <w:rPr>
                <w:color w:val="000000" w:themeColor="text1"/>
                <w:sz w:val="24"/>
                <w:szCs w:val="24"/>
              </w:rPr>
              <w:t>Publicly available / internally generated</w:t>
            </w:r>
          </w:p>
        </w:tc>
      </w:tr>
      <w:tr w:rsidR="00372183" w:rsidRPr="00372183" w14:paraId="11BC8E13" w14:textId="77777777" w:rsidTr="00CA7D83">
        <w:trPr>
          <w:jc w:val="center"/>
        </w:trPr>
        <w:tc>
          <w:tcPr>
            <w:tcW w:w="3500" w:type="dxa"/>
          </w:tcPr>
          <w:p w14:paraId="6BA68B48" w14:textId="77777777" w:rsidR="00A15DA8" w:rsidRPr="00372183" w:rsidRDefault="42178FBF" w:rsidP="00697C5F">
            <w:pPr>
              <w:spacing w:line="360" w:lineRule="auto"/>
              <w:rPr>
                <w:color w:val="000000" w:themeColor="text1"/>
                <w:sz w:val="24"/>
                <w:szCs w:val="24"/>
              </w:rPr>
            </w:pPr>
            <w:r>
              <w:rPr>
                <w:color w:val="000000" w:themeColor="text1"/>
                <w:sz w:val="24"/>
                <w:szCs w:val="24"/>
              </w:rPr>
              <w:t>Research Paper Access (IEEE, JSTOR)</w:t>
            </w:r>
          </w:p>
        </w:tc>
        <w:tc>
          <w:tcPr>
            <w:tcW w:w="1800" w:type="dxa"/>
          </w:tcPr>
          <w:p w14:paraId="6F3A2DEF" w14:textId="77777777" w:rsidR="00A15DA8" w:rsidRPr="00372183" w:rsidRDefault="42178FBF" w:rsidP="00697C5F">
            <w:pPr>
              <w:spacing w:line="360" w:lineRule="auto"/>
              <w:rPr>
                <w:color w:val="000000" w:themeColor="text1"/>
                <w:sz w:val="24"/>
                <w:szCs w:val="24"/>
              </w:rPr>
            </w:pPr>
            <w:r>
              <w:rPr>
                <w:color w:val="000000" w:themeColor="text1"/>
                <w:sz w:val="24"/>
                <w:szCs w:val="24"/>
              </w:rPr>
              <w:t>1,200</w:t>
            </w:r>
          </w:p>
        </w:tc>
        <w:tc>
          <w:tcPr>
            <w:tcW w:w="3060" w:type="dxa"/>
          </w:tcPr>
          <w:p w14:paraId="26010F81" w14:textId="77777777" w:rsidR="00A15DA8" w:rsidRPr="00372183" w:rsidRDefault="42178FBF" w:rsidP="00697C5F">
            <w:pPr>
              <w:spacing w:line="360" w:lineRule="auto"/>
              <w:rPr>
                <w:color w:val="000000" w:themeColor="text1"/>
                <w:sz w:val="24"/>
                <w:szCs w:val="24"/>
              </w:rPr>
            </w:pPr>
            <w:r>
              <w:rPr>
                <w:color w:val="000000" w:themeColor="text1"/>
                <w:sz w:val="24"/>
                <w:szCs w:val="24"/>
              </w:rPr>
              <w:t>Per-article downloads</w:t>
            </w:r>
          </w:p>
        </w:tc>
      </w:tr>
      <w:tr w:rsidR="00372183" w:rsidRPr="00372183" w14:paraId="284753FA" w14:textId="77777777" w:rsidTr="00CA7D83">
        <w:trPr>
          <w:jc w:val="center"/>
        </w:trPr>
        <w:tc>
          <w:tcPr>
            <w:tcW w:w="3500" w:type="dxa"/>
          </w:tcPr>
          <w:p w14:paraId="09A329F3" w14:textId="77777777" w:rsidR="00A15DA8" w:rsidRPr="00372183" w:rsidRDefault="42178FBF" w:rsidP="00697C5F">
            <w:pPr>
              <w:spacing w:line="360" w:lineRule="auto"/>
              <w:rPr>
                <w:color w:val="000000" w:themeColor="text1"/>
                <w:sz w:val="24"/>
                <w:szCs w:val="24"/>
              </w:rPr>
            </w:pPr>
            <w:r>
              <w:rPr>
                <w:color w:val="000000" w:themeColor="text1"/>
                <w:sz w:val="24"/>
                <w:szCs w:val="24"/>
              </w:rPr>
              <w:t>UI/UX Design Tools (Figma Free)</w:t>
            </w:r>
          </w:p>
        </w:tc>
        <w:tc>
          <w:tcPr>
            <w:tcW w:w="1800" w:type="dxa"/>
          </w:tcPr>
          <w:p w14:paraId="538D07D9"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6472EEFD" w14:textId="77777777" w:rsidR="00A15DA8" w:rsidRPr="00372183" w:rsidRDefault="42178FBF" w:rsidP="00697C5F">
            <w:pPr>
              <w:spacing w:line="360" w:lineRule="auto"/>
              <w:rPr>
                <w:color w:val="000000" w:themeColor="text1"/>
                <w:sz w:val="24"/>
                <w:szCs w:val="24"/>
              </w:rPr>
            </w:pPr>
            <w:r>
              <w:rPr>
                <w:color w:val="000000" w:themeColor="text1"/>
                <w:sz w:val="24"/>
                <w:szCs w:val="24"/>
              </w:rPr>
              <w:t>Free tier</w:t>
            </w:r>
          </w:p>
        </w:tc>
      </w:tr>
      <w:tr w:rsidR="00372183" w:rsidRPr="00372183" w14:paraId="529D2798" w14:textId="77777777" w:rsidTr="00CA7D83">
        <w:trPr>
          <w:jc w:val="center"/>
        </w:trPr>
        <w:tc>
          <w:tcPr>
            <w:tcW w:w="3500" w:type="dxa"/>
          </w:tcPr>
          <w:p w14:paraId="536D5F28"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Testing Tools (Postman, </w:t>
            </w:r>
            <w:proofErr w:type="spellStart"/>
            <w:r>
              <w:rPr>
                <w:color w:val="000000" w:themeColor="text1"/>
                <w:sz w:val="24"/>
                <w:szCs w:val="24"/>
              </w:rPr>
              <w:t>pytest</w:t>
            </w:r>
            <w:proofErr w:type="spellEnd"/>
            <w:r>
              <w:rPr>
                <w:color w:val="000000" w:themeColor="text1"/>
                <w:sz w:val="24"/>
                <w:szCs w:val="24"/>
              </w:rPr>
              <w:t>)</w:t>
            </w:r>
          </w:p>
        </w:tc>
        <w:tc>
          <w:tcPr>
            <w:tcW w:w="1800" w:type="dxa"/>
          </w:tcPr>
          <w:p w14:paraId="25E86A5C" w14:textId="77777777" w:rsidR="00A15DA8" w:rsidRPr="00372183" w:rsidRDefault="42178FBF" w:rsidP="00697C5F">
            <w:pPr>
              <w:spacing w:line="360" w:lineRule="auto"/>
              <w:rPr>
                <w:color w:val="000000" w:themeColor="text1"/>
                <w:sz w:val="24"/>
                <w:szCs w:val="24"/>
              </w:rPr>
            </w:pPr>
            <w:r>
              <w:rPr>
                <w:color w:val="000000" w:themeColor="text1"/>
                <w:sz w:val="24"/>
                <w:szCs w:val="24"/>
              </w:rPr>
              <w:t>0</w:t>
            </w:r>
          </w:p>
        </w:tc>
        <w:tc>
          <w:tcPr>
            <w:tcW w:w="3060" w:type="dxa"/>
          </w:tcPr>
          <w:p w14:paraId="60450351" w14:textId="77777777" w:rsidR="00A15DA8" w:rsidRPr="00372183" w:rsidRDefault="42178FBF" w:rsidP="00697C5F">
            <w:pPr>
              <w:spacing w:line="360" w:lineRule="auto"/>
              <w:rPr>
                <w:color w:val="000000" w:themeColor="text1"/>
                <w:sz w:val="24"/>
                <w:szCs w:val="24"/>
              </w:rPr>
            </w:pPr>
            <w:r>
              <w:rPr>
                <w:color w:val="000000" w:themeColor="text1"/>
                <w:sz w:val="24"/>
                <w:szCs w:val="24"/>
              </w:rPr>
              <w:t>Free tier / open-source</w:t>
            </w:r>
          </w:p>
        </w:tc>
      </w:tr>
      <w:tr w:rsidR="00372183" w:rsidRPr="00372183" w14:paraId="7E552348" w14:textId="77777777" w:rsidTr="00CA7D83">
        <w:trPr>
          <w:jc w:val="center"/>
        </w:trPr>
        <w:tc>
          <w:tcPr>
            <w:tcW w:w="3500" w:type="dxa"/>
          </w:tcPr>
          <w:p w14:paraId="7204E502" w14:textId="77777777" w:rsidR="00A15DA8" w:rsidRPr="00372183" w:rsidRDefault="42178FBF" w:rsidP="00697C5F">
            <w:pPr>
              <w:spacing w:line="360" w:lineRule="auto"/>
              <w:rPr>
                <w:color w:val="000000" w:themeColor="text1"/>
                <w:sz w:val="24"/>
                <w:szCs w:val="24"/>
              </w:rPr>
            </w:pPr>
            <w:r>
              <w:rPr>
                <w:color w:val="000000" w:themeColor="text1"/>
                <w:sz w:val="24"/>
                <w:szCs w:val="24"/>
              </w:rPr>
              <w:t>Printing and Binding (Final Report)</w:t>
            </w:r>
          </w:p>
        </w:tc>
        <w:tc>
          <w:tcPr>
            <w:tcW w:w="1800" w:type="dxa"/>
          </w:tcPr>
          <w:p w14:paraId="40D2620E" w14:textId="77777777" w:rsidR="00A15DA8" w:rsidRPr="00372183" w:rsidRDefault="42178FBF" w:rsidP="00697C5F">
            <w:pPr>
              <w:spacing w:line="360" w:lineRule="auto"/>
              <w:rPr>
                <w:color w:val="000000" w:themeColor="text1"/>
                <w:sz w:val="24"/>
                <w:szCs w:val="24"/>
              </w:rPr>
            </w:pPr>
            <w:r>
              <w:rPr>
                <w:color w:val="000000" w:themeColor="text1"/>
                <w:sz w:val="24"/>
                <w:szCs w:val="24"/>
              </w:rPr>
              <w:t>600</w:t>
            </w:r>
          </w:p>
        </w:tc>
        <w:tc>
          <w:tcPr>
            <w:tcW w:w="3060" w:type="dxa"/>
          </w:tcPr>
          <w:p w14:paraId="62089551" w14:textId="77777777" w:rsidR="00A15DA8" w:rsidRPr="00372183" w:rsidRDefault="42178FBF" w:rsidP="00697C5F">
            <w:pPr>
              <w:spacing w:line="360" w:lineRule="auto"/>
              <w:rPr>
                <w:color w:val="000000" w:themeColor="text1"/>
                <w:sz w:val="24"/>
                <w:szCs w:val="24"/>
              </w:rPr>
            </w:pPr>
            <w:r>
              <w:rPr>
                <w:color w:val="000000" w:themeColor="text1"/>
                <w:sz w:val="24"/>
                <w:szCs w:val="24"/>
              </w:rPr>
              <w:t>Physical submission</w:t>
            </w:r>
          </w:p>
        </w:tc>
      </w:tr>
      <w:tr w:rsidR="00372183" w:rsidRPr="00372183" w14:paraId="77DE27D3" w14:textId="77777777" w:rsidTr="00CA7D83">
        <w:trPr>
          <w:jc w:val="center"/>
        </w:trPr>
        <w:tc>
          <w:tcPr>
            <w:tcW w:w="3500" w:type="dxa"/>
          </w:tcPr>
          <w:p w14:paraId="23377FB6" w14:textId="77777777" w:rsidR="00A15DA8" w:rsidRPr="00372183" w:rsidRDefault="42178FBF" w:rsidP="00697C5F">
            <w:pPr>
              <w:spacing w:line="360" w:lineRule="auto"/>
              <w:rPr>
                <w:color w:val="000000" w:themeColor="text1"/>
                <w:sz w:val="24"/>
                <w:szCs w:val="24"/>
              </w:rPr>
            </w:pPr>
            <w:r>
              <w:rPr>
                <w:color w:val="000000" w:themeColor="text1"/>
                <w:sz w:val="24"/>
                <w:szCs w:val="24"/>
              </w:rPr>
              <w:t>Miscellaneous</w:t>
            </w:r>
          </w:p>
        </w:tc>
        <w:tc>
          <w:tcPr>
            <w:tcW w:w="1800" w:type="dxa"/>
          </w:tcPr>
          <w:p w14:paraId="232B3B04" w14:textId="77777777" w:rsidR="00A15DA8" w:rsidRPr="00372183" w:rsidRDefault="42178FBF" w:rsidP="00697C5F">
            <w:pPr>
              <w:spacing w:line="360" w:lineRule="auto"/>
              <w:rPr>
                <w:color w:val="000000" w:themeColor="text1"/>
                <w:sz w:val="24"/>
                <w:szCs w:val="24"/>
              </w:rPr>
            </w:pPr>
            <w:r>
              <w:rPr>
                <w:color w:val="000000" w:themeColor="text1"/>
                <w:sz w:val="24"/>
                <w:szCs w:val="24"/>
              </w:rPr>
              <w:t>500</w:t>
            </w:r>
          </w:p>
        </w:tc>
        <w:tc>
          <w:tcPr>
            <w:tcW w:w="3060" w:type="dxa"/>
          </w:tcPr>
          <w:p w14:paraId="4C83D062" w14:textId="77777777" w:rsidR="00A15DA8" w:rsidRPr="00372183" w:rsidRDefault="42178FBF" w:rsidP="00697C5F">
            <w:pPr>
              <w:spacing w:line="360" w:lineRule="auto"/>
              <w:rPr>
                <w:color w:val="000000" w:themeColor="text1"/>
                <w:sz w:val="24"/>
                <w:szCs w:val="24"/>
              </w:rPr>
            </w:pPr>
            <w:r>
              <w:rPr>
                <w:color w:val="000000" w:themeColor="text1"/>
                <w:sz w:val="24"/>
                <w:szCs w:val="24"/>
              </w:rPr>
              <w:t>Connectivity, stationery</w:t>
            </w:r>
          </w:p>
        </w:tc>
      </w:tr>
      <w:tr w:rsidR="00372183" w:rsidRPr="00372183" w14:paraId="2CB1E595" w14:textId="77777777" w:rsidTr="00CA7D83">
        <w:trPr>
          <w:jc w:val="center"/>
        </w:trPr>
        <w:tc>
          <w:tcPr>
            <w:tcW w:w="3500" w:type="dxa"/>
          </w:tcPr>
          <w:p w14:paraId="20AABCE5" w14:textId="77777777" w:rsidR="00A15DA8" w:rsidRPr="00372183" w:rsidRDefault="42178FBF" w:rsidP="00697C5F">
            <w:pPr>
              <w:spacing w:line="360" w:lineRule="auto"/>
              <w:rPr>
                <w:color w:val="000000" w:themeColor="text1"/>
                <w:sz w:val="24"/>
                <w:szCs w:val="24"/>
              </w:rPr>
            </w:pPr>
            <w:r>
              <w:rPr>
                <w:color w:val="000000" w:themeColor="text1"/>
                <w:sz w:val="24"/>
                <w:szCs w:val="24"/>
              </w:rPr>
              <w:t>TOTAL</w:t>
            </w:r>
          </w:p>
        </w:tc>
        <w:tc>
          <w:tcPr>
            <w:tcW w:w="1800" w:type="dxa"/>
          </w:tcPr>
          <w:p w14:paraId="511D5EC1" w14:textId="77777777" w:rsidR="00A15DA8" w:rsidRPr="00372183" w:rsidRDefault="42178FBF" w:rsidP="00697C5F">
            <w:pPr>
              <w:spacing w:line="360" w:lineRule="auto"/>
              <w:rPr>
                <w:color w:val="000000" w:themeColor="text1"/>
                <w:sz w:val="24"/>
                <w:szCs w:val="24"/>
              </w:rPr>
            </w:pPr>
            <w:r>
              <w:rPr>
                <w:color w:val="000000" w:themeColor="text1"/>
                <w:sz w:val="24"/>
                <w:szCs w:val="24"/>
              </w:rPr>
              <w:t>3,100</w:t>
            </w:r>
          </w:p>
        </w:tc>
        <w:tc>
          <w:tcPr>
            <w:tcW w:w="3060" w:type="dxa"/>
          </w:tcPr>
          <w:p w14:paraId="6EC8E97A" w14:textId="77777777" w:rsidR="00A15DA8" w:rsidRPr="00372183" w:rsidRDefault="00A15DA8" w:rsidP="00697C5F">
            <w:pPr>
              <w:spacing w:line="360" w:lineRule="auto"/>
              <w:rPr>
                <w:color w:val="000000" w:themeColor="text1"/>
                <w:sz w:val="24"/>
                <w:szCs w:val="24"/>
              </w:rPr>
            </w:pPr>
          </w:p>
        </w:tc>
      </w:tr>
    </w:tbl>
    <w:p w14:paraId="3FC14D23" w14:textId="77777777" w:rsidR="00A15DA8" w:rsidRPr="00372183"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4.3: Estimated Project Budget</w:t>
      </w:r>
    </w:p>
    <w:p w14:paraId="5556C39D" w14:textId="77777777"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7C9B4642" w14:textId="433FF632" w:rsidR="00A15DA8" w:rsidRPr="00372183" w:rsidRDefault="00697C5F" w:rsidP="00697C5F">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Chapter 5</w:t>
      </w:r>
    </w:p>
    <w:p w14:paraId="6BE34537"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ANALYSIS AND DESIGN</w:t>
      </w:r>
    </w:p>
    <w:p w14:paraId="08E336E9" w14:textId="7777777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 Requirements Specification</w:t>
      </w:r>
    </w:p>
    <w:p w14:paraId="0FBE39BA" w14:textId="7777777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5.1.1 Functional Requirements</w:t>
      </w:r>
    </w:p>
    <w:tbl>
      <w:tblPr>
        <w:tblStyle w:val="TableGrid"/>
        <w:tblW w:w="8360" w:type="dxa"/>
        <w:jc w:val="center"/>
        <w:tblLook w:val="04A0" w:firstRow="1" w:lastRow="0" w:firstColumn="1" w:lastColumn="0" w:noHBand="0" w:noVBand="1"/>
      </w:tblPr>
      <w:tblGrid>
        <w:gridCol w:w="750"/>
        <w:gridCol w:w="1643"/>
        <w:gridCol w:w="5967"/>
      </w:tblGrid>
      <w:tr w:rsidR="00372183" w:rsidRPr="00372183" w14:paraId="2C18F133" w14:textId="77777777" w:rsidTr="00CA7D83">
        <w:trPr>
          <w:jc w:val="center"/>
        </w:trPr>
        <w:tc>
          <w:tcPr>
            <w:tcW w:w="700" w:type="dxa"/>
          </w:tcPr>
          <w:p w14:paraId="0FB94713"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FR No.</w:t>
            </w:r>
          </w:p>
        </w:tc>
        <w:tc>
          <w:tcPr>
            <w:tcW w:w="1500" w:type="dxa"/>
          </w:tcPr>
          <w:p w14:paraId="51E867B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Module</w:t>
            </w:r>
          </w:p>
        </w:tc>
        <w:tc>
          <w:tcPr>
            <w:tcW w:w="6160" w:type="dxa"/>
          </w:tcPr>
          <w:p w14:paraId="5BDF99B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Requirement Description</w:t>
            </w:r>
          </w:p>
        </w:tc>
      </w:tr>
      <w:tr w:rsidR="00372183" w:rsidRPr="00372183" w14:paraId="73930263" w14:textId="77777777" w:rsidTr="00CA7D83">
        <w:trPr>
          <w:jc w:val="center"/>
        </w:trPr>
        <w:tc>
          <w:tcPr>
            <w:tcW w:w="700" w:type="dxa"/>
          </w:tcPr>
          <w:p w14:paraId="53EA04B2" w14:textId="77777777" w:rsidR="00A15DA8" w:rsidRPr="00372183" w:rsidRDefault="42178FBF" w:rsidP="00697C5F">
            <w:pPr>
              <w:spacing w:line="360" w:lineRule="auto"/>
              <w:rPr>
                <w:color w:val="000000" w:themeColor="text1"/>
                <w:sz w:val="24"/>
                <w:szCs w:val="24"/>
              </w:rPr>
            </w:pPr>
            <w:r>
              <w:rPr>
                <w:color w:val="000000" w:themeColor="text1"/>
                <w:sz w:val="24"/>
                <w:szCs w:val="24"/>
              </w:rPr>
              <w:t>FR01</w:t>
            </w:r>
          </w:p>
        </w:tc>
        <w:tc>
          <w:tcPr>
            <w:tcW w:w="1500" w:type="dxa"/>
          </w:tcPr>
          <w:p w14:paraId="53C31254" w14:textId="77777777" w:rsidR="00A15DA8" w:rsidRPr="00372183" w:rsidRDefault="42178FBF" w:rsidP="00697C5F">
            <w:pPr>
              <w:spacing w:line="360" w:lineRule="auto"/>
              <w:rPr>
                <w:color w:val="000000" w:themeColor="text1"/>
                <w:sz w:val="24"/>
                <w:szCs w:val="24"/>
              </w:rPr>
            </w:pPr>
            <w:r>
              <w:rPr>
                <w:color w:val="000000" w:themeColor="text1"/>
                <w:sz w:val="24"/>
                <w:szCs w:val="24"/>
              </w:rPr>
              <w:t>Crop Profit Simulator</w:t>
            </w:r>
          </w:p>
        </w:tc>
        <w:tc>
          <w:tcPr>
            <w:tcW w:w="6160" w:type="dxa"/>
          </w:tcPr>
          <w:p w14:paraId="7DA30F68"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accept farm inputs (land area, soil type, water source, season, district) and generate profitability predictions for multiple crops using the Random Forest model.</w:t>
            </w:r>
          </w:p>
        </w:tc>
      </w:tr>
      <w:tr w:rsidR="00372183" w:rsidRPr="00372183" w14:paraId="0BC4BA0F" w14:textId="77777777" w:rsidTr="00CA7D83">
        <w:trPr>
          <w:jc w:val="center"/>
        </w:trPr>
        <w:tc>
          <w:tcPr>
            <w:tcW w:w="700" w:type="dxa"/>
          </w:tcPr>
          <w:p w14:paraId="69CF88AC" w14:textId="77777777" w:rsidR="00A15DA8" w:rsidRPr="00372183" w:rsidRDefault="42178FBF" w:rsidP="00697C5F">
            <w:pPr>
              <w:spacing w:line="360" w:lineRule="auto"/>
              <w:rPr>
                <w:color w:val="000000" w:themeColor="text1"/>
                <w:sz w:val="24"/>
                <w:szCs w:val="24"/>
              </w:rPr>
            </w:pPr>
            <w:r>
              <w:rPr>
                <w:color w:val="000000" w:themeColor="text1"/>
                <w:sz w:val="24"/>
                <w:szCs w:val="24"/>
              </w:rPr>
              <w:t>FR02</w:t>
            </w:r>
          </w:p>
        </w:tc>
        <w:tc>
          <w:tcPr>
            <w:tcW w:w="1500" w:type="dxa"/>
          </w:tcPr>
          <w:p w14:paraId="59BB204D" w14:textId="77777777" w:rsidR="00A15DA8" w:rsidRPr="00372183" w:rsidRDefault="42178FBF" w:rsidP="00697C5F">
            <w:pPr>
              <w:spacing w:line="360" w:lineRule="auto"/>
              <w:rPr>
                <w:color w:val="000000" w:themeColor="text1"/>
                <w:sz w:val="24"/>
                <w:szCs w:val="24"/>
              </w:rPr>
            </w:pPr>
            <w:r>
              <w:rPr>
                <w:color w:val="000000" w:themeColor="text1"/>
                <w:sz w:val="24"/>
                <w:szCs w:val="24"/>
              </w:rPr>
              <w:t>Crop Profit Simulator</w:t>
            </w:r>
          </w:p>
        </w:tc>
        <w:tc>
          <w:tcPr>
            <w:tcW w:w="6160" w:type="dxa"/>
          </w:tcPr>
          <w:p w14:paraId="7AD30070"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display predicted yield (from RF), revenue, cost, and net profit for each crop in a comparative visual format.</w:t>
            </w:r>
          </w:p>
        </w:tc>
      </w:tr>
      <w:tr w:rsidR="00372183" w:rsidRPr="00372183" w14:paraId="3A35C9FB" w14:textId="77777777" w:rsidTr="00CA7D83">
        <w:trPr>
          <w:jc w:val="center"/>
        </w:trPr>
        <w:tc>
          <w:tcPr>
            <w:tcW w:w="700" w:type="dxa"/>
          </w:tcPr>
          <w:p w14:paraId="15227E2F" w14:textId="77777777" w:rsidR="00A15DA8" w:rsidRPr="00372183" w:rsidRDefault="42178FBF" w:rsidP="00697C5F">
            <w:pPr>
              <w:spacing w:line="360" w:lineRule="auto"/>
              <w:rPr>
                <w:color w:val="000000" w:themeColor="text1"/>
                <w:sz w:val="24"/>
                <w:szCs w:val="24"/>
              </w:rPr>
            </w:pPr>
            <w:r>
              <w:rPr>
                <w:color w:val="000000" w:themeColor="text1"/>
                <w:sz w:val="24"/>
                <w:szCs w:val="24"/>
              </w:rPr>
              <w:t>FR03</w:t>
            </w:r>
          </w:p>
        </w:tc>
        <w:tc>
          <w:tcPr>
            <w:tcW w:w="1500" w:type="dxa"/>
          </w:tcPr>
          <w:p w14:paraId="674F9568" w14:textId="77777777" w:rsidR="00A15DA8" w:rsidRPr="00372183" w:rsidRDefault="42178FBF" w:rsidP="00697C5F">
            <w:pPr>
              <w:spacing w:line="360" w:lineRule="auto"/>
              <w:rPr>
                <w:color w:val="000000" w:themeColor="text1"/>
                <w:sz w:val="24"/>
                <w:szCs w:val="24"/>
              </w:rPr>
            </w:pPr>
            <w:r>
              <w:rPr>
                <w:color w:val="000000" w:themeColor="text1"/>
                <w:sz w:val="24"/>
                <w:szCs w:val="24"/>
              </w:rPr>
              <w:t>Crop Profit Simulator</w:t>
            </w:r>
          </w:p>
        </w:tc>
        <w:tc>
          <w:tcPr>
            <w:tcW w:w="6160" w:type="dxa"/>
          </w:tcPr>
          <w:p w14:paraId="7323A9CB"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classify each crop as 'Safe' or 'High Risk' based on RF yield variability (OOB error) and market price stability.</w:t>
            </w:r>
          </w:p>
        </w:tc>
      </w:tr>
      <w:tr w:rsidR="00372183" w:rsidRPr="00372183" w14:paraId="4B600D2C" w14:textId="77777777" w:rsidTr="00CA7D83">
        <w:trPr>
          <w:jc w:val="center"/>
        </w:trPr>
        <w:tc>
          <w:tcPr>
            <w:tcW w:w="700" w:type="dxa"/>
          </w:tcPr>
          <w:p w14:paraId="3C927820" w14:textId="77777777" w:rsidR="00A15DA8" w:rsidRPr="00372183" w:rsidRDefault="42178FBF" w:rsidP="00697C5F">
            <w:pPr>
              <w:spacing w:line="360" w:lineRule="auto"/>
              <w:rPr>
                <w:color w:val="000000" w:themeColor="text1"/>
                <w:sz w:val="24"/>
                <w:szCs w:val="24"/>
              </w:rPr>
            </w:pPr>
            <w:r>
              <w:rPr>
                <w:color w:val="000000" w:themeColor="text1"/>
                <w:sz w:val="24"/>
                <w:szCs w:val="24"/>
              </w:rPr>
              <w:t>FR04</w:t>
            </w:r>
          </w:p>
        </w:tc>
        <w:tc>
          <w:tcPr>
            <w:tcW w:w="1500" w:type="dxa"/>
          </w:tcPr>
          <w:p w14:paraId="5A174A93" w14:textId="77777777" w:rsidR="00A15DA8" w:rsidRPr="00372183" w:rsidRDefault="42178FBF" w:rsidP="00697C5F">
            <w:pPr>
              <w:spacing w:line="360" w:lineRule="auto"/>
              <w:rPr>
                <w:color w:val="000000" w:themeColor="text1"/>
                <w:sz w:val="24"/>
                <w:szCs w:val="24"/>
              </w:rPr>
            </w:pPr>
            <w:r>
              <w:rPr>
                <w:color w:val="000000" w:themeColor="text1"/>
                <w:sz w:val="24"/>
                <w:szCs w:val="24"/>
              </w:rPr>
              <w:t>Crop Profit Simulator</w:t>
            </w:r>
          </w:p>
        </w:tc>
        <w:tc>
          <w:tcPr>
            <w:tcW w:w="6160" w:type="dxa"/>
          </w:tcPr>
          <w:p w14:paraId="4A94D945"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display top feature importance scores from the RF model to explain the basis of each recommendation.</w:t>
            </w:r>
          </w:p>
        </w:tc>
      </w:tr>
      <w:tr w:rsidR="00372183" w:rsidRPr="00372183" w14:paraId="400B13E6" w14:textId="77777777" w:rsidTr="00CA7D83">
        <w:trPr>
          <w:jc w:val="center"/>
        </w:trPr>
        <w:tc>
          <w:tcPr>
            <w:tcW w:w="700" w:type="dxa"/>
          </w:tcPr>
          <w:p w14:paraId="3EE63A69" w14:textId="77777777" w:rsidR="00A15DA8" w:rsidRPr="00372183" w:rsidRDefault="42178FBF" w:rsidP="00697C5F">
            <w:pPr>
              <w:spacing w:line="360" w:lineRule="auto"/>
              <w:rPr>
                <w:color w:val="000000" w:themeColor="text1"/>
                <w:sz w:val="24"/>
                <w:szCs w:val="24"/>
              </w:rPr>
            </w:pPr>
            <w:r>
              <w:rPr>
                <w:color w:val="000000" w:themeColor="text1"/>
                <w:sz w:val="24"/>
                <w:szCs w:val="24"/>
              </w:rPr>
              <w:t>FR05</w:t>
            </w:r>
          </w:p>
        </w:tc>
        <w:tc>
          <w:tcPr>
            <w:tcW w:w="1500" w:type="dxa"/>
          </w:tcPr>
          <w:p w14:paraId="215B976D" w14:textId="77777777" w:rsidR="00A15DA8" w:rsidRPr="00372183" w:rsidRDefault="42178FBF" w:rsidP="00697C5F">
            <w:pPr>
              <w:spacing w:line="360" w:lineRule="auto"/>
              <w:rPr>
                <w:color w:val="000000" w:themeColor="text1"/>
                <w:sz w:val="24"/>
                <w:szCs w:val="24"/>
              </w:rPr>
            </w:pPr>
            <w:r>
              <w:rPr>
                <w:color w:val="000000" w:themeColor="text1"/>
                <w:sz w:val="24"/>
                <w:szCs w:val="24"/>
              </w:rPr>
              <w:t>Market Prices Module</w:t>
            </w:r>
          </w:p>
        </w:tc>
        <w:tc>
          <w:tcPr>
            <w:tcW w:w="6160" w:type="dxa"/>
          </w:tcPr>
          <w:p w14:paraId="51CCFCCD"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display current and historical market prices for oilseed crops across major districts.</w:t>
            </w:r>
          </w:p>
        </w:tc>
      </w:tr>
      <w:tr w:rsidR="00372183" w:rsidRPr="00372183" w14:paraId="3B454DB8" w14:textId="77777777" w:rsidTr="00CA7D83">
        <w:trPr>
          <w:jc w:val="center"/>
        </w:trPr>
        <w:tc>
          <w:tcPr>
            <w:tcW w:w="700" w:type="dxa"/>
          </w:tcPr>
          <w:p w14:paraId="040726B7" w14:textId="77777777" w:rsidR="00A15DA8" w:rsidRPr="00372183" w:rsidRDefault="42178FBF" w:rsidP="00697C5F">
            <w:pPr>
              <w:spacing w:line="360" w:lineRule="auto"/>
              <w:rPr>
                <w:color w:val="000000" w:themeColor="text1"/>
                <w:sz w:val="24"/>
                <w:szCs w:val="24"/>
              </w:rPr>
            </w:pPr>
            <w:r>
              <w:rPr>
                <w:color w:val="000000" w:themeColor="text1"/>
                <w:sz w:val="24"/>
                <w:szCs w:val="24"/>
              </w:rPr>
              <w:t>FR06</w:t>
            </w:r>
          </w:p>
        </w:tc>
        <w:tc>
          <w:tcPr>
            <w:tcW w:w="1500" w:type="dxa"/>
          </w:tcPr>
          <w:p w14:paraId="2164EAE3" w14:textId="77777777" w:rsidR="00A15DA8" w:rsidRPr="00372183" w:rsidRDefault="42178FBF" w:rsidP="00697C5F">
            <w:pPr>
              <w:spacing w:line="360" w:lineRule="auto"/>
              <w:rPr>
                <w:color w:val="000000" w:themeColor="text1"/>
                <w:sz w:val="24"/>
                <w:szCs w:val="24"/>
              </w:rPr>
            </w:pPr>
            <w:r>
              <w:rPr>
                <w:color w:val="000000" w:themeColor="text1"/>
                <w:sz w:val="24"/>
                <w:szCs w:val="24"/>
              </w:rPr>
              <w:t>Government Schemes</w:t>
            </w:r>
          </w:p>
        </w:tc>
        <w:tc>
          <w:tcPr>
            <w:tcW w:w="6160" w:type="dxa"/>
          </w:tcPr>
          <w:p w14:paraId="3793C6FB"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list available government subsidies and support programs for oilseed farmers with eligibility criteria, filterable by crop and district.</w:t>
            </w:r>
          </w:p>
        </w:tc>
      </w:tr>
      <w:tr w:rsidR="00372183" w:rsidRPr="00372183" w14:paraId="16014E95" w14:textId="77777777" w:rsidTr="00CA7D83">
        <w:trPr>
          <w:jc w:val="center"/>
        </w:trPr>
        <w:tc>
          <w:tcPr>
            <w:tcW w:w="700" w:type="dxa"/>
          </w:tcPr>
          <w:p w14:paraId="6CC37112" w14:textId="77777777" w:rsidR="00A15DA8" w:rsidRPr="00372183" w:rsidRDefault="42178FBF" w:rsidP="00697C5F">
            <w:pPr>
              <w:spacing w:line="360" w:lineRule="auto"/>
              <w:rPr>
                <w:color w:val="000000" w:themeColor="text1"/>
                <w:sz w:val="24"/>
                <w:szCs w:val="24"/>
              </w:rPr>
            </w:pPr>
            <w:r>
              <w:rPr>
                <w:color w:val="000000" w:themeColor="text1"/>
                <w:sz w:val="24"/>
                <w:szCs w:val="24"/>
              </w:rPr>
              <w:t>FR07</w:t>
            </w:r>
          </w:p>
        </w:tc>
        <w:tc>
          <w:tcPr>
            <w:tcW w:w="1500" w:type="dxa"/>
          </w:tcPr>
          <w:p w14:paraId="20D5A897" w14:textId="77777777" w:rsidR="00A15DA8" w:rsidRPr="00372183" w:rsidRDefault="42178FBF" w:rsidP="00697C5F">
            <w:pPr>
              <w:spacing w:line="360" w:lineRule="auto"/>
              <w:rPr>
                <w:color w:val="000000" w:themeColor="text1"/>
                <w:sz w:val="24"/>
                <w:szCs w:val="24"/>
              </w:rPr>
            </w:pPr>
            <w:r>
              <w:rPr>
                <w:color w:val="000000" w:themeColor="text1"/>
                <w:sz w:val="24"/>
                <w:szCs w:val="24"/>
              </w:rPr>
              <w:t>Drill-Down Labs</w:t>
            </w:r>
          </w:p>
        </w:tc>
        <w:tc>
          <w:tcPr>
            <w:tcW w:w="6160" w:type="dxa"/>
          </w:tcPr>
          <w:p w14:paraId="3FB175CF"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provide educational content on oilseed cultivation practices including soil preparation, irrigation, and pest management.</w:t>
            </w:r>
          </w:p>
        </w:tc>
      </w:tr>
      <w:tr w:rsidR="00372183" w:rsidRPr="00372183" w14:paraId="12F3B7E4" w14:textId="77777777" w:rsidTr="00CA7D83">
        <w:trPr>
          <w:jc w:val="center"/>
        </w:trPr>
        <w:tc>
          <w:tcPr>
            <w:tcW w:w="700" w:type="dxa"/>
          </w:tcPr>
          <w:p w14:paraId="4B306F70"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FR08</w:t>
            </w:r>
          </w:p>
        </w:tc>
        <w:tc>
          <w:tcPr>
            <w:tcW w:w="1500" w:type="dxa"/>
          </w:tcPr>
          <w:p w14:paraId="1C2FF634" w14:textId="77777777" w:rsidR="00A15DA8" w:rsidRPr="00372183" w:rsidRDefault="42178FBF" w:rsidP="00697C5F">
            <w:pPr>
              <w:spacing w:line="360" w:lineRule="auto"/>
              <w:rPr>
                <w:color w:val="000000" w:themeColor="text1"/>
                <w:sz w:val="24"/>
                <w:szCs w:val="24"/>
              </w:rPr>
            </w:pPr>
            <w:r>
              <w:rPr>
                <w:color w:val="000000" w:themeColor="text1"/>
                <w:sz w:val="24"/>
                <w:szCs w:val="24"/>
              </w:rPr>
              <w:t>User Authentication</w:t>
            </w:r>
          </w:p>
        </w:tc>
        <w:tc>
          <w:tcPr>
            <w:tcW w:w="6160" w:type="dxa"/>
          </w:tcPr>
          <w:p w14:paraId="7704EC8C"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support farmer registration and login with profile persistence.</w:t>
            </w:r>
          </w:p>
        </w:tc>
      </w:tr>
      <w:tr w:rsidR="00372183" w:rsidRPr="00372183" w14:paraId="61761439" w14:textId="77777777" w:rsidTr="00CA7D83">
        <w:trPr>
          <w:jc w:val="center"/>
        </w:trPr>
        <w:tc>
          <w:tcPr>
            <w:tcW w:w="700" w:type="dxa"/>
          </w:tcPr>
          <w:p w14:paraId="2AE25137" w14:textId="77777777" w:rsidR="00A15DA8" w:rsidRPr="00372183" w:rsidRDefault="42178FBF" w:rsidP="00697C5F">
            <w:pPr>
              <w:spacing w:line="360" w:lineRule="auto"/>
              <w:rPr>
                <w:color w:val="000000" w:themeColor="text1"/>
                <w:sz w:val="24"/>
                <w:szCs w:val="24"/>
              </w:rPr>
            </w:pPr>
            <w:r>
              <w:rPr>
                <w:color w:val="000000" w:themeColor="text1"/>
                <w:sz w:val="24"/>
                <w:szCs w:val="24"/>
              </w:rPr>
              <w:t>FR09</w:t>
            </w:r>
          </w:p>
        </w:tc>
        <w:tc>
          <w:tcPr>
            <w:tcW w:w="1500" w:type="dxa"/>
          </w:tcPr>
          <w:p w14:paraId="475264FA" w14:textId="77777777" w:rsidR="00A15DA8" w:rsidRPr="00372183" w:rsidRDefault="42178FBF" w:rsidP="00697C5F">
            <w:pPr>
              <w:spacing w:line="360" w:lineRule="auto"/>
              <w:rPr>
                <w:color w:val="000000" w:themeColor="text1"/>
                <w:sz w:val="24"/>
                <w:szCs w:val="24"/>
              </w:rPr>
            </w:pPr>
            <w:r>
              <w:rPr>
                <w:color w:val="000000" w:themeColor="text1"/>
                <w:sz w:val="24"/>
                <w:szCs w:val="24"/>
              </w:rPr>
              <w:t>Dashboard</w:t>
            </w:r>
          </w:p>
        </w:tc>
        <w:tc>
          <w:tcPr>
            <w:tcW w:w="6160" w:type="dxa"/>
          </w:tcPr>
          <w:p w14:paraId="3EF894ED"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display a personalised dashboard with crop history, saved simulations, and relevant scheme alerts.</w:t>
            </w:r>
          </w:p>
        </w:tc>
      </w:tr>
    </w:tbl>
    <w:p w14:paraId="614003F3"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5.1: Functional Requirements</w:t>
      </w:r>
    </w:p>
    <w:p w14:paraId="6542102E" w14:textId="0F4B9280"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5.1.2 Non-Functional Requirements</w:t>
      </w:r>
    </w:p>
    <w:tbl>
      <w:tblPr>
        <w:tblStyle w:val="TableGrid"/>
        <w:tblW w:w="9360" w:type="dxa"/>
        <w:jc w:val="center"/>
        <w:tblLook w:val="04A0" w:firstRow="1" w:lastRow="0" w:firstColumn="1" w:lastColumn="0" w:noHBand="0" w:noVBand="1"/>
      </w:tblPr>
      <w:tblGrid>
        <w:gridCol w:w="2000"/>
        <w:gridCol w:w="7360"/>
      </w:tblGrid>
      <w:tr w:rsidR="00372183" w:rsidRPr="00372183" w14:paraId="11C9FC6C" w14:textId="77777777" w:rsidTr="00CA7D83">
        <w:trPr>
          <w:jc w:val="center"/>
        </w:trPr>
        <w:tc>
          <w:tcPr>
            <w:tcW w:w="2000" w:type="dxa"/>
          </w:tcPr>
          <w:p w14:paraId="32739F1C"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Requirement Type</w:t>
            </w:r>
          </w:p>
        </w:tc>
        <w:tc>
          <w:tcPr>
            <w:tcW w:w="7360" w:type="dxa"/>
          </w:tcPr>
          <w:p w14:paraId="18ABCC5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Description</w:t>
            </w:r>
          </w:p>
        </w:tc>
      </w:tr>
      <w:tr w:rsidR="00372183" w:rsidRPr="00372183" w14:paraId="20243BDE" w14:textId="77777777" w:rsidTr="00CA7D83">
        <w:trPr>
          <w:jc w:val="center"/>
        </w:trPr>
        <w:tc>
          <w:tcPr>
            <w:tcW w:w="2000" w:type="dxa"/>
          </w:tcPr>
          <w:p w14:paraId="0CE5692B" w14:textId="77777777" w:rsidR="00A15DA8" w:rsidRPr="00372183" w:rsidRDefault="42178FBF" w:rsidP="00697C5F">
            <w:pPr>
              <w:spacing w:line="360" w:lineRule="auto"/>
              <w:rPr>
                <w:color w:val="000000" w:themeColor="text1"/>
                <w:sz w:val="24"/>
                <w:szCs w:val="24"/>
              </w:rPr>
            </w:pPr>
            <w:r>
              <w:rPr>
                <w:color w:val="000000" w:themeColor="text1"/>
                <w:sz w:val="24"/>
                <w:szCs w:val="24"/>
              </w:rPr>
              <w:t>Performance</w:t>
            </w:r>
          </w:p>
        </w:tc>
        <w:tc>
          <w:tcPr>
            <w:tcW w:w="7360" w:type="dxa"/>
          </w:tcPr>
          <w:p w14:paraId="5800575C" w14:textId="77777777" w:rsidR="00A15DA8" w:rsidRPr="00372183" w:rsidRDefault="42178FBF" w:rsidP="00697C5F">
            <w:pPr>
              <w:spacing w:line="360" w:lineRule="auto"/>
              <w:rPr>
                <w:color w:val="000000" w:themeColor="text1"/>
                <w:sz w:val="24"/>
                <w:szCs w:val="24"/>
              </w:rPr>
            </w:pPr>
            <w:r>
              <w:rPr>
                <w:color w:val="000000" w:themeColor="text1"/>
                <w:sz w:val="24"/>
                <w:szCs w:val="24"/>
              </w:rPr>
              <w:t>The system shall generate crop profitability predictions within 3 seconds of form submission (RF inference is fast: &lt;15ms).</w:t>
            </w:r>
          </w:p>
        </w:tc>
      </w:tr>
      <w:tr w:rsidR="00372183" w:rsidRPr="00372183" w14:paraId="5335C46B" w14:textId="77777777" w:rsidTr="00CA7D83">
        <w:trPr>
          <w:jc w:val="center"/>
        </w:trPr>
        <w:tc>
          <w:tcPr>
            <w:tcW w:w="2000" w:type="dxa"/>
          </w:tcPr>
          <w:p w14:paraId="29196627" w14:textId="77777777" w:rsidR="00A15DA8" w:rsidRPr="00372183" w:rsidRDefault="42178FBF" w:rsidP="00697C5F">
            <w:pPr>
              <w:spacing w:line="360" w:lineRule="auto"/>
              <w:rPr>
                <w:color w:val="000000" w:themeColor="text1"/>
                <w:sz w:val="24"/>
                <w:szCs w:val="24"/>
              </w:rPr>
            </w:pPr>
            <w:r>
              <w:rPr>
                <w:color w:val="000000" w:themeColor="text1"/>
                <w:sz w:val="24"/>
                <w:szCs w:val="24"/>
              </w:rPr>
              <w:t>Scalability</w:t>
            </w:r>
          </w:p>
        </w:tc>
        <w:tc>
          <w:tcPr>
            <w:tcW w:w="7360" w:type="dxa"/>
          </w:tcPr>
          <w:p w14:paraId="4E70A9FA" w14:textId="77777777" w:rsidR="00A15DA8" w:rsidRPr="00372183" w:rsidRDefault="42178FBF" w:rsidP="00697C5F">
            <w:pPr>
              <w:spacing w:line="360" w:lineRule="auto"/>
              <w:rPr>
                <w:color w:val="000000" w:themeColor="text1"/>
                <w:sz w:val="24"/>
                <w:szCs w:val="24"/>
              </w:rPr>
            </w:pPr>
            <w:r>
              <w:rPr>
                <w:color w:val="000000" w:themeColor="text1"/>
                <w:sz w:val="24"/>
                <w:szCs w:val="24"/>
              </w:rPr>
              <w:t>The backend architecture shall support horizontal scaling to handle up to 10,000 concurrent users.</w:t>
            </w:r>
          </w:p>
        </w:tc>
      </w:tr>
      <w:tr w:rsidR="00372183" w:rsidRPr="00372183" w14:paraId="1C2A87D9" w14:textId="77777777" w:rsidTr="00CA7D83">
        <w:trPr>
          <w:jc w:val="center"/>
        </w:trPr>
        <w:tc>
          <w:tcPr>
            <w:tcW w:w="2000" w:type="dxa"/>
          </w:tcPr>
          <w:p w14:paraId="50BD2C97" w14:textId="77777777" w:rsidR="00A15DA8" w:rsidRPr="00372183" w:rsidRDefault="42178FBF" w:rsidP="00697C5F">
            <w:pPr>
              <w:spacing w:line="360" w:lineRule="auto"/>
              <w:rPr>
                <w:color w:val="000000" w:themeColor="text1"/>
                <w:sz w:val="24"/>
                <w:szCs w:val="24"/>
              </w:rPr>
            </w:pPr>
            <w:r>
              <w:rPr>
                <w:color w:val="000000" w:themeColor="text1"/>
                <w:sz w:val="24"/>
                <w:szCs w:val="24"/>
              </w:rPr>
              <w:t>Usability</w:t>
            </w:r>
          </w:p>
        </w:tc>
        <w:tc>
          <w:tcPr>
            <w:tcW w:w="7360" w:type="dxa"/>
          </w:tcPr>
          <w:p w14:paraId="04647008" w14:textId="77777777" w:rsidR="00A15DA8" w:rsidRPr="00372183" w:rsidRDefault="42178FBF" w:rsidP="00697C5F">
            <w:pPr>
              <w:spacing w:line="360" w:lineRule="auto"/>
              <w:rPr>
                <w:color w:val="000000" w:themeColor="text1"/>
                <w:sz w:val="24"/>
                <w:szCs w:val="24"/>
              </w:rPr>
            </w:pPr>
            <w:r>
              <w:rPr>
                <w:color w:val="000000" w:themeColor="text1"/>
                <w:sz w:val="24"/>
                <w:szCs w:val="24"/>
              </w:rPr>
              <w:t>SUS score of at least 70; task completion rate of at least 85% in UAT with non-technical farmer stakeholders.</w:t>
            </w:r>
          </w:p>
        </w:tc>
      </w:tr>
      <w:tr w:rsidR="00372183" w:rsidRPr="00372183" w14:paraId="336FF42E" w14:textId="77777777" w:rsidTr="00CA7D83">
        <w:trPr>
          <w:jc w:val="center"/>
        </w:trPr>
        <w:tc>
          <w:tcPr>
            <w:tcW w:w="2000" w:type="dxa"/>
          </w:tcPr>
          <w:p w14:paraId="26AA585D" w14:textId="77777777" w:rsidR="00A15DA8" w:rsidRPr="00372183" w:rsidRDefault="42178FBF" w:rsidP="00697C5F">
            <w:pPr>
              <w:spacing w:line="360" w:lineRule="auto"/>
              <w:rPr>
                <w:color w:val="000000" w:themeColor="text1"/>
                <w:sz w:val="24"/>
                <w:szCs w:val="24"/>
              </w:rPr>
            </w:pPr>
            <w:r>
              <w:rPr>
                <w:color w:val="000000" w:themeColor="text1"/>
                <w:sz w:val="24"/>
                <w:szCs w:val="24"/>
              </w:rPr>
              <w:t>Reliability</w:t>
            </w:r>
          </w:p>
        </w:tc>
        <w:tc>
          <w:tcPr>
            <w:tcW w:w="7360" w:type="dxa"/>
          </w:tcPr>
          <w:p w14:paraId="700CBB07" w14:textId="77777777" w:rsidR="00A15DA8" w:rsidRPr="00372183" w:rsidRDefault="42178FBF" w:rsidP="00697C5F">
            <w:pPr>
              <w:spacing w:line="360" w:lineRule="auto"/>
              <w:rPr>
                <w:color w:val="000000" w:themeColor="text1"/>
                <w:sz w:val="24"/>
                <w:szCs w:val="24"/>
              </w:rPr>
            </w:pPr>
            <w:r>
              <w:rPr>
                <w:color w:val="000000" w:themeColor="text1"/>
                <w:sz w:val="24"/>
                <w:szCs w:val="24"/>
              </w:rPr>
              <w:t>System uptime of 99.5% with automatic recovery from non-critical failures.</w:t>
            </w:r>
          </w:p>
        </w:tc>
      </w:tr>
      <w:tr w:rsidR="00372183" w:rsidRPr="00372183" w14:paraId="55E88DA2" w14:textId="77777777" w:rsidTr="00CA7D83">
        <w:trPr>
          <w:jc w:val="center"/>
        </w:trPr>
        <w:tc>
          <w:tcPr>
            <w:tcW w:w="2000" w:type="dxa"/>
          </w:tcPr>
          <w:p w14:paraId="68F74D45" w14:textId="77777777" w:rsidR="00A15DA8" w:rsidRPr="00372183" w:rsidRDefault="42178FBF" w:rsidP="00697C5F">
            <w:pPr>
              <w:spacing w:line="360" w:lineRule="auto"/>
              <w:rPr>
                <w:color w:val="000000" w:themeColor="text1"/>
                <w:sz w:val="24"/>
                <w:szCs w:val="24"/>
              </w:rPr>
            </w:pPr>
            <w:r>
              <w:rPr>
                <w:color w:val="000000" w:themeColor="text1"/>
                <w:sz w:val="24"/>
                <w:szCs w:val="24"/>
              </w:rPr>
              <w:t>Security</w:t>
            </w:r>
          </w:p>
        </w:tc>
        <w:tc>
          <w:tcPr>
            <w:tcW w:w="7360" w:type="dxa"/>
          </w:tcPr>
          <w:p w14:paraId="725C319F"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TLS 1.3 in transit; AES-256 at rest; </w:t>
            </w:r>
            <w:proofErr w:type="spellStart"/>
            <w:r>
              <w:rPr>
                <w:color w:val="000000" w:themeColor="text1"/>
                <w:sz w:val="24"/>
                <w:szCs w:val="24"/>
              </w:rPr>
              <w:t>bcrypt</w:t>
            </w:r>
            <w:proofErr w:type="spellEnd"/>
            <w:r>
              <w:rPr>
                <w:color w:val="000000" w:themeColor="text1"/>
                <w:sz w:val="24"/>
                <w:szCs w:val="24"/>
              </w:rPr>
              <w:t xml:space="preserve"> password hashing; input sanitisation; rate limiting.</w:t>
            </w:r>
          </w:p>
        </w:tc>
      </w:tr>
      <w:tr w:rsidR="00372183" w:rsidRPr="00372183" w14:paraId="1C6BEE01" w14:textId="77777777" w:rsidTr="00CA7D83">
        <w:trPr>
          <w:jc w:val="center"/>
        </w:trPr>
        <w:tc>
          <w:tcPr>
            <w:tcW w:w="2000" w:type="dxa"/>
          </w:tcPr>
          <w:p w14:paraId="558E56D8" w14:textId="77777777" w:rsidR="00A15DA8" w:rsidRPr="00372183" w:rsidRDefault="42178FBF" w:rsidP="00697C5F">
            <w:pPr>
              <w:spacing w:line="360" w:lineRule="auto"/>
              <w:rPr>
                <w:color w:val="000000" w:themeColor="text1"/>
                <w:sz w:val="24"/>
                <w:szCs w:val="24"/>
              </w:rPr>
            </w:pPr>
            <w:r>
              <w:rPr>
                <w:color w:val="000000" w:themeColor="text1"/>
                <w:sz w:val="24"/>
                <w:szCs w:val="24"/>
              </w:rPr>
              <w:t>Accessibility</w:t>
            </w:r>
          </w:p>
        </w:tc>
        <w:tc>
          <w:tcPr>
            <w:tcW w:w="7360" w:type="dxa"/>
          </w:tcPr>
          <w:p w14:paraId="50A671E3" w14:textId="77777777" w:rsidR="00A15DA8" w:rsidRPr="00372183" w:rsidRDefault="42178FBF" w:rsidP="00697C5F">
            <w:pPr>
              <w:spacing w:line="360" w:lineRule="auto"/>
              <w:rPr>
                <w:color w:val="000000" w:themeColor="text1"/>
                <w:sz w:val="24"/>
                <w:szCs w:val="24"/>
              </w:rPr>
            </w:pPr>
            <w:r>
              <w:rPr>
                <w:color w:val="000000" w:themeColor="text1"/>
                <w:sz w:val="24"/>
                <w:szCs w:val="24"/>
              </w:rPr>
              <w:t>WCAG 2.1 Level AA compliance; mobile-first responsive design.</w:t>
            </w:r>
          </w:p>
        </w:tc>
      </w:tr>
      <w:tr w:rsidR="00372183" w:rsidRPr="00372183" w14:paraId="44230B80" w14:textId="77777777" w:rsidTr="00CA7D83">
        <w:trPr>
          <w:jc w:val="center"/>
        </w:trPr>
        <w:tc>
          <w:tcPr>
            <w:tcW w:w="2000" w:type="dxa"/>
          </w:tcPr>
          <w:p w14:paraId="73965C59" w14:textId="77777777" w:rsidR="00A15DA8" w:rsidRPr="00372183" w:rsidRDefault="42178FBF" w:rsidP="00697C5F">
            <w:pPr>
              <w:spacing w:line="360" w:lineRule="auto"/>
              <w:rPr>
                <w:color w:val="000000" w:themeColor="text1"/>
                <w:sz w:val="24"/>
                <w:szCs w:val="24"/>
              </w:rPr>
            </w:pPr>
            <w:r>
              <w:rPr>
                <w:color w:val="000000" w:themeColor="text1"/>
                <w:sz w:val="24"/>
                <w:szCs w:val="24"/>
              </w:rPr>
              <w:t>Maintainability</w:t>
            </w:r>
          </w:p>
        </w:tc>
        <w:tc>
          <w:tcPr>
            <w:tcW w:w="7360" w:type="dxa"/>
          </w:tcPr>
          <w:p w14:paraId="6A61C72D" w14:textId="77777777" w:rsidR="00A15DA8" w:rsidRPr="00372183" w:rsidRDefault="42178FBF" w:rsidP="00697C5F">
            <w:pPr>
              <w:spacing w:line="360" w:lineRule="auto"/>
              <w:rPr>
                <w:color w:val="000000" w:themeColor="text1"/>
                <w:sz w:val="24"/>
                <w:szCs w:val="24"/>
              </w:rPr>
            </w:pPr>
            <w:r>
              <w:rPr>
                <w:color w:val="000000" w:themeColor="text1"/>
                <w:sz w:val="24"/>
                <w:szCs w:val="24"/>
              </w:rPr>
              <w:t>Modular codebase; documented APIs; versioned ML model releases with performance documentation.</w:t>
            </w:r>
          </w:p>
        </w:tc>
      </w:tr>
      <w:tr w:rsidR="00372183" w:rsidRPr="00372183" w14:paraId="5B49B8A0" w14:textId="77777777" w:rsidTr="00CA7D83">
        <w:trPr>
          <w:jc w:val="center"/>
        </w:trPr>
        <w:tc>
          <w:tcPr>
            <w:tcW w:w="2000" w:type="dxa"/>
          </w:tcPr>
          <w:p w14:paraId="0F7CF489" w14:textId="77777777" w:rsidR="00A15DA8" w:rsidRPr="00372183" w:rsidRDefault="42178FBF" w:rsidP="00697C5F">
            <w:pPr>
              <w:spacing w:line="360" w:lineRule="auto"/>
              <w:rPr>
                <w:color w:val="000000" w:themeColor="text1"/>
                <w:sz w:val="24"/>
                <w:szCs w:val="24"/>
              </w:rPr>
            </w:pPr>
            <w:r>
              <w:rPr>
                <w:color w:val="000000" w:themeColor="text1"/>
                <w:sz w:val="24"/>
                <w:szCs w:val="24"/>
              </w:rPr>
              <w:t>Interpretability</w:t>
            </w:r>
          </w:p>
        </w:tc>
        <w:tc>
          <w:tcPr>
            <w:tcW w:w="7360" w:type="dxa"/>
          </w:tcPr>
          <w:p w14:paraId="47BDE6BD" w14:textId="77777777" w:rsidR="00A15DA8" w:rsidRPr="00372183" w:rsidRDefault="42178FBF" w:rsidP="00697C5F">
            <w:pPr>
              <w:spacing w:line="360" w:lineRule="auto"/>
              <w:rPr>
                <w:color w:val="000000" w:themeColor="text1"/>
                <w:sz w:val="24"/>
                <w:szCs w:val="24"/>
              </w:rPr>
            </w:pPr>
            <w:r>
              <w:rPr>
                <w:color w:val="000000" w:themeColor="text1"/>
                <w:sz w:val="24"/>
                <w:szCs w:val="24"/>
              </w:rPr>
              <w:t>Feature importance scores from RF model surfaced to users for all recommendations.</w:t>
            </w:r>
          </w:p>
        </w:tc>
      </w:tr>
    </w:tbl>
    <w:p w14:paraId="2BC6C32D"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5.2: Non-Functional Requirements</w:t>
      </w:r>
    </w:p>
    <w:p w14:paraId="1D5E0B09" w14:textId="6FE47E1B"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5.2 System Architecture</w:t>
      </w:r>
    </w:p>
    <w:p w14:paraId="72C5A1BF"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proposed system follows a three-tier architecture consisting of the Presentation Layer (frontend), Application Layer (backend), and Data Layer (database and ML model). This separation of </w:t>
      </w:r>
      <w:proofErr w:type="spellStart"/>
      <w:r>
        <w:rPr>
          <w:rFonts w:ascii="Times New Roman" w:hAnsi="Times New Roman" w:cs="Times New Roman"/>
          <w:color w:val="000000" w:themeColor="text1"/>
          <w:sz w:val="24"/>
          <w:szCs w:val="24"/>
        </w:rPr>
        <w:t>dconcerns</w:t>
      </w:r>
      <w:proofErr w:type="spellEnd"/>
      <w:r>
        <w:rPr>
          <w:rFonts w:ascii="Times New Roman" w:hAnsi="Times New Roman" w:cs="Times New Roman"/>
          <w:color w:val="000000" w:themeColor="text1"/>
          <w:sz w:val="24"/>
          <w:szCs w:val="24"/>
        </w:rPr>
        <w:t xml:space="preserve"> ensures modularity, maintainability, and scalability.</w:t>
      </w:r>
    </w:p>
    <w:p w14:paraId="48EACC4B"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The Presentation Layer is built using React.js (version 18) and provides the user interface through which farmers interact with the system. It communicates with the Application Layer via RESTful API calls over HTTPS. All state is managed using </w:t>
      </w:r>
      <w:proofErr w:type="spellStart"/>
      <w:r>
        <w:rPr>
          <w:rFonts w:ascii="Times New Roman" w:hAnsi="Times New Roman" w:cs="Times New Roman"/>
          <w:color w:val="000000" w:themeColor="text1"/>
          <w:sz w:val="24"/>
          <w:szCs w:val="24"/>
        </w:rPr>
        <w:t>React's</w:t>
      </w:r>
      <w:proofErr w:type="spellEnd"/>
      <w:r>
        <w:rPr>
          <w:rFonts w:ascii="Times New Roman" w:hAnsi="Times New Roman" w:cs="Times New Roman"/>
          <w:color w:val="000000" w:themeColor="text1"/>
          <w:sz w:val="24"/>
          <w:szCs w:val="24"/>
        </w:rPr>
        <w:t xml:space="preserve"> Context API and </w:t>
      </w:r>
      <w:proofErr w:type="spellStart"/>
      <w:r>
        <w:rPr>
          <w:rFonts w:ascii="Times New Roman" w:hAnsi="Times New Roman" w:cs="Times New Roman"/>
          <w:color w:val="000000" w:themeColor="text1"/>
          <w:sz w:val="24"/>
          <w:szCs w:val="24"/>
        </w:rPr>
        <w:t>useState</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useReducer</w:t>
      </w:r>
      <w:proofErr w:type="spellEnd"/>
      <w:r>
        <w:rPr>
          <w:rFonts w:ascii="Times New Roman" w:hAnsi="Times New Roman" w:cs="Times New Roman"/>
          <w:color w:val="000000" w:themeColor="text1"/>
          <w:sz w:val="24"/>
          <w:szCs w:val="24"/>
        </w:rPr>
        <w:t xml:space="preserve"> hooks, avoiding external state management libraries.</w:t>
      </w:r>
    </w:p>
    <w:p w14:paraId="51399B4C"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Application Layer is implemented using Python Flask 3.0 and handles business logic, user authentication (JWT), data validation, and orchestration of Random Forest predictions. The ML Prediction Service is imported as a module by the Flask prediction blueprint, encapsulating all preprocessing, inference, and profitability calculation logic.</w:t>
      </w:r>
    </w:p>
    <w:p w14:paraId="7D6D776A"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Data Layer consists of a SQLite database (development) and PostgreSQL (production) for structured data persistence, and the pre-trained Random Forest model serialised as a .</w:t>
      </w:r>
      <w:proofErr w:type="spellStart"/>
      <w:r>
        <w:rPr>
          <w:rFonts w:ascii="Times New Roman" w:hAnsi="Times New Roman" w:cs="Times New Roman"/>
          <w:color w:val="000000" w:themeColor="text1"/>
          <w:sz w:val="24"/>
          <w:szCs w:val="24"/>
        </w:rPr>
        <w:t>pkl</w:t>
      </w:r>
      <w:proofErr w:type="spellEnd"/>
      <w:r>
        <w:rPr>
          <w:rFonts w:ascii="Times New Roman" w:hAnsi="Times New Roman" w:cs="Times New Roman"/>
          <w:color w:val="000000" w:themeColor="text1"/>
          <w:sz w:val="24"/>
          <w:szCs w:val="24"/>
        </w:rPr>
        <w:t xml:space="preserve"> file (</w:t>
      </w:r>
      <w:proofErr w:type="spellStart"/>
      <w:r>
        <w:rPr>
          <w:rFonts w:ascii="Times New Roman" w:hAnsi="Times New Roman" w:cs="Times New Roman"/>
          <w:color w:val="000000" w:themeColor="text1"/>
          <w:sz w:val="24"/>
          <w:szCs w:val="24"/>
        </w:rPr>
        <w:t>rf_model.pkl</w:t>
      </w:r>
      <w:proofErr w:type="spellEnd"/>
      <w:r>
        <w:rPr>
          <w:rFonts w:ascii="Times New Roman" w:hAnsi="Times New Roman" w:cs="Times New Roman"/>
          <w:color w:val="000000" w:themeColor="text1"/>
          <w:sz w:val="24"/>
          <w:szCs w:val="24"/>
        </w:rPr>
        <w:t xml:space="preserve">) using Python's </w:t>
      </w:r>
      <w:proofErr w:type="spellStart"/>
      <w:r>
        <w:rPr>
          <w:rFonts w:ascii="Times New Roman" w:hAnsi="Times New Roman" w:cs="Times New Roman"/>
          <w:color w:val="000000" w:themeColor="text1"/>
          <w:sz w:val="24"/>
          <w:szCs w:val="24"/>
        </w:rPr>
        <w:t>joblib</w:t>
      </w:r>
      <w:proofErr w:type="spellEnd"/>
      <w:r>
        <w:rPr>
          <w:rFonts w:ascii="Times New Roman" w:hAnsi="Times New Roman" w:cs="Times New Roman"/>
          <w:color w:val="000000" w:themeColor="text1"/>
          <w:sz w:val="24"/>
          <w:szCs w:val="24"/>
        </w:rPr>
        <w:t xml:space="preserve"> library. The preprocessing pipeline—including the fitted </w:t>
      </w:r>
      <w:proofErr w:type="spellStart"/>
      <w:r>
        <w:rPr>
          <w:rFonts w:ascii="Times New Roman" w:hAnsi="Times New Roman" w:cs="Times New Roman"/>
          <w:color w:val="000000" w:themeColor="text1"/>
          <w:sz w:val="24"/>
          <w:szCs w:val="24"/>
        </w:rPr>
        <w:t>OneHotEncoder</w:t>
      </w:r>
      <w:proofErr w:type="spellEnd"/>
      <w:r>
        <w:rPr>
          <w:rFonts w:ascii="Times New Roman" w:hAnsi="Times New Roman" w:cs="Times New Roman"/>
          <w:color w:val="000000" w:themeColor="text1"/>
          <w:sz w:val="24"/>
          <w:szCs w:val="24"/>
        </w:rPr>
        <w:t xml:space="preserve"> and scaler—is also serialised (</w:t>
      </w:r>
      <w:proofErr w:type="spellStart"/>
      <w:r>
        <w:rPr>
          <w:rFonts w:ascii="Times New Roman" w:hAnsi="Times New Roman" w:cs="Times New Roman"/>
          <w:color w:val="000000" w:themeColor="text1"/>
          <w:sz w:val="24"/>
          <w:szCs w:val="24"/>
        </w:rPr>
        <w:t>preprocessor.pkl</w:t>
      </w:r>
      <w:proofErr w:type="spellEnd"/>
      <w:r>
        <w:rPr>
          <w:rFonts w:ascii="Times New Roman" w:hAnsi="Times New Roman" w:cs="Times New Roman"/>
          <w:color w:val="000000" w:themeColor="text1"/>
          <w:sz w:val="24"/>
          <w:szCs w:val="24"/>
        </w:rPr>
        <w:t>) to ensure training-inference consistency.</w:t>
      </w:r>
    </w:p>
    <w:p w14:paraId="50A3FC06"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 external API integration layer connects the backend to real-time weather data APIs (e.g., </w:t>
      </w:r>
      <w:proofErr w:type="spellStart"/>
      <w:r>
        <w:rPr>
          <w:rFonts w:ascii="Times New Roman" w:hAnsi="Times New Roman" w:cs="Times New Roman"/>
          <w:color w:val="000000" w:themeColor="text1"/>
          <w:sz w:val="24"/>
          <w:szCs w:val="24"/>
        </w:rPr>
        <w:t>OpenWeatherMap</w:t>
      </w:r>
      <w:proofErr w:type="spellEnd"/>
      <w:r>
        <w:rPr>
          <w:rFonts w:ascii="Times New Roman" w:hAnsi="Times New Roman" w:cs="Times New Roman"/>
          <w:color w:val="000000" w:themeColor="text1"/>
          <w:sz w:val="24"/>
          <w:szCs w:val="24"/>
        </w:rPr>
        <w:t xml:space="preserve">) and market price data feeds from the </w:t>
      </w:r>
      <w:proofErr w:type="spellStart"/>
      <w:r>
        <w:rPr>
          <w:rFonts w:ascii="Times New Roman" w:hAnsi="Times New Roman" w:cs="Times New Roman"/>
          <w:color w:val="000000" w:themeColor="text1"/>
          <w:sz w:val="24"/>
          <w:szCs w:val="24"/>
        </w:rPr>
        <w:t>Agmarknet</w:t>
      </w:r>
      <w:proofErr w:type="spellEnd"/>
      <w:r>
        <w:rPr>
          <w:rFonts w:ascii="Times New Roman" w:hAnsi="Times New Roman" w:cs="Times New Roman"/>
          <w:color w:val="000000" w:themeColor="text1"/>
          <w:sz w:val="24"/>
          <w:szCs w:val="24"/>
        </w:rPr>
        <w:t xml:space="preserve"> portal, supplementing the historical training data with current conditions for improved recommendation relevance.</w:t>
      </w:r>
    </w:p>
    <w:p w14:paraId="475AC603" w14:textId="6B8B0DF9"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5.3 Data Flow Diagram</w:t>
      </w:r>
    </w:p>
    <w:p w14:paraId="5DCC7F55"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Level 0 DFD (Context Diagram) shows the system as a single process receiving inputs from two external entities—the Farmer (who provides farm parameters via the web interface) and External Data APIs (which provide real-time weather and market price data)—and producing three primary outputs: Crop Recommendations with Profitability Estimates, Market Price Reports, and Government Scheme Information.</w:t>
      </w:r>
    </w:p>
    <w:p w14:paraId="492FE98C" w14:textId="3E0841AE"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Level 1 DFD decomposes the central system process into five sub-processes:</w:t>
      </w:r>
    </w:p>
    <w:p w14:paraId="4E1F6DE6"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User Authentication and Profile Management: handles farmer registration, login, session management, and profile persistence. Reads from and writes to the Users and </w:t>
      </w:r>
      <w:proofErr w:type="spellStart"/>
      <w:r>
        <w:rPr>
          <w:rFonts w:ascii="Times New Roman" w:hAnsi="Times New Roman" w:cs="Times New Roman"/>
          <w:color w:val="000000" w:themeColor="text1"/>
          <w:sz w:val="24"/>
          <w:szCs w:val="24"/>
        </w:rPr>
        <w:t>FarmProfiles</w:t>
      </w:r>
      <w:proofErr w:type="spellEnd"/>
      <w:r>
        <w:rPr>
          <w:rFonts w:ascii="Times New Roman" w:hAnsi="Times New Roman" w:cs="Times New Roman"/>
          <w:color w:val="000000" w:themeColor="text1"/>
          <w:sz w:val="24"/>
          <w:szCs w:val="24"/>
        </w:rPr>
        <w:t xml:space="preserve"> data stores.</w:t>
      </w:r>
    </w:p>
    <w:p w14:paraId="26C7DE08"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Farm Input Processing: validates and transforms raw farm inputs (land area, soil type, water source, season, district) into the feature vector format required by the Random Forest model.</w:t>
      </w:r>
    </w:p>
    <w:p w14:paraId="5C9DABB3"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RF Prediction Engine: applies the preprocessing pipeline to the feature vector and generates yield predictions using the loaded Random Forest model. Also computes OOB-based confidence intervals and feature importance scores for the specific prediction.</w:t>
      </w:r>
    </w:p>
    <w:p w14:paraId="27D0E738"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Market Price Integration: fetches current and historical market price data, combines with RF yield predictions to compute profitability estimates, and applies risk classification logic.</w:t>
      </w:r>
    </w:p>
    <w:p w14:paraId="24B663B8" w14:textId="77777777" w:rsidR="00651B69"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Report Generation and Display: formats prediction results, profitability estimates, feature importance scores, and risk classifications as a structured JSON response for the frontend.</w:t>
      </w:r>
    </w:p>
    <w:p w14:paraId="604F00F2" w14:textId="093DD8E4"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5.4 Use Case Design</w:t>
      </w:r>
    </w:p>
    <w:p w14:paraId="4C23F08B"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primary actors in the system are the Farmer (end user) and the System Administrator. The Farmer interacts with the following use cases:</w:t>
      </w:r>
    </w:p>
    <w:p w14:paraId="03C7494E" w14:textId="041C48DD"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Register / Login: Create a new account or authenticate with existing credentials. Inputs: name, email, password, district.</w:t>
      </w:r>
    </w:p>
    <w:p w14:paraId="0F53F58E"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Farm Details: Input land area (hectares), soil type (dropdown), water source (dropdown), preferred season (dropdown). The system saves the profile for future simulations.</w:t>
      </w:r>
    </w:p>
    <w:p w14:paraId="22FFEF40"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Crop Recommendations: Submit farm details and receive a comparative display of predicted yields, profitability estimates, and risk classifications for multiple crops (oilseeds + comparison crops).</w:t>
      </w:r>
    </w:p>
    <w:p w14:paraId="4F8A3999"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Feature Importance: Access an explanation of which input features most influenced the recommendations, using RF feature importance scores displayed as a bar chart.</w:t>
      </w:r>
    </w:p>
    <w:p w14:paraId="04D08A23"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Compare Profitability: Interact with bar charts and profit cards to compare net profit across all analysed crops.</w:t>
      </w:r>
    </w:p>
    <w:p w14:paraId="4F50153D"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Browse Market Prices: Access the Market Prices dashboard for current and historical price trends by crop and district.</w:t>
      </w:r>
    </w:p>
    <w:p w14:paraId="4E4BABA9"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Access Government Schemes: Browse and search available schemes filtered by crop type and district.</w:t>
      </w:r>
    </w:p>
    <w:p w14:paraId="48055ED1"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Educational Content: Access Drill-Down Labs content on oilseed cultivation practices.</w:t>
      </w:r>
    </w:p>
    <w:p w14:paraId="5920BD6D" w14:textId="77777777" w:rsidR="00651B69"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View Simulation History: Access previously saved simulation results from the personalised dashboard.</w:t>
      </w:r>
    </w:p>
    <w:p w14:paraId="75C93182"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Administrator uses cases include: Manage Scheme Data (add, update, delete scheme records), Retrain ML Model (trigger retraining pipeline when new seasonal data is available), and Monitor System Health (view API response times, error rates, and user activity metrics).</w:t>
      </w:r>
    </w:p>
    <w:p w14:paraId="1E18695A" w14:textId="580FEB78"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5.5 Database Design</w:t>
      </w:r>
    </w:p>
    <w:p w14:paraId="298E6069"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relational database schema is designed following third normal form (3NF) to eliminate data redundancy and ensure update consistency. The primary tables are:</w:t>
      </w:r>
    </w:p>
    <w:p w14:paraId="56157742"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9360" w:type="dxa"/>
        <w:jc w:val="center"/>
        <w:tblLook w:val="04A0" w:firstRow="1" w:lastRow="0" w:firstColumn="1" w:lastColumn="0" w:noHBand="0" w:noVBand="1"/>
      </w:tblPr>
      <w:tblGrid>
        <w:gridCol w:w="1683"/>
        <w:gridCol w:w="1879"/>
        <w:gridCol w:w="1555"/>
        <w:gridCol w:w="4243"/>
      </w:tblGrid>
      <w:tr w:rsidR="00372183" w:rsidRPr="00372183" w14:paraId="4DF1B0B6" w14:textId="77777777" w:rsidTr="00CA7D83">
        <w:trPr>
          <w:jc w:val="center"/>
        </w:trPr>
        <w:tc>
          <w:tcPr>
            <w:tcW w:w="1400" w:type="dxa"/>
          </w:tcPr>
          <w:p w14:paraId="108CF40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Column</w:t>
            </w:r>
          </w:p>
        </w:tc>
        <w:tc>
          <w:tcPr>
            <w:tcW w:w="1200" w:type="dxa"/>
          </w:tcPr>
          <w:p w14:paraId="0A7A43E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Type</w:t>
            </w:r>
          </w:p>
        </w:tc>
        <w:tc>
          <w:tcPr>
            <w:tcW w:w="1600" w:type="dxa"/>
          </w:tcPr>
          <w:p w14:paraId="0F8ABCF9"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Constraints</w:t>
            </w:r>
          </w:p>
        </w:tc>
        <w:tc>
          <w:tcPr>
            <w:tcW w:w="5160" w:type="dxa"/>
          </w:tcPr>
          <w:p w14:paraId="588052B4"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Description</w:t>
            </w:r>
          </w:p>
        </w:tc>
      </w:tr>
      <w:tr w:rsidR="00372183" w:rsidRPr="00372183" w14:paraId="5677CC4D" w14:textId="77777777" w:rsidTr="00CA7D83">
        <w:trPr>
          <w:jc w:val="center"/>
        </w:trPr>
        <w:tc>
          <w:tcPr>
            <w:tcW w:w="1400" w:type="dxa"/>
          </w:tcPr>
          <w:p w14:paraId="4C15107B"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user_id</w:t>
            </w:r>
            <w:proofErr w:type="spellEnd"/>
          </w:p>
        </w:tc>
        <w:tc>
          <w:tcPr>
            <w:tcW w:w="1200" w:type="dxa"/>
          </w:tcPr>
          <w:p w14:paraId="5F261AC5" w14:textId="77777777" w:rsidR="00A15DA8" w:rsidRPr="00372183" w:rsidRDefault="42178FBF" w:rsidP="00697C5F">
            <w:pPr>
              <w:spacing w:line="360" w:lineRule="auto"/>
              <w:rPr>
                <w:color w:val="000000" w:themeColor="text1"/>
                <w:sz w:val="24"/>
                <w:szCs w:val="24"/>
              </w:rPr>
            </w:pPr>
            <w:r>
              <w:rPr>
                <w:color w:val="000000" w:themeColor="text1"/>
                <w:sz w:val="24"/>
                <w:szCs w:val="24"/>
              </w:rPr>
              <w:t>UUID</w:t>
            </w:r>
          </w:p>
        </w:tc>
        <w:tc>
          <w:tcPr>
            <w:tcW w:w="1600" w:type="dxa"/>
          </w:tcPr>
          <w:p w14:paraId="53DDDA79" w14:textId="77777777" w:rsidR="00A15DA8" w:rsidRPr="00372183" w:rsidRDefault="42178FBF" w:rsidP="00697C5F">
            <w:pPr>
              <w:spacing w:line="360" w:lineRule="auto"/>
              <w:rPr>
                <w:color w:val="000000" w:themeColor="text1"/>
                <w:sz w:val="24"/>
                <w:szCs w:val="24"/>
              </w:rPr>
            </w:pPr>
            <w:r>
              <w:rPr>
                <w:color w:val="000000" w:themeColor="text1"/>
                <w:sz w:val="24"/>
                <w:szCs w:val="24"/>
              </w:rPr>
              <w:t>PRIMARY KEY</w:t>
            </w:r>
          </w:p>
        </w:tc>
        <w:tc>
          <w:tcPr>
            <w:tcW w:w="5160" w:type="dxa"/>
          </w:tcPr>
          <w:p w14:paraId="011324CF" w14:textId="77777777" w:rsidR="00A15DA8" w:rsidRPr="00372183" w:rsidRDefault="42178FBF" w:rsidP="00697C5F">
            <w:pPr>
              <w:spacing w:line="360" w:lineRule="auto"/>
              <w:rPr>
                <w:color w:val="000000" w:themeColor="text1"/>
                <w:sz w:val="24"/>
                <w:szCs w:val="24"/>
              </w:rPr>
            </w:pPr>
            <w:r>
              <w:rPr>
                <w:color w:val="000000" w:themeColor="text1"/>
                <w:sz w:val="24"/>
                <w:szCs w:val="24"/>
              </w:rPr>
              <w:t>Unique user identifier</w:t>
            </w:r>
          </w:p>
        </w:tc>
      </w:tr>
      <w:tr w:rsidR="00372183" w:rsidRPr="00372183" w14:paraId="7DC61DA7" w14:textId="77777777" w:rsidTr="00CA7D83">
        <w:trPr>
          <w:jc w:val="center"/>
        </w:trPr>
        <w:tc>
          <w:tcPr>
            <w:tcW w:w="1400" w:type="dxa"/>
          </w:tcPr>
          <w:p w14:paraId="4CE57B2B" w14:textId="77777777" w:rsidR="00A15DA8" w:rsidRPr="00372183" w:rsidRDefault="42178FBF" w:rsidP="00697C5F">
            <w:pPr>
              <w:spacing w:line="360" w:lineRule="auto"/>
              <w:rPr>
                <w:color w:val="000000" w:themeColor="text1"/>
                <w:sz w:val="24"/>
                <w:szCs w:val="24"/>
              </w:rPr>
            </w:pPr>
            <w:r>
              <w:rPr>
                <w:color w:val="000000" w:themeColor="text1"/>
                <w:sz w:val="24"/>
                <w:szCs w:val="24"/>
              </w:rPr>
              <w:t>name</w:t>
            </w:r>
          </w:p>
        </w:tc>
        <w:tc>
          <w:tcPr>
            <w:tcW w:w="1200" w:type="dxa"/>
          </w:tcPr>
          <w:p w14:paraId="1AB2F3B8"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100)</w:t>
            </w:r>
          </w:p>
        </w:tc>
        <w:tc>
          <w:tcPr>
            <w:tcW w:w="1600" w:type="dxa"/>
          </w:tcPr>
          <w:p w14:paraId="5E3C9E2D"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568D175D" w14:textId="77777777" w:rsidR="00A15DA8" w:rsidRPr="00372183" w:rsidRDefault="42178FBF" w:rsidP="00697C5F">
            <w:pPr>
              <w:spacing w:line="360" w:lineRule="auto"/>
              <w:rPr>
                <w:color w:val="000000" w:themeColor="text1"/>
                <w:sz w:val="24"/>
                <w:szCs w:val="24"/>
              </w:rPr>
            </w:pPr>
            <w:r>
              <w:rPr>
                <w:color w:val="000000" w:themeColor="text1"/>
                <w:sz w:val="24"/>
                <w:szCs w:val="24"/>
              </w:rPr>
              <w:t>Farmer's full name</w:t>
            </w:r>
          </w:p>
        </w:tc>
      </w:tr>
      <w:tr w:rsidR="00372183" w:rsidRPr="00372183" w14:paraId="0B975F09" w14:textId="77777777" w:rsidTr="00CA7D83">
        <w:trPr>
          <w:jc w:val="center"/>
        </w:trPr>
        <w:tc>
          <w:tcPr>
            <w:tcW w:w="1400" w:type="dxa"/>
          </w:tcPr>
          <w:p w14:paraId="346C8BD3" w14:textId="77777777" w:rsidR="00A15DA8" w:rsidRPr="00372183" w:rsidRDefault="42178FBF" w:rsidP="00697C5F">
            <w:pPr>
              <w:spacing w:line="360" w:lineRule="auto"/>
              <w:rPr>
                <w:color w:val="000000" w:themeColor="text1"/>
                <w:sz w:val="24"/>
                <w:szCs w:val="24"/>
              </w:rPr>
            </w:pPr>
            <w:r>
              <w:rPr>
                <w:color w:val="000000" w:themeColor="text1"/>
                <w:sz w:val="24"/>
                <w:szCs w:val="24"/>
              </w:rPr>
              <w:t>email</w:t>
            </w:r>
          </w:p>
        </w:tc>
        <w:tc>
          <w:tcPr>
            <w:tcW w:w="1200" w:type="dxa"/>
          </w:tcPr>
          <w:p w14:paraId="433CF6BE"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255)</w:t>
            </w:r>
          </w:p>
        </w:tc>
        <w:tc>
          <w:tcPr>
            <w:tcW w:w="1600" w:type="dxa"/>
          </w:tcPr>
          <w:p w14:paraId="14D2AFBE" w14:textId="77777777" w:rsidR="00A15DA8" w:rsidRPr="00372183" w:rsidRDefault="42178FBF" w:rsidP="00697C5F">
            <w:pPr>
              <w:spacing w:line="360" w:lineRule="auto"/>
              <w:rPr>
                <w:color w:val="000000" w:themeColor="text1"/>
                <w:sz w:val="24"/>
                <w:szCs w:val="24"/>
              </w:rPr>
            </w:pPr>
            <w:r>
              <w:rPr>
                <w:color w:val="000000" w:themeColor="text1"/>
                <w:sz w:val="24"/>
                <w:szCs w:val="24"/>
              </w:rPr>
              <w:t>UNIQUE, NOT NULL</w:t>
            </w:r>
          </w:p>
        </w:tc>
        <w:tc>
          <w:tcPr>
            <w:tcW w:w="5160" w:type="dxa"/>
          </w:tcPr>
          <w:p w14:paraId="71ACC1E5" w14:textId="77777777" w:rsidR="00A15DA8" w:rsidRPr="00372183" w:rsidRDefault="42178FBF" w:rsidP="00697C5F">
            <w:pPr>
              <w:spacing w:line="360" w:lineRule="auto"/>
              <w:rPr>
                <w:color w:val="000000" w:themeColor="text1"/>
                <w:sz w:val="24"/>
                <w:szCs w:val="24"/>
              </w:rPr>
            </w:pPr>
            <w:r>
              <w:rPr>
                <w:color w:val="000000" w:themeColor="text1"/>
                <w:sz w:val="24"/>
                <w:szCs w:val="24"/>
              </w:rPr>
              <w:t>Login email address</w:t>
            </w:r>
          </w:p>
        </w:tc>
      </w:tr>
      <w:tr w:rsidR="00372183" w:rsidRPr="00372183" w14:paraId="0EA36F6E" w14:textId="77777777" w:rsidTr="00CA7D83">
        <w:trPr>
          <w:jc w:val="center"/>
        </w:trPr>
        <w:tc>
          <w:tcPr>
            <w:tcW w:w="1400" w:type="dxa"/>
          </w:tcPr>
          <w:p w14:paraId="4925A506"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password_hash</w:t>
            </w:r>
            <w:proofErr w:type="spellEnd"/>
          </w:p>
        </w:tc>
        <w:tc>
          <w:tcPr>
            <w:tcW w:w="1200" w:type="dxa"/>
          </w:tcPr>
          <w:p w14:paraId="4438BF55"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255)</w:t>
            </w:r>
          </w:p>
        </w:tc>
        <w:tc>
          <w:tcPr>
            <w:tcW w:w="1600" w:type="dxa"/>
          </w:tcPr>
          <w:p w14:paraId="5010E5C9"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334C3BEB"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bcrypt</w:t>
            </w:r>
            <w:proofErr w:type="spellEnd"/>
            <w:r>
              <w:rPr>
                <w:color w:val="000000" w:themeColor="text1"/>
                <w:sz w:val="24"/>
                <w:szCs w:val="24"/>
              </w:rPr>
              <w:t xml:space="preserve"> password hash</w:t>
            </w:r>
          </w:p>
        </w:tc>
      </w:tr>
      <w:tr w:rsidR="00372183" w:rsidRPr="00372183" w14:paraId="7E1AC3F3" w14:textId="77777777" w:rsidTr="00CA7D83">
        <w:trPr>
          <w:jc w:val="center"/>
        </w:trPr>
        <w:tc>
          <w:tcPr>
            <w:tcW w:w="1400" w:type="dxa"/>
          </w:tcPr>
          <w:p w14:paraId="2EF68642" w14:textId="77777777" w:rsidR="00A15DA8" w:rsidRPr="00372183" w:rsidRDefault="42178FBF" w:rsidP="00697C5F">
            <w:pPr>
              <w:spacing w:line="360" w:lineRule="auto"/>
              <w:rPr>
                <w:color w:val="000000" w:themeColor="text1"/>
                <w:sz w:val="24"/>
                <w:szCs w:val="24"/>
              </w:rPr>
            </w:pPr>
            <w:r>
              <w:rPr>
                <w:color w:val="000000" w:themeColor="text1"/>
                <w:sz w:val="24"/>
                <w:szCs w:val="24"/>
              </w:rPr>
              <w:t>district</w:t>
            </w:r>
          </w:p>
        </w:tc>
        <w:tc>
          <w:tcPr>
            <w:tcW w:w="1200" w:type="dxa"/>
          </w:tcPr>
          <w:p w14:paraId="42896DC4"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100)</w:t>
            </w:r>
          </w:p>
        </w:tc>
        <w:tc>
          <w:tcPr>
            <w:tcW w:w="1600" w:type="dxa"/>
          </w:tcPr>
          <w:p w14:paraId="2D44BF3D" w14:textId="77777777" w:rsidR="00A15DA8" w:rsidRPr="00372183" w:rsidRDefault="00A15DA8" w:rsidP="00697C5F">
            <w:pPr>
              <w:spacing w:line="360" w:lineRule="auto"/>
              <w:rPr>
                <w:color w:val="000000" w:themeColor="text1"/>
                <w:sz w:val="24"/>
                <w:szCs w:val="24"/>
              </w:rPr>
            </w:pPr>
          </w:p>
        </w:tc>
        <w:tc>
          <w:tcPr>
            <w:tcW w:w="5160" w:type="dxa"/>
          </w:tcPr>
          <w:p w14:paraId="41694221" w14:textId="77777777" w:rsidR="00A15DA8" w:rsidRPr="00372183" w:rsidRDefault="42178FBF" w:rsidP="00697C5F">
            <w:pPr>
              <w:spacing w:line="360" w:lineRule="auto"/>
              <w:rPr>
                <w:color w:val="000000" w:themeColor="text1"/>
                <w:sz w:val="24"/>
                <w:szCs w:val="24"/>
              </w:rPr>
            </w:pPr>
            <w:r>
              <w:rPr>
                <w:color w:val="000000" w:themeColor="text1"/>
                <w:sz w:val="24"/>
                <w:szCs w:val="24"/>
              </w:rPr>
              <w:t>Home district</w:t>
            </w:r>
          </w:p>
        </w:tc>
      </w:tr>
      <w:tr w:rsidR="00372183" w:rsidRPr="00372183" w14:paraId="00D491D1" w14:textId="77777777" w:rsidTr="00CA7D83">
        <w:trPr>
          <w:jc w:val="center"/>
        </w:trPr>
        <w:tc>
          <w:tcPr>
            <w:tcW w:w="1400" w:type="dxa"/>
          </w:tcPr>
          <w:p w14:paraId="63DC4AEB"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created_at</w:t>
            </w:r>
            <w:proofErr w:type="spellEnd"/>
          </w:p>
        </w:tc>
        <w:tc>
          <w:tcPr>
            <w:tcW w:w="1200" w:type="dxa"/>
          </w:tcPr>
          <w:p w14:paraId="15330D23" w14:textId="77777777" w:rsidR="00A15DA8" w:rsidRPr="00372183" w:rsidRDefault="42178FBF" w:rsidP="00697C5F">
            <w:pPr>
              <w:spacing w:line="360" w:lineRule="auto"/>
              <w:rPr>
                <w:color w:val="000000" w:themeColor="text1"/>
                <w:sz w:val="24"/>
                <w:szCs w:val="24"/>
              </w:rPr>
            </w:pPr>
            <w:r>
              <w:rPr>
                <w:color w:val="000000" w:themeColor="text1"/>
                <w:sz w:val="24"/>
                <w:szCs w:val="24"/>
              </w:rPr>
              <w:t>TIMESTAMP</w:t>
            </w:r>
          </w:p>
        </w:tc>
        <w:tc>
          <w:tcPr>
            <w:tcW w:w="1600" w:type="dxa"/>
          </w:tcPr>
          <w:p w14:paraId="628BC38A"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26D97E72" w14:textId="77777777" w:rsidR="00A15DA8" w:rsidRPr="00372183" w:rsidRDefault="42178FBF" w:rsidP="00697C5F">
            <w:pPr>
              <w:spacing w:line="360" w:lineRule="auto"/>
              <w:rPr>
                <w:color w:val="000000" w:themeColor="text1"/>
                <w:sz w:val="24"/>
                <w:szCs w:val="24"/>
              </w:rPr>
            </w:pPr>
            <w:r>
              <w:rPr>
                <w:color w:val="000000" w:themeColor="text1"/>
                <w:sz w:val="24"/>
                <w:szCs w:val="24"/>
              </w:rPr>
              <w:t>Registration timestamp</w:t>
            </w:r>
          </w:p>
        </w:tc>
      </w:tr>
      <w:tr w:rsidR="00372183" w:rsidRPr="00372183" w14:paraId="1BFB9299" w14:textId="77777777" w:rsidTr="00CA7D83">
        <w:trPr>
          <w:jc w:val="center"/>
        </w:trPr>
        <w:tc>
          <w:tcPr>
            <w:tcW w:w="1400" w:type="dxa"/>
          </w:tcPr>
          <w:p w14:paraId="75EAAD74"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last_login</w:t>
            </w:r>
            <w:proofErr w:type="spellEnd"/>
          </w:p>
        </w:tc>
        <w:tc>
          <w:tcPr>
            <w:tcW w:w="1200" w:type="dxa"/>
          </w:tcPr>
          <w:p w14:paraId="470D33A0" w14:textId="77777777" w:rsidR="00A15DA8" w:rsidRPr="00372183" w:rsidRDefault="42178FBF" w:rsidP="00697C5F">
            <w:pPr>
              <w:spacing w:line="360" w:lineRule="auto"/>
              <w:rPr>
                <w:color w:val="000000" w:themeColor="text1"/>
                <w:sz w:val="24"/>
                <w:szCs w:val="24"/>
              </w:rPr>
            </w:pPr>
            <w:r>
              <w:rPr>
                <w:color w:val="000000" w:themeColor="text1"/>
                <w:sz w:val="24"/>
                <w:szCs w:val="24"/>
              </w:rPr>
              <w:t>TIMESTAMP</w:t>
            </w:r>
          </w:p>
        </w:tc>
        <w:tc>
          <w:tcPr>
            <w:tcW w:w="1600" w:type="dxa"/>
          </w:tcPr>
          <w:p w14:paraId="60826980" w14:textId="77777777" w:rsidR="00A15DA8" w:rsidRPr="00372183" w:rsidRDefault="00A15DA8" w:rsidP="00697C5F">
            <w:pPr>
              <w:spacing w:line="360" w:lineRule="auto"/>
              <w:rPr>
                <w:color w:val="000000" w:themeColor="text1"/>
                <w:sz w:val="24"/>
                <w:szCs w:val="24"/>
              </w:rPr>
            </w:pPr>
          </w:p>
        </w:tc>
        <w:tc>
          <w:tcPr>
            <w:tcW w:w="5160" w:type="dxa"/>
          </w:tcPr>
          <w:p w14:paraId="06162E51" w14:textId="77777777" w:rsidR="00A15DA8" w:rsidRPr="00372183" w:rsidRDefault="42178FBF" w:rsidP="00697C5F">
            <w:pPr>
              <w:spacing w:line="360" w:lineRule="auto"/>
              <w:rPr>
                <w:color w:val="000000" w:themeColor="text1"/>
                <w:sz w:val="24"/>
                <w:szCs w:val="24"/>
              </w:rPr>
            </w:pPr>
            <w:r>
              <w:rPr>
                <w:color w:val="000000" w:themeColor="text1"/>
                <w:sz w:val="24"/>
                <w:szCs w:val="24"/>
              </w:rPr>
              <w:t>Most recent login timestamp</w:t>
            </w:r>
          </w:p>
        </w:tc>
      </w:tr>
    </w:tbl>
    <w:p w14:paraId="1D33C1C3" w14:textId="77777777" w:rsidR="00A15DA8" w:rsidRPr="00372183"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5.3: Database Schema - Users Table</w:t>
      </w:r>
    </w:p>
    <w:p w14:paraId="659D28EF" w14:textId="77777777" w:rsidR="00A15DA8" w:rsidRPr="00372183" w:rsidRDefault="00A15DA8" w:rsidP="00697C5F">
      <w:pPr>
        <w:spacing w:before="100" w:after="100" w:line="360" w:lineRule="auto"/>
        <w:jc w:val="center"/>
        <w:rPr>
          <w:rFonts w:ascii="Times New Roman" w:hAnsi="Times New Roman" w:cs="Times New Roman"/>
          <w:color w:val="000000" w:themeColor="text1"/>
          <w:sz w:val="24"/>
          <w:szCs w:val="24"/>
        </w:rPr>
      </w:pPr>
    </w:p>
    <w:tbl>
      <w:tblPr>
        <w:tblStyle w:val="TableGrid"/>
        <w:tblW w:w="9360" w:type="dxa"/>
        <w:jc w:val="center"/>
        <w:tblLook w:val="04A0" w:firstRow="1" w:lastRow="0" w:firstColumn="1" w:lastColumn="0" w:noHBand="0" w:noVBand="1"/>
      </w:tblPr>
      <w:tblGrid>
        <w:gridCol w:w="1496"/>
        <w:gridCol w:w="1890"/>
        <w:gridCol w:w="1563"/>
        <w:gridCol w:w="4411"/>
      </w:tblGrid>
      <w:tr w:rsidR="00372183" w:rsidRPr="00372183" w14:paraId="01355B97" w14:textId="77777777" w:rsidTr="00CA7D83">
        <w:trPr>
          <w:jc w:val="center"/>
        </w:trPr>
        <w:tc>
          <w:tcPr>
            <w:tcW w:w="1400" w:type="dxa"/>
          </w:tcPr>
          <w:p w14:paraId="5938438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Column</w:t>
            </w:r>
          </w:p>
        </w:tc>
        <w:tc>
          <w:tcPr>
            <w:tcW w:w="1200" w:type="dxa"/>
          </w:tcPr>
          <w:p w14:paraId="5E833854"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Type</w:t>
            </w:r>
          </w:p>
        </w:tc>
        <w:tc>
          <w:tcPr>
            <w:tcW w:w="1600" w:type="dxa"/>
          </w:tcPr>
          <w:p w14:paraId="6B14E7BF"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Constraints</w:t>
            </w:r>
          </w:p>
        </w:tc>
        <w:tc>
          <w:tcPr>
            <w:tcW w:w="5160" w:type="dxa"/>
          </w:tcPr>
          <w:p w14:paraId="1C0B868C"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Description</w:t>
            </w:r>
          </w:p>
        </w:tc>
      </w:tr>
      <w:tr w:rsidR="00372183" w:rsidRPr="00372183" w14:paraId="34ABF87B" w14:textId="77777777" w:rsidTr="00CA7D83">
        <w:trPr>
          <w:jc w:val="center"/>
        </w:trPr>
        <w:tc>
          <w:tcPr>
            <w:tcW w:w="1400" w:type="dxa"/>
          </w:tcPr>
          <w:p w14:paraId="77076234"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profile_id</w:t>
            </w:r>
            <w:proofErr w:type="spellEnd"/>
          </w:p>
        </w:tc>
        <w:tc>
          <w:tcPr>
            <w:tcW w:w="1200" w:type="dxa"/>
          </w:tcPr>
          <w:p w14:paraId="714F677D" w14:textId="77777777" w:rsidR="00A15DA8" w:rsidRPr="00372183" w:rsidRDefault="42178FBF" w:rsidP="00697C5F">
            <w:pPr>
              <w:spacing w:line="360" w:lineRule="auto"/>
              <w:rPr>
                <w:color w:val="000000" w:themeColor="text1"/>
                <w:sz w:val="24"/>
                <w:szCs w:val="24"/>
              </w:rPr>
            </w:pPr>
            <w:r>
              <w:rPr>
                <w:color w:val="000000" w:themeColor="text1"/>
                <w:sz w:val="24"/>
                <w:szCs w:val="24"/>
              </w:rPr>
              <w:t>UUID</w:t>
            </w:r>
          </w:p>
        </w:tc>
        <w:tc>
          <w:tcPr>
            <w:tcW w:w="1600" w:type="dxa"/>
          </w:tcPr>
          <w:p w14:paraId="0E4222DF" w14:textId="77777777" w:rsidR="00A15DA8" w:rsidRPr="00372183" w:rsidRDefault="42178FBF" w:rsidP="00697C5F">
            <w:pPr>
              <w:spacing w:line="360" w:lineRule="auto"/>
              <w:rPr>
                <w:color w:val="000000" w:themeColor="text1"/>
                <w:sz w:val="24"/>
                <w:szCs w:val="24"/>
              </w:rPr>
            </w:pPr>
            <w:r>
              <w:rPr>
                <w:color w:val="000000" w:themeColor="text1"/>
                <w:sz w:val="24"/>
                <w:szCs w:val="24"/>
              </w:rPr>
              <w:t>PRIMARY KEY</w:t>
            </w:r>
          </w:p>
        </w:tc>
        <w:tc>
          <w:tcPr>
            <w:tcW w:w="5160" w:type="dxa"/>
          </w:tcPr>
          <w:p w14:paraId="1A406D40" w14:textId="77777777" w:rsidR="00A15DA8" w:rsidRPr="00372183" w:rsidRDefault="42178FBF" w:rsidP="00697C5F">
            <w:pPr>
              <w:spacing w:line="360" w:lineRule="auto"/>
              <w:rPr>
                <w:color w:val="000000" w:themeColor="text1"/>
                <w:sz w:val="24"/>
                <w:szCs w:val="24"/>
              </w:rPr>
            </w:pPr>
            <w:r>
              <w:rPr>
                <w:color w:val="000000" w:themeColor="text1"/>
                <w:sz w:val="24"/>
                <w:szCs w:val="24"/>
              </w:rPr>
              <w:t>Unique profile identifier</w:t>
            </w:r>
          </w:p>
        </w:tc>
      </w:tr>
      <w:tr w:rsidR="00372183" w:rsidRPr="00372183" w14:paraId="34CFA528" w14:textId="77777777" w:rsidTr="00CA7D83">
        <w:trPr>
          <w:jc w:val="center"/>
        </w:trPr>
        <w:tc>
          <w:tcPr>
            <w:tcW w:w="1400" w:type="dxa"/>
          </w:tcPr>
          <w:p w14:paraId="4468646B"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user_id</w:t>
            </w:r>
            <w:proofErr w:type="spellEnd"/>
          </w:p>
        </w:tc>
        <w:tc>
          <w:tcPr>
            <w:tcW w:w="1200" w:type="dxa"/>
          </w:tcPr>
          <w:p w14:paraId="73E13FA0" w14:textId="77777777" w:rsidR="00A15DA8" w:rsidRPr="00372183" w:rsidRDefault="42178FBF" w:rsidP="00697C5F">
            <w:pPr>
              <w:spacing w:line="360" w:lineRule="auto"/>
              <w:rPr>
                <w:color w:val="000000" w:themeColor="text1"/>
                <w:sz w:val="24"/>
                <w:szCs w:val="24"/>
              </w:rPr>
            </w:pPr>
            <w:r>
              <w:rPr>
                <w:color w:val="000000" w:themeColor="text1"/>
                <w:sz w:val="24"/>
                <w:szCs w:val="24"/>
              </w:rPr>
              <w:t>UUID</w:t>
            </w:r>
          </w:p>
        </w:tc>
        <w:tc>
          <w:tcPr>
            <w:tcW w:w="1600" w:type="dxa"/>
          </w:tcPr>
          <w:p w14:paraId="2352C667" w14:textId="77777777" w:rsidR="00A15DA8" w:rsidRPr="00372183" w:rsidRDefault="42178FBF" w:rsidP="00697C5F">
            <w:pPr>
              <w:spacing w:line="360" w:lineRule="auto"/>
              <w:rPr>
                <w:color w:val="000000" w:themeColor="text1"/>
                <w:sz w:val="24"/>
                <w:szCs w:val="24"/>
              </w:rPr>
            </w:pPr>
            <w:r>
              <w:rPr>
                <w:color w:val="000000" w:themeColor="text1"/>
                <w:sz w:val="24"/>
                <w:szCs w:val="24"/>
              </w:rPr>
              <w:t>FK -&gt; Users</w:t>
            </w:r>
          </w:p>
        </w:tc>
        <w:tc>
          <w:tcPr>
            <w:tcW w:w="5160" w:type="dxa"/>
          </w:tcPr>
          <w:p w14:paraId="399218D6" w14:textId="77777777" w:rsidR="00A15DA8" w:rsidRPr="00372183" w:rsidRDefault="42178FBF" w:rsidP="00697C5F">
            <w:pPr>
              <w:spacing w:line="360" w:lineRule="auto"/>
              <w:rPr>
                <w:color w:val="000000" w:themeColor="text1"/>
                <w:sz w:val="24"/>
                <w:szCs w:val="24"/>
              </w:rPr>
            </w:pPr>
            <w:r>
              <w:rPr>
                <w:color w:val="000000" w:themeColor="text1"/>
                <w:sz w:val="24"/>
                <w:szCs w:val="24"/>
              </w:rPr>
              <w:t>Reference to owner user</w:t>
            </w:r>
          </w:p>
        </w:tc>
      </w:tr>
      <w:tr w:rsidR="00372183" w:rsidRPr="00372183" w14:paraId="32614EFC" w14:textId="77777777" w:rsidTr="00CA7D83">
        <w:trPr>
          <w:jc w:val="center"/>
        </w:trPr>
        <w:tc>
          <w:tcPr>
            <w:tcW w:w="1400" w:type="dxa"/>
          </w:tcPr>
          <w:p w14:paraId="1CFFBA16"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land_area_ha</w:t>
            </w:r>
            <w:proofErr w:type="spellEnd"/>
          </w:p>
        </w:tc>
        <w:tc>
          <w:tcPr>
            <w:tcW w:w="1200" w:type="dxa"/>
          </w:tcPr>
          <w:p w14:paraId="1992AD92"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10,2)</w:t>
            </w:r>
          </w:p>
        </w:tc>
        <w:tc>
          <w:tcPr>
            <w:tcW w:w="1600" w:type="dxa"/>
          </w:tcPr>
          <w:p w14:paraId="2B1969C5"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08FB7918" w14:textId="77777777" w:rsidR="00A15DA8" w:rsidRPr="00372183" w:rsidRDefault="42178FBF" w:rsidP="00697C5F">
            <w:pPr>
              <w:spacing w:line="360" w:lineRule="auto"/>
              <w:rPr>
                <w:color w:val="000000" w:themeColor="text1"/>
                <w:sz w:val="24"/>
                <w:szCs w:val="24"/>
              </w:rPr>
            </w:pPr>
            <w:r>
              <w:rPr>
                <w:color w:val="000000" w:themeColor="text1"/>
                <w:sz w:val="24"/>
                <w:szCs w:val="24"/>
              </w:rPr>
              <w:t>Farm land area in hectares</w:t>
            </w:r>
          </w:p>
        </w:tc>
      </w:tr>
      <w:tr w:rsidR="00372183" w:rsidRPr="00372183" w14:paraId="78C21F13" w14:textId="77777777" w:rsidTr="00CA7D83">
        <w:trPr>
          <w:jc w:val="center"/>
        </w:trPr>
        <w:tc>
          <w:tcPr>
            <w:tcW w:w="1400" w:type="dxa"/>
          </w:tcPr>
          <w:p w14:paraId="5A1FD50A"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soil_type</w:t>
            </w:r>
            <w:proofErr w:type="spellEnd"/>
          </w:p>
        </w:tc>
        <w:tc>
          <w:tcPr>
            <w:tcW w:w="1200" w:type="dxa"/>
          </w:tcPr>
          <w:p w14:paraId="123CC304"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50)</w:t>
            </w:r>
          </w:p>
        </w:tc>
        <w:tc>
          <w:tcPr>
            <w:tcW w:w="1600" w:type="dxa"/>
          </w:tcPr>
          <w:p w14:paraId="401236E3"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15D0726B" w14:textId="77777777" w:rsidR="00A15DA8" w:rsidRPr="00372183" w:rsidRDefault="42178FBF" w:rsidP="00697C5F">
            <w:pPr>
              <w:spacing w:line="360" w:lineRule="auto"/>
              <w:rPr>
                <w:color w:val="000000" w:themeColor="text1"/>
                <w:sz w:val="24"/>
                <w:szCs w:val="24"/>
              </w:rPr>
            </w:pPr>
            <w:r>
              <w:rPr>
                <w:color w:val="000000" w:themeColor="text1"/>
                <w:sz w:val="24"/>
                <w:szCs w:val="24"/>
              </w:rPr>
              <w:t>Soil classification</w:t>
            </w:r>
          </w:p>
        </w:tc>
      </w:tr>
      <w:tr w:rsidR="00372183" w:rsidRPr="00372183" w14:paraId="7B4DC7AD" w14:textId="77777777" w:rsidTr="00CA7D83">
        <w:trPr>
          <w:jc w:val="center"/>
        </w:trPr>
        <w:tc>
          <w:tcPr>
            <w:tcW w:w="1400" w:type="dxa"/>
          </w:tcPr>
          <w:p w14:paraId="4A2F228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water_source</w:t>
            </w:r>
            <w:proofErr w:type="spellEnd"/>
          </w:p>
        </w:tc>
        <w:tc>
          <w:tcPr>
            <w:tcW w:w="1200" w:type="dxa"/>
          </w:tcPr>
          <w:p w14:paraId="0D4D3E70"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50)</w:t>
            </w:r>
          </w:p>
        </w:tc>
        <w:tc>
          <w:tcPr>
            <w:tcW w:w="1600" w:type="dxa"/>
          </w:tcPr>
          <w:p w14:paraId="6760FF8A"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0F383B76" w14:textId="77777777" w:rsidR="00A15DA8" w:rsidRPr="00372183" w:rsidRDefault="42178FBF" w:rsidP="00697C5F">
            <w:pPr>
              <w:spacing w:line="360" w:lineRule="auto"/>
              <w:rPr>
                <w:color w:val="000000" w:themeColor="text1"/>
                <w:sz w:val="24"/>
                <w:szCs w:val="24"/>
              </w:rPr>
            </w:pPr>
            <w:r>
              <w:rPr>
                <w:color w:val="000000" w:themeColor="text1"/>
                <w:sz w:val="24"/>
                <w:szCs w:val="24"/>
              </w:rPr>
              <w:t>Irrigation water source</w:t>
            </w:r>
          </w:p>
        </w:tc>
      </w:tr>
      <w:tr w:rsidR="00372183" w:rsidRPr="00372183" w14:paraId="42014682" w14:textId="77777777" w:rsidTr="00CA7D83">
        <w:trPr>
          <w:jc w:val="center"/>
        </w:trPr>
        <w:tc>
          <w:tcPr>
            <w:tcW w:w="1400" w:type="dxa"/>
          </w:tcPr>
          <w:p w14:paraId="71F21F52"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lastRenderedPageBreak/>
              <w:t>created_at</w:t>
            </w:r>
            <w:proofErr w:type="spellEnd"/>
          </w:p>
        </w:tc>
        <w:tc>
          <w:tcPr>
            <w:tcW w:w="1200" w:type="dxa"/>
          </w:tcPr>
          <w:p w14:paraId="70A88725" w14:textId="77777777" w:rsidR="00A15DA8" w:rsidRPr="00372183" w:rsidRDefault="42178FBF" w:rsidP="00697C5F">
            <w:pPr>
              <w:spacing w:line="360" w:lineRule="auto"/>
              <w:rPr>
                <w:color w:val="000000" w:themeColor="text1"/>
                <w:sz w:val="24"/>
                <w:szCs w:val="24"/>
              </w:rPr>
            </w:pPr>
            <w:r>
              <w:rPr>
                <w:color w:val="000000" w:themeColor="text1"/>
                <w:sz w:val="24"/>
                <w:szCs w:val="24"/>
              </w:rPr>
              <w:t>TIMESTAMP</w:t>
            </w:r>
          </w:p>
        </w:tc>
        <w:tc>
          <w:tcPr>
            <w:tcW w:w="1600" w:type="dxa"/>
          </w:tcPr>
          <w:p w14:paraId="0C55881C"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485362C7" w14:textId="77777777" w:rsidR="00A15DA8" w:rsidRPr="00372183" w:rsidRDefault="42178FBF" w:rsidP="00697C5F">
            <w:pPr>
              <w:spacing w:line="360" w:lineRule="auto"/>
              <w:rPr>
                <w:color w:val="000000" w:themeColor="text1"/>
                <w:sz w:val="24"/>
                <w:szCs w:val="24"/>
              </w:rPr>
            </w:pPr>
            <w:r>
              <w:rPr>
                <w:color w:val="000000" w:themeColor="text1"/>
                <w:sz w:val="24"/>
                <w:szCs w:val="24"/>
              </w:rPr>
              <w:t>Profile creation timestamp</w:t>
            </w:r>
          </w:p>
        </w:tc>
      </w:tr>
    </w:tbl>
    <w:p w14:paraId="45FAB760" w14:textId="77777777" w:rsidR="00A15DA8" w:rsidRPr="00372183"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Table 5.4: Database Schema - </w:t>
      </w:r>
      <w:proofErr w:type="spellStart"/>
      <w:r>
        <w:rPr>
          <w:rFonts w:ascii="Times New Roman" w:hAnsi="Times New Roman" w:cs="Times New Roman"/>
          <w:b/>
          <w:bCs/>
          <w:color w:val="000000" w:themeColor="text1"/>
          <w:sz w:val="24"/>
          <w:szCs w:val="24"/>
        </w:rPr>
        <w:t>FarmProfiles</w:t>
      </w:r>
      <w:proofErr w:type="spellEnd"/>
      <w:r>
        <w:rPr>
          <w:rFonts w:ascii="Times New Roman" w:hAnsi="Times New Roman" w:cs="Times New Roman"/>
          <w:b/>
          <w:bCs/>
          <w:color w:val="000000" w:themeColor="text1"/>
          <w:sz w:val="24"/>
          <w:szCs w:val="24"/>
        </w:rPr>
        <w:t xml:space="preserve"> Table</w:t>
      </w:r>
    </w:p>
    <w:p w14:paraId="3E59C906" w14:textId="77777777" w:rsidR="00A15DA8" w:rsidRPr="00372183" w:rsidRDefault="00A15DA8" w:rsidP="00697C5F">
      <w:pPr>
        <w:spacing w:before="100" w:after="100" w:line="360" w:lineRule="auto"/>
        <w:jc w:val="center"/>
        <w:rPr>
          <w:rFonts w:ascii="Times New Roman" w:hAnsi="Times New Roman" w:cs="Times New Roman"/>
          <w:color w:val="000000" w:themeColor="text1"/>
          <w:sz w:val="24"/>
          <w:szCs w:val="24"/>
        </w:rPr>
      </w:pPr>
    </w:p>
    <w:tbl>
      <w:tblPr>
        <w:tblStyle w:val="TableGrid"/>
        <w:tblW w:w="9360" w:type="dxa"/>
        <w:tblLook w:val="04A0" w:firstRow="1" w:lastRow="0" w:firstColumn="1" w:lastColumn="0" w:noHBand="0" w:noVBand="1"/>
      </w:tblPr>
      <w:tblGrid>
        <w:gridCol w:w="2003"/>
        <w:gridCol w:w="1890"/>
        <w:gridCol w:w="1540"/>
        <w:gridCol w:w="3927"/>
      </w:tblGrid>
      <w:tr w:rsidR="00372183" w:rsidRPr="00372183" w14:paraId="22FDCCD0" w14:textId="77777777" w:rsidTr="00E97CF0">
        <w:tc>
          <w:tcPr>
            <w:tcW w:w="1400" w:type="dxa"/>
          </w:tcPr>
          <w:p w14:paraId="1581BB4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Column</w:t>
            </w:r>
          </w:p>
        </w:tc>
        <w:tc>
          <w:tcPr>
            <w:tcW w:w="1200" w:type="dxa"/>
          </w:tcPr>
          <w:p w14:paraId="2CFA734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Type</w:t>
            </w:r>
          </w:p>
        </w:tc>
        <w:tc>
          <w:tcPr>
            <w:tcW w:w="1600" w:type="dxa"/>
          </w:tcPr>
          <w:p w14:paraId="1F262904"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Constraints</w:t>
            </w:r>
          </w:p>
        </w:tc>
        <w:tc>
          <w:tcPr>
            <w:tcW w:w="5160" w:type="dxa"/>
          </w:tcPr>
          <w:p w14:paraId="1600425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Description</w:t>
            </w:r>
          </w:p>
        </w:tc>
      </w:tr>
      <w:tr w:rsidR="00372183" w:rsidRPr="00372183" w14:paraId="4C161434" w14:textId="77777777" w:rsidTr="00E97CF0">
        <w:tc>
          <w:tcPr>
            <w:tcW w:w="1400" w:type="dxa"/>
          </w:tcPr>
          <w:p w14:paraId="7DA70CCB"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crop_id</w:t>
            </w:r>
            <w:proofErr w:type="spellEnd"/>
          </w:p>
        </w:tc>
        <w:tc>
          <w:tcPr>
            <w:tcW w:w="1200" w:type="dxa"/>
          </w:tcPr>
          <w:p w14:paraId="0CA2C1A8" w14:textId="77777777" w:rsidR="00A15DA8" w:rsidRPr="00372183" w:rsidRDefault="42178FBF" w:rsidP="00697C5F">
            <w:pPr>
              <w:spacing w:line="360" w:lineRule="auto"/>
              <w:rPr>
                <w:color w:val="000000" w:themeColor="text1"/>
                <w:sz w:val="24"/>
                <w:szCs w:val="24"/>
              </w:rPr>
            </w:pPr>
            <w:r>
              <w:rPr>
                <w:color w:val="000000" w:themeColor="text1"/>
                <w:sz w:val="24"/>
                <w:szCs w:val="24"/>
              </w:rPr>
              <w:t>UUID</w:t>
            </w:r>
          </w:p>
        </w:tc>
        <w:tc>
          <w:tcPr>
            <w:tcW w:w="1600" w:type="dxa"/>
          </w:tcPr>
          <w:p w14:paraId="5AEC11E3" w14:textId="77777777" w:rsidR="00A15DA8" w:rsidRPr="00372183" w:rsidRDefault="42178FBF" w:rsidP="00697C5F">
            <w:pPr>
              <w:spacing w:line="360" w:lineRule="auto"/>
              <w:rPr>
                <w:color w:val="000000" w:themeColor="text1"/>
                <w:sz w:val="24"/>
                <w:szCs w:val="24"/>
              </w:rPr>
            </w:pPr>
            <w:r>
              <w:rPr>
                <w:color w:val="000000" w:themeColor="text1"/>
                <w:sz w:val="24"/>
                <w:szCs w:val="24"/>
              </w:rPr>
              <w:t>PRIMARY KEY</w:t>
            </w:r>
          </w:p>
        </w:tc>
        <w:tc>
          <w:tcPr>
            <w:tcW w:w="5160" w:type="dxa"/>
          </w:tcPr>
          <w:p w14:paraId="2D7712B9" w14:textId="77777777" w:rsidR="00A15DA8" w:rsidRPr="00372183" w:rsidRDefault="42178FBF" w:rsidP="00697C5F">
            <w:pPr>
              <w:spacing w:line="360" w:lineRule="auto"/>
              <w:rPr>
                <w:color w:val="000000" w:themeColor="text1"/>
                <w:sz w:val="24"/>
                <w:szCs w:val="24"/>
              </w:rPr>
            </w:pPr>
            <w:r>
              <w:rPr>
                <w:color w:val="000000" w:themeColor="text1"/>
                <w:sz w:val="24"/>
                <w:szCs w:val="24"/>
              </w:rPr>
              <w:t>Unique record identifier</w:t>
            </w:r>
          </w:p>
        </w:tc>
      </w:tr>
      <w:tr w:rsidR="00372183" w:rsidRPr="00372183" w14:paraId="763491E4" w14:textId="77777777" w:rsidTr="00E97CF0">
        <w:tc>
          <w:tcPr>
            <w:tcW w:w="1400" w:type="dxa"/>
          </w:tcPr>
          <w:p w14:paraId="0611F64C" w14:textId="77777777" w:rsidR="00A15DA8" w:rsidRPr="00372183" w:rsidRDefault="42178FBF" w:rsidP="00697C5F">
            <w:pPr>
              <w:spacing w:line="360" w:lineRule="auto"/>
              <w:rPr>
                <w:color w:val="000000" w:themeColor="text1"/>
                <w:sz w:val="24"/>
                <w:szCs w:val="24"/>
              </w:rPr>
            </w:pPr>
            <w:r>
              <w:rPr>
                <w:color w:val="000000" w:themeColor="text1"/>
                <w:sz w:val="24"/>
                <w:szCs w:val="24"/>
              </w:rPr>
              <w:t>year</w:t>
            </w:r>
          </w:p>
        </w:tc>
        <w:tc>
          <w:tcPr>
            <w:tcW w:w="1200" w:type="dxa"/>
          </w:tcPr>
          <w:p w14:paraId="7A226832" w14:textId="77777777" w:rsidR="00A15DA8" w:rsidRPr="00372183" w:rsidRDefault="42178FBF" w:rsidP="00697C5F">
            <w:pPr>
              <w:spacing w:line="360" w:lineRule="auto"/>
              <w:rPr>
                <w:color w:val="000000" w:themeColor="text1"/>
                <w:sz w:val="24"/>
                <w:szCs w:val="24"/>
              </w:rPr>
            </w:pPr>
            <w:r>
              <w:rPr>
                <w:color w:val="000000" w:themeColor="text1"/>
                <w:sz w:val="24"/>
                <w:szCs w:val="24"/>
              </w:rPr>
              <w:t>INTEGER</w:t>
            </w:r>
          </w:p>
        </w:tc>
        <w:tc>
          <w:tcPr>
            <w:tcW w:w="1600" w:type="dxa"/>
          </w:tcPr>
          <w:p w14:paraId="150434E9"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5D6E941A" w14:textId="77777777" w:rsidR="00A15DA8" w:rsidRPr="00372183" w:rsidRDefault="42178FBF" w:rsidP="00697C5F">
            <w:pPr>
              <w:spacing w:line="360" w:lineRule="auto"/>
              <w:rPr>
                <w:color w:val="000000" w:themeColor="text1"/>
                <w:sz w:val="24"/>
                <w:szCs w:val="24"/>
              </w:rPr>
            </w:pPr>
            <w:r>
              <w:rPr>
                <w:color w:val="000000" w:themeColor="text1"/>
                <w:sz w:val="24"/>
                <w:szCs w:val="24"/>
              </w:rPr>
              <w:t>Agricultural year</w:t>
            </w:r>
          </w:p>
        </w:tc>
      </w:tr>
      <w:tr w:rsidR="00372183" w:rsidRPr="00372183" w14:paraId="4A32628C" w14:textId="77777777" w:rsidTr="00E97CF0">
        <w:tc>
          <w:tcPr>
            <w:tcW w:w="1400" w:type="dxa"/>
          </w:tcPr>
          <w:p w14:paraId="59CDDFF9" w14:textId="77777777" w:rsidR="00A15DA8" w:rsidRPr="00372183" w:rsidRDefault="42178FBF" w:rsidP="00697C5F">
            <w:pPr>
              <w:spacing w:line="360" w:lineRule="auto"/>
              <w:rPr>
                <w:color w:val="000000" w:themeColor="text1"/>
                <w:sz w:val="24"/>
                <w:szCs w:val="24"/>
              </w:rPr>
            </w:pPr>
            <w:r>
              <w:rPr>
                <w:color w:val="000000" w:themeColor="text1"/>
                <w:sz w:val="24"/>
                <w:szCs w:val="24"/>
              </w:rPr>
              <w:t>district</w:t>
            </w:r>
          </w:p>
        </w:tc>
        <w:tc>
          <w:tcPr>
            <w:tcW w:w="1200" w:type="dxa"/>
          </w:tcPr>
          <w:p w14:paraId="4A162EF2"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100)</w:t>
            </w:r>
          </w:p>
        </w:tc>
        <w:tc>
          <w:tcPr>
            <w:tcW w:w="1600" w:type="dxa"/>
          </w:tcPr>
          <w:p w14:paraId="5013CB6F"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22705324" w14:textId="77777777" w:rsidR="00A15DA8" w:rsidRPr="00372183" w:rsidRDefault="42178FBF" w:rsidP="00697C5F">
            <w:pPr>
              <w:spacing w:line="360" w:lineRule="auto"/>
              <w:rPr>
                <w:color w:val="000000" w:themeColor="text1"/>
                <w:sz w:val="24"/>
                <w:szCs w:val="24"/>
              </w:rPr>
            </w:pPr>
            <w:r>
              <w:rPr>
                <w:color w:val="000000" w:themeColor="text1"/>
                <w:sz w:val="24"/>
                <w:szCs w:val="24"/>
              </w:rPr>
              <w:t>District name</w:t>
            </w:r>
          </w:p>
        </w:tc>
      </w:tr>
      <w:tr w:rsidR="00372183" w:rsidRPr="00372183" w14:paraId="479D20C6" w14:textId="77777777" w:rsidTr="00E97CF0">
        <w:tc>
          <w:tcPr>
            <w:tcW w:w="1400" w:type="dxa"/>
          </w:tcPr>
          <w:p w14:paraId="09FB5FDE"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crop_name</w:t>
            </w:r>
            <w:proofErr w:type="spellEnd"/>
          </w:p>
        </w:tc>
        <w:tc>
          <w:tcPr>
            <w:tcW w:w="1200" w:type="dxa"/>
          </w:tcPr>
          <w:p w14:paraId="0B99744F"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100)</w:t>
            </w:r>
          </w:p>
        </w:tc>
        <w:tc>
          <w:tcPr>
            <w:tcW w:w="1600" w:type="dxa"/>
          </w:tcPr>
          <w:p w14:paraId="190FB811" w14:textId="77777777" w:rsidR="00A15DA8" w:rsidRPr="00372183" w:rsidRDefault="42178FBF" w:rsidP="00697C5F">
            <w:pPr>
              <w:spacing w:line="360" w:lineRule="auto"/>
              <w:rPr>
                <w:color w:val="000000" w:themeColor="text1"/>
                <w:sz w:val="24"/>
                <w:szCs w:val="24"/>
              </w:rPr>
            </w:pPr>
            <w:r>
              <w:rPr>
                <w:color w:val="000000" w:themeColor="text1"/>
                <w:sz w:val="24"/>
                <w:szCs w:val="24"/>
              </w:rPr>
              <w:t>NOT NULL</w:t>
            </w:r>
          </w:p>
        </w:tc>
        <w:tc>
          <w:tcPr>
            <w:tcW w:w="5160" w:type="dxa"/>
          </w:tcPr>
          <w:p w14:paraId="0B1534F4" w14:textId="77777777" w:rsidR="00A15DA8" w:rsidRPr="00372183" w:rsidRDefault="42178FBF" w:rsidP="00697C5F">
            <w:pPr>
              <w:spacing w:line="360" w:lineRule="auto"/>
              <w:rPr>
                <w:color w:val="000000" w:themeColor="text1"/>
                <w:sz w:val="24"/>
                <w:szCs w:val="24"/>
              </w:rPr>
            </w:pPr>
            <w:r>
              <w:rPr>
                <w:color w:val="000000" w:themeColor="text1"/>
                <w:sz w:val="24"/>
                <w:szCs w:val="24"/>
              </w:rPr>
              <w:t>Crop type</w:t>
            </w:r>
          </w:p>
        </w:tc>
      </w:tr>
      <w:tr w:rsidR="00372183" w:rsidRPr="00372183" w14:paraId="2CD4EDD7" w14:textId="77777777" w:rsidTr="00E97CF0">
        <w:tc>
          <w:tcPr>
            <w:tcW w:w="1400" w:type="dxa"/>
          </w:tcPr>
          <w:p w14:paraId="71FF253E"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area_ha</w:t>
            </w:r>
            <w:proofErr w:type="spellEnd"/>
          </w:p>
        </w:tc>
        <w:tc>
          <w:tcPr>
            <w:tcW w:w="1200" w:type="dxa"/>
          </w:tcPr>
          <w:p w14:paraId="6444A924"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12,2)</w:t>
            </w:r>
          </w:p>
        </w:tc>
        <w:tc>
          <w:tcPr>
            <w:tcW w:w="1600" w:type="dxa"/>
          </w:tcPr>
          <w:p w14:paraId="3919C064" w14:textId="77777777" w:rsidR="00A15DA8" w:rsidRPr="00372183" w:rsidRDefault="00A15DA8" w:rsidP="00697C5F">
            <w:pPr>
              <w:spacing w:line="360" w:lineRule="auto"/>
              <w:rPr>
                <w:color w:val="000000" w:themeColor="text1"/>
                <w:sz w:val="24"/>
                <w:szCs w:val="24"/>
              </w:rPr>
            </w:pPr>
          </w:p>
        </w:tc>
        <w:tc>
          <w:tcPr>
            <w:tcW w:w="5160" w:type="dxa"/>
          </w:tcPr>
          <w:p w14:paraId="2BF68EE7" w14:textId="77777777" w:rsidR="00A15DA8" w:rsidRPr="00372183" w:rsidRDefault="42178FBF" w:rsidP="00697C5F">
            <w:pPr>
              <w:spacing w:line="360" w:lineRule="auto"/>
              <w:rPr>
                <w:color w:val="000000" w:themeColor="text1"/>
                <w:sz w:val="24"/>
                <w:szCs w:val="24"/>
              </w:rPr>
            </w:pPr>
            <w:r>
              <w:rPr>
                <w:color w:val="000000" w:themeColor="text1"/>
                <w:sz w:val="24"/>
                <w:szCs w:val="24"/>
              </w:rPr>
              <w:t>Cultivated area (hectares)</w:t>
            </w:r>
          </w:p>
        </w:tc>
      </w:tr>
      <w:tr w:rsidR="00372183" w:rsidRPr="00372183" w14:paraId="64AB3D5A" w14:textId="77777777" w:rsidTr="00E97CF0">
        <w:tc>
          <w:tcPr>
            <w:tcW w:w="1400" w:type="dxa"/>
          </w:tcPr>
          <w:p w14:paraId="7FB5143D"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production_tonnes</w:t>
            </w:r>
            <w:proofErr w:type="spellEnd"/>
          </w:p>
        </w:tc>
        <w:tc>
          <w:tcPr>
            <w:tcW w:w="1200" w:type="dxa"/>
          </w:tcPr>
          <w:p w14:paraId="60D65EC5"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12,2)</w:t>
            </w:r>
          </w:p>
        </w:tc>
        <w:tc>
          <w:tcPr>
            <w:tcW w:w="1600" w:type="dxa"/>
          </w:tcPr>
          <w:p w14:paraId="1AFE9A17" w14:textId="77777777" w:rsidR="00A15DA8" w:rsidRPr="00372183" w:rsidRDefault="00A15DA8" w:rsidP="00697C5F">
            <w:pPr>
              <w:spacing w:line="360" w:lineRule="auto"/>
              <w:rPr>
                <w:color w:val="000000" w:themeColor="text1"/>
                <w:sz w:val="24"/>
                <w:szCs w:val="24"/>
              </w:rPr>
            </w:pPr>
          </w:p>
        </w:tc>
        <w:tc>
          <w:tcPr>
            <w:tcW w:w="5160" w:type="dxa"/>
          </w:tcPr>
          <w:p w14:paraId="346A14C3" w14:textId="77777777" w:rsidR="00A15DA8" w:rsidRPr="00372183" w:rsidRDefault="42178FBF" w:rsidP="00697C5F">
            <w:pPr>
              <w:spacing w:line="360" w:lineRule="auto"/>
              <w:rPr>
                <w:color w:val="000000" w:themeColor="text1"/>
                <w:sz w:val="24"/>
                <w:szCs w:val="24"/>
              </w:rPr>
            </w:pPr>
            <w:r>
              <w:rPr>
                <w:color w:val="000000" w:themeColor="text1"/>
                <w:sz w:val="24"/>
                <w:szCs w:val="24"/>
              </w:rPr>
              <w:t>Total production (tonnes)</w:t>
            </w:r>
          </w:p>
        </w:tc>
      </w:tr>
      <w:tr w:rsidR="00372183" w:rsidRPr="00372183" w14:paraId="64E2A5B6" w14:textId="77777777" w:rsidTr="00E97CF0">
        <w:tc>
          <w:tcPr>
            <w:tcW w:w="1400" w:type="dxa"/>
          </w:tcPr>
          <w:p w14:paraId="185D8E99"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yield_kg_ha</w:t>
            </w:r>
            <w:proofErr w:type="spellEnd"/>
          </w:p>
        </w:tc>
        <w:tc>
          <w:tcPr>
            <w:tcW w:w="1200" w:type="dxa"/>
          </w:tcPr>
          <w:p w14:paraId="58344272"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10,2)</w:t>
            </w:r>
          </w:p>
        </w:tc>
        <w:tc>
          <w:tcPr>
            <w:tcW w:w="1600" w:type="dxa"/>
          </w:tcPr>
          <w:p w14:paraId="67E5F876" w14:textId="77777777" w:rsidR="00A15DA8" w:rsidRPr="00372183" w:rsidRDefault="00A15DA8" w:rsidP="00697C5F">
            <w:pPr>
              <w:spacing w:line="360" w:lineRule="auto"/>
              <w:rPr>
                <w:color w:val="000000" w:themeColor="text1"/>
                <w:sz w:val="24"/>
                <w:szCs w:val="24"/>
              </w:rPr>
            </w:pPr>
          </w:p>
        </w:tc>
        <w:tc>
          <w:tcPr>
            <w:tcW w:w="5160" w:type="dxa"/>
          </w:tcPr>
          <w:p w14:paraId="7C79BA07" w14:textId="77777777" w:rsidR="00A15DA8" w:rsidRPr="00372183" w:rsidRDefault="42178FBF" w:rsidP="00697C5F">
            <w:pPr>
              <w:spacing w:line="360" w:lineRule="auto"/>
              <w:rPr>
                <w:color w:val="000000" w:themeColor="text1"/>
                <w:sz w:val="24"/>
                <w:szCs w:val="24"/>
              </w:rPr>
            </w:pPr>
            <w:r>
              <w:rPr>
                <w:color w:val="000000" w:themeColor="text1"/>
                <w:sz w:val="24"/>
                <w:szCs w:val="24"/>
              </w:rPr>
              <w:t>Yield (kg/ha) - training target</w:t>
            </w:r>
          </w:p>
        </w:tc>
      </w:tr>
      <w:tr w:rsidR="00372183" w:rsidRPr="00372183" w14:paraId="61B57E20" w14:textId="77777777" w:rsidTr="00E97CF0">
        <w:tc>
          <w:tcPr>
            <w:tcW w:w="1400" w:type="dxa"/>
          </w:tcPr>
          <w:p w14:paraId="65FC2B07" w14:textId="77777777" w:rsidR="00A15DA8" w:rsidRPr="00372183" w:rsidRDefault="42178FBF" w:rsidP="00697C5F">
            <w:pPr>
              <w:spacing w:line="360" w:lineRule="auto"/>
              <w:rPr>
                <w:color w:val="000000" w:themeColor="text1"/>
                <w:sz w:val="24"/>
                <w:szCs w:val="24"/>
              </w:rPr>
            </w:pPr>
            <w:r>
              <w:rPr>
                <w:color w:val="000000" w:themeColor="text1"/>
                <w:sz w:val="24"/>
                <w:szCs w:val="24"/>
              </w:rPr>
              <w:t>season</w:t>
            </w:r>
          </w:p>
        </w:tc>
        <w:tc>
          <w:tcPr>
            <w:tcW w:w="1200" w:type="dxa"/>
          </w:tcPr>
          <w:p w14:paraId="160BABAC"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VARCHAR(</w:t>
            </w:r>
            <w:proofErr w:type="gramEnd"/>
            <w:r>
              <w:rPr>
                <w:color w:val="000000" w:themeColor="text1"/>
                <w:sz w:val="24"/>
                <w:szCs w:val="24"/>
              </w:rPr>
              <w:t>50)</w:t>
            </w:r>
          </w:p>
        </w:tc>
        <w:tc>
          <w:tcPr>
            <w:tcW w:w="1600" w:type="dxa"/>
          </w:tcPr>
          <w:p w14:paraId="58C5B030" w14:textId="77777777" w:rsidR="00A15DA8" w:rsidRPr="00372183" w:rsidRDefault="00A15DA8" w:rsidP="00697C5F">
            <w:pPr>
              <w:spacing w:line="360" w:lineRule="auto"/>
              <w:rPr>
                <w:color w:val="000000" w:themeColor="text1"/>
                <w:sz w:val="24"/>
                <w:szCs w:val="24"/>
              </w:rPr>
            </w:pPr>
          </w:p>
        </w:tc>
        <w:tc>
          <w:tcPr>
            <w:tcW w:w="5160" w:type="dxa"/>
          </w:tcPr>
          <w:p w14:paraId="3304FEF3" w14:textId="77777777" w:rsidR="00A15DA8" w:rsidRPr="00372183" w:rsidRDefault="42178FBF" w:rsidP="00697C5F">
            <w:pPr>
              <w:spacing w:line="360" w:lineRule="auto"/>
              <w:rPr>
                <w:color w:val="000000" w:themeColor="text1"/>
                <w:sz w:val="24"/>
                <w:szCs w:val="24"/>
              </w:rPr>
            </w:pPr>
            <w:r>
              <w:rPr>
                <w:color w:val="000000" w:themeColor="text1"/>
                <w:sz w:val="24"/>
                <w:szCs w:val="24"/>
              </w:rPr>
              <w:t>Growing season</w:t>
            </w:r>
          </w:p>
        </w:tc>
      </w:tr>
      <w:tr w:rsidR="00372183" w:rsidRPr="00372183" w14:paraId="625509BF" w14:textId="77777777" w:rsidTr="00E97CF0">
        <w:tc>
          <w:tcPr>
            <w:tcW w:w="1400" w:type="dxa"/>
          </w:tcPr>
          <w:p w14:paraId="0AB48744"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temperature_avg</w:t>
            </w:r>
            <w:proofErr w:type="spellEnd"/>
          </w:p>
        </w:tc>
        <w:tc>
          <w:tcPr>
            <w:tcW w:w="1200" w:type="dxa"/>
          </w:tcPr>
          <w:p w14:paraId="4AB5F5EC"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5,2)</w:t>
            </w:r>
          </w:p>
        </w:tc>
        <w:tc>
          <w:tcPr>
            <w:tcW w:w="1600" w:type="dxa"/>
          </w:tcPr>
          <w:p w14:paraId="41A83DBE" w14:textId="77777777" w:rsidR="00A15DA8" w:rsidRPr="00372183" w:rsidRDefault="00A15DA8" w:rsidP="00697C5F">
            <w:pPr>
              <w:spacing w:line="360" w:lineRule="auto"/>
              <w:rPr>
                <w:color w:val="000000" w:themeColor="text1"/>
                <w:sz w:val="24"/>
                <w:szCs w:val="24"/>
              </w:rPr>
            </w:pPr>
          </w:p>
        </w:tc>
        <w:tc>
          <w:tcPr>
            <w:tcW w:w="5160" w:type="dxa"/>
          </w:tcPr>
          <w:p w14:paraId="6E558826" w14:textId="77777777" w:rsidR="00A15DA8" w:rsidRPr="00372183" w:rsidRDefault="42178FBF" w:rsidP="00697C5F">
            <w:pPr>
              <w:spacing w:line="360" w:lineRule="auto"/>
              <w:rPr>
                <w:color w:val="000000" w:themeColor="text1"/>
                <w:sz w:val="24"/>
                <w:szCs w:val="24"/>
              </w:rPr>
            </w:pPr>
            <w:r>
              <w:rPr>
                <w:color w:val="000000" w:themeColor="text1"/>
                <w:sz w:val="24"/>
                <w:szCs w:val="24"/>
              </w:rPr>
              <w:t>Average temperature (Celsius)</w:t>
            </w:r>
          </w:p>
        </w:tc>
      </w:tr>
      <w:tr w:rsidR="00372183" w:rsidRPr="00372183" w14:paraId="1FBA4CAE" w14:textId="77777777" w:rsidTr="00E97CF0">
        <w:tc>
          <w:tcPr>
            <w:tcW w:w="1400" w:type="dxa"/>
          </w:tcPr>
          <w:p w14:paraId="7363CC9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rainfall_mm</w:t>
            </w:r>
            <w:proofErr w:type="spellEnd"/>
          </w:p>
        </w:tc>
        <w:tc>
          <w:tcPr>
            <w:tcW w:w="1200" w:type="dxa"/>
          </w:tcPr>
          <w:p w14:paraId="56AD6FE9"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8,2)</w:t>
            </w:r>
          </w:p>
        </w:tc>
        <w:tc>
          <w:tcPr>
            <w:tcW w:w="1600" w:type="dxa"/>
          </w:tcPr>
          <w:p w14:paraId="56AB2592" w14:textId="77777777" w:rsidR="00A15DA8" w:rsidRPr="00372183" w:rsidRDefault="00A15DA8" w:rsidP="00697C5F">
            <w:pPr>
              <w:spacing w:line="360" w:lineRule="auto"/>
              <w:rPr>
                <w:color w:val="000000" w:themeColor="text1"/>
                <w:sz w:val="24"/>
                <w:szCs w:val="24"/>
              </w:rPr>
            </w:pPr>
          </w:p>
        </w:tc>
        <w:tc>
          <w:tcPr>
            <w:tcW w:w="5160" w:type="dxa"/>
          </w:tcPr>
          <w:p w14:paraId="7ECD2967" w14:textId="77777777" w:rsidR="00A15DA8" w:rsidRPr="00372183" w:rsidRDefault="42178FBF" w:rsidP="00697C5F">
            <w:pPr>
              <w:spacing w:line="360" w:lineRule="auto"/>
              <w:rPr>
                <w:color w:val="000000" w:themeColor="text1"/>
                <w:sz w:val="24"/>
                <w:szCs w:val="24"/>
              </w:rPr>
            </w:pPr>
            <w:r>
              <w:rPr>
                <w:color w:val="000000" w:themeColor="text1"/>
                <w:sz w:val="24"/>
                <w:szCs w:val="24"/>
              </w:rPr>
              <w:t>Seasonal rainfall (mm)</w:t>
            </w:r>
          </w:p>
        </w:tc>
      </w:tr>
      <w:tr w:rsidR="00372183" w:rsidRPr="00372183" w14:paraId="025C337F" w14:textId="77777777" w:rsidTr="00E97CF0">
        <w:tc>
          <w:tcPr>
            <w:tcW w:w="1400" w:type="dxa"/>
          </w:tcPr>
          <w:p w14:paraId="491C7738"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market_price</w:t>
            </w:r>
            <w:proofErr w:type="spellEnd"/>
          </w:p>
        </w:tc>
        <w:tc>
          <w:tcPr>
            <w:tcW w:w="1200" w:type="dxa"/>
          </w:tcPr>
          <w:p w14:paraId="6416682C" w14:textId="77777777" w:rsidR="00A15DA8" w:rsidRPr="00372183" w:rsidRDefault="42178FBF" w:rsidP="00697C5F">
            <w:pPr>
              <w:spacing w:line="360" w:lineRule="auto"/>
              <w:rPr>
                <w:color w:val="000000" w:themeColor="text1"/>
                <w:sz w:val="24"/>
                <w:szCs w:val="24"/>
              </w:rPr>
            </w:pPr>
            <w:proofErr w:type="gramStart"/>
            <w:r>
              <w:rPr>
                <w:color w:val="000000" w:themeColor="text1"/>
                <w:sz w:val="24"/>
                <w:szCs w:val="24"/>
              </w:rPr>
              <w:t>DECIMAL(</w:t>
            </w:r>
            <w:proofErr w:type="gramEnd"/>
            <w:r>
              <w:rPr>
                <w:color w:val="000000" w:themeColor="text1"/>
                <w:sz w:val="24"/>
                <w:szCs w:val="24"/>
              </w:rPr>
              <w:t>10,2)</w:t>
            </w:r>
          </w:p>
        </w:tc>
        <w:tc>
          <w:tcPr>
            <w:tcW w:w="1600" w:type="dxa"/>
          </w:tcPr>
          <w:p w14:paraId="4AA74F1A" w14:textId="77777777" w:rsidR="00A15DA8" w:rsidRPr="00372183" w:rsidRDefault="00A15DA8" w:rsidP="00697C5F">
            <w:pPr>
              <w:spacing w:line="360" w:lineRule="auto"/>
              <w:rPr>
                <w:color w:val="000000" w:themeColor="text1"/>
                <w:sz w:val="24"/>
                <w:szCs w:val="24"/>
              </w:rPr>
            </w:pPr>
          </w:p>
        </w:tc>
        <w:tc>
          <w:tcPr>
            <w:tcW w:w="5160" w:type="dxa"/>
          </w:tcPr>
          <w:p w14:paraId="0F928099" w14:textId="77777777" w:rsidR="00A15DA8" w:rsidRPr="00372183" w:rsidRDefault="42178FBF" w:rsidP="00697C5F">
            <w:pPr>
              <w:spacing w:line="360" w:lineRule="auto"/>
              <w:rPr>
                <w:color w:val="000000" w:themeColor="text1"/>
                <w:sz w:val="24"/>
                <w:szCs w:val="24"/>
              </w:rPr>
            </w:pPr>
            <w:r>
              <w:rPr>
                <w:color w:val="000000" w:themeColor="text1"/>
                <w:sz w:val="24"/>
                <w:szCs w:val="24"/>
              </w:rPr>
              <w:t>Market price per unit (Rs)</w:t>
            </w:r>
          </w:p>
        </w:tc>
      </w:tr>
    </w:tbl>
    <w:p w14:paraId="599B895D"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Table 5.5: Database Schema - </w:t>
      </w:r>
      <w:proofErr w:type="spellStart"/>
      <w:r>
        <w:rPr>
          <w:rFonts w:ascii="Times New Roman" w:hAnsi="Times New Roman" w:cs="Times New Roman"/>
          <w:b/>
          <w:bCs/>
          <w:color w:val="000000" w:themeColor="text1"/>
          <w:sz w:val="24"/>
          <w:szCs w:val="24"/>
        </w:rPr>
        <w:t>CropData</w:t>
      </w:r>
      <w:proofErr w:type="spellEnd"/>
      <w:r>
        <w:rPr>
          <w:rFonts w:ascii="Times New Roman" w:hAnsi="Times New Roman" w:cs="Times New Roman"/>
          <w:b/>
          <w:bCs/>
          <w:color w:val="000000" w:themeColor="text1"/>
          <w:sz w:val="24"/>
          <w:szCs w:val="24"/>
        </w:rPr>
        <w:t xml:space="preserve"> Table (Training Data Store)</w:t>
      </w:r>
    </w:p>
    <w:p w14:paraId="7A7FC1C6" w14:textId="427D3D0A"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5.6 UI/UX Design</w:t>
      </w:r>
    </w:p>
    <w:p w14:paraId="56D660D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user interface is designed with a mobile-first approach, using a clean card-based layout. The colour palette uses greens and earth tones to resonate with the agricultural context. Key design principles applied include: progressive disclosure (showing advanced options only when requested), visual hierarchy (profit comparison cards ordered by net return), and contextual help (tooltip explanations for technical terms like soil type classifications).</w:t>
      </w:r>
    </w:p>
    <w:p w14:paraId="1F35E86F"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Crop Profit Simulator form is the central interaction point: a five-step guided form leads the user through (1) land area input, (2) soil type selection, (3) water source selection, (4) season and district selection, and (5) crop preferences. Each step is displayed on its own screen with a progress indicator, preventing cognitive overload. All inputs use dropdown menus or sliders rather than free text, eliminating data entry errors.</w:t>
      </w:r>
    </w:p>
    <w:p w14:paraId="30FE4567" w14:textId="0B9048F6"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Upon submission, results are displayed as side-by-side profit cards showing each crop's predicted yield, risk classification badge, estimated revenue, input cost, and net profit. A Recharts bar chart provides a visual comparison of net profits across all analysed crops. Below the comparison, a feature importance bar chart explains which farm characteristics most influenced the predictions</w:t>
      </w:r>
      <w:r w:rsidR="008B2F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providing the transparency that research has shown increases farmer trust and adoption.</w:t>
      </w:r>
    </w:p>
    <w:p w14:paraId="266FAC04" w14:textId="33DEAB3E" w:rsidR="00A15DA8" w:rsidRPr="00E97CF0" w:rsidRDefault="42178FBF" w:rsidP="00E97CF0">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Market Prices dashboard features a responsive table with district and crop filters, and a time-series line chart enabling farmers to identify seasonal price trends across the 2020-2025 historical period. The Government Schemes module renders filterable scheme cards with expandable detail sections showing eligibility criteria, benefit amounts, and application procedures.</w:t>
      </w:r>
      <w:r>
        <w:rPr>
          <w:rFonts w:ascii="Times New Roman" w:hAnsi="Times New Roman" w:cs="Times New Roman"/>
          <w:color w:val="000000" w:themeColor="text1"/>
        </w:rPr>
        <w:br w:type="page"/>
      </w:r>
    </w:p>
    <w:p w14:paraId="2526D91E" w14:textId="058C63E8" w:rsidR="00A15DA8" w:rsidRPr="00372183" w:rsidRDefault="00697C5F" w:rsidP="00697C5F">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Chapter 6</w:t>
      </w:r>
    </w:p>
    <w:p w14:paraId="5E640832"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SYSTEM IMPLEMENTATION</w:t>
      </w:r>
    </w:p>
    <w:p w14:paraId="3E9B5E20" w14:textId="7777777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6.1 Technology Stack</w:t>
      </w:r>
    </w:p>
    <w:tbl>
      <w:tblPr>
        <w:tblStyle w:val="TableGrid"/>
        <w:tblW w:w="8360" w:type="dxa"/>
        <w:jc w:val="center"/>
        <w:tblLook w:val="04A0" w:firstRow="1" w:lastRow="0" w:firstColumn="1" w:lastColumn="0" w:noHBand="0" w:noVBand="1"/>
      </w:tblPr>
      <w:tblGrid>
        <w:gridCol w:w="1763"/>
        <w:gridCol w:w="1573"/>
        <w:gridCol w:w="994"/>
        <w:gridCol w:w="4030"/>
      </w:tblGrid>
      <w:tr w:rsidR="00372183" w:rsidRPr="00372183" w14:paraId="485A0252" w14:textId="77777777" w:rsidTr="00CA7D83">
        <w:trPr>
          <w:jc w:val="center"/>
        </w:trPr>
        <w:tc>
          <w:tcPr>
            <w:tcW w:w="1500" w:type="dxa"/>
          </w:tcPr>
          <w:p w14:paraId="6976C40B"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Component</w:t>
            </w:r>
          </w:p>
        </w:tc>
        <w:tc>
          <w:tcPr>
            <w:tcW w:w="1600" w:type="dxa"/>
          </w:tcPr>
          <w:p w14:paraId="0C4BD2B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Technology</w:t>
            </w:r>
          </w:p>
        </w:tc>
        <w:tc>
          <w:tcPr>
            <w:tcW w:w="900" w:type="dxa"/>
          </w:tcPr>
          <w:p w14:paraId="53DF3522"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Version</w:t>
            </w:r>
          </w:p>
        </w:tc>
        <w:tc>
          <w:tcPr>
            <w:tcW w:w="4360" w:type="dxa"/>
          </w:tcPr>
          <w:p w14:paraId="350628D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Justification</w:t>
            </w:r>
          </w:p>
        </w:tc>
      </w:tr>
      <w:tr w:rsidR="00372183" w:rsidRPr="00372183" w14:paraId="2E4E22AA" w14:textId="77777777" w:rsidTr="00CA7D83">
        <w:trPr>
          <w:jc w:val="center"/>
        </w:trPr>
        <w:tc>
          <w:tcPr>
            <w:tcW w:w="1500" w:type="dxa"/>
          </w:tcPr>
          <w:p w14:paraId="4017D66F" w14:textId="77777777" w:rsidR="00A15DA8" w:rsidRPr="00372183" w:rsidRDefault="42178FBF" w:rsidP="00697C5F">
            <w:pPr>
              <w:spacing w:line="360" w:lineRule="auto"/>
              <w:rPr>
                <w:color w:val="000000" w:themeColor="text1"/>
                <w:sz w:val="24"/>
                <w:szCs w:val="24"/>
              </w:rPr>
            </w:pPr>
            <w:r>
              <w:rPr>
                <w:color w:val="000000" w:themeColor="text1"/>
                <w:sz w:val="24"/>
                <w:szCs w:val="24"/>
              </w:rPr>
              <w:t>Frontend Framework</w:t>
            </w:r>
          </w:p>
        </w:tc>
        <w:tc>
          <w:tcPr>
            <w:tcW w:w="1600" w:type="dxa"/>
          </w:tcPr>
          <w:p w14:paraId="6D8A4793" w14:textId="77777777" w:rsidR="00A15DA8" w:rsidRPr="00372183" w:rsidRDefault="42178FBF" w:rsidP="00697C5F">
            <w:pPr>
              <w:spacing w:line="360" w:lineRule="auto"/>
              <w:rPr>
                <w:color w:val="000000" w:themeColor="text1"/>
                <w:sz w:val="24"/>
                <w:szCs w:val="24"/>
              </w:rPr>
            </w:pPr>
            <w:r>
              <w:rPr>
                <w:color w:val="000000" w:themeColor="text1"/>
                <w:sz w:val="24"/>
                <w:szCs w:val="24"/>
              </w:rPr>
              <w:t>React.js</w:t>
            </w:r>
          </w:p>
        </w:tc>
        <w:tc>
          <w:tcPr>
            <w:tcW w:w="900" w:type="dxa"/>
          </w:tcPr>
          <w:p w14:paraId="6CE8B7C7" w14:textId="77777777" w:rsidR="00A15DA8" w:rsidRPr="00372183" w:rsidRDefault="42178FBF" w:rsidP="00697C5F">
            <w:pPr>
              <w:spacing w:line="360" w:lineRule="auto"/>
              <w:rPr>
                <w:color w:val="000000" w:themeColor="text1"/>
                <w:sz w:val="24"/>
                <w:szCs w:val="24"/>
              </w:rPr>
            </w:pPr>
            <w:r>
              <w:rPr>
                <w:color w:val="000000" w:themeColor="text1"/>
                <w:sz w:val="24"/>
                <w:szCs w:val="24"/>
              </w:rPr>
              <w:t>18.2</w:t>
            </w:r>
          </w:p>
        </w:tc>
        <w:tc>
          <w:tcPr>
            <w:tcW w:w="4360" w:type="dxa"/>
          </w:tcPr>
          <w:p w14:paraId="36DF445B" w14:textId="77777777" w:rsidR="00A15DA8" w:rsidRPr="00372183" w:rsidRDefault="42178FBF" w:rsidP="00697C5F">
            <w:pPr>
              <w:spacing w:line="360" w:lineRule="auto"/>
              <w:rPr>
                <w:color w:val="000000" w:themeColor="text1"/>
                <w:sz w:val="24"/>
                <w:szCs w:val="24"/>
              </w:rPr>
            </w:pPr>
            <w:r>
              <w:rPr>
                <w:color w:val="000000" w:themeColor="text1"/>
                <w:sz w:val="24"/>
                <w:szCs w:val="24"/>
              </w:rPr>
              <w:t>Component-based UI; virtual DOM efficiency; rich ecosystem</w:t>
            </w:r>
          </w:p>
        </w:tc>
      </w:tr>
      <w:tr w:rsidR="00372183" w:rsidRPr="00372183" w14:paraId="0E1679CA" w14:textId="77777777" w:rsidTr="00CA7D83">
        <w:trPr>
          <w:jc w:val="center"/>
        </w:trPr>
        <w:tc>
          <w:tcPr>
            <w:tcW w:w="1500" w:type="dxa"/>
          </w:tcPr>
          <w:p w14:paraId="069491CD" w14:textId="77777777" w:rsidR="00A15DA8" w:rsidRPr="00372183" w:rsidRDefault="42178FBF" w:rsidP="00697C5F">
            <w:pPr>
              <w:spacing w:line="360" w:lineRule="auto"/>
              <w:rPr>
                <w:color w:val="000000" w:themeColor="text1"/>
                <w:sz w:val="24"/>
                <w:szCs w:val="24"/>
              </w:rPr>
            </w:pPr>
            <w:r>
              <w:rPr>
                <w:color w:val="000000" w:themeColor="text1"/>
                <w:sz w:val="24"/>
                <w:szCs w:val="24"/>
              </w:rPr>
              <w:t>Styling</w:t>
            </w:r>
          </w:p>
        </w:tc>
        <w:tc>
          <w:tcPr>
            <w:tcW w:w="1600" w:type="dxa"/>
          </w:tcPr>
          <w:p w14:paraId="0CAA283D" w14:textId="77777777" w:rsidR="00A15DA8" w:rsidRPr="00372183" w:rsidRDefault="42178FBF" w:rsidP="00697C5F">
            <w:pPr>
              <w:spacing w:line="360" w:lineRule="auto"/>
              <w:rPr>
                <w:color w:val="000000" w:themeColor="text1"/>
                <w:sz w:val="24"/>
                <w:szCs w:val="24"/>
              </w:rPr>
            </w:pPr>
            <w:r>
              <w:rPr>
                <w:color w:val="000000" w:themeColor="text1"/>
                <w:sz w:val="24"/>
                <w:szCs w:val="24"/>
              </w:rPr>
              <w:t>Tailwind CSS + Custom CSS</w:t>
            </w:r>
          </w:p>
        </w:tc>
        <w:tc>
          <w:tcPr>
            <w:tcW w:w="900" w:type="dxa"/>
          </w:tcPr>
          <w:p w14:paraId="76D65990" w14:textId="77777777" w:rsidR="00A15DA8" w:rsidRPr="00372183" w:rsidRDefault="42178FBF" w:rsidP="00697C5F">
            <w:pPr>
              <w:spacing w:line="360" w:lineRule="auto"/>
              <w:rPr>
                <w:color w:val="000000" w:themeColor="text1"/>
                <w:sz w:val="24"/>
                <w:szCs w:val="24"/>
              </w:rPr>
            </w:pPr>
            <w:r>
              <w:rPr>
                <w:color w:val="000000" w:themeColor="text1"/>
                <w:sz w:val="24"/>
                <w:szCs w:val="24"/>
              </w:rPr>
              <w:t>3.3</w:t>
            </w:r>
          </w:p>
        </w:tc>
        <w:tc>
          <w:tcPr>
            <w:tcW w:w="4360" w:type="dxa"/>
          </w:tcPr>
          <w:p w14:paraId="1836EC5D" w14:textId="77777777" w:rsidR="00A15DA8" w:rsidRPr="00372183" w:rsidRDefault="42178FBF" w:rsidP="00697C5F">
            <w:pPr>
              <w:spacing w:line="360" w:lineRule="auto"/>
              <w:rPr>
                <w:color w:val="000000" w:themeColor="text1"/>
                <w:sz w:val="24"/>
                <w:szCs w:val="24"/>
              </w:rPr>
            </w:pPr>
            <w:r>
              <w:rPr>
                <w:color w:val="000000" w:themeColor="text1"/>
                <w:sz w:val="24"/>
                <w:szCs w:val="24"/>
              </w:rPr>
              <w:t>Rapid responsive design; consistent design tokens</w:t>
            </w:r>
          </w:p>
        </w:tc>
      </w:tr>
      <w:tr w:rsidR="00372183" w:rsidRPr="00372183" w14:paraId="35F9DEEA" w14:textId="77777777" w:rsidTr="00CA7D83">
        <w:trPr>
          <w:jc w:val="center"/>
        </w:trPr>
        <w:tc>
          <w:tcPr>
            <w:tcW w:w="1500" w:type="dxa"/>
          </w:tcPr>
          <w:p w14:paraId="0F4AF13C" w14:textId="77777777" w:rsidR="00A15DA8" w:rsidRPr="00372183" w:rsidRDefault="42178FBF" w:rsidP="00697C5F">
            <w:pPr>
              <w:spacing w:line="360" w:lineRule="auto"/>
              <w:rPr>
                <w:color w:val="000000" w:themeColor="text1"/>
                <w:sz w:val="24"/>
                <w:szCs w:val="24"/>
              </w:rPr>
            </w:pPr>
            <w:r>
              <w:rPr>
                <w:color w:val="000000" w:themeColor="text1"/>
                <w:sz w:val="24"/>
                <w:szCs w:val="24"/>
              </w:rPr>
              <w:t>Charts &amp; Visualisation</w:t>
            </w:r>
          </w:p>
        </w:tc>
        <w:tc>
          <w:tcPr>
            <w:tcW w:w="1600" w:type="dxa"/>
          </w:tcPr>
          <w:p w14:paraId="49153CC6" w14:textId="77777777" w:rsidR="00A15DA8" w:rsidRPr="00372183" w:rsidRDefault="42178FBF" w:rsidP="00697C5F">
            <w:pPr>
              <w:spacing w:line="360" w:lineRule="auto"/>
              <w:rPr>
                <w:color w:val="000000" w:themeColor="text1"/>
                <w:sz w:val="24"/>
                <w:szCs w:val="24"/>
              </w:rPr>
            </w:pPr>
            <w:r>
              <w:rPr>
                <w:color w:val="000000" w:themeColor="text1"/>
                <w:sz w:val="24"/>
                <w:szCs w:val="24"/>
              </w:rPr>
              <w:t>Recharts</w:t>
            </w:r>
          </w:p>
        </w:tc>
        <w:tc>
          <w:tcPr>
            <w:tcW w:w="900" w:type="dxa"/>
          </w:tcPr>
          <w:p w14:paraId="4EC957B0" w14:textId="77777777" w:rsidR="00A15DA8" w:rsidRPr="00372183" w:rsidRDefault="42178FBF" w:rsidP="00697C5F">
            <w:pPr>
              <w:spacing w:line="360" w:lineRule="auto"/>
              <w:rPr>
                <w:color w:val="000000" w:themeColor="text1"/>
                <w:sz w:val="24"/>
                <w:szCs w:val="24"/>
              </w:rPr>
            </w:pPr>
            <w:r>
              <w:rPr>
                <w:color w:val="000000" w:themeColor="text1"/>
                <w:sz w:val="24"/>
                <w:szCs w:val="24"/>
              </w:rPr>
              <w:t>2.8</w:t>
            </w:r>
          </w:p>
        </w:tc>
        <w:tc>
          <w:tcPr>
            <w:tcW w:w="4360" w:type="dxa"/>
          </w:tcPr>
          <w:p w14:paraId="1D35DA06" w14:textId="77777777" w:rsidR="00A15DA8" w:rsidRPr="00372183" w:rsidRDefault="42178FBF" w:rsidP="00697C5F">
            <w:pPr>
              <w:spacing w:line="360" w:lineRule="auto"/>
              <w:rPr>
                <w:color w:val="000000" w:themeColor="text1"/>
                <w:sz w:val="24"/>
                <w:szCs w:val="24"/>
              </w:rPr>
            </w:pPr>
            <w:r>
              <w:rPr>
                <w:color w:val="000000" w:themeColor="text1"/>
                <w:sz w:val="24"/>
                <w:szCs w:val="24"/>
              </w:rPr>
              <w:t>React-native charting; supports bar/line/pie charts</w:t>
            </w:r>
          </w:p>
        </w:tc>
      </w:tr>
      <w:tr w:rsidR="00372183" w:rsidRPr="00372183" w14:paraId="0A060A7F" w14:textId="77777777" w:rsidTr="00CA7D83">
        <w:trPr>
          <w:jc w:val="center"/>
        </w:trPr>
        <w:tc>
          <w:tcPr>
            <w:tcW w:w="1500" w:type="dxa"/>
          </w:tcPr>
          <w:p w14:paraId="4DE97C77" w14:textId="77777777" w:rsidR="00A15DA8" w:rsidRPr="00372183" w:rsidRDefault="42178FBF" w:rsidP="00697C5F">
            <w:pPr>
              <w:spacing w:line="360" w:lineRule="auto"/>
              <w:rPr>
                <w:color w:val="000000" w:themeColor="text1"/>
                <w:sz w:val="24"/>
                <w:szCs w:val="24"/>
              </w:rPr>
            </w:pPr>
            <w:r>
              <w:rPr>
                <w:color w:val="000000" w:themeColor="text1"/>
                <w:sz w:val="24"/>
                <w:szCs w:val="24"/>
              </w:rPr>
              <w:t>Backend Framework</w:t>
            </w:r>
          </w:p>
        </w:tc>
        <w:tc>
          <w:tcPr>
            <w:tcW w:w="1600" w:type="dxa"/>
          </w:tcPr>
          <w:p w14:paraId="1158C9AF" w14:textId="77777777" w:rsidR="00A15DA8" w:rsidRPr="00372183" w:rsidRDefault="42178FBF" w:rsidP="00697C5F">
            <w:pPr>
              <w:spacing w:line="360" w:lineRule="auto"/>
              <w:rPr>
                <w:color w:val="000000" w:themeColor="text1"/>
                <w:sz w:val="24"/>
                <w:szCs w:val="24"/>
              </w:rPr>
            </w:pPr>
            <w:r>
              <w:rPr>
                <w:color w:val="000000" w:themeColor="text1"/>
                <w:sz w:val="24"/>
                <w:szCs w:val="24"/>
              </w:rPr>
              <w:t>Python Flask</w:t>
            </w:r>
          </w:p>
        </w:tc>
        <w:tc>
          <w:tcPr>
            <w:tcW w:w="900" w:type="dxa"/>
          </w:tcPr>
          <w:p w14:paraId="163DF9FF" w14:textId="77777777" w:rsidR="00A15DA8" w:rsidRPr="00372183" w:rsidRDefault="42178FBF" w:rsidP="00697C5F">
            <w:pPr>
              <w:spacing w:line="360" w:lineRule="auto"/>
              <w:rPr>
                <w:color w:val="000000" w:themeColor="text1"/>
                <w:sz w:val="24"/>
                <w:szCs w:val="24"/>
              </w:rPr>
            </w:pPr>
            <w:r>
              <w:rPr>
                <w:color w:val="000000" w:themeColor="text1"/>
                <w:sz w:val="24"/>
                <w:szCs w:val="24"/>
              </w:rPr>
              <w:t>3.0</w:t>
            </w:r>
          </w:p>
        </w:tc>
        <w:tc>
          <w:tcPr>
            <w:tcW w:w="4360" w:type="dxa"/>
          </w:tcPr>
          <w:p w14:paraId="62AC60AF" w14:textId="77777777" w:rsidR="00A15DA8" w:rsidRPr="00372183" w:rsidRDefault="42178FBF" w:rsidP="00697C5F">
            <w:pPr>
              <w:spacing w:line="360" w:lineRule="auto"/>
              <w:rPr>
                <w:color w:val="000000" w:themeColor="text1"/>
                <w:sz w:val="24"/>
                <w:szCs w:val="24"/>
              </w:rPr>
            </w:pPr>
            <w:r>
              <w:rPr>
                <w:color w:val="000000" w:themeColor="text1"/>
                <w:sz w:val="24"/>
                <w:szCs w:val="24"/>
              </w:rPr>
              <w:t>Lightweight; easy ML integration; RESTful API support</w:t>
            </w:r>
          </w:p>
        </w:tc>
      </w:tr>
      <w:tr w:rsidR="00372183" w:rsidRPr="00372183" w14:paraId="7AB4A551" w14:textId="77777777" w:rsidTr="00CA7D83">
        <w:trPr>
          <w:jc w:val="center"/>
        </w:trPr>
        <w:tc>
          <w:tcPr>
            <w:tcW w:w="1500" w:type="dxa"/>
          </w:tcPr>
          <w:p w14:paraId="24CD5359" w14:textId="77777777" w:rsidR="00A15DA8" w:rsidRPr="00372183" w:rsidRDefault="42178FBF" w:rsidP="00697C5F">
            <w:pPr>
              <w:spacing w:line="360" w:lineRule="auto"/>
              <w:rPr>
                <w:color w:val="000000" w:themeColor="text1"/>
                <w:sz w:val="24"/>
                <w:szCs w:val="24"/>
              </w:rPr>
            </w:pPr>
            <w:r>
              <w:rPr>
                <w:color w:val="000000" w:themeColor="text1"/>
                <w:sz w:val="24"/>
                <w:szCs w:val="24"/>
              </w:rPr>
              <w:t>ML Framework</w:t>
            </w:r>
          </w:p>
        </w:tc>
        <w:tc>
          <w:tcPr>
            <w:tcW w:w="1600" w:type="dxa"/>
          </w:tcPr>
          <w:p w14:paraId="7403536C" w14:textId="77777777" w:rsidR="00A15DA8" w:rsidRPr="00372183" w:rsidRDefault="42178FBF" w:rsidP="00697C5F">
            <w:pPr>
              <w:spacing w:line="360" w:lineRule="auto"/>
              <w:rPr>
                <w:color w:val="000000" w:themeColor="text1"/>
                <w:sz w:val="24"/>
                <w:szCs w:val="24"/>
              </w:rPr>
            </w:pPr>
            <w:r>
              <w:rPr>
                <w:color w:val="000000" w:themeColor="text1"/>
                <w:sz w:val="24"/>
                <w:szCs w:val="24"/>
              </w:rPr>
              <w:t>scikit-learn [19]</w:t>
            </w:r>
          </w:p>
        </w:tc>
        <w:tc>
          <w:tcPr>
            <w:tcW w:w="900" w:type="dxa"/>
          </w:tcPr>
          <w:p w14:paraId="3EA44B1F" w14:textId="77777777" w:rsidR="00A15DA8" w:rsidRPr="00372183" w:rsidRDefault="42178FBF" w:rsidP="00697C5F">
            <w:pPr>
              <w:spacing w:line="360" w:lineRule="auto"/>
              <w:rPr>
                <w:color w:val="000000" w:themeColor="text1"/>
                <w:sz w:val="24"/>
                <w:szCs w:val="24"/>
              </w:rPr>
            </w:pPr>
            <w:r>
              <w:rPr>
                <w:color w:val="000000" w:themeColor="text1"/>
                <w:sz w:val="24"/>
                <w:szCs w:val="24"/>
              </w:rPr>
              <w:t>1.3</w:t>
            </w:r>
          </w:p>
        </w:tc>
        <w:tc>
          <w:tcPr>
            <w:tcW w:w="4360" w:type="dxa"/>
          </w:tcPr>
          <w:p w14:paraId="3FE2CBE3" w14:textId="77777777" w:rsidR="00A15DA8" w:rsidRPr="00372183" w:rsidRDefault="42178FBF" w:rsidP="00697C5F">
            <w:pPr>
              <w:spacing w:line="360" w:lineRule="auto"/>
              <w:rPr>
                <w:color w:val="000000" w:themeColor="text1"/>
                <w:sz w:val="24"/>
                <w:szCs w:val="24"/>
              </w:rPr>
            </w:pPr>
            <w:r>
              <w:rPr>
                <w:color w:val="000000" w:themeColor="text1"/>
                <w:sz w:val="24"/>
                <w:szCs w:val="24"/>
              </w:rPr>
              <w:t>Industry-standard; Random Forest implementation; Pipeline API</w:t>
            </w:r>
          </w:p>
        </w:tc>
      </w:tr>
      <w:tr w:rsidR="00372183" w:rsidRPr="00372183" w14:paraId="076B9DAE" w14:textId="77777777" w:rsidTr="00CA7D83">
        <w:trPr>
          <w:jc w:val="center"/>
        </w:trPr>
        <w:tc>
          <w:tcPr>
            <w:tcW w:w="1500" w:type="dxa"/>
          </w:tcPr>
          <w:p w14:paraId="7F371D2B" w14:textId="77777777" w:rsidR="00A15DA8" w:rsidRPr="00372183" w:rsidRDefault="42178FBF" w:rsidP="00697C5F">
            <w:pPr>
              <w:spacing w:line="360" w:lineRule="auto"/>
              <w:rPr>
                <w:color w:val="000000" w:themeColor="text1"/>
                <w:sz w:val="24"/>
                <w:szCs w:val="24"/>
              </w:rPr>
            </w:pPr>
            <w:r>
              <w:rPr>
                <w:color w:val="000000" w:themeColor="text1"/>
                <w:sz w:val="24"/>
                <w:szCs w:val="24"/>
              </w:rPr>
              <w:t>Database (Dev)</w:t>
            </w:r>
          </w:p>
        </w:tc>
        <w:tc>
          <w:tcPr>
            <w:tcW w:w="1600" w:type="dxa"/>
          </w:tcPr>
          <w:p w14:paraId="0066E77F" w14:textId="77777777" w:rsidR="00A15DA8" w:rsidRPr="00372183" w:rsidRDefault="42178FBF" w:rsidP="00697C5F">
            <w:pPr>
              <w:spacing w:line="360" w:lineRule="auto"/>
              <w:rPr>
                <w:color w:val="000000" w:themeColor="text1"/>
                <w:sz w:val="24"/>
                <w:szCs w:val="24"/>
              </w:rPr>
            </w:pPr>
            <w:r>
              <w:rPr>
                <w:color w:val="000000" w:themeColor="text1"/>
                <w:sz w:val="24"/>
                <w:szCs w:val="24"/>
              </w:rPr>
              <w:t>SQLite</w:t>
            </w:r>
          </w:p>
        </w:tc>
        <w:tc>
          <w:tcPr>
            <w:tcW w:w="900" w:type="dxa"/>
          </w:tcPr>
          <w:p w14:paraId="06CBA3C5" w14:textId="77777777" w:rsidR="00A15DA8" w:rsidRPr="00372183" w:rsidRDefault="42178FBF" w:rsidP="00697C5F">
            <w:pPr>
              <w:spacing w:line="360" w:lineRule="auto"/>
              <w:rPr>
                <w:color w:val="000000" w:themeColor="text1"/>
                <w:sz w:val="24"/>
                <w:szCs w:val="24"/>
              </w:rPr>
            </w:pPr>
            <w:r>
              <w:rPr>
                <w:color w:val="000000" w:themeColor="text1"/>
                <w:sz w:val="24"/>
                <w:szCs w:val="24"/>
              </w:rPr>
              <w:t>3.43</w:t>
            </w:r>
          </w:p>
        </w:tc>
        <w:tc>
          <w:tcPr>
            <w:tcW w:w="4360" w:type="dxa"/>
          </w:tcPr>
          <w:p w14:paraId="4D566B9F"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Zero-config development; file-based; </w:t>
            </w:r>
            <w:proofErr w:type="spellStart"/>
            <w:r>
              <w:rPr>
                <w:color w:val="000000" w:themeColor="text1"/>
                <w:sz w:val="24"/>
                <w:szCs w:val="24"/>
              </w:rPr>
              <w:t>SQLAlchemy</w:t>
            </w:r>
            <w:proofErr w:type="spellEnd"/>
            <w:r>
              <w:rPr>
                <w:color w:val="000000" w:themeColor="text1"/>
                <w:sz w:val="24"/>
                <w:szCs w:val="24"/>
              </w:rPr>
              <w:t xml:space="preserve"> compatible</w:t>
            </w:r>
          </w:p>
        </w:tc>
      </w:tr>
      <w:tr w:rsidR="00372183" w:rsidRPr="00372183" w14:paraId="1164B51F" w14:textId="77777777" w:rsidTr="00CA7D83">
        <w:trPr>
          <w:jc w:val="center"/>
        </w:trPr>
        <w:tc>
          <w:tcPr>
            <w:tcW w:w="1500" w:type="dxa"/>
          </w:tcPr>
          <w:p w14:paraId="468CC81E" w14:textId="77777777" w:rsidR="00A15DA8" w:rsidRPr="00372183" w:rsidRDefault="42178FBF" w:rsidP="00697C5F">
            <w:pPr>
              <w:spacing w:line="360" w:lineRule="auto"/>
              <w:rPr>
                <w:color w:val="000000" w:themeColor="text1"/>
                <w:sz w:val="24"/>
                <w:szCs w:val="24"/>
              </w:rPr>
            </w:pPr>
            <w:r>
              <w:rPr>
                <w:color w:val="000000" w:themeColor="text1"/>
                <w:sz w:val="24"/>
                <w:szCs w:val="24"/>
              </w:rPr>
              <w:t>Database (Prod)</w:t>
            </w:r>
          </w:p>
        </w:tc>
        <w:tc>
          <w:tcPr>
            <w:tcW w:w="1600" w:type="dxa"/>
          </w:tcPr>
          <w:p w14:paraId="21E611AC" w14:textId="77777777" w:rsidR="00A15DA8" w:rsidRPr="00372183" w:rsidRDefault="42178FBF" w:rsidP="00697C5F">
            <w:pPr>
              <w:spacing w:line="360" w:lineRule="auto"/>
              <w:rPr>
                <w:color w:val="000000" w:themeColor="text1"/>
                <w:sz w:val="24"/>
                <w:szCs w:val="24"/>
              </w:rPr>
            </w:pPr>
            <w:r>
              <w:rPr>
                <w:color w:val="000000" w:themeColor="text1"/>
                <w:sz w:val="24"/>
                <w:szCs w:val="24"/>
              </w:rPr>
              <w:t>PostgreSQL</w:t>
            </w:r>
          </w:p>
        </w:tc>
        <w:tc>
          <w:tcPr>
            <w:tcW w:w="900" w:type="dxa"/>
          </w:tcPr>
          <w:p w14:paraId="1240C71C" w14:textId="77777777" w:rsidR="00A15DA8" w:rsidRPr="00372183" w:rsidRDefault="42178FBF" w:rsidP="00697C5F">
            <w:pPr>
              <w:spacing w:line="360" w:lineRule="auto"/>
              <w:rPr>
                <w:color w:val="000000" w:themeColor="text1"/>
                <w:sz w:val="24"/>
                <w:szCs w:val="24"/>
              </w:rPr>
            </w:pPr>
            <w:r>
              <w:rPr>
                <w:color w:val="000000" w:themeColor="text1"/>
                <w:sz w:val="24"/>
                <w:szCs w:val="24"/>
              </w:rPr>
              <w:t>15.4</w:t>
            </w:r>
          </w:p>
        </w:tc>
        <w:tc>
          <w:tcPr>
            <w:tcW w:w="4360" w:type="dxa"/>
          </w:tcPr>
          <w:p w14:paraId="5A23258F" w14:textId="77777777" w:rsidR="00A15DA8" w:rsidRPr="00372183" w:rsidRDefault="42178FBF" w:rsidP="00697C5F">
            <w:pPr>
              <w:spacing w:line="360" w:lineRule="auto"/>
              <w:rPr>
                <w:color w:val="000000" w:themeColor="text1"/>
                <w:sz w:val="24"/>
                <w:szCs w:val="24"/>
              </w:rPr>
            </w:pPr>
            <w:r>
              <w:rPr>
                <w:color w:val="000000" w:themeColor="text1"/>
                <w:sz w:val="24"/>
                <w:szCs w:val="24"/>
              </w:rPr>
              <w:t>Scalable; ACID-compliant; production reliability</w:t>
            </w:r>
          </w:p>
        </w:tc>
      </w:tr>
      <w:tr w:rsidR="00372183" w:rsidRPr="00372183" w14:paraId="77089199" w14:textId="77777777" w:rsidTr="00CA7D83">
        <w:trPr>
          <w:jc w:val="center"/>
        </w:trPr>
        <w:tc>
          <w:tcPr>
            <w:tcW w:w="1500" w:type="dxa"/>
          </w:tcPr>
          <w:p w14:paraId="5F851564" w14:textId="77777777" w:rsidR="00A15DA8" w:rsidRPr="00372183" w:rsidRDefault="42178FBF" w:rsidP="00697C5F">
            <w:pPr>
              <w:spacing w:line="360" w:lineRule="auto"/>
              <w:rPr>
                <w:color w:val="000000" w:themeColor="text1"/>
                <w:sz w:val="24"/>
                <w:szCs w:val="24"/>
              </w:rPr>
            </w:pPr>
            <w:r>
              <w:rPr>
                <w:color w:val="000000" w:themeColor="text1"/>
                <w:sz w:val="24"/>
                <w:szCs w:val="24"/>
              </w:rPr>
              <w:t>Authentication</w:t>
            </w:r>
          </w:p>
        </w:tc>
        <w:tc>
          <w:tcPr>
            <w:tcW w:w="1600" w:type="dxa"/>
          </w:tcPr>
          <w:p w14:paraId="0F9280D6" w14:textId="77777777" w:rsidR="00A15DA8" w:rsidRPr="00372183" w:rsidRDefault="42178FBF" w:rsidP="00697C5F">
            <w:pPr>
              <w:spacing w:line="360" w:lineRule="auto"/>
              <w:rPr>
                <w:color w:val="000000" w:themeColor="text1"/>
                <w:sz w:val="24"/>
                <w:szCs w:val="24"/>
              </w:rPr>
            </w:pPr>
            <w:r>
              <w:rPr>
                <w:color w:val="000000" w:themeColor="text1"/>
                <w:sz w:val="24"/>
                <w:szCs w:val="24"/>
              </w:rPr>
              <w:t>Flask-JWT-Extended</w:t>
            </w:r>
          </w:p>
        </w:tc>
        <w:tc>
          <w:tcPr>
            <w:tcW w:w="900" w:type="dxa"/>
          </w:tcPr>
          <w:p w14:paraId="02654D9D" w14:textId="77777777" w:rsidR="00A15DA8" w:rsidRPr="00372183" w:rsidRDefault="42178FBF" w:rsidP="00697C5F">
            <w:pPr>
              <w:spacing w:line="360" w:lineRule="auto"/>
              <w:rPr>
                <w:color w:val="000000" w:themeColor="text1"/>
                <w:sz w:val="24"/>
                <w:szCs w:val="24"/>
              </w:rPr>
            </w:pPr>
            <w:r>
              <w:rPr>
                <w:color w:val="000000" w:themeColor="text1"/>
                <w:sz w:val="24"/>
                <w:szCs w:val="24"/>
              </w:rPr>
              <w:t>4.5</w:t>
            </w:r>
          </w:p>
        </w:tc>
        <w:tc>
          <w:tcPr>
            <w:tcW w:w="4360" w:type="dxa"/>
          </w:tcPr>
          <w:p w14:paraId="035F3889" w14:textId="77777777" w:rsidR="00A15DA8" w:rsidRPr="00372183" w:rsidRDefault="42178FBF" w:rsidP="00697C5F">
            <w:pPr>
              <w:spacing w:line="360" w:lineRule="auto"/>
              <w:rPr>
                <w:color w:val="000000" w:themeColor="text1"/>
                <w:sz w:val="24"/>
                <w:szCs w:val="24"/>
              </w:rPr>
            </w:pPr>
            <w:r>
              <w:rPr>
                <w:color w:val="000000" w:themeColor="text1"/>
                <w:sz w:val="24"/>
                <w:szCs w:val="24"/>
              </w:rPr>
              <w:t>Stateless JWT authentication; token refresh support</w:t>
            </w:r>
          </w:p>
        </w:tc>
      </w:tr>
      <w:tr w:rsidR="00372183" w:rsidRPr="00372183" w14:paraId="5B94A7E0" w14:textId="77777777" w:rsidTr="00CA7D83">
        <w:trPr>
          <w:jc w:val="center"/>
        </w:trPr>
        <w:tc>
          <w:tcPr>
            <w:tcW w:w="1500" w:type="dxa"/>
          </w:tcPr>
          <w:p w14:paraId="1EC68366" w14:textId="77777777" w:rsidR="00A15DA8" w:rsidRPr="00372183" w:rsidRDefault="42178FBF" w:rsidP="00697C5F">
            <w:pPr>
              <w:spacing w:line="360" w:lineRule="auto"/>
              <w:rPr>
                <w:color w:val="000000" w:themeColor="text1"/>
                <w:sz w:val="24"/>
                <w:szCs w:val="24"/>
              </w:rPr>
            </w:pPr>
            <w:r>
              <w:rPr>
                <w:color w:val="000000" w:themeColor="text1"/>
                <w:sz w:val="24"/>
                <w:szCs w:val="24"/>
              </w:rPr>
              <w:t>API Communication</w:t>
            </w:r>
          </w:p>
        </w:tc>
        <w:tc>
          <w:tcPr>
            <w:tcW w:w="1600" w:type="dxa"/>
          </w:tcPr>
          <w:p w14:paraId="40ABAF1B" w14:textId="77777777" w:rsidR="00A15DA8" w:rsidRPr="00372183" w:rsidRDefault="42178FBF" w:rsidP="00697C5F">
            <w:pPr>
              <w:spacing w:line="360" w:lineRule="auto"/>
              <w:rPr>
                <w:color w:val="000000" w:themeColor="text1"/>
                <w:sz w:val="24"/>
                <w:szCs w:val="24"/>
              </w:rPr>
            </w:pPr>
            <w:r>
              <w:rPr>
                <w:color w:val="000000" w:themeColor="text1"/>
                <w:sz w:val="24"/>
                <w:szCs w:val="24"/>
              </w:rPr>
              <w:t>REST over HTTPS (JSON)</w:t>
            </w:r>
          </w:p>
        </w:tc>
        <w:tc>
          <w:tcPr>
            <w:tcW w:w="900" w:type="dxa"/>
          </w:tcPr>
          <w:p w14:paraId="15696A7D"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
        </w:tc>
        <w:tc>
          <w:tcPr>
            <w:tcW w:w="4360" w:type="dxa"/>
          </w:tcPr>
          <w:p w14:paraId="0827026C" w14:textId="77777777" w:rsidR="00A15DA8" w:rsidRPr="00372183" w:rsidRDefault="42178FBF" w:rsidP="00697C5F">
            <w:pPr>
              <w:spacing w:line="360" w:lineRule="auto"/>
              <w:rPr>
                <w:color w:val="000000" w:themeColor="text1"/>
                <w:sz w:val="24"/>
                <w:szCs w:val="24"/>
              </w:rPr>
            </w:pPr>
            <w:r>
              <w:rPr>
                <w:color w:val="000000" w:themeColor="text1"/>
                <w:sz w:val="24"/>
                <w:szCs w:val="24"/>
              </w:rPr>
              <w:t>Universal compatibility; simple integration</w:t>
            </w:r>
          </w:p>
        </w:tc>
      </w:tr>
      <w:tr w:rsidR="00372183" w:rsidRPr="00372183" w14:paraId="02CC7658" w14:textId="77777777" w:rsidTr="00CA7D83">
        <w:trPr>
          <w:jc w:val="center"/>
        </w:trPr>
        <w:tc>
          <w:tcPr>
            <w:tcW w:w="1500" w:type="dxa"/>
          </w:tcPr>
          <w:p w14:paraId="70F91084" w14:textId="77777777" w:rsidR="00A15DA8" w:rsidRPr="00372183" w:rsidRDefault="42178FBF" w:rsidP="00697C5F">
            <w:pPr>
              <w:spacing w:line="360" w:lineRule="auto"/>
              <w:rPr>
                <w:color w:val="000000" w:themeColor="text1"/>
                <w:sz w:val="24"/>
                <w:szCs w:val="24"/>
              </w:rPr>
            </w:pPr>
            <w:r>
              <w:rPr>
                <w:color w:val="000000" w:themeColor="text1"/>
                <w:sz w:val="24"/>
                <w:szCs w:val="24"/>
              </w:rPr>
              <w:t>Deployment</w:t>
            </w:r>
          </w:p>
        </w:tc>
        <w:tc>
          <w:tcPr>
            <w:tcW w:w="1600" w:type="dxa"/>
          </w:tcPr>
          <w:p w14:paraId="1DFB977C" w14:textId="77777777" w:rsidR="00A15DA8" w:rsidRPr="00372183" w:rsidRDefault="42178FBF" w:rsidP="00697C5F">
            <w:pPr>
              <w:spacing w:line="360" w:lineRule="auto"/>
              <w:rPr>
                <w:color w:val="000000" w:themeColor="text1"/>
                <w:sz w:val="24"/>
                <w:szCs w:val="24"/>
              </w:rPr>
            </w:pPr>
            <w:r>
              <w:rPr>
                <w:color w:val="000000" w:themeColor="text1"/>
                <w:sz w:val="24"/>
                <w:szCs w:val="24"/>
              </w:rPr>
              <w:t>AWS EC2 (Free Tier)</w:t>
            </w:r>
          </w:p>
        </w:tc>
        <w:tc>
          <w:tcPr>
            <w:tcW w:w="900" w:type="dxa"/>
          </w:tcPr>
          <w:p w14:paraId="57EF2984"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
        </w:tc>
        <w:tc>
          <w:tcPr>
            <w:tcW w:w="4360" w:type="dxa"/>
          </w:tcPr>
          <w:p w14:paraId="0D189302" w14:textId="77777777" w:rsidR="00A15DA8" w:rsidRPr="00372183" w:rsidRDefault="42178FBF" w:rsidP="00697C5F">
            <w:pPr>
              <w:spacing w:line="360" w:lineRule="auto"/>
              <w:rPr>
                <w:color w:val="000000" w:themeColor="text1"/>
                <w:sz w:val="24"/>
                <w:szCs w:val="24"/>
              </w:rPr>
            </w:pPr>
            <w:r>
              <w:rPr>
                <w:color w:val="000000" w:themeColor="text1"/>
                <w:sz w:val="24"/>
                <w:szCs w:val="24"/>
              </w:rPr>
              <w:t>Reliable cloud; auto-scaling support</w:t>
            </w:r>
          </w:p>
        </w:tc>
      </w:tr>
      <w:tr w:rsidR="00372183" w:rsidRPr="00372183" w14:paraId="48DE578D" w14:textId="77777777" w:rsidTr="00CA7D83">
        <w:trPr>
          <w:jc w:val="center"/>
        </w:trPr>
        <w:tc>
          <w:tcPr>
            <w:tcW w:w="1500" w:type="dxa"/>
          </w:tcPr>
          <w:p w14:paraId="78E4AD6F" w14:textId="77777777" w:rsidR="00A15DA8" w:rsidRPr="00372183" w:rsidRDefault="42178FBF" w:rsidP="00697C5F">
            <w:pPr>
              <w:spacing w:line="360" w:lineRule="auto"/>
              <w:rPr>
                <w:color w:val="000000" w:themeColor="text1"/>
                <w:sz w:val="24"/>
                <w:szCs w:val="24"/>
              </w:rPr>
            </w:pPr>
            <w:r>
              <w:rPr>
                <w:color w:val="000000" w:themeColor="text1"/>
                <w:sz w:val="24"/>
                <w:szCs w:val="24"/>
              </w:rPr>
              <w:t>Version Control</w:t>
            </w:r>
          </w:p>
        </w:tc>
        <w:tc>
          <w:tcPr>
            <w:tcW w:w="1600" w:type="dxa"/>
          </w:tcPr>
          <w:p w14:paraId="77DE869D" w14:textId="77777777" w:rsidR="00A15DA8" w:rsidRPr="00372183" w:rsidRDefault="42178FBF" w:rsidP="00697C5F">
            <w:pPr>
              <w:spacing w:line="360" w:lineRule="auto"/>
              <w:rPr>
                <w:color w:val="000000" w:themeColor="text1"/>
                <w:sz w:val="24"/>
                <w:szCs w:val="24"/>
              </w:rPr>
            </w:pPr>
            <w:r>
              <w:rPr>
                <w:color w:val="000000" w:themeColor="text1"/>
                <w:sz w:val="24"/>
                <w:szCs w:val="24"/>
              </w:rPr>
              <w:t>Git + GitHub</w:t>
            </w:r>
          </w:p>
        </w:tc>
        <w:tc>
          <w:tcPr>
            <w:tcW w:w="900" w:type="dxa"/>
          </w:tcPr>
          <w:p w14:paraId="2EDF3F94"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
        </w:tc>
        <w:tc>
          <w:tcPr>
            <w:tcW w:w="4360" w:type="dxa"/>
          </w:tcPr>
          <w:p w14:paraId="4596E50F" w14:textId="77777777" w:rsidR="00A15DA8" w:rsidRPr="00372183" w:rsidRDefault="42178FBF" w:rsidP="00697C5F">
            <w:pPr>
              <w:spacing w:line="360" w:lineRule="auto"/>
              <w:rPr>
                <w:color w:val="000000" w:themeColor="text1"/>
                <w:sz w:val="24"/>
                <w:szCs w:val="24"/>
              </w:rPr>
            </w:pPr>
            <w:r>
              <w:rPr>
                <w:color w:val="000000" w:themeColor="text1"/>
                <w:sz w:val="24"/>
                <w:szCs w:val="24"/>
              </w:rPr>
              <w:t>Collaboration; CI/CD integration</w:t>
            </w:r>
          </w:p>
        </w:tc>
      </w:tr>
      <w:tr w:rsidR="00372183" w:rsidRPr="00372183" w14:paraId="68B555F3" w14:textId="77777777" w:rsidTr="00CA7D83">
        <w:trPr>
          <w:jc w:val="center"/>
        </w:trPr>
        <w:tc>
          <w:tcPr>
            <w:tcW w:w="1500" w:type="dxa"/>
          </w:tcPr>
          <w:p w14:paraId="14D193AB"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Testing (Backend)</w:t>
            </w:r>
          </w:p>
        </w:tc>
        <w:tc>
          <w:tcPr>
            <w:tcW w:w="1600" w:type="dxa"/>
          </w:tcPr>
          <w:p w14:paraId="471AB99F"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pytest</w:t>
            </w:r>
            <w:proofErr w:type="spellEnd"/>
            <w:r>
              <w:rPr>
                <w:color w:val="000000" w:themeColor="text1"/>
                <w:sz w:val="24"/>
                <w:szCs w:val="24"/>
              </w:rPr>
              <w:t xml:space="preserve"> + </w:t>
            </w:r>
            <w:proofErr w:type="spellStart"/>
            <w:r>
              <w:rPr>
                <w:color w:val="000000" w:themeColor="text1"/>
                <w:sz w:val="24"/>
                <w:szCs w:val="24"/>
              </w:rPr>
              <w:t>pytest</w:t>
            </w:r>
            <w:proofErr w:type="spellEnd"/>
            <w:r>
              <w:rPr>
                <w:color w:val="000000" w:themeColor="text1"/>
                <w:sz w:val="24"/>
                <w:szCs w:val="24"/>
              </w:rPr>
              <w:t>-flask</w:t>
            </w:r>
          </w:p>
        </w:tc>
        <w:tc>
          <w:tcPr>
            <w:tcW w:w="900" w:type="dxa"/>
          </w:tcPr>
          <w:p w14:paraId="674FF2EF" w14:textId="77777777" w:rsidR="00A15DA8" w:rsidRPr="00372183" w:rsidRDefault="42178FBF" w:rsidP="00697C5F">
            <w:pPr>
              <w:spacing w:line="360" w:lineRule="auto"/>
              <w:rPr>
                <w:color w:val="000000" w:themeColor="text1"/>
                <w:sz w:val="24"/>
                <w:szCs w:val="24"/>
              </w:rPr>
            </w:pPr>
            <w:r>
              <w:rPr>
                <w:color w:val="000000" w:themeColor="text1"/>
                <w:sz w:val="24"/>
                <w:szCs w:val="24"/>
              </w:rPr>
              <w:t>7.4</w:t>
            </w:r>
          </w:p>
        </w:tc>
        <w:tc>
          <w:tcPr>
            <w:tcW w:w="4360" w:type="dxa"/>
          </w:tcPr>
          <w:p w14:paraId="0127A36E" w14:textId="77777777" w:rsidR="00A15DA8" w:rsidRPr="00372183" w:rsidRDefault="42178FBF" w:rsidP="00697C5F">
            <w:pPr>
              <w:spacing w:line="360" w:lineRule="auto"/>
              <w:rPr>
                <w:color w:val="000000" w:themeColor="text1"/>
                <w:sz w:val="24"/>
                <w:szCs w:val="24"/>
              </w:rPr>
            </w:pPr>
            <w:r>
              <w:rPr>
                <w:color w:val="000000" w:themeColor="text1"/>
                <w:sz w:val="24"/>
                <w:szCs w:val="24"/>
              </w:rPr>
              <w:t>Comprehensive Python testing ecosystem</w:t>
            </w:r>
          </w:p>
        </w:tc>
      </w:tr>
      <w:tr w:rsidR="00372183" w:rsidRPr="00372183" w14:paraId="55607A4C" w14:textId="77777777" w:rsidTr="00CA7D83">
        <w:trPr>
          <w:jc w:val="center"/>
        </w:trPr>
        <w:tc>
          <w:tcPr>
            <w:tcW w:w="1500" w:type="dxa"/>
          </w:tcPr>
          <w:p w14:paraId="0FAF44D1" w14:textId="77777777" w:rsidR="00A15DA8" w:rsidRPr="00372183" w:rsidRDefault="42178FBF" w:rsidP="00697C5F">
            <w:pPr>
              <w:spacing w:line="360" w:lineRule="auto"/>
              <w:rPr>
                <w:color w:val="000000" w:themeColor="text1"/>
                <w:sz w:val="24"/>
                <w:szCs w:val="24"/>
              </w:rPr>
            </w:pPr>
            <w:r>
              <w:rPr>
                <w:color w:val="000000" w:themeColor="text1"/>
                <w:sz w:val="24"/>
                <w:szCs w:val="24"/>
              </w:rPr>
              <w:t>Testing (Frontend)</w:t>
            </w:r>
          </w:p>
        </w:tc>
        <w:tc>
          <w:tcPr>
            <w:tcW w:w="1600" w:type="dxa"/>
          </w:tcPr>
          <w:p w14:paraId="51EFB654" w14:textId="77777777" w:rsidR="00A15DA8" w:rsidRPr="00372183" w:rsidRDefault="42178FBF" w:rsidP="00697C5F">
            <w:pPr>
              <w:spacing w:line="360" w:lineRule="auto"/>
              <w:rPr>
                <w:color w:val="000000" w:themeColor="text1"/>
                <w:sz w:val="24"/>
                <w:szCs w:val="24"/>
              </w:rPr>
            </w:pPr>
            <w:r>
              <w:rPr>
                <w:color w:val="000000" w:themeColor="text1"/>
                <w:sz w:val="24"/>
                <w:szCs w:val="24"/>
              </w:rPr>
              <w:t>Jest + React Testing Library</w:t>
            </w:r>
          </w:p>
        </w:tc>
        <w:tc>
          <w:tcPr>
            <w:tcW w:w="900" w:type="dxa"/>
          </w:tcPr>
          <w:p w14:paraId="74329B64" w14:textId="77777777" w:rsidR="00A15DA8" w:rsidRPr="00372183" w:rsidRDefault="42178FBF" w:rsidP="00697C5F">
            <w:pPr>
              <w:spacing w:line="360" w:lineRule="auto"/>
              <w:rPr>
                <w:color w:val="000000" w:themeColor="text1"/>
                <w:sz w:val="24"/>
                <w:szCs w:val="24"/>
              </w:rPr>
            </w:pPr>
            <w:r>
              <w:rPr>
                <w:color w:val="000000" w:themeColor="text1"/>
                <w:sz w:val="24"/>
                <w:szCs w:val="24"/>
              </w:rPr>
              <w:t>29.6</w:t>
            </w:r>
          </w:p>
        </w:tc>
        <w:tc>
          <w:tcPr>
            <w:tcW w:w="4360" w:type="dxa"/>
          </w:tcPr>
          <w:p w14:paraId="5480343A" w14:textId="77777777" w:rsidR="00A15DA8" w:rsidRPr="00372183" w:rsidRDefault="42178FBF" w:rsidP="00697C5F">
            <w:pPr>
              <w:spacing w:line="360" w:lineRule="auto"/>
              <w:rPr>
                <w:color w:val="000000" w:themeColor="text1"/>
                <w:sz w:val="24"/>
                <w:szCs w:val="24"/>
              </w:rPr>
            </w:pPr>
            <w:r>
              <w:rPr>
                <w:color w:val="000000" w:themeColor="text1"/>
                <w:sz w:val="24"/>
                <w:szCs w:val="24"/>
              </w:rPr>
              <w:t>React-native testing; coverage reporting</w:t>
            </w:r>
          </w:p>
        </w:tc>
      </w:tr>
      <w:tr w:rsidR="00372183" w:rsidRPr="00372183" w14:paraId="2F71E262" w14:textId="77777777" w:rsidTr="00CA7D83">
        <w:trPr>
          <w:jc w:val="center"/>
        </w:trPr>
        <w:tc>
          <w:tcPr>
            <w:tcW w:w="1500" w:type="dxa"/>
          </w:tcPr>
          <w:p w14:paraId="71409EA8" w14:textId="77777777" w:rsidR="00A15DA8" w:rsidRPr="00372183" w:rsidRDefault="42178FBF" w:rsidP="00697C5F">
            <w:pPr>
              <w:spacing w:line="360" w:lineRule="auto"/>
              <w:rPr>
                <w:color w:val="000000" w:themeColor="text1"/>
                <w:sz w:val="24"/>
                <w:szCs w:val="24"/>
              </w:rPr>
            </w:pPr>
            <w:r>
              <w:rPr>
                <w:color w:val="000000" w:themeColor="text1"/>
                <w:sz w:val="24"/>
                <w:szCs w:val="24"/>
              </w:rPr>
              <w:t>API Testing</w:t>
            </w:r>
          </w:p>
        </w:tc>
        <w:tc>
          <w:tcPr>
            <w:tcW w:w="1600" w:type="dxa"/>
          </w:tcPr>
          <w:p w14:paraId="57138632" w14:textId="77777777" w:rsidR="00A15DA8" w:rsidRPr="00372183" w:rsidRDefault="42178FBF" w:rsidP="00697C5F">
            <w:pPr>
              <w:spacing w:line="360" w:lineRule="auto"/>
              <w:rPr>
                <w:color w:val="000000" w:themeColor="text1"/>
                <w:sz w:val="24"/>
                <w:szCs w:val="24"/>
              </w:rPr>
            </w:pPr>
            <w:r>
              <w:rPr>
                <w:color w:val="000000" w:themeColor="text1"/>
                <w:sz w:val="24"/>
                <w:szCs w:val="24"/>
              </w:rPr>
              <w:t>Postman</w:t>
            </w:r>
          </w:p>
        </w:tc>
        <w:tc>
          <w:tcPr>
            <w:tcW w:w="900" w:type="dxa"/>
          </w:tcPr>
          <w:p w14:paraId="23100D0C" w14:textId="77777777" w:rsidR="00A15DA8" w:rsidRPr="00372183" w:rsidRDefault="42178FBF" w:rsidP="00697C5F">
            <w:pPr>
              <w:spacing w:line="360" w:lineRule="auto"/>
              <w:rPr>
                <w:color w:val="000000" w:themeColor="text1"/>
                <w:sz w:val="24"/>
                <w:szCs w:val="24"/>
              </w:rPr>
            </w:pPr>
            <w:r>
              <w:rPr>
                <w:color w:val="000000" w:themeColor="text1"/>
                <w:sz w:val="24"/>
                <w:szCs w:val="24"/>
              </w:rPr>
              <w:t>10.18</w:t>
            </w:r>
          </w:p>
        </w:tc>
        <w:tc>
          <w:tcPr>
            <w:tcW w:w="4360" w:type="dxa"/>
          </w:tcPr>
          <w:p w14:paraId="39D159E1" w14:textId="77777777" w:rsidR="00A15DA8" w:rsidRPr="00372183" w:rsidRDefault="42178FBF" w:rsidP="00697C5F">
            <w:pPr>
              <w:spacing w:line="360" w:lineRule="auto"/>
              <w:rPr>
                <w:color w:val="000000" w:themeColor="text1"/>
                <w:sz w:val="24"/>
                <w:szCs w:val="24"/>
              </w:rPr>
            </w:pPr>
            <w:r>
              <w:rPr>
                <w:color w:val="000000" w:themeColor="text1"/>
                <w:sz w:val="24"/>
                <w:szCs w:val="24"/>
              </w:rPr>
              <w:t>API endpoint validation; collection-based testing</w:t>
            </w:r>
          </w:p>
        </w:tc>
      </w:tr>
    </w:tbl>
    <w:p w14:paraId="2B7CEE05"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6.1: Technology Stack Summary</w:t>
      </w:r>
    </w:p>
    <w:p w14:paraId="02D4D124" w14:textId="13908CF9"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6.2 Frontend Development</w:t>
      </w:r>
    </w:p>
    <w:p w14:paraId="663A95F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frontend is developed as a Single Page Application (SPA) using React.js. The component hierarchy is designed for reusability and clean state management. The top-level App component manages routing (using React Router v6) across six primary views: Home/Dashboard, Profit Simulator, Market Prices, Government Schemes, Drill-Down Labs, and User Profile.</w:t>
      </w:r>
    </w:p>
    <w:p w14:paraId="1AE1531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Crop Profit Simulator is the most complex frontend component, consisting of a multi-step form with dynamic validation. Upon form submission, an API call is dispatched to the Flask </w:t>
      </w:r>
      <w:proofErr w:type="spellStart"/>
      <w:r>
        <w:rPr>
          <w:rFonts w:ascii="Times New Roman" w:hAnsi="Times New Roman" w:cs="Times New Roman"/>
          <w:color w:val="000000" w:themeColor="text1"/>
          <w:sz w:val="24"/>
          <w:szCs w:val="24"/>
        </w:rPr>
        <w:t>backend's</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api</w:t>
      </w:r>
      <w:proofErr w:type="spellEnd"/>
      <w:r>
        <w:rPr>
          <w:rFonts w:ascii="Times New Roman" w:hAnsi="Times New Roman" w:cs="Times New Roman"/>
          <w:color w:val="000000" w:themeColor="text1"/>
          <w:sz w:val="24"/>
          <w:szCs w:val="24"/>
        </w:rPr>
        <w:t>/v1/predict endpoint. The response—a JSON object containing crop-wise predictions from the Random Forest model—is parsed and rendered as a set of comparison cards. Each card displays the crop name, risk badge, predicted yield (from RF), estimated revenue, input cost, and net profit. A Recharts bar chart visualises comparative net profits. Below the profit comparison, a feature importance bar chart displays the top-5 features and their RF importance scores.</w:t>
      </w:r>
    </w:p>
    <w:p w14:paraId="12AB83D4"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Key React components implemented include:</w:t>
      </w:r>
    </w:p>
    <w:p w14:paraId="03C5E739" w14:textId="513C5591"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SimulatorForm</w:t>
      </w:r>
      <w:proofErr w:type="spellEnd"/>
      <w:r>
        <w:rPr>
          <w:rFonts w:ascii="Times New Roman" w:hAnsi="Times New Roman" w:cs="Times New Roman"/>
          <w:color w:val="000000" w:themeColor="text1"/>
          <w:sz w:val="24"/>
          <w:szCs w:val="24"/>
        </w:rPr>
        <w:t>: Multi-step form with validation; dispatches prediction request to backend.</w:t>
      </w:r>
    </w:p>
    <w:p w14:paraId="5A442908"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CropCard</w:t>
      </w:r>
      <w:proofErr w:type="spellEnd"/>
      <w:r>
        <w:rPr>
          <w:rFonts w:ascii="Times New Roman" w:hAnsi="Times New Roman" w:cs="Times New Roman"/>
          <w:color w:val="000000" w:themeColor="text1"/>
          <w:sz w:val="24"/>
          <w:szCs w:val="24"/>
        </w:rPr>
        <w:t>: Displays individual crop prediction results including risk badge, yield, revenue, cost, profit.</w:t>
      </w:r>
    </w:p>
    <w:p w14:paraId="03E70202"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ProfitChart</w:t>
      </w:r>
      <w:proofErr w:type="spellEnd"/>
      <w:r>
        <w:rPr>
          <w:rFonts w:ascii="Times New Roman" w:hAnsi="Times New Roman" w:cs="Times New Roman"/>
          <w:color w:val="000000" w:themeColor="text1"/>
          <w:sz w:val="24"/>
          <w:szCs w:val="24"/>
        </w:rPr>
        <w:t xml:space="preserve">: Recharts </w:t>
      </w:r>
      <w:proofErr w:type="spellStart"/>
      <w:r>
        <w:rPr>
          <w:rFonts w:ascii="Times New Roman" w:hAnsi="Times New Roman" w:cs="Times New Roman"/>
          <w:color w:val="000000" w:themeColor="text1"/>
          <w:sz w:val="24"/>
          <w:szCs w:val="24"/>
        </w:rPr>
        <w:t>BarChart</w:t>
      </w:r>
      <w:proofErr w:type="spellEnd"/>
      <w:r>
        <w:rPr>
          <w:rFonts w:ascii="Times New Roman" w:hAnsi="Times New Roman" w:cs="Times New Roman"/>
          <w:color w:val="000000" w:themeColor="text1"/>
          <w:sz w:val="24"/>
          <w:szCs w:val="24"/>
        </w:rPr>
        <w:t xml:space="preserve"> visualising net profit comparison across crops.</w:t>
      </w:r>
    </w:p>
    <w:p w14:paraId="5044C1FF"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FeatureImportanceChart</w:t>
      </w:r>
      <w:proofErr w:type="spellEnd"/>
      <w:r>
        <w:rPr>
          <w:rFonts w:ascii="Times New Roman" w:hAnsi="Times New Roman" w:cs="Times New Roman"/>
          <w:color w:val="000000" w:themeColor="text1"/>
          <w:sz w:val="24"/>
          <w:szCs w:val="24"/>
        </w:rPr>
        <w:t xml:space="preserve">: Recharts </w:t>
      </w:r>
      <w:proofErr w:type="spellStart"/>
      <w:r>
        <w:rPr>
          <w:rFonts w:ascii="Times New Roman" w:hAnsi="Times New Roman" w:cs="Times New Roman"/>
          <w:color w:val="000000" w:themeColor="text1"/>
          <w:sz w:val="24"/>
          <w:szCs w:val="24"/>
        </w:rPr>
        <w:t>HorizontalBarChart</w:t>
      </w:r>
      <w:proofErr w:type="spellEnd"/>
      <w:r>
        <w:rPr>
          <w:rFonts w:ascii="Times New Roman" w:hAnsi="Times New Roman" w:cs="Times New Roman"/>
          <w:color w:val="000000" w:themeColor="text1"/>
          <w:sz w:val="24"/>
          <w:szCs w:val="24"/>
        </w:rPr>
        <w:t xml:space="preserve"> displaying RF feature importance scores.</w:t>
      </w:r>
    </w:p>
    <w:p w14:paraId="78D3211C"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PriceChart: Recharts </w:t>
      </w:r>
      <w:proofErr w:type="spellStart"/>
      <w:r>
        <w:rPr>
          <w:rFonts w:ascii="Times New Roman" w:hAnsi="Times New Roman" w:cs="Times New Roman"/>
          <w:color w:val="000000" w:themeColor="text1"/>
          <w:sz w:val="24"/>
          <w:szCs w:val="24"/>
        </w:rPr>
        <w:t>LineChart</w:t>
      </w:r>
      <w:proofErr w:type="spellEnd"/>
      <w:r>
        <w:rPr>
          <w:rFonts w:ascii="Times New Roman" w:hAnsi="Times New Roman" w:cs="Times New Roman"/>
          <w:color w:val="000000" w:themeColor="text1"/>
          <w:sz w:val="24"/>
          <w:szCs w:val="24"/>
        </w:rPr>
        <w:t xml:space="preserve"> for historical market price visualisation.</w:t>
      </w:r>
    </w:p>
    <w:p w14:paraId="56AA2854"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lastRenderedPageBreak/>
        <w:t>SchemeCard</w:t>
      </w:r>
      <w:proofErr w:type="spellEnd"/>
      <w:r>
        <w:rPr>
          <w:rFonts w:ascii="Times New Roman" w:hAnsi="Times New Roman" w:cs="Times New Roman"/>
          <w:color w:val="000000" w:themeColor="text1"/>
          <w:sz w:val="24"/>
          <w:szCs w:val="24"/>
        </w:rPr>
        <w:t>: Expandable card displaying scheme name, eligibility, and application information.</w:t>
      </w:r>
    </w:p>
    <w:p w14:paraId="1C3B46A2" w14:textId="77777777" w:rsidR="00651B69"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AuthContext</w:t>
      </w:r>
      <w:proofErr w:type="spellEnd"/>
      <w:r>
        <w:rPr>
          <w:rFonts w:ascii="Times New Roman" w:hAnsi="Times New Roman" w:cs="Times New Roman"/>
          <w:color w:val="000000" w:themeColor="text1"/>
          <w:sz w:val="24"/>
          <w:szCs w:val="24"/>
        </w:rPr>
        <w:t>: React context providing authentication state and token management across components.</w:t>
      </w:r>
    </w:p>
    <w:p w14:paraId="1F180AF2"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frontend build uses Vite (rather than Create React App) for faster development server startup and optimised production bundles. The production build is served as static files from AWS S3 via CloudFront CDN, ensuring fast load times for users across geographic locations.</w:t>
      </w:r>
    </w:p>
    <w:p w14:paraId="1808970C" w14:textId="29117DE9"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All frontend components are designed to be responsive across screen sizes from 320px (small mobile) to 1920px (desktop). Media queries at breakpoints of 640px (</w:t>
      </w:r>
      <w:proofErr w:type="spellStart"/>
      <w:r>
        <w:rPr>
          <w:rFonts w:ascii="Times New Roman" w:hAnsi="Times New Roman" w:cs="Times New Roman"/>
          <w:color w:val="000000" w:themeColor="text1"/>
          <w:sz w:val="24"/>
          <w:szCs w:val="24"/>
        </w:rPr>
        <w:t>sm</w:t>
      </w:r>
      <w:proofErr w:type="spellEnd"/>
      <w:r>
        <w:rPr>
          <w:rFonts w:ascii="Times New Roman" w:hAnsi="Times New Roman" w:cs="Times New Roman"/>
          <w:color w:val="000000" w:themeColor="text1"/>
          <w:sz w:val="24"/>
          <w:szCs w:val="24"/>
        </w:rPr>
        <w:t>), 768px (md), and 1024px (</w:t>
      </w:r>
      <w:proofErr w:type="spellStart"/>
      <w:r>
        <w:rPr>
          <w:rFonts w:ascii="Times New Roman" w:hAnsi="Times New Roman" w:cs="Times New Roman"/>
          <w:color w:val="000000" w:themeColor="text1"/>
          <w:sz w:val="24"/>
          <w:szCs w:val="24"/>
        </w:rPr>
        <w:t>lg</w:t>
      </w:r>
      <w:proofErr w:type="spellEnd"/>
      <w:r>
        <w:rPr>
          <w:rFonts w:ascii="Times New Roman" w:hAnsi="Times New Roman" w:cs="Times New Roman"/>
          <w:color w:val="000000" w:themeColor="text1"/>
          <w:sz w:val="24"/>
          <w:szCs w:val="24"/>
        </w:rPr>
        <w:t>) control layout transitions. On mobile, the crop comparison cards stack vertically; on tablet and above, they are displayed in a two-column grid; on desktop, a three-column grid with larger profit charts.</w:t>
      </w:r>
    </w:p>
    <w:p w14:paraId="1C975D03" w14:textId="77777777" w:rsidR="00A15DA8" w:rsidRDefault="00A15DA8" w:rsidP="00697C5F">
      <w:pPr>
        <w:spacing w:before="120" w:after="60" w:line="360" w:lineRule="auto"/>
        <w:jc w:val="center"/>
      </w:pPr>
      <w:r>
        <w:rPr>
          <w:noProof/>
        </w:rPr>
        <w:drawing>
          <wp:inline distT="0" distB="0" distL="0" distR="0" wp14:anchorId="517AA02B" wp14:editId="685F7054">
            <wp:extent cx="5943600" cy="2936786"/>
            <wp:effectExtent l="0" t="0" r="0" b="0"/>
            <wp:docPr id="201" name="Fig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1"/>
                    <pic:cNvPicPr>
                      <a:picLocks noChangeAspect="1" noChangeArrowheads="1"/>
                    </pic:cNvPicPr>
                  </pic:nvPicPr>
                  <pic:blipFill>
                    <a:blip r:embed="rId19"/>
                    <a:stretch>
                      <a:fillRect/>
                    </a:stretch>
                  </pic:blipFill>
                  <pic:spPr bwMode="auto">
                    <a:xfrm>
                      <a:off x="0" y="0"/>
                      <a:ext cx="5943600" cy="2936786"/>
                    </a:xfrm>
                    <a:prstGeom prst="rect">
                      <a:avLst/>
                    </a:prstGeom>
                  </pic:spPr>
                </pic:pic>
              </a:graphicData>
            </a:graphic>
          </wp:inline>
        </w:drawing>
      </w:r>
    </w:p>
    <w:p w14:paraId="601C1FA3" w14:textId="77777777" w:rsidR="00651B69" w:rsidRDefault="00A15DA8" w:rsidP="00697C5F">
      <w:pPr>
        <w:spacing w:before="60" w:after="12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Fig 6.1: Crop Profit Simulator Interface</w:t>
      </w:r>
    </w:p>
    <w:p w14:paraId="6A2047CF" w14:textId="78689B56"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6.3 Backend Development</w:t>
      </w:r>
    </w:p>
    <w:p w14:paraId="5B3A7FD3"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Flask backend is organised into a modular Blueprint architecture with four primary modules: auth (user authentication), predict (Random Forest prediction API), schemes (government scheme data), and market (market price data). Each module is registered on the main Flask application object and served under a versioned API prefix (/</w:t>
      </w:r>
      <w:proofErr w:type="spellStart"/>
      <w:r>
        <w:rPr>
          <w:rFonts w:ascii="Times New Roman" w:hAnsi="Times New Roman" w:cs="Times New Roman"/>
          <w:color w:val="000000" w:themeColor="text1"/>
          <w:sz w:val="24"/>
          <w:szCs w:val="24"/>
        </w:rPr>
        <w:t>api</w:t>
      </w:r>
      <w:proofErr w:type="spellEnd"/>
      <w:r>
        <w:rPr>
          <w:rFonts w:ascii="Times New Roman" w:hAnsi="Times New Roman" w:cs="Times New Roman"/>
          <w:color w:val="000000" w:themeColor="text1"/>
          <w:sz w:val="24"/>
          <w:szCs w:val="24"/>
        </w:rPr>
        <w:t>/v1/).</w:t>
      </w:r>
    </w:p>
    <w:p w14:paraId="0FCF9613" w14:textId="31F6918C"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prediction endpoint (/</w:t>
      </w:r>
      <w:proofErr w:type="spellStart"/>
      <w:r>
        <w:rPr>
          <w:rFonts w:ascii="Times New Roman" w:hAnsi="Times New Roman" w:cs="Times New Roman"/>
          <w:color w:val="000000" w:themeColor="text1"/>
          <w:sz w:val="24"/>
          <w:szCs w:val="24"/>
        </w:rPr>
        <w:t>api</w:t>
      </w:r>
      <w:proofErr w:type="spellEnd"/>
      <w:r>
        <w:rPr>
          <w:rFonts w:ascii="Times New Roman" w:hAnsi="Times New Roman" w:cs="Times New Roman"/>
          <w:color w:val="000000" w:themeColor="text1"/>
          <w:sz w:val="24"/>
          <w:szCs w:val="24"/>
        </w:rPr>
        <w:t>/v1/predict) receives POST requests containing farm input parameters as a JSON payload. Input validation is performed using a custom validator that checks data types, value ranges, and required field presence. Valid inputs are passed to the RF Prediction Service module.</w:t>
      </w:r>
    </w:p>
    <w:p w14:paraId="29BD006A"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8360" w:type="dxa"/>
        <w:jc w:val="center"/>
        <w:tblLook w:val="04A0" w:firstRow="1" w:lastRow="0" w:firstColumn="1" w:lastColumn="0" w:noHBand="0" w:noVBand="1"/>
      </w:tblPr>
      <w:tblGrid>
        <w:gridCol w:w="2149"/>
        <w:gridCol w:w="1016"/>
        <w:gridCol w:w="2608"/>
        <w:gridCol w:w="2587"/>
      </w:tblGrid>
      <w:tr w:rsidR="00372183" w:rsidRPr="00372183" w14:paraId="66CB0A3F" w14:textId="77777777" w:rsidTr="00CA7D83">
        <w:trPr>
          <w:jc w:val="center"/>
        </w:trPr>
        <w:tc>
          <w:tcPr>
            <w:tcW w:w="1500" w:type="dxa"/>
          </w:tcPr>
          <w:p w14:paraId="52C5AE1C"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Endpoint</w:t>
            </w:r>
          </w:p>
        </w:tc>
        <w:tc>
          <w:tcPr>
            <w:tcW w:w="800" w:type="dxa"/>
          </w:tcPr>
          <w:p w14:paraId="04B54C94"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Method</w:t>
            </w:r>
          </w:p>
        </w:tc>
        <w:tc>
          <w:tcPr>
            <w:tcW w:w="2500" w:type="dxa"/>
          </w:tcPr>
          <w:p w14:paraId="3A478C8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Request Body</w:t>
            </w:r>
          </w:p>
        </w:tc>
        <w:tc>
          <w:tcPr>
            <w:tcW w:w="3560" w:type="dxa"/>
          </w:tcPr>
          <w:p w14:paraId="65E6EAD0"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Response</w:t>
            </w:r>
          </w:p>
        </w:tc>
      </w:tr>
      <w:tr w:rsidR="00372183" w:rsidRPr="00372183" w14:paraId="0EF161CF" w14:textId="77777777" w:rsidTr="00CA7D83">
        <w:trPr>
          <w:jc w:val="center"/>
        </w:trPr>
        <w:tc>
          <w:tcPr>
            <w:tcW w:w="1500" w:type="dxa"/>
          </w:tcPr>
          <w:p w14:paraId="1655072E"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/v1/auth/register</w:t>
            </w:r>
          </w:p>
        </w:tc>
        <w:tc>
          <w:tcPr>
            <w:tcW w:w="800" w:type="dxa"/>
          </w:tcPr>
          <w:p w14:paraId="57011F97" w14:textId="77777777" w:rsidR="00A15DA8" w:rsidRPr="00372183" w:rsidRDefault="42178FBF" w:rsidP="00697C5F">
            <w:pPr>
              <w:spacing w:line="360" w:lineRule="auto"/>
              <w:rPr>
                <w:color w:val="000000" w:themeColor="text1"/>
                <w:sz w:val="24"/>
                <w:szCs w:val="24"/>
              </w:rPr>
            </w:pPr>
            <w:r>
              <w:rPr>
                <w:color w:val="000000" w:themeColor="text1"/>
                <w:sz w:val="24"/>
                <w:szCs w:val="24"/>
              </w:rPr>
              <w:t>POST</w:t>
            </w:r>
          </w:p>
        </w:tc>
        <w:tc>
          <w:tcPr>
            <w:tcW w:w="2500" w:type="dxa"/>
          </w:tcPr>
          <w:p w14:paraId="6125C051" w14:textId="77777777" w:rsidR="00A15DA8" w:rsidRPr="00372183" w:rsidRDefault="42178FBF" w:rsidP="00697C5F">
            <w:pPr>
              <w:spacing w:line="360" w:lineRule="auto"/>
              <w:rPr>
                <w:color w:val="000000" w:themeColor="text1"/>
                <w:sz w:val="24"/>
                <w:szCs w:val="24"/>
              </w:rPr>
            </w:pPr>
            <w:r>
              <w:rPr>
                <w:color w:val="000000" w:themeColor="text1"/>
                <w:sz w:val="24"/>
                <w:szCs w:val="24"/>
              </w:rPr>
              <w:t>{name, email, password, district}</w:t>
            </w:r>
          </w:p>
        </w:tc>
        <w:tc>
          <w:tcPr>
            <w:tcW w:w="3560" w:type="dxa"/>
          </w:tcPr>
          <w:p w14:paraId="004FC2D0" w14:textId="77777777" w:rsidR="00A15DA8" w:rsidRPr="00372183" w:rsidRDefault="42178FBF" w:rsidP="00697C5F">
            <w:pPr>
              <w:spacing w:line="360" w:lineRule="auto"/>
              <w:rPr>
                <w:color w:val="000000" w:themeColor="text1"/>
                <w:sz w:val="24"/>
                <w:szCs w:val="24"/>
              </w:rPr>
            </w:pPr>
            <w:r>
              <w:rPr>
                <w:color w:val="000000" w:themeColor="text1"/>
                <w:sz w:val="24"/>
                <w:szCs w:val="24"/>
              </w:rPr>
              <w:t>201: {</w:t>
            </w:r>
            <w:proofErr w:type="spellStart"/>
            <w:r>
              <w:rPr>
                <w:color w:val="000000" w:themeColor="text1"/>
                <w:sz w:val="24"/>
                <w:szCs w:val="24"/>
              </w:rPr>
              <w:t>user_id</w:t>
            </w:r>
            <w:proofErr w:type="spellEnd"/>
            <w:r>
              <w:rPr>
                <w:color w:val="000000" w:themeColor="text1"/>
                <w:sz w:val="24"/>
                <w:szCs w:val="24"/>
              </w:rPr>
              <w:t>, token}</w:t>
            </w:r>
          </w:p>
        </w:tc>
      </w:tr>
      <w:tr w:rsidR="00372183" w:rsidRPr="00372183" w14:paraId="09B1FCAC" w14:textId="77777777" w:rsidTr="00CA7D83">
        <w:trPr>
          <w:jc w:val="center"/>
        </w:trPr>
        <w:tc>
          <w:tcPr>
            <w:tcW w:w="1500" w:type="dxa"/>
          </w:tcPr>
          <w:p w14:paraId="5D41F72C"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/v1/auth/login</w:t>
            </w:r>
          </w:p>
        </w:tc>
        <w:tc>
          <w:tcPr>
            <w:tcW w:w="800" w:type="dxa"/>
          </w:tcPr>
          <w:p w14:paraId="46B44B4D" w14:textId="77777777" w:rsidR="00A15DA8" w:rsidRPr="00372183" w:rsidRDefault="42178FBF" w:rsidP="00697C5F">
            <w:pPr>
              <w:spacing w:line="360" w:lineRule="auto"/>
              <w:rPr>
                <w:color w:val="000000" w:themeColor="text1"/>
                <w:sz w:val="24"/>
                <w:szCs w:val="24"/>
              </w:rPr>
            </w:pPr>
            <w:r>
              <w:rPr>
                <w:color w:val="000000" w:themeColor="text1"/>
                <w:sz w:val="24"/>
                <w:szCs w:val="24"/>
              </w:rPr>
              <w:t>POST</w:t>
            </w:r>
          </w:p>
        </w:tc>
        <w:tc>
          <w:tcPr>
            <w:tcW w:w="2500" w:type="dxa"/>
          </w:tcPr>
          <w:p w14:paraId="0DB99FBE" w14:textId="77777777" w:rsidR="00A15DA8" w:rsidRPr="00372183" w:rsidRDefault="42178FBF" w:rsidP="00697C5F">
            <w:pPr>
              <w:spacing w:line="360" w:lineRule="auto"/>
              <w:rPr>
                <w:color w:val="000000" w:themeColor="text1"/>
                <w:sz w:val="24"/>
                <w:szCs w:val="24"/>
              </w:rPr>
            </w:pPr>
            <w:r>
              <w:rPr>
                <w:color w:val="000000" w:themeColor="text1"/>
                <w:sz w:val="24"/>
                <w:szCs w:val="24"/>
              </w:rPr>
              <w:t>{email, password}</w:t>
            </w:r>
          </w:p>
        </w:tc>
        <w:tc>
          <w:tcPr>
            <w:tcW w:w="3560" w:type="dxa"/>
          </w:tcPr>
          <w:p w14:paraId="2531FC8A"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200: {token, </w:t>
            </w:r>
            <w:proofErr w:type="spellStart"/>
            <w:r>
              <w:rPr>
                <w:color w:val="000000" w:themeColor="text1"/>
                <w:sz w:val="24"/>
                <w:szCs w:val="24"/>
              </w:rPr>
              <w:t>user_profile</w:t>
            </w:r>
            <w:proofErr w:type="spellEnd"/>
            <w:r>
              <w:rPr>
                <w:color w:val="000000" w:themeColor="text1"/>
                <w:sz w:val="24"/>
                <w:szCs w:val="24"/>
              </w:rPr>
              <w:t>}</w:t>
            </w:r>
          </w:p>
        </w:tc>
      </w:tr>
      <w:tr w:rsidR="00372183" w:rsidRPr="00372183" w14:paraId="75E6069E" w14:textId="77777777" w:rsidTr="00CA7D83">
        <w:trPr>
          <w:jc w:val="center"/>
        </w:trPr>
        <w:tc>
          <w:tcPr>
            <w:tcW w:w="1500" w:type="dxa"/>
          </w:tcPr>
          <w:p w14:paraId="0C37115A"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/v1/predict</w:t>
            </w:r>
          </w:p>
        </w:tc>
        <w:tc>
          <w:tcPr>
            <w:tcW w:w="800" w:type="dxa"/>
          </w:tcPr>
          <w:p w14:paraId="37A16C62" w14:textId="77777777" w:rsidR="00A15DA8" w:rsidRPr="00372183" w:rsidRDefault="42178FBF" w:rsidP="00697C5F">
            <w:pPr>
              <w:spacing w:line="360" w:lineRule="auto"/>
              <w:rPr>
                <w:color w:val="000000" w:themeColor="text1"/>
                <w:sz w:val="24"/>
                <w:szCs w:val="24"/>
              </w:rPr>
            </w:pPr>
            <w:r>
              <w:rPr>
                <w:color w:val="000000" w:themeColor="text1"/>
                <w:sz w:val="24"/>
                <w:szCs w:val="24"/>
              </w:rPr>
              <w:t>POST</w:t>
            </w:r>
          </w:p>
        </w:tc>
        <w:tc>
          <w:tcPr>
            <w:tcW w:w="2500" w:type="dxa"/>
          </w:tcPr>
          <w:p w14:paraId="46C7B867"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land_area</w:t>
            </w:r>
            <w:proofErr w:type="spellEnd"/>
            <w:r>
              <w:rPr>
                <w:color w:val="000000" w:themeColor="text1"/>
                <w:sz w:val="24"/>
                <w:szCs w:val="24"/>
              </w:rPr>
              <w:t xml:space="preserve">, </w:t>
            </w:r>
            <w:proofErr w:type="spellStart"/>
            <w:r>
              <w:rPr>
                <w:color w:val="000000" w:themeColor="text1"/>
                <w:sz w:val="24"/>
                <w:szCs w:val="24"/>
              </w:rPr>
              <w:t>soil_type</w:t>
            </w:r>
            <w:proofErr w:type="spellEnd"/>
            <w:r>
              <w:rPr>
                <w:color w:val="000000" w:themeColor="text1"/>
                <w:sz w:val="24"/>
                <w:szCs w:val="24"/>
              </w:rPr>
              <w:t xml:space="preserve">, </w:t>
            </w:r>
            <w:proofErr w:type="spellStart"/>
            <w:r>
              <w:rPr>
                <w:color w:val="000000" w:themeColor="text1"/>
                <w:sz w:val="24"/>
                <w:szCs w:val="24"/>
              </w:rPr>
              <w:t>water_source</w:t>
            </w:r>
            <w:proofErr w:type="spellEnd"/>
            <w:r>
              <w:rPr>
                <w:color w:val="000000" w:themeColor="text1"/>
                <w:sz w:val="24"/>
                <w:szCs w:val="24"/>
              </w:rPr>
              <w:t xml:space="preserve">, season, district, </w:t>
            </w:r>
            <w:proofErr w:type="gramStart"/>
            <w:r>
              <w:rPr>
                <w:color w:val="000000" w:themeColor="text1"/>
                <w:sz w:val="24"/>
                <w:szCs w:val="24"/>
              </w:rPr>
              <w:t>crops[</w:t>
            </w:r>
            <w:proofErr w:type="gramEnd"/>
            <w:r>
              <w:rPr>
                <w:color w:val="000000" w:themeColor="text1"/>
                <w:sz w:val="24"/>
                <w:szCs w:val="24"/>
              </w:rPr>
              <w:t>]}</w:t>
            </w:r>
          </w:p>
        </w:tc>
        <w:tc>
          <w:tcPr>
            <w:tcW w:w="3560" w:type="dxa"/>
          </w:tcPr>
          <w:p w14:paraId="76FA2839"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200: {predictions: [{crop, yield, revenue, cost, profit, risk, </w:t>
            </w:r>
            <w:proofErr w:type="spellStart"/>
            <w:r>
              <w:rPr>
                <w:color w:val="000000" w:themeColor="text1"/>
                <w:sz w:val="24"/>
                <w:szCs w:val="24"/>
              </w:rPr>
              <w:t>feature_importance</w:t>
            </w:r>
            <w:proofErr w:type="spellEnd"/>
            <w:r>
              <w:rPr>
                <w:color w:val="000000" w:themeColor="text1"/>
                <w:sz w:val="24"/>
                <w:szCs w:val="24"/>
              </w:rPr>
              <w:t>}]}</w:t>
            </w:r>
          </w:p>
        </w:tc>
      </w:tr>
      <w:tr w:rsidR="00372183" w:rsidRPr="00372183" w14:paraId="2506DDA1" w14:textId="77777777" w:rsidTr="00CA7D83">
        <w:trPr>
          <w:jc w:val="center"/>
        </w:trPr>
        <w:tc>
          <w:tcPr>
            <w:tcW w:w="1500" w:type="dxa"/>
          </w:tcPr>
          <w:p w14:paraId="1498DB9B"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/v1/prices</w:t>
            </w:r>
          </w:p>
        </w:tc>
        <w:tc>
          <w:tcPr>
            <w:tcW w:w="800" w:type="dxa"/>
          </w:tcPr>
          <w:p w14:paraId="472D74B1" w14:textId="77777777" w:rsidR="00A15DA8" w:rsidRPr="00372183" w:rsidRDefault="42178FBF" w:rsidP="00697C5F">
            <w:pPr>
              <w:spacing w:line="360" w:lineRule="auto"/>
              <w:rPr>
                <w:color w:val="000000" w:themeColor="text1"/>
                <w:sz w:val="24"/>
                <w:szCs w:val="24"/>
              </w:rPr>
            </w:pPr>
            <w:r>
              <w:rPr>
                <w:color w:val="000000" w:themeColor="text1"/>
                <w:sz w:val="24"/>
                <w:szCs w:val="24"/>
              </w:rPr>
              <w:t>GET</w:t>
            </w:r>
          </w:p>
        </w:tc>
        <w:tc>
          <w:tcPr>
            <w:tcW w:w="2500" w:type="dxa"/>
          </w:tcPr>
          <w:p w14:paraId="35E28AA9" w14:textId="77777777" w:rsidR="00A15DA8" w:rsidRPr="00372183" w:rsidRDefault="42178FBF" w:rsidP="00697C5F">
            <w:pPr>
              <w:spacing w:line="360" w:lineRule="auto"/>
              <w:rPr>
                <w:color w:val="000000" w:themeColor="text1"/>
                <w:sz w:val="24"/>
                <w:szCs w:val="24"/>
              </w:rPr>
            </w:pPr>
            <w:r>
              <w:rPr>
                <w:color w:val="000000" w:themeColor="text1"/>
                <w:sz w:val="24"/>
                <w:szCs w:val="24"/>
              </w:rPr>
              <w:t>?district=&amp;crop=&amp;year=</w:t>
            </w:r>
          </w:p>
        </w:tc>
        <w:tc>
          <w:tcPr>
            <w:tcW w:w="3560" w:type="dxa"/>
          </w:tcPr>
          <w:p w14:paraId="4EEE3F7F" w14:textId="77777777" w:rsidR="00A15DA8" w:rsidRPr="00372183" w:rsidRDefault="42178FBF" w:rsidP="00697C5F">
            <w:pPr>
              <w:spacing w:line="360" w:lineRule="auto"/>
              <w:rPr>
                <w:color w:val="000000" w:themeColor="text1"/>
                <w:sz w:val="24"/>
                <w:szCs w:val="24"/>
              </w:rPr>
            </w:pPr>
            <w:r>
              <w:rPr>
                <w:color w:val="000000" w:themeColor="text1"/>
                <w:sz w:val="24"/>
                <w:szCs w:val="24"/>
              </w:rPr>
              <w:t>200: {prices: [{date, crop, district, price}]}</w:t>
            </w:r>
          </w:p>
        </w:tc>
      </w:tr>
      <w:tr w:rsidR="00372183" w:rsidRPr="00372183" w14:paraId="04A2C48B" w14:textId="77777777" w:rsidTr="00CA7D83">
        <w:trPr>
          <w:jc w:val="center"/>
        </w:trPr>
        <w:tc>
          <w:tcPr>
            <w:tcW w:w="1500" w:type="dxa"/>
          </w:tcPr>
          <w:p w14:paraId="137131F2"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/v1/schemes</w:t>
            </w:r>
          </w:p>
        </w:tc>
        <w:tc>
          <w:tcPr>
            <w:tcW w:w="800" w:type="dxa"/>
          </w:tcPr>
          <w:p w14:paraId="7895DD30" w14:textId="77777777" w:rsidR="00A15DA8" w:rsidRPr="00372183" w:rsidRDefault="42178FBF" w:rsidP="00697C5F">
            <w:pPr>
              <w:spacing w:line="360" w:lineRule="auto"/>
              <w:rPr>
                <w:color w:val="000000" w:themeColor="text1"/>
                <w:sz w:val="24"/>
                <w:szCs w:val="24"/>
              </w:rPr>
            </w:pPr>
            <w:r>
              <w:rPr>
                <w:color w:val="000000" w:themeColor="text1"/>
                <w:sz w:val="24"/>
                <w:szCs w:val="24"/>
              </w:rPr>
              <w:t>GET</w:t>
            </w:r>
          </w:p>
        </w:tc>
        <w:tc>
          <w:tcPr>
            <w:tcW w:w="2500" w:type="dxa"/>
          </w:tcPr>
          <w:p w14:paraId="28537732"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crop_type</w:t>
            </w:r>
            <w:proofErr w:type="spellEnd"/>
            <w:r>
              <w:rPr>
                <w:color w:val="000000" w:themeColor="text1"/>
                <w:sz w:val="24"/>
                <w:szCs w:val="24"/>
              </w:rPr>
              <w:t>=&amp;district=</w:t>
            </w:r>
          </w:p>
        </w:tc>
        <w:tc>
          <w:tcPr>
            <w:tcW w:w="3560" w:type="dxa"/>
          </w:tcPr>
          <w:p w14:paraId="25107D47" w14:textId="77777777" w:rsidR="00A15DA8" w:rsidRPr="00372183" w:rsidRDefault="42178FBF" w:rsidP="00697C5F">
            <w:pPr>
              <w:spacing w:line="360" w:lineRule="auto"/>
              <w:rPr>
                <w:color w:val="000000" w:themeColor="text1"/>
                <w:sz w:val="24"/>
                <w:szCs w:val="24"/>
              </w:rPr>
            </w:pPr>
            <w:r>
              <w:rPr>
                <w:color w:val="000000" w:themeColor="text1"/>
                <w:sz w:val="24"/>
                <w:szCs w:val="24"/>
              </w:rPr>
              <w:t>200: {schemes: [{id, name, description, eligibility}]}</w:t>
            </w:r>
          </w:p>
        </w:tc>
      </w:tr>
      <w:tr w:rsidR="00372183" w:rsidRPr="00372183" w14:paraId="5C753A34" w14:textId="77777777" w:rsidTr="00CA7D83">
        <w:trPr>
          <w:jc w:val="center"/>
        </w:trPr>
        <w:tc>
          <w:tcPr>
            <w:tcW w:w="1500" w:type="dxa"/>
          </w:tcPr>
          <w:p w14:paraId="735AC15D"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/v1/history</w:t>
            </w:r>
          </w:p>
        </w:tc>
        <w:tc>
          <w:tcPr>
            <w:tcW w:w="800" w:type="dxa"/>
          </w:tcPr>
          <w:p w14:paraId="7BB907D0" w14:textId="77777777" w:rsidR="00A15DA8" w:rsidRPr="00372183" w:rsidRDefault="42178FBF" w:rsidP="00697C5F">
            <w:pPr>
              <w:spacing w:line="360" w:lineRule="auto"/>
              <w:rPr>
                <w:color w:val="000000" w:themeColor="text1"/>
                <w:sz w:val="24"/>
                <w:szCs w:val="24"/>
              </w:rPr>
            </w:pPr>
            <w:r>
              <w:rPr>
                <w:color w:val="000000" w:themeColor="text1"/>
                <w:sz w:val="24"/>
                <w:szCs w:val="24"/>
              </w:rPr>
              <w:t>GET</w:t>
            </w:r>
          </w:p>
        </w:tc>
        <w:tc>
          <w:tcPr>
            <w:tcW w:w="2500" w:type="dxa"/>
          </w:tcPr>
          <w:p w14:paraId="046DC0A9" w14:textId="77777777" w:rsidR="00A15DA8" w:rsidRPr="00372183" w:rsidRDefault="42178FBF" w:rsidP="00697C5F">
            <w:pPr>
              <w:spacing w:line="360" w:lineRule="auto"/>
              <w:rPr>
                <w:color w:val="000000" w:themeColor="text1"/>
                <w:sz w:val="24"/>
                <w:szCs w:val="24"/>
              </w:rPr>
            </w:pPr>
            <w:r>
              <w:rPr>
                <w:color w:val="000000" w:themeColor="text1"/>
                <w:sz w:val="24"/>
                <w:szCs w:val="24"/>
              </w:rPr>
              <w:t>Authorization: Bearer &lt;token&gt;</w:t>
            </w:r>
          </w:p>
        </w:tc>
        <w:tc>
          <w:tcPr>
            <w:tcW w:w="3560" w:type="dxa"/>
          </w:tcPr>
          <w:p w14:paraId="0184BDE2" w14:textId="77777777" w:rsidR="00A15DA8" w:rsidRPr="00372183" w:rsidRDefault="42178FBF" w:rsidP="00697C5F">
            <w:pPr>
              <w:spacing w:line="360" w:lineRule="auto"/>
              <w:rPr>
                <w:color w:val="000000" w:themeColor="text1"/>
                <w:sz w:val="24"/>
                <w:szCs w:val="24"/>
              </w:rPr>
            </w:pPr>
            <w:r>
              <w:rPr>
                <w:color w:val="000000" w:themeColor="text1"/>
                <w:sz w:val="24"/>
                <w:szCs w:val="24"/>
              </w:rPr>
              <w:t>200: {simulations: [{id, date, inputs, results}]}</w:t>
            </w:r>
          </w:p>
        </w:tc>
      </w:tr>
      <w:tr w:rsidR="00372183" w:rsidRPr="00372183" w14:paraId="001C8084" w14:textId="77777777" w:rsidTr="00CA7D83">
        <w:trPr>
          <w:jc w:val="center"/>
        </w:trPr>
        <w:tc>
          <w:tcPr>
            <w:tcW w:w="1500" w:type="dxa"/>
          </w:tcPr>
          <w:p w14:paraId="1846B217" w14:textId="77777777" w:rsidR="00A15DA8" w:rsidRPr="00372183" w:rsidRDefault="42178FBF" w:rsidP="00697C5F">
            <w:pPr>
              <w:spacing w:line="360" w:lineRule="auto"/>
              <w:rPr>
                <w:color w:val="000000" w:themeColor="text1"/>
                <w:sz w:val="24"/>
                <w:szCs w:val="24"/>
              </w:rPr>
            </w:pPr>
            <w:r>
              <w:rPr>
                <w:color w:val="000000" w:themeColor="text1"/>
                <w:sz w:val="24"/>
                <w:szCs w:val="24"/>
              </w:rPr>
              <w:t>/</w:t>
            </w:r>
            <w:proofErr w:type="spellStart"/>
            <w:r>
              <w:rPr>
                <w:color w:val="000000" w:themeColor="text1"/>
                <w:sz w:val="24"/>
                <w:szCs w:val="24"/>
              </w:rPr>
              <w:t>api</w:t>
            </w:r>
            <w:proofErr w:type="spellEnd"/>
            <w:r>
              <w:rPr>
                <w:color w:val="000000" w:themeColor="text1"/>
                <w:sz w:val="24"/>
                <w:szCs w:val="24"/>
              </w:rPr>
              <w:t>/v1/health</w:t>
            </w:r>
          </w:p>
        </w:tc>
        <w:tc>
          <w:tcPr>
            <w:tcW w:w="800" w:type="dxa"/>
          </w:tcPr>
          <w:p w14:paraId="6B2AC916" w14:textId="77777777" w:rsidR="00A15DA8" w:rsidRPr="00372183" w:rsidRDefault="42178FBF" w:rsidP="00697C5F">
            <w:pPr>
              <w:spacing w:line="360" w:lineRule="auto"/>
              <w:rPr>
                <w:color w:val="000000" w:themeColor="text1"/>
                <w:sz w:val="24"/>
                <w:szCs w:val="24"/>
              </w:rPr>
            </w:pPr>
            <w:r>
              <w:rPr>
                <w:color w:val="000000" w:themeColor="text1"/>
                <w:sz w:val="24"/>
                <w:szCs w:val="24"/>
              </w:rPr>
              <w:t>GET</w:t>
            </w:r>
          </w:p>
        </w:tc>
        <w:tc>
          <w:tcPr>
            <w:tcW w:w="2500" w:type="dxa"/>
          </w:tcPr>
          <w:p w14:paraId="63713BB0" w14:textId="77777777" w:rsidR="00A15DA8" w:rsidRPr="00372183" w:rsidRDefault="00A15DA8" w:rsidP="00697C5F">
            <w:pPr>
              <w:spacing w:line="360" w:lineRule="auto"/>
              <w:rPr>
                <w:color w:val="000000" w:themeColor="text1"/>
                <w:sz w:val="24"/>
                <w:szCs w:val="24"/>
              </w:rPr>
            </w:pPr>
          </w:p>
        </w:tc>
        <w:tc>
          <w:tcPr>
            <w:tcW w:w="3560" w:type="dxa"/>
          </w:tcPr>
          <w:p w14:paraId="0A0BC1F5"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200: {status: 'healthy', </w:t>
            </w:r>
            <w:proofErr w:type="spellStart"/>
            <w:r>
              <w:rPr>
                <w:color w:val="000000" w:themeColor="text1"/>
                <w:sz w:val="24"/>
                <w:szCs w:val="24"/>
              </w:rPr>
              <w:t>model_version</w:t>
            </w:r>
            <w:proofErr w:type="spellEnd"/>
            <w:r>
              <w:rPr>
                <w:color w:val="000000" w:themeColor="text1"/>
                <w:sz w:val="24"/>
                <w:szCs w:val="24"/>
              </w:rPr>
              <w:t>, uptime}</w:t>
            </w:r>
          </w:p>
        </w:tc>
      </w:tr>
    </w:tbl>
    <w:p w14:paraId="27323227"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6.2: API Endpoint Specification</w:t>
      </w:r>
    </w:p>
    <w:p w14:paraId="57722E9C"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Flask-</w:t>
      </w:r>
      <w:proofErr w:type="spellStart"/>
      <w:r>
        <w:rPr>
          <w:rFonts w:ascii="Times New Roman" w:hAnsi="Times New Roman" w:cs="Times New Roman"/>
          <w:color w:val="000000" w:themeColor="text1"/>
          <w:sz w:val="24"/>
          <w:szCs w:val="24"/>
        </w:rPr>
        <w:t>SQLAlchemy</w:t>
      </w:r>
      <w:proofErr w:type="spellEnd"/>
      <w:r>
        <w:rPr>
          <w:rFonts w:ascii="Times New Roman" w:hAnsi="Times New Roman" w:cs="Times New Roman"/>
          <w:color w:val="000000" w:themeColor="text1"/>
          <w:sz w:val="24"/>
          <w:szCs w:val="24"/>
        </w:rPr>
        <w:t xml:space="preserve"> is used as the ORM layer for database interactions. User profiles, simulation history, and scheme data are persisted in the relational database. The JWT authentication middleware verifies tokens on protected endpoints. Cross-Origin Resource Sharing (CORS) is configured using Flask-CORS. Rate limiting (Flask-Limiter) is applied to the prediction endpoint at 60 requests per minute per IP address.</w:t>
      </w:r>
    </w:p>
    <w:p w14:paraId="2386D296" w14:textId="4BBAC70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lastRenderedPageBreak/>
        <w:t>6.4 Random Forest ML Module</w:t>
      </w:r>
    </w:p>
    <w:p w14:paraId="1EE35EDE"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ML module is the technical core of the system and is implemented as a standalone Python service that is imported by the Flask prediction blueprint. It encapsulates all data preprocessing, feature transformation, and prediction logic, ensuring clean separation from the web layer.</w:t>
      </w:r>
    </w:p>
    <w:p w14:paraId="05BAAFC5" w14:textId="5272F30F"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6.4.1 Model Loading</w:t>
      </w:r>
    </w:p>
    <w:p w14:paraId="0E6DED0E"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application startup, the module loads the pre-serialised Random Forest model (</w:t>
      </w:r>
      <w:proofErr w:type="spellStart"/>
      <w:r>
        <w:rPr>
          <w:rFonts w:ascii="Times New Roman" w:hAnsi="Times New Roman" w:cs="Times New Roman"/>
          <w:color w:val="000000" w:themeColor="text1"/>
          <w:sz w:val="24"/>
          <w:szCs w:val="24"/>
        </w:rPr>
        <w:t>rf_model.pkl</w:t>
      </w:r>
      <w:proofErr w:type="spellEnd"/>
      <w:r>
        <w:rPr>
          <w:rFonts w:ascii="Times New Roman" w:hAnsi="Times New Roman" w:cs="Times New Roman"/>
          <w:color w:val="000000" w:themeColor="text1"/>
          <w:sz w:val="24"/>
          <w:szCs w:val="24"/>
        </w:rPr>
        <w:t>) and the preprocessing pipeline (</w:t>
      </w:r>
      <w:proofErr w:type="spellStart"/>
      <w:r>
        <w:rPr>
          <w:rFonts w:ascii="Times New Roman" w:hAnsi="Times New Roman" w:cs="Times New Roman"/>
          <w:color w:val="000000" w:themeColor="text1"/>
          <w:sz w:val="24"/>
          <w:szCs w:val="24"/>
        </w:rPr>
        <w:t>preprocessor.pkl</w:t>
      </w:r>
      <w:proofErr w:type="spellEnd"/>
      <w:r>
        <w:rPr>
          <w:rFonts w:ascii="Times New Roman" w:hAnsi="Times New Roman" w:cs="Times New Roman"/>
          <w:color w:val="000000" w:themeColor="text1"/>
          <w:sz w:val="24"/>
          <w:szCs w:val="24"/>
        </w:rPr>
        <w:t xml:space="preserve">) from the models/ directory using Python's </w:t>
      </w:r>
      <w:proofErr w:type="spellStart"/>
      <w:r>
        <w:rPr>
          <w:rFonts w:ascii="Times New Roman" w:hAnsi="Times New Roman" w:cs="Times New Roman"/>
          <w:color w:val="000000" w:themeColor="text1"/>
          <w:sz w:val="24"/>
          <w:szCs w:val="24"/>
        </w:rPr>
        <w:t>joblib</w:t>
      </w:r>
      <w:proofErr w:type="spellEnd"/>
      <w:r>
        <w:rPr>
          <w:rFonts w:ascii="Times New Roman" w:hAnsi="Times New Roman" w:cs="Times New Roman"/>
          <w:color w:val="000000" w:themeColor="text1"/>
          <w:sz w:val="24"/>
          <w:szCs w:val="24"/>
        </w:rPr>
        <w:t xml:space="preserve"> library. Model loading occurs once at startup to avoid per-request latency. The RF model (200 trees, depth 15) serialises to approximately 2.3 MB, loading in under 200ms.</w:t>
      </w:r>
    </w:p>
    <w:p w14:paraId="5A335600" w14:textId="13BB2B04"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6.4.2 Preprocessing Pipeline</w:t>
      </w:r>
    </w:p>
    <w:tbl>
      <w:tblPr>
        <w:tblStyle w:val="TableGrid"/>
        <w:tblW w:w="8360" w:type="dxa"/>
        <w:jc w:val="center"/>
        <w:tblLook w:val="04A0" w:firstRow="1" w:lastRow="0" w:firstColumn="1" w:lastColumn="0" w:noHBand="0" w:noVBand="1"/>
      </w:tblPr>
      <w:tblGrid>
        <w:gridCol w:w="1485"/>
        <w:gridCol w:w="2261"/>
        <w:gridCol w:w="1930"/>
        <w:gridCol w:w="2684"/>
      </w:tblGrid>
      <w:tr w:rsidR="00372183" w:rsidRPr="00372183" w14:paraId="7C5D22A0" w14:textId="77777777" w:rsidTr="00CA7D83">
        <w:trPr>
          <w:jc w:val="center"/>
        </w:trPr>
        <w:tc>
          <w:tcPr>
            <w:tcW w:w="1500" w:type="dxa"/>
          </w:tcPr>
          <w:p w14:paraId="7E771E6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Step</w:t>
            </w:r>
          </w:p>
        </w:tc>
        <w:tc>
          <w:tcPr>
            <w:tcW w:w="2000" w:type="dxa"/>
          </w:tcPr>
          <w:p w14:paraId="3AD7596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Transformer</w:t>
            </w:r>
          </w:p>
        </w:tc>
        <w:tc>
          <w:tcPr>
            <w:tcW w:w="2000" w:type="dxa"/>
          </w:tcPr>
          <w:p w14:paraId="728D663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Applied To</w:t>
            </w:r>
          </w:p>
        </w:tc>
        <w:tc>
          <w:tcPr>
            <w:tcW w:w="2860" w:type="dxa"/>
          </w:tcPr>
          <w:p w14:paraId="3596FC63"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Output</w:t>
            </w:r>
          </w:p>
        </w:tc>
      </w:tr>
      <w:tr w:rsidR="00372183" w:rsidRPr="00372183" w14:paraId="6BFC6A8E" w14:textId="77777777" w:rsidTr="00CA7D83">
        <w:trPr>
          <w:jc w:val="center"/>
        </w:trPr>
        <w:tc>
          <w:tcPr>
            <w:tcW w:w="1500" w:type="dxa"/>
          </w:tcPr>
          <w:p w14:paraId="1C064AF7" w14:textId="77777777" w:rsidR="00A15DA8" w:rsidRPr="00372183" w:rsidRDefault="42178FBF" w:rsidP="00697C5F">
            <w:pPr>
              <w:spacing w:line="360" w:lineRule="auto"/>
              <w:rPr>
                <w:color w:val="000000" w:themeColor="text1"/>
                <w:sz w:val="24"/>
                <w:szCs w:val="24"/>
              </w:rPr>
            </w:pPr>
            <w:r>
              <w:rPr>
                <w:color w:val="000000" w:themeColor="text1"/>
                <w:sz w:val="24"/>
                <w:szCs w:val="24"/>
              </w:rPr>
              <w:t>1. Missing value imputation</w:t>
            </w:r>
          </w:p>
        </w:tc>
        <w:tc>
          <w:tcPr>
            <w:tcW w:w="2000" w:type="dxa"/>
          </w:tcPr>
          <w:p w14:paraId="38769C81"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SimpleImputer</w:t>
            </w:r>
            <w:proofErr w:type="spellEnd"/>
            <w:r>
              <w:rPr>
                <w:color w:val="000000" w:themeColor="text1"/>
                <w:sz w:val="24"/>
                <w:szCs w:val="24"/>
              </w:rPr>
              <w:t xml:space="preserve"> (mean / mode)</w:t>
            </w:r>
          </w:p>
        </w:tc>
        <w:tc>
          <w:tcPr>
            <w:tcW w:w="2000" w:type="dxa"/>
          </w:tcPr>
          <w:p w14:paraId="395ED23C" w14:textId="77777777" w:rsidR="00A15DA8" w:rsidRPr="00372183" w:rsidRDefault="42178FBF" w:rsidP="00697C5F">
            <w:pPr>
              <w:spacing w:line="360" w:lineRule="auto"/>
              <w:rPr>
                <w:color w:val="000000" w:themeColor="text1"/>
                <w:sz w:val="24"/>
                <w:szCs w:val="24"/>
              </w:rPr>
            </w:pPr>
            <w:r>
              <w:rPr>
                <w:color w:val="000000" w:themeColor="text1"/>
                <w:sz w:val="24"/>
                <w:szCs w:val="24"/>
              </w:rPr>
              <w:t>All features</w:t>
            </w:r>
          </w:p>
        </w:tc>
        <w:tc>
          <w:tcPr>
            <w:tcW w:w="2860" w:type="dxa"/>
          </w:tcPr>
          <w:p w14:paraId="05B42BAE" w14:textId="77777777" w:rsidR="00A15DA8" w:rsidRPr="00372183" w:rsidRDefault="42178FBF" w:rsidP="00697C5F">
            <w:pPr>
              <w:spacing w:line="360" w:lineRule="auto"/>
              <w:rPr>
                <w:color w:val="000000" w:themeColor="text1"/>
                <w:sz w:val="24"/>
                <w:szCs w:val="24"/>
              </w:rPr>
            </w:pPr>
            <w:r>
              <w:rPr>
                <w:color w:val="000000" w:themeColor="text1"/>
                <w:sz w:val="24"/>
                <w:szCs w:val="24"/>
              </w:rPr>
              <w:t>Complete feature matrix</w:t>
            </w:r>
          </w:p>
        </w:tc>
      </w:tr>
      <w:tr w:rsidR="00372183" w:rsidRPr="00372183" w14:paraId="6396A610" w14:textId="77777777" w:rsidTr="00CA7D83">
        <w:trPr>
          <w:jc w:val="center"/>
        </w:trPr>
        <w:tc>
          <w:tcPr>
            <w:tcW w:w="1500" w:type="dxa"/>
          </w:tcPr>
          <w:p w14:paraId="4D90BA34" w14:textId="77777777" w:rsidR="00A15DA8" w:rsidRPr="00372183" w:rsidRDefault="42178FBF" w:rsidP="00697C5F">
            <w:pPr>
              <w:spacing w:line="360" w:lineRule="auto"/>
              <w:rPr>
                <w:color w:val="000000" w:themeColor="text1"/>
                <w:sz w:val="24"/>
                <w:szCs w:val="24"/>
              </w:rPr>
            </w:pPr>
            <w:r>
              <w:rPr>
                <w:color w:val="000000" w:themeColor="text1"/>
                <w:sz w:val="24"/>
                <w:szCs w:val="24"/>
              </w:rPr>
              <w:t>2. One-hot encoding</w:t>
            </w:r>
          </w:p>
        </w:tc>
        <w:tc>
          <w:tcPr>
            <w:tcW w:w="2000" w:type="dxa"/>
          </w:tcPr>
          <w:p w14:paraId="44443708"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OneHotEncoder</w:t>
            </w:r>
            <w:proofErr w:type="spellEnd"/>
            <w:r>
              <w:rPr>
                <w:color w:val="000000" w:themeColor="text1"/>
                <w:sz w:val="24"/>
                <w:szCs w:val="24"/>
              </w:rPr>
              <w:t xml:space="preserve"> (drop='first')</w:t>
            </w:r>
          </w:p>
        </w:tc>
        <w:tc>
          <w:tcPr>
            <w:tcW w:w="2000" w:type="dxa"/>
          </w:tcPr>
          <w:p w14:paraId="07FFF518"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Crop, District, Season, </w:t>
            </w:r>
            <w:proofErr w:type="spellStart"/>
            <w:r>
              <w:rPr>
                <w:color w:val="000000" w:themeColor="text1"/>
                <w:sz w:val="24"/>
                <w:szCs w:val="24"/>
              </w:rPr>
              <w:t>Soil_Type</w:t>
            </w:r>
            <w:proofErr w:type="spellEnd"/>
          </w:p>
        </w:tc>
        <w:tc>
          <w:tcPr>
            <w:tcW w:w="2860" w:type="dxa"/>
          </w:tcPr>
          <w:p w14:paraId="016A3C44" w14:textId="77777777" w:rsidR="00A15DA8" w:rsidRPr="00372183" w:rsidRDefault="42178FBF" w:rsidP="00697C5F">
            <w:pPr>
              <w:spacing w:line="360" w:lineRule="auto"/>
              <w:rPr>
                <w:color w:val="000000" w:themeColor="text1"/>
                <w:sz w:val="24"/>
                <w:szCs w:val="24"/>
              </w:rPr>
            </w:pPr>
            <w:r>
              <w:rPr>
                <w:color w:val="000000" w:themeColor="text1"/>
                <w:sz w:val="24"/>
                <w:szCs w:val="24"/>
              </w:rPr>
              <w:t>Binary indicator columns</w:t>
            </w:r>
          </w:p>
        </w:tc>
      </w:tr>
      <w:tr w:rsidR="00372183" w:rsidRPr="00372183" w14:paraId="71373DFC" w14:textId="77777777" w:rsidTr="00CA7D83">
        <w:trPr>
          <w:jc w:val="center"/>
        </w:trPr>
        <w:tc>
          <w:tcPr>
            <w:tcW w:w="1500" w:type="dxa"/>
          </w:tcPr>
          <w:p w14:paraId="256D97D8" w14:textId="77777777" w:rsidR="00A15DA8" w:rsidRPr="00372183" w:rsidRDefault="42178FBF" w:rsidP="00697C5F">
            <w:pPr>
              <w:spacing w:line="360" w:lineRule="auto"/>
              <w:rPr>
                <w:color w:val="000000" w:themeColor="text1"/>
                <w:sz w:val="24"/>
                <w:szCs w:val="24"/>
              </w:rPr>
            </w:pPr>
            <w:r>
              <w:rPr>
                <w:color w:val="000000" w:themeColor="text1"/>
                <w:sz w:val="24"/>
                <w:szCs w:val="24"/>
              </w:rPr>
              <w:t>3. Feature engineering</w:t>
            </w:r>
          </w:p>
        </w:tc>
        <w:tc>
          <w:tcPr>
            <w:tcW w:w="2000" w:type="dxa"/>
          </w:tcPr>
          <w:p w14:paraId="78670B36"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Custom </w:t>
            </w:r>
            <w:proofErr w:type="spellStart"/>
            <w:r>
              <w:rPr>
                <w:color w:val="000000" w:themeColor="text1"/>
                <w:sz w:val="24"/>
                <w:szCs w:val="24"/>
              </w:rPr>
              <w:t>FunctionTransformer</w:t>
            </w:r>
            <w:proofErr w:type="spellEnd"/>
          </w:p>
        </w:tc>
        <w:tc>
          <w:tcPr>
            <w:tcW w:w="2000" w:type="dxa"/>
          </w:tcPr>
          <w:p w14:paraId="24261D57" w14:textId="77777777" w:rsidR="00A15DA8" w:rsidRPr="00372183" w:rsidRDefault="42178FBF" w:rsidP="00697C5F">
            <w:pPr>
              <w:spacing w:line="360" w:lineRule="auto"/>
              <w:rPr>
                <w:color w:val="000000" w:themeColor="text1"/>
                <w:sz w:val="24"/>
                <w:szCs w:val="24"/>
              </w:rPr>
            </w:pPr>
            <w:r>
              <w:rPr>
                <w:color w:val="000000" w:themeColor="text1"/>
                <w:sz w:val="24"/>
                <w:szCs w:val="24"/>
              </w:rPr>
              <w:t>Temp, Rainfall, Irrigation</w:t>
            </w:r>
          </w:p>
        </w:tc>
        <w:tc>
          <w:tcPr>
            <w:tcW w:w="2860" w:type="dxa"/>
          </w:tcPr>
          <w:p w14:paraId="65405CDC" w14:textId="77777777" w:rsidR="00A15DA8" w:rsidRPr="00372183" w:rsidRDefault="42178FBF" w:rsidP="00697C5F">
            <w:pPr>
              <w:spacing w:line="360" w:lineRule="auto"/>
              <w:rPr>
                <w:color w:val="000000" w:themeColor="text1"/>
                <w:sz w:val="24"/>
                <w:szCs w:val="24"/>
              </w:rPr>
            </w:pPr>
            <w:r>
              <w:rPr>
                <w:color w:val="000000" w:themeColor="text1"/>
                <w:sz w:val="24"/>
                <w:szCs w:val="24"/>
              </w:rPr>
              <w:t>WSI, TSS columns added</w:t>
            </w:r>
          </w:p>
        </w:tc>
      </w:tr>
      <w:tr w:rsidR="00372183" w:rsidRPr="00372183" w14:paraId="072AD959" w14:textId="77777777" w:rsidTr="00CA7D83">
        <w:trPr>
          <w:jc w:val="center"/>
        </w:trPr>
        <w:tc>
          <w:tcPr>
            <w:tcW w:w="1500" w:type="dxa"/>
          </w:tcPr>
          <w:p w14:paraId="6F51D31F" w14:textId="77777777" w:rsidR="00A15DA8" w:rsidRPr="00372183" w:rsidRDefault="42178FBF" w:rsidP="00697C5F">
            <w:pPr>
              <w:spacing w:line="360" w:lineRule="auto"/>
              <w:rPr>
                <w:color w:val="000000" w:themeColor="text1"/>
                <w:sz w:val="24"/>
                <w:szCs w:val="24"/>
              </w:rPr>
            </w:pPr>
            <w:r>
              <w:rPr>
                <w:color w:val="000000" w:themeColor="text1"/>
                <w:sz w:val="24"/>
                <w:szCs w:val="24"/>
              </w:rPr>
              <w:t>4. Out-of-distribution flagging</w:t>
            </w:r>
          </w:p>
        </w:tc>
        <w:tc>
          <w:tcPr>
            <w:tcW w:w="2000" w:type="dxa"/>
          </w:tcPr>
          <w:p w14:paraId="311D3FBA"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Custom </w:t>
            </w:r>
            <w:proofErr w:type="spellStart"/>
            <w:r>
              <w:rPr>
                <w:color w:val="000000" w:themeColor="text1"/>
                <w:sz w:val="24"/>
                <w:szCs w:val="24"/>
              </w:rPr>
              <w:t>RangeChecker</w:t>
            </w:r>
            <w:proofErr w:type="spellEnd"/>
          </w:p>
        </w:tc>
        <w:tc>
          <w:tcPr>
            <w:tcW w:w="2000" w:type="dxa"/>
          </w:tcPr>
          <w:p w14:paraId="4A2298F6" w14:textId="77777777" w:rsidR="00A15DA8" w:rsidRPr="00372183" w:rsidRDefault="42178FBF" w:rsidP="00697C5F">
            <w:pPr>
              <w:spacing w:line="360" w:lineRule="auto"/>
              <w:rPr>
                <w:color w:val="000000" w:themeColor="text1"/>
                <w:sz w:val="24"/>
                <w:szCs w:val="24"/>
              </w:rPr>
            </w:pPr>
            <w:r>
              <w:rPr>
                <w:color w:val="000000" w:themeColor="text1"/>
                <w:sz w:val="24"/>
                <w:szCs w:val="24"/>
              </w:rPr>
              <w:t>Continuous features</w:t>
            </w:r>
          </w:p>
        </w:tc>
        <w:tc>
          <w:tcPr>
            <w:tcW w:w="2860" w:type="dxa"/>
          </w:tcPr>
          <w:p w14:paraId="2C52FFC4" w14:textId="77777777" w:rsidR="00A15DA8" w:rsidRPr="00372183" w:rsidRDefault="42178FBF" w:rsidP="00697C5F">
            <w:pPr>
              <w:spacing w:line="360" w:lineRule="auto"/>
              <w:rPr>
                <w:color w:val="000000" w:themeColor="text1"/>
                <w:sz w:val="24"/>
                <w:szCs w:val="24"/>
              </w:rPr>
            </w:pPr>
            <w:r>
              <w:rPr>
                <w:color w:val="000000" w:themeColor="text1"/>
                <w:sz w:val="24"/>
                <w:szCs w:val="24"/>
              </w:rPr>
              <w:t>OOD warning flag</w:t>
            </w:r>
          </w:p>
        </w:tc>
      </w:tr>
      <w:tr w:rsidR="00372183" w:rsidRPr="00372183" w14:paraId="25BA568F" w14:textId="77777777" w:rsidTr="00CA7D83">
        <w:trPr>
          <w:jc w:val="center"/>
        </w:trPr>
        <w:tc>
          <w:tcPr>
            <w:tcW w:w="1500" w:type="dxa"/>
          </w:tcPr>
          <w:p w14:paraId="11E0E854" w14:textId="77777777" w:rsidR="00A15DA8" w:rsidRPr="00372183" w:rsidRDefault="42178FBF" w:rsidP="00697C5F">
            <w:pPr>
              <w:spacing w:line="360" w:lineRule="auto"/>
              <w:rPr>
                <w:color w:val="000000" w:themeColor="text1"/>
                <w:sz w:val="24"/>
                <w:szCs w:val="24"/>
              </w:rPr>
            </w:pPr>
            <w:r>
              <w:rPr>
                <w:color w:val="000000" w:themeColor="text1"/>
                <w:sz w:val="24"/>
                <w:szCs w:val="24"/>
              </w:rPr>
              <w:t>5. Feature matrix assembly</w:t>
            </w:r>
          </w:p>
        </w:tc>
        <w:tc>
          <w:tcPr>
            <w:tcW w:w="2000" w:type="dxa"/>
          </w:tcPr>
          <w:p w14:paraId="7C3D8C71"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ColumnTransformer</w:t>
            </w:r>
            <w:proofErr w:type="spellEnd"/>
          </w:p>
        </w:tc>
        <w:tc>
          <w:tcPr>
            <w:tcW w:w="2000" w:type="dxa"/>
          </w:tcPr>
          <w:p w14:paraId="6041D884" w14:textId="77777777" w:rsidR="00A15DA8" w:rsidRPr="00372183" w:rsidRDefault="42178FBF" w:rsidP="00697C5F">
            <w:pPr>
              <w:spacing w:line="360" w:lineRule="auto"/>
              <w:rPr>
                <w:color w:val="000000" w:themeColor="text1"/>
                <w:sz w:val="24"/>
                <w:szCs w:val="24"/>
              </w:rPr>
            </w:pPr>
            <w:r>
              <w:rPr>
                <w:color w:val="000000" w:themeColor="text1"/>
                <w:sz w:val="24"/>
                <w:szCs w:val="24"/>
              </w:rPr>
              <w:t>All features</w:t>
            </w:r>
          </w:p>
        </w:tc>
        <w:tc>
          <w:tcPr>
            <w:tcW w:w="2860" w:type="dxa"/>
          </w:tcPr>
          <w:p w14:paraId="591C1765" w14:textId="77777777" w:rsidR="00A15DA8" w:rsidRPr="00372183" w:rsidRDefault="42178FBF" w:rsidP="00697C5F">
            <w:pPr>
              <w:spacing w:line="360" w:lineRule="auto"/>
              <w:rPr>
                <w:color w:val="000000" w:themeColor="text1"/>
                <w:sz w:val="24"/>
                <w:szCs w:val="24"/>
              </w:rPr>
            </w:pPr>
            <w:r>
              <w:rPr>
                <w:color w:val="000000" w:themeColor="text1"/>
                <w:sz w:val="24"/>
                <w:szCs w:val="24"/>
              </w:rPr>
              <w:t>Final 24-feature vector</w:t>
            </w:r>
          </w:p>
        </w:tc>
      </w:tr>
    </w:tbl>
    <w:p w14:paraId="7403B519"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6.3: RF Preprocessing Pipeline Steps</w:t>
      </w:r>
    </w:p>
    <w:p w14:paraId="016B1EA0" w14:textId="2A2BF932"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6.4.3 Prediction Workflow</w:t>
      </w:r>
    </w:p>
    <w:p w14:paraId="4A2B4C9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prediction workflow for a new farm input proceeds as follows:</w:t>
      </w:r>
    </w:p>
    <w:p w14:paraId="5BBE5E04" w14:textId="4D477A4A"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 input features are collected from the API request (validated JSON payload).</w:t>
      </w:r>
    </w:p>
    <w:p w14:paraId="312999BE"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preprocessing pipeline is applied: categorical encoding, feature engineering (WSI, TSS), and out-of-distribution checking.</w:t>
      </w:r>
    </w:p>
    <w:p w14:paraId="23FBE325"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complete 24-feature vector is passed to the loaded Random Forest model for yield prediction.</w:t>
      </w:r>
    </w:p>
    <w:p w14:paraId="1145C31C"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profitability calculation is performed using the predicted yield, estimated input cost (from lookup table), and current market price.</w:t>
      </w:r>
    </w:p>
    <w:p w14:paraId="3C5AB348"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risk classification is assigned: 'Safe' if the crop's historical yield coefficient of variation is below 0.15 and market price volatility (standard deviation / mean over 2020-2025) is below 0.25; 'High Risk' otherwise.</w:t>
      </w:r>
    </w:p>
    <w:p w14:paraId="7E9CAE24"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Feature importance scores for the prediction are extracted from the RF model's </w:t>
      </w:r>
      <w:proofErr w:type="spellStart"/>
      <w:r>
        <w:rPr>
          <w:rFonts w:ascii="Times New Roman" w:hAnsi="Times New Roman" w:cs="Times New Roman"/>
          <w:color w:val="000000" w:themeColor="text1"/>
          <w:sz w:val="24"/>
          <w:szCs w:val="24"/>
        </w:rPr>
        <w:t>feature_importances</w:t>
      </w:r>
      <w:proofErr w:type="spellEnd"/>
      <w:r>
        <w:rPr>
          <w:rFonts w:ascii="Times New Roman" w:hAnsi="Times New Roman" w:cs="Times New Roman"/>
          <w:color w:val="000000" w:themeColor="text1"/>
          <w:sz w:val="24"/>
          <w:szCs w:val="24"/>
        </w:rPr>
        <w:t>_ attribute.</w:t>
      </w:r>
    </w:p>
    <w:p w14:paraId="26F8EFEB" w14:textId="77777777" w:rsidR="00651B69"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complete response object—including yield prediction, profitability estimates, risk classification, and feature importances—is returned as a JSON response.</w:t>
      </w:r>
    </w:p>
    <w:p w14:paraId="2385F319" w14:textId="052992FF"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6.4.4 Profitability Formula</w:t>
      </w:r>
    </w:p>
    <w:p w14:paraId="64CBD761"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profitability estimation implements the following formula:</w:t>
      </w:r>
    </w:p>
    <w:p w14:paraId="7B128125" w14:textId="77777777"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r>
        <w:rPr>
          <w:rFonts w:ascii="Times New Roman" w:eastAsia="Courier New" w:hAnsi="Times New Roman" w:cs="Times New Roman"/>
          <w:b/>
          <w:bCs/>
          <w:color w:val="000000" w:themeColor="text1"/>
          <w:sz w:val="24"/>
          <w:szCs w:val="24"/>
        </w:rPr>
        <w:t xml:space="preserve">Revenue = </w:t>
      </w:r>
      <w:proofErr w:type="spellStart"/>
      <w:r>
        <w:rPr>
          <w:rFonts w:ascii="Times New Roman" w:eastAsia="Courier New" w:hAnsi="Times New Roman" w:cs="Times New Roman"/>
          <w:b/>
          <w:bCs/>
          <w:color w:val="000000" w:themeColor="text1"/>
          <w:sz w:val="24"/>
          <w:szCs w:val="24"/>
        </w:rPr>
        <w:t>Predicted_Yield_kg_ha</w:t>
      </w:r>
      <w:proofErr w:type="spellEnd"/>
      <w:r>
        <w:rPr>
          <w:rFonts w:ascii="Times New Roman" w:eastAsia="Courier New" w:hAnsi="Times New Roman" w:cs="Times New Roman"/>
          <w:b/>
          <w:bCs/>
          <w:color w:val="000000" w:themeColor="text1"/>
          <w:sz w:val="24"/>
          <w:szCs w:val="24"/>
        </w:rPr>
        <w:t xml:space="preserve"> x </w:t>
      </w:r>
      <w:proofErr w:type="spellStart"/>
      <w:r>
        <w:rPr>
          <w:rFonts w:ascii="Times New Roman" w:eastAsia="Courier New" w:hAnsi="Times New Roman" w:cs="Times New Roman"/>
          <w:b/>
          <w:bCs/>
          <w:color w:val="000000" w:themeColor="text1"/>
          <w:sz w:val="24"/>
          <w:szCs w:val="24"/>
        </w:rPr>
        <w:t>Market_Price_Rs_kg</w:t>
      </w:r>
      <w:proofErr w:type="spellEnd"/>
      <w:r>
        <w:rPr>
          <w:rFonts w:ascii="Times New Roman" w:eastAsia="Courier New" w:hAnsi="Times New Roman" w:cs="Times New Roman"/>
          <w:b/>
          <w:bCs/>
          <w:color w:val="000000" w:themeColor="text1"/>
          <w:sz w:val="24"/>
          <w:szCs w:val="24"/>
        </w:rPr>
        <w:t xml:space="preserve"> x </w:t>
      </w:r>
      <w:proofErr w:type="spellStart"/>
      <w:r>
        <w:rPr>
          <w:rFonts w:ascii="Times New Roman" w:eastAsia="Courier New" w:hAnsi="Times New Roman" w:cs="Times New Roman"/>
          <w:b/>
          <w:bCs/>
          <w:color w:val="000000" w:themeColor="text1"/>
          <w:sz w:val="24"/>
          <w:szCs w:val="24"/>
        </w:rPr>
        <w:t>Land_Area_ha</w:t>
      </w:r>
      <w:proofErr w:type="spellEnd"/>
    </w:p>
    <w:p w14:paraId="0FF171A3" w14:textId="77777777" w:rsidR="00A15DA8" w:rsidRPr="00372183" w:rsidRDefault="42178FBF" w:rsidP="00697C5F">
      <w:pPr>
        <w:spacing w:before="140" w:after="140" w:line="360" w:lineRule="auto"/>
        <w:ind w:left="720"/>
        <w:jc w:val="center"/>
        <w:rPr>
          <w:rFonts w:ascii="Times New Roman" w:hAnsi="Times New Roman" w:cs="Times New Roman"/>
          <w:color w:val="000000" w:themeColor="text1"/>
          <w:sz w:val="24"/>
          <w:szCs w:val="24"/>
        </w:rPr>
      </w:pPr>
      <w:proofErr w:type="spellStart"/>
      <w:r>
        <w:rPr>
          <w:rFonts w:ascii="Times New Roman" w:eastAsia="Courier New" w:hAnsi="Times New Roman" w:cs="Times New Roman"/>
          <w:b/>
          <w:bCs/>
          <w:color w:val="000000" w:themeColor="text1"/>
          <w:sz w:val="24"/>
          <w:szCs w:val="24"/>
        </w:rPr>
        <w:t>Input_Cost</w:t>
      </w:r>
      <w:proofErr w:type="spellEnd"/>
      <w:r>
        <w:rPr>
          <w:rFonts w:ascii="Times New Roman" w:eastAsia="Courier New" w:hAnsi="Times New Roman" w:cs="Times New Roman"/>
          <w:b/>
          <w:bCs/>
          <w:color w:val="000000" w:themeColor="text1"/>
          <w:sz w:val="24"/>
          <w:szCs w:val="24"/>
        </w:rPr>
        <w:t xml:space="preserve"> = </w:t>
      </w:r>
      <w:proofErr w:type="spellStart"/>
      <w:r>
        <w:rPr>
          <w:rFonts w:ascii="Times New Roman" w:eastAsia="Courier New" w:hAnsi="Times New Roman" w:cs="Times New Roman"/>
          <w:b/>
          <w:bCs/>
          <w:color w:val="000000" w:themeColor="text1"/>
          <w:sz w:val="24"/>
          <w:szCs w:val="24"/>
        </w:rPr>
        <w:t>Cost_Rate_Rs_</w:t>
      </w:r>
      <w:proofErr w:type="gramStart"/>
      <w:r>
        <w:rPr>
          <w:rFonts w:ascii="Times New Roman" w:eastAsia="Courier New" w:hAnsi="Times New Roman" w:cs="Times New Roman"/>
          <w:b/>
          <w:bCs/>
          <w:color w:val="000000" w:themeColor="text1"/>
          <w:sz w:val="24"/>
          <w:szCs w:val="24"/>
        </w:rPr>
        <w:t>ha</w:t>
      </w:r>
      <w:proofErr w:type="spellEnd"/>
      <w:r>
        <w:rPr>
          <w:rFonts w:ascii="Times New Roman" w:eastAsia="Courier New" w:hAnsi="Times New Roman" w:cs="Times New Roman"/>
          <w:b/>
          <w:bCs/>
          <w:color w:val="000000" w:themeColor="text1"/>
          <w:sz w:val="24"/>
          <w:szCs w:val="24"/>
        </w:rPr>
        <w:t>[</w:t>
      </w:r>
      <w:proofErr w:type="gramEnd"/>
      <w:r>
        <w:rPr>
          <w:rFonts w:ascii="Times New Roman" w:eastAsia="Courier New" w:hAnsi="Times New Roman" w:cs="Times New Roman"/>
          <w:b/>
          <w:bCs/>
          <w:color w:val="000000" w:themeColor="text1"/>
          <w:sz w:val="24"/>
          <w:szCs w:val="24"/>
        </w:rPr>
        <w:t xml:space="preserve">Crop][Season] x </w:t>
      </w:r>
      <w:proofErr w:type="spellStart"/>
      <w:r>
        <w:rPr>
          <w:rFonts w:ascii="Times New Roman" w:eastAsia="Courier New" w:hAnsi="Times New Roman" w:cs="Times New Roman"/>
          <w:b/>
          <w:bCs/>
          <w:color w:val="000000" w:themeColor="text1"/>
          <w:sz w:val="24"/>
          <w:szCs w:val="24"/>
        </w:rPr>
        <w:t>Land_Area_ha</w:t>
      </w:r>
      <w:proofErr w:type="spellEnd"/>
    </w:p>
    <w:p w14:paraId="507A84E8" w14:textId="77777777" w:rsidR="00651B69" w:rsidRDefault="42178FBF" w:rsidP="00697C5F">
      <w:pPr>
        <w:spacing w:before="140" w:after="140" w:line="360" w:lineRule="auto"/>
        <w:ind w:left="720"/>
        <w:jc w:val="center"/>
        <w:rPr>
          <w:rFonts w:ascii="Times New Roman" w:hAnsi="Times New Roman" w:cs="Times New Roman"/>
          <w:color w:val="000000" w:themeColor="text1"/>
          <w:sz w:val="24"/>
          <w:szCs w:val="24"/>
        </w:rPr>
      </w:pPr>
      <w:proofErr w:type="spellStart"/>
      <w:r>
        <w:rPr>
          <w:rFonts w:ascii="Times New Roman" w:eastAsia="Courier New" w:hAnsi="Times New Roman" w:cs="Times New Roman"/>
          <w:b/>
          <w:bCs/>
          <w:color w:val="000000" w:themeColor="text1"/>
          <w:sz w:val="24"/>
          <w:szCs w:val="24"/>
        </w:rPr>
        <w:t>Net_Profit</w:t>
      </w:r>
      <w:proofErr w:type="spellEnd"/>
      <w:r>
        <w:rPr>
          <w:rFonts w:ascii="Times New Roman" w:eastAsia="Courier New" w:hAnsi="Times New Roman" w:cs="Times New Roman"/>
          <w:b/>
          <w:bCs/>
          <w:color w:val="000000" w:themeColor="text1"/>
          <w:sz w:val="24"/>
          <w:szCs w:val="24"/>
        </w:rPr>
        <w:t xml:space="preserve"> = Revenue - </w:t>
      </w:r>
      <w:proofErr w:type="spellStart"/>
      <w:r>
        <w:rPr>
          <w:rFonts w:ascii="Times New Roman" w:eastAsia="Courier New" w:hAnsi="Times New Roman" w:cs="Times New Roman"/>
          <w:b/>
          <w:bCs/>
          <w:color w:val="000000" w:themeColor="text1"/>
          <w:sz w:val="24"/>
          <w:szCs w:val="24"/>
        </w:rPr>
        <w:t>Input_Cost</w:t>
      </w:r>
      <w:proofErr w:type="spellEnd"/>
    </w:p>
    <w:p w14:paraId="35B0310C" w14:textId="3718E0F2"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6.4.5 Training Code</w:t>
      </w:r>
    </w:p>
    <w:p w14:paraId="301DB6E7"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Random Forest model was trained using the following Python code structure (summary) [19]:</w:t>
      </w:r>
    </w:p>
    <w:p w14:paraId="0834201C" w14:textId="77777777" w:rsidR="00651B69" w:rsidRDefault="42178FBF" w:rsidP="00697C5F">
      <w:pPr>
        <w:shd w:val="clear" w:color="auto" w:fill="F5F5F5"/>
        <w:spacing w:before="100" w:after="100" w:line="360" w:lineRule="auto"/>
        <w:ind w:left="720"/>
        <w:rPr>
          <w:rFonts w:ascii="Times New Roman" w:hAnsi="Times New Roman" w:cs="Times New Roman"/>
          <w:color w:val="000000" w:themeColor="text1"/>
          <w:sz w:val="24"/>
          <w:szCs w:val="24"/>
        </w:rPr>
      </w:pPr>
      <w:r>
        <w:rPr>
          <w:rFonts w:ascii="Times New Roman" w:eastAsia="Courier New" w:hAnsi="Times New Roman" w:cs="Times New Roman"/>
          <w:color w:val="000000" w:themeColor="text1"/>
          <w:sz w:val="24"/>
          <w:szCs w:val="24"/>
        </w:rPr>
        <w:t xml:space="preserve">from </w:t>
      </w:r>
      <w:proofErr w:type="spellStart"/>
      <w:r>
        <w:rPr>
          <w:rFonts w:ascii="Times New Roman" w:eastAsia="Courier New" w:hAnsi="Times New Roman" w:cs="Times New Roman"/>
          <w:color w:val="000000" w:themeColor="text1"/>
          <w:sz w:val="24"/>
          <w:szCs w:val="24"/>
        </w:rPr>
        <w:t>sklearn.ensemble</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RandomForestRegressor</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sklearn.model_selection</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train_test_split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GridSearchCV</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sklearn.preprocessing</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OneHotEncoder</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sklearn.pipeline</w:t>
      </w:r>
      <w:proofErr w:type="spellEnd"/>
      <w:r>
        <w:rPr>
          <w:rFonts w:ascii="Times New Roman" w:eastAsia="Courier New" w:hAnsi="Times New Roman" w:cs="Times New Roman"/>
          <w:color w:val="000000" w:themeColor="text1"/>
          <w:sz w:val="24"/>
          <w:szCs w:val="24"/>
        </w:rPr>
        <w:t xml:space="preserve"> import Pipeline import pandas as pd, </w:t>
      </w:r>
      <w:proofErr w:type="spellStart"/>
      <w:r>
        <w:rPr>
          <w:rFonts w:ascii="Times New Roman" w:eastAsia="Courier New" w:hAnsi="Times New Roman" w:cs="Times New Roman"/>
          <w:color w:val="000000" w:themeColor="text1"/>
          <w:sz w:val="24"/>
          <w:szCs w:val="24"/>
        </w:rPr>
        <w:t>joblib</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pd.read_csv</w:t>
      </w:r>
      <w:proofErr w:type="spellEnd"/>
      <w:r>
        <w:rPr>
          <w:rFonts w:ascii="Times New Roman" w:eastAsia="Courier New" w:hAnsi="Times New Roman" w:cs="Times New Roman"/>
          <w:color w:val="000000" w:themeColor="text1"/>
          <w:sz w:val="24"/>
          <w:szCs w:val="24"/>
        </w:rPr>
        <w:t xml:space="preserve">('oil_seeds_punjab_agricultural_data.csv') X = </w:t>
      </w:r>
      <w:proofErr w:type="spellStart"/>
      <w:r>
        <w:rPr>
          <w:rFonts w:ascii="Times New Roman" w:eastAsia="Courier New" w:hAnsi="Times New Roman" w:cs="Times New Roman"/>
          <w:color w:val="000000" w:themeColor="text1"/>
          <w:sz w:val="24"/>
          <w:szCs w:val="24"/>
        </w:rPr>
        <w:lastRenderedPageBreak/>
        <w:t>df.drop</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Yield_Kg_Per_Hectare</w:t>
      </w:r>
      <w:proofErr w:type="spellEnd"/>
      <w:r>
        <w:rPr>
          <w:rFonts w:ascii="Times New Roman" w:eastAsia="Courier New" w:hAnsi="Times New Roman" w:cs="Times New Roman"/>
          <w:color w:val="000000" w:themeColor="text1"/>
          <w:sz w:val="24"/>
          <w:szCs w:val="24"/>
        </w:rPr>
        <w:t xml:space="preserve">', axis=1) y =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Yield_Kg_Per_Hectare</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X_train</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X_test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y_train</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y_test</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train_test_split</w:t>
      </w:r>
      <w:proofErr w:type="spellEnd"/>
      <w:r>
        <w:rPr>
          <w:rFonts w:ascii="Times New Roman" w:eastAsia="Courier New" w:hAnsi="Times New Roman" w:cs="Times New Roman"/>
          <w:color w:val="000000" w:themeColor="text1"/>
          <w:sz w:val="24"/>
          <w:szCs w:val="24"/>
        </w:rPr>
        <w:t xml:space="preserve">(     X, y, </w:t>
      </w:r>
      <w:proofErr w:type="spellStart"/>
      <w:r>
        <w:rPr>
          <w:rFonts w:ascii="Times New Roman" w:eastAsia="Courier New" w:hAnsi="Times New Roman" w:cs="Times New Roman"/>
          <w:color w:val="000000" w:themeColor="text1"/>
          <w:sz w:val="24"/>
          <w:szCs w:val="24"/>
        </w:rPr>
        <w:t>test_size</w:t>
      </w:r>
      <w:proofErr w:type="spellEnd"/>
      <w:r>
        <w:rPr>
          <w:rFonts w:ascii="Times New Roman" w:eastAsia="Courier New" w:hAnsi="Times New Roman" w:cs="Times New Roman"/>
          <w:color w:val="000000" w:themeColor="text1"/>
          <w:sz w:val="24"/>
          <w:szCs w:val="24"/>
        </w:rPr>
        <w:t xml:space="preserve">=0.2, </w:t>
      </w:r>
      <w:proofErr w:type="spellStart"/>
      <w:r>
        <w:rPr>
          <w:rFonts w:ascii="Times New Roman" w:eastAsia="Courier New" w:hAnsi="Times New Roman" w:cs="Times New Roman"/>
          <w:color w:val="000000" w:themeColor="text1"/>
          <w:sz w:val="24"/>
          <w:szCs w:val="24"/>
        </w:rPr>
        <w:t>random_state</w:t>
      </w:r>
      <w:proofErr w:type="spellEnd"/>
      <w:r>
        <w:rPr>
          <w:rFonts w:ascii="Times New Roman" w:eastAsia="Courier New" w:hAnsi="Times New Roman" w:cs="Times New Roman"/>
          <w:color w:val="000000" w:themeColor="text1"/>
          <w:sz w:val="24"/>
          <w:szCs w:val="24"/>
        </w:rPr>
        <w:t>=42, stratify=</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 xml:space="preserve">['Crop'])  rf = </w:t>
      </w:r>
      <w:proofErr w:type="spellStart"/>
      <w:r>
        <w:rPr>
          <w:rFonts w:ascii="Times New Roman" w:eastAsia="Courier New" w:hAnsi="Times New Roman" w:cs="Times New Roman"/>
          <w:color w:val="000000" w:themeColor="text1"/>
          <w:sz w:val="24"/>
          <w:szCs w:val="24"/>
        </w:rPr>
        <w:t>RandomForestRegressor</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n_estimators</w:t>
      </w:r>
      <w:proofErr w:type="spellEnd"/>
      <w:r>
        <w:rPr>
          <w:rFonts w:ascii="Times New Roman" w:eastAsia="Courier New" w:hAnsi="Times New Roman" w:cs="Times New Roman"/>
          <w:color w:val="000000" w:themeColor="text1"/>
          <w:sz w:val="24"/>
          <w:szCs w:val="24"/>
        </w:rPr>
        <w:t xml:space="preserve">=200, </w:t>
      </w:r>
      <w:proofErr w:type="spellStart"/>
      <w:r>
        <w:rPr>
          <w:rFonts w:ascii="Times New Roman" w:eastAsia="Courier New" w:hAnsi="Times New Roman" w:cs="Times New Roman"/>
          <w:color w:val="000000" w:themeColor="text1"/>
          <w:sz w:val="24"/>
          <w:szCs w:val="24"/>
        </w:rPr>
        <w:t>max_depth</w:t>
      </w:r>
      <w:proofErr w:type="spellEnd"/>
      <w:r>
        <w:rPr>
          <w:rFonts w:ascii="Times New Roman" w:eastAsia="Courier New" w:hAnsi="Times New Roman" w:cs="Times New Roman"/>
          <w:color w:val="000000" w:themeColor="text1"/>
          <w:sz w:val="24"/>
          <w:szCs w:val="24"/>
        </w:rPr>
        <w:t xml:space="preserve">=15, </w:t>
      </w:r>
      <w:proofErr w:type="spellStart"/>
      <w:r>
        <w:rPr>
          <w:rFonts w:ascii="Times New Roman" w:eastAsia="Courier New" w:hAnsi="Times New Roman" w:cs="Times New Roman"/>
          <w:color w:val="000000" w:themeColor="text1"/>
          <w:sz w:val="24"/>
          <w:szCs w:val="24"/>
        </w:rPr>
        <w:t>max_features</w:t>
      </w:r>
      <w:proofErr w:type="spellEnd"/>
      <w:r>
        <w:rPr>
          <w:rFonts w:ascii="Times New Roman" w:eastAsia="Courier New" w:hAnsi="Times New Roman" w:cs="Times New Roman"/>
          <w:color w:val="000000" w:themeColor="text1"/>
          <w:sz w:val="24"/>
          <w:szCs w:val="24"/>
        </w:rPr>
        <w:t xml:space="preserve">='sqrt',     bootstrap=True, </w:t>
      </w:r>
      <w:proofErr w:type="spellStart"/>
      <w:r>
        <w:rPr>
          <w:rFonts w:ascii="Times New Roman" w:eastAsia="Courier New" w:hAnsi="Times New Roman" w:cs="Times New Roman"/>
          <w:color w:val="000000" w:themeColor="text1"/>
          <w:sz w:val="24"/>
          <w:szCs w:val="24"/>
        </w:rPr>
        <w:t>oob_score</w:t>
      </w:r>
      <w:proofErr w:type="spellEnd"/>
      <w:r>
        <w:rPr>
          <w:rFonts w:ascii="Times New Roman" w:eastAsia="Courier New" w:hAnsi="Times New Roman" w:cs="Times New Roman"/>
          <w:color w:val="000000" w:themeColor="text1"/>
          <w:sz w:val="24"/>
          <w:szCs w:val="24"/>
        </w:rPr>
        <w:t xml:space="preserve">=True, </w:t>
      </w:r>
      <w:proofErr w:type="spellStart"/>
      <w:r>
        <w:rPr>
          <w:rFonts w:ascii="Times New Roman" w:eastAsia="Courier New" w:hAnsi="Times New Roman" w:cs="Times New Roman"/>
          <w:color w:val="000000" w:themeColor="text1"/>
          <w:sz w:val="24"/>
          <w:szCs w:val="24"/>
        </w:rPr>
        <w:t>random_state</w:t>
      </w:r>
      <w:proofErr w:type="spellEnd"/>
      <w:r>
        <w:rPr>
          <w:rFonts w:ascii="Times New Roman" w:eastAsia="Courier New" w:hAnsi="Times New Roman" w:cs="Times New Roman"/>
          <w:color w:val="000000" w:themeColor="text1"/>
          <w:sz w:val="24"/>
          <w:szCs w:val="24"/>
        </w:rPr>
        <w:t xml:space="preserve">=42, </w:t>
      </w:r>
      <w:proofErr w:type="spellStart"/>
      <w:r>
        <w:rPr>
          <w:rFonts w:ascii="Times New Roman" w:eastAsia="Courier New" w:hAnsi="Times New Roman" w:cs="Times New Roman"/>
          <w:color w:val="000000" w:themeColor="text1"/>
          <w:sz w:val="24"/>
          <w:szCs w:val="24"/>
        </w:rPr>
        <w:t>n_jobs</w:t>
      </w:r>
      <w:proofErr w:type="spellEnd"/>
      <w:r>
        <w:rPr>
          <w:rFonts w:ascii="Times New Roman" w:eastAsia="Courier New" w:hAnsi="Times New Roman" w:cs="Times New Roman"/>
          <w:color w:val="000000" w:themeColor="text1"/>
          <w:sz w:val="24"/>
          <w:szCs w:val="24"/>
        </w:rPr>
        <w:t xml:space="preserve">=-1)  </w:t>
      </w:r>
      <w:proofErr w:type="spellStart"/>
      <w:r>
        <w:rPr>
          <w:rFonts w:ascii="Times New Roman" w:eastAsia="Courier New" w:hAnsi="Times New Roman" w:cs="Times New Roman"/>
          <w:color w:val="000000" w:themeColor="text1"/>
          <w:sz w:val="24"/>
          <w:szCs w:val="24"/>
        </w:rPr>
        <w:t>rf.fit</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X_train_processed</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y_train</w:t>
      </w:r>
      <w:proofErr w:type="spellEnd"/>
      <w:r>
        <w:rPr>
          <w:rFonts w:ascii="Times New Roman" w:eastAsia="Courier New" w:hAnsi="Times New Roman" w:cs="Times New Roman"/>
          <w:color w:val="000000" w:themeColor="text1"/>
          <w:sz w:val="24"/>
          <w:szCs w:val="24"/>
        </w:rPr>
        <w:t>) print(</w:t>
      </w:r>
      <w:proofErr w:type="spellStart"/>
      <w:r>
        <w:rPr>
          <w:rFonts w:ascii="Times New Roman" w:eastAsia="Courier New" w:hAnsi="Times New Roman" w:cs="Times New Roman"/>
          <w:color w:val="000000" w:themeColor="text1"/>
          <w:sz w:val="24"/>
          <w:szCs w:val="24"/>
        </w:rPr>
        <w:t>f"OOB</w:t>
      </w:r>
      <w:proofErr w:type="spellEnd"/>
      <w:r>
        <w:rPr>
          <w:rFonts w:ascii="Times New Roman" w:eastAsia="Courier New" w:hAnsi="Times New Roman" w:cs="Times New Roman"/>
          <w:color w:val="000000" w:themeColor="text1"/>
          <w:sz w:val="24"/>
          <w:szCs w:val="24"/>
        </w:rPr>
        <w:t xml:space="preserve"> R2: {rf.oob_score_:.3f}") </w:t>
      </w:r>
      <w:proofErr w:type="spellStart"/>
      <w:r>
        <w:rPr>
          <w:rFonts w:ascii="Times New Roman" w:eastAsia="Courier New" w:hAnsi="Times New Roman" w:cs="Times New Roman"/>
          <w:color w:val="000000" w:themeColor="text1"/>
          <w:sz w:val="24"/>
          <w:szCs w:val="24"/>
        </w:rPr>
        <w:t>joblib.dump</w:t>
      </w:r>
      <w:proofErr w:type="spellEnd"/>
      <w:r>
        <w:rPr>
          <w:rFonts w:ascii="Times New Roman" w:eastAsia="Courier New" w:hAnsi="Times New Roman" w:cs="Times New Roman"/>
          <w:color w:val="000000" w:themeColor="text1"/>
          <w:sz w:val="24"/>
          <w:szCs w:val="24"/>
        </w:rPr>
        <w:t>(rf, 'models/</w:t>
      </w:r>
      <w:proofErr w:type="spellStart"/>
      <w:r>
        <w:rPr>
          <w:rFonts w:ascii="Times New Roman" w:eastAsia="Courier New" w:hAnsi="Times New Roman" w:cs="Times New Roman"/>
          <w:color w:val="000000" w:themeColor="text1"/>
          <w:sz w:val="24"/>
          <w:szCs w:val="24"/>
        </w:rPr>
        <w:t>rf_model.pkl</w:t>
      </w:r>
      <w:proofErr w:type="spellEnd"/>
      <w:r>
        <w:rPr>
          <w:rFonts w:ascii="Times New Roman" w:eastAsia="Courier New" w:hAnsi="Times New Roman" w:cs="Times New Roman"/>
          <w:color w:val="000000" w:themeColor="text1"/>
          <w:sz w:val="24"/>
          <w:szCs w:val="24"/>
        </w:rPr>
        <w:t>')</w:t>
      </w:r>
    </w:p>
    <w:p w14:paraId="382130DB" w14:textId="7EFE98AD"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6.5 Module Integration</w:t>
      </w:r>
    </w:p>
    <w:p w14:paraId="3DAED02B"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five functional modules—Crop Profit Simulator, Market Prices, Government Schemes, Drill-Down Labs, and User Profile—are integrated through a shared state management layer (React Context API) and a unified API client service. The API client handles request serialisation, authentication token attachment, error handling, and response parsing.</w:t>
      </w:r>
    </w:p>
    <w:p w14:paraId="5162596D" w14:textId="52C07E01"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notification service alerts users to relevant government scheme deadlines and market price changes based on their saved crop preferences. The notification service polls the backend every 24 hours and displays in-app banners for time-sensitive alerts. Integration testing was conducted using Postman collections covering all API endpoints, and frontend integration tests were implemented using Jest and React Testing Library with mock API responses.</w:t>
      </w:r>
    </w:p>
    <w:p w14:paraId="33BB218F" w14:textId="77777777"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D032BFD" w14:textId="0251307A" w:rsidR="00A15DA8" w:rsidRPr="00372183" w:rsidRDefault="00697C5F" w:rsidP="00697C5F">
      <w:pPr>
        <w:pStyle w:val="Heading1"/>
        <w:spacing w:before="280" w:after="140" w:line="360" w:lineRule="auto"/>
        <w:jc w:val="center"/>
        <w:rPr>
          <w:color w:val="000000" w:themeColor="text1"/>
        </w:rPr>
      </w:pPr>
      <w:r>
        <w:rPr>
          <w:rFonts w:ascii="Times New Roman" w:hAnsi="Times New Roman" w:cs="Times New Roman"/>
          <w:color w:val="000000" w:themeColor="text1"/>
          <w:sz w:val="40"/>
          <w:szCs w:val="40"/>
        </w:rPr>
        <w:lastRenderedPageBreak/>
        <w:t>Chapter 7</w:t>
      </w:r>
    </w:p>
    <w:p w14:paraId="6DBB55DC"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EVALUATION AND RESULTS</w:t>
      </w:r>
    </w:p>
    <w:p w14:paraId="46D9C7AA" w14:textId="7777777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7.1 Test Plan</w:t>
      </w:r>
    </w:p>
    <w:tbl>
      <w:tblPr>
        <w:tblStyle w:val="TableGrid"/>
        <w:tblW w:w="8360" w:type="dxa"/>
        <w:jc w:val="center"/>
        <w:tblLook w:val="04A0" w:firstRow="1" w:lastRow="0" w:firstColumn="1" w:lastColumn="0" w:noHBand="0" w:noVBand="1"/>
      </w:tblPr>
      <w:tblGrid>
        <w:gridCol w:w="1443"/>
        <w:gridCol w:w="2234"/>
        <w:gridCol w:w="1509"/>
        <w:gridCol w:w="3174"/>
      </w:tblGrid>
      <w:tr w:rsidR="00372183" w:rsidRPr="00372183" w14:paraId="4C6C412B" w14:textId="77777777" w:rsidTr="00CA7D83">
        <w:trPr>
          <w:jc w:val="center"/>
        </w:trPr>
        <w:tc>
          <w:tcPr>
            <w:tcW w:w="1200" w:type="dxa"/>
          </w:tcPr>
          <w:p w14:paraId="2BCDB09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Test Type</w:t>
            </w:r>
          </w:p>
        </w:tc>
        <w:tc>
          <w:tcPr>
            <w:tcW w:w="2300" w:type="dxa"/>
          </w:tcPr>
          <w:p w14:paraId="0CFC063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Scope</w:t>
            </w:r>
          </w:p>
        </w:tc>
        <w:tc>
          <w:tcPr>
            <w:tcW w:w="1400" w:type="dxa"/>
          </w:tcPr>
          <w:p w14:paraId="3B874DC3"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Tool</w:t>
            </w:r>
          </w:p>
        </w:tc>
        <w:tc>
          <w:tcPr>
            <w:tcW w:w="3460" w:type="dxa"/>
          </w:tcPr>
          <w:p w14:paraId="50BF0D40"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Pass Criteria</w:t>
            </w:r>
          </w:p>
        </w:tc>
      </w:tr>
      <w:tr w:rsidR="00372183" w:rsidRPr="00372183" w14:paraId="0858B960" w14:textId="77777777" w:rsidTr="00CA7D83">
        <w:trPr>
          <w:jc w:val="center"/>
        </w:trPr>
        <w:tc>
          <w:tcPr>
            <w:tcW w:w="1200" w:type="dxa"/>
          </w:tcPr>
          <w:p w14:paraId="700CDE31" w14:textId="77777777" w:rsidR="00A15DA8" w:rsidRPr="00372183" w:rsidRDefault="42178FBF" w:rsidP="00697C5F">
            <w:pPr>
              <w:spacing w:line="360" w:lineRule="auto"/>
              <w:rPr>
                <w:color w:val="000000" w:themeColor="text1"/>
                <w:sz w:val="24"/>
                <w:szCs w:val="24"/>
              </w:rPr>
            </w:pPr>
            <w:r>
              <w:rPr>
                <w:color w:val="000000" w:themeColor="text1"/>
                <w:sz w:val="24"/>
                <w:szCs w:val="24"/>
              </w:rPr>
              <w:t>Unit Testing</w:t>
            </w:r>
          </w:p>
        </w:tc>
        <w:tc>
          <w:tcPr>
            <w:tcW w:w="2300" w:type="dxa"/>
          </w:tcPr>
          <w:p w14:paraId="38B4FA42" w14:textId="77777777" w:rsidR="00A15DA8" w:rsidRPr="00372183" w:rsidRDefault="42178FBF" w:rsidP="00697C5F">
            <w:pPr>
              <w:spacing w:line="360" w:lineRule="auto"/>
              <w:rPr>
                <w:color w:val="000000" w:themeColor="text1"/>
                <w:sz w:val="24"/>
                <w:szCs w:val="24"/>
              </w:rPr>
            </w:pPr>
            <w:r>
              <w:rPr>
                <w:color w:val="000000" w:themeColor="text1"/>
                <w:sz w:val="24"/>
                <w:szCs w:val="24"/>
              </w:rPr>
              <w:t>Individual functions: preprocessing, WSI/TSS engineering, RF prediction, profitability calc</w:t>
            </w:r>
          </w:p>
        </w:tc>
        <w:tc>
          <w:tcPr>
            <w:tcW w:w="1400" w:type="dxa"/>
          </w:tcPr>
          <w:p w14:paraId="11F18494"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pytest</w:t>
            </w:r>
            <w:proofErr w:type="spellEnd"/>
            <w:r>
              <w:rPr>
                <w:color w:val="000000" w:themeColor="text1"/>
                <w:sz w:val="24"/>
                <w:szCs w:val="24"/>
              </w:rPr>
              <w:t xml:space="preserve">, </w:t>
            </w:r>
            <w:proofErr w:type="spellStart"/>
            <w:r>
              <w:rPr>
                <w:color w:val="000000" w:themeColor="text1"/>
                <w:sz w:val="24"/>
                <w:szCs w:val="24"/>
              </w:rPr>
              <w:t>unittest</w:t>
            </w:r>
            <w:proofErr w:type="spellEnd"/>
          </w:p>
        </w:tc>
        <w:tc>
          <w:tcPr>
            <w:tcW w:w="3460" w:type="dxa"/>
          </w:tcPr>
          <w:p w14:paraId="7977E9FE" w14:textId="77777777" w:rsidR="00A15DA8" w:rsidRPr="00372183" w:rsidRDefault="42178FBF" w:rsidP="00697C5F">
            <w:pPr>
              <w:spacing w:line="360" w:lineRule="auto"/>
              <w:rPr>
                <w:color w:val="000000" w:themeColor="text1"/>
                <w:sz w:val="24"/>
                <w:szCs w:val="24"/>
              </w:rPr>
            </w:pPr>
            <w:r>
              <w:rPr>
                <w:color w:val="000000" w:themeColor="text1"/>
                <w:sz w:val="24"/>
                <w:szCs w:val="24"/>
              </w:rPr>
              <w:t>All assertions pass; &gt;95% line coverage</w:t>
            </w:r>
          </w:p>
        </w:tc>
      </w:tr>
      <w:tr w:rsidR="00372183" w:rsidRPr="00372183" w14:paraId="4B13FD74" w14:textId="77777777" w:rsidTr="00CA7D83">
        <w:trPr>
          <w:jc w:val="center"/>
        </w:trPr>
        <w:tc>
          <w:tcPr>
            <w:tcW w:w="1200" w:type="dxa"/>
          </w:tcPr>
          <w:p w14:paraId="4ECC5457" w14:textId="77777777" w:rsidR="00A15DA8" w:rsidRPr="00372183" w:rsidRDefault="42178FBF" w:rsidP="00697C5F">
            <w:pPr>
              <w:spacing w:line="360" w:lineRule="auto"/>
              <w:rPr>
                <w:color w:val="000000" w:themeColor="text1"/>
                <w:sz w:val="24"/>
                <w:szCs w:val="24"/>
              </w:rPr>
            </w:pPr>
            <w:r>
              <w:rPr>
                <w:color w:val="000000" w:themeColor="text1"/>
                <w:sz w:val="24"/>
                <w:szCs w:val="24"/>
              </w:rPr>
              <w:t>Integration Testing</w:t>
            </w:r>
          </w:p>
        </w:tc>
        <w:tc>
          <w:tcPr>
            <w:tcW w:w="2300" w:type="dxa"/>
          </w:tcPr>
          <w:p w14:paraId="0FCC7DDA" w14:textId="77777777" w:rsidR="00A15DA8" w:rsidRPr="00372183" w:rsidRDefault="42178FBF" w:rsidP="00697C5F">
            <w:pPr>
              <w:spacing w:line="360" w:lineRule="auto"/>
              <w:rPr>
                <w:color w:val="000000" w:themeColor="text1"/>
                <w:sz w:val="24"/>
                <w:szCs w:val="24"/>
              </w:rPr>
            </w:pPr>
            <w:r>
              <w:rPr>
                <w:color w:val="000000" w:themeColor="text1"/>
                <w:sz w:val="24"/>
                <w:szCs w:val="24"/>
              </w:rPr>
              <w:t>API endpoint request/response; RF module integration; DB read/write</w:t>
            </w:r>
          </w:p>
        </w:tc>
        <w:tc>
          <w:tcPr>
            <w:tcW w:w="1400" w:type="dxa"/>
          </w:tcPr>
          <w:p w14:paraId="3304CB6B"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Postman, </w:t>
            </w:r>
            <w:proofErr w:type="spellStart"/>
            <w:r>
              <w:rPr>
                <w:color w:val="000000" w:themeColor="text1"/>
                <w:sz w:val="24"/>
                <w:szCs w:val="24"/>
              </w:rPr>
              <w:t>pytest</w:t>
            </w:r>
            <w:proofErr w:type="spellEnd"/>
            <w:r>
              <w:rPr>
                <w:color w:val="000000" w:themeColor="text1"/>
                <w:sz w:val="24"/>
                <w:szCs w:val="24"/>
              </w:rPr>
              <w:t>-flask</w:t>
            </w:r>
          </w:p>
        </w:tc>
        <w:tc>
          <w:tcPr>
            <w:tcW w:w="3460" w:type="dxa"/>
          </w:tcPr>
          <w:p w14:paraId="59FC9CB0" w14:textId="77777777" w:rsidR="00A15DA8" w:rsidRPr="00372183" w:rsidRDefault="42178FBF" w:rsidP="00697C5F">
            <w:pPr>
              <w:spacing w:line="360" w:lineRule="auto"/>
              <w:rPr>
                <w:color w:val="000000" w:themeColor="text1"/>
                <w:sz w:val="24"/>
                <w:szCs w:val="24"/>
              </w:rPr>
            </w:pPr>
            <w:r>
              <w:rPr>
                <w:color w:val="000000" w:themeColor="text1"/>
                <w:sz w:val="24"/>
                <w:szCs w:val="24"/>
              </w:rPr>
              <w:t>Correct JSON responses; HTTP 200/201 for valid inputs; 400/401 for invalid</w:t>
            </w:r>
          </w:p>
        </w:tc>
      </w:tr>
      <w:tr w:rsidR="00372183" w:rsidRPr="00372183" w14:paraId="0E0268AC" w14:textId="77777777" w:rsidTr="00CA7D83">
        <w:trPr>
          <w:jc w:val="center"/>
        </w:trPr>
        <w:tc>
          <w:tcPr>
            <w:tcW w:w="1200" w:type="dxa"/>
          </w:tcPr>
          <w:p w14:paraId="58EF2C19" w14:textId="77777777" w:rsidR="00A15DA8" w:rsidRPr="00372183" w:rsidRDefault="42178FBF" w:rsidP="00697C5F">
            <w:pPr>
              <w:spacing w:line="360" w:lineRule="auto"/>
              <w:rPr>
                <w:color w:val="000000" w:themeColor="text1"/>
                <w:sz w:val="24"/>
                <w:szCs w:val="24"/>
              </w:rPr>
            </w:pPr>
            <w:r>
              <w:rPr>
                <w:color w:val="000000" w:themeColor="text1"/>
                <w:sz w:val="24"/>
                <w:szCs w:val="24"/>
              </w:rPr>
              <w:t>System Testing</w:t>
            </w:r>
          </w:p>
        </w:tc>
        <w:tc>
          <w:tcPr>
            <w:tcW w:w="2300" w:type="dxa"/>
          </w:tcPr>
          <w:p w14:paraId="6A7B9691" w14:textId="77777777" w:rsidR="00A15DA8" w:rsidRPr="00372183" w:rsidRDefault="42178FBF" w:rsidP="00697C5F">
            <w:pPr>
              <w:spacing w:line="360" w:lineRule="auto"/>
              <w:rPr>
                <w:color w:val="000000" w:themeColor="text1"/>
                <w:sz w:val="24"/>
                <w:szCs w:val="24"/>
              </w:rPr>
            </w:pPr>
            <w:r>
              <w:rPr>
                <w:color w:val="000000" w:themeColor="text1"/>
                <w:sz w:val="24"/>
                <w:szCs w:val="24"/>
              </w:rPr>
              <w:t>End-to-end: register, simulate, view results, view feature importance, browse schemes</w:t>
            </w:r>
          </w:p>
        </w:tc>
        <w:tc>
          <w:tcPr>
            <w:tcW w:w="1400" w:type="dxa"/>
          </w:tcPr>
          <w:p w14:paraId="224C3090" w14:textId="77777777" w:rsidR="00A15DA8" w:rsidRPr="00372183" w:rsidRDefault="42178FBF" w:rsidP="00697C5F">
            <w:pPr>
              <w:spacing w:line="360" w:lineRule="auto"/>
              <w:rPr>
                <w:color w:val="000000" w:themeColor="text1"/>
                <w:sz w:val="24"/>
                <w:szCs w:val="24"/>
              </w:rPr>
            </w:pPr>
            <w:r>
              <w:rPr>
                <w:color w:val="000000" w:themeColor="text1"/>
                <w:sz w:val="24"/>
                <w:szCs w:val="24"/>
              </w:rPr>
              <w:t>Selenium WebDriver</w:t>
            </w:r>
          </w:p>
        </w:tc>
        <w:tc>
          <w:tcPr>
            <w:tcW w:w="3460" w:type="dxa"/>
          </w:tcPr>
          <w:p w14:paraId="5FEFCFC3" w14:textId="77777777" w:rsidR="00A15DA8" w:rsidRPr="00372183" w:rsidRDefault="42178FBF" w:rsidP="00697C5F">
            <w:pPr>
              <w:spacing w:line="360" w:lineRule="auto"/>
              <w:rPr>
                <w:color w:val="000000" w:themeColor="text1"/>
                <w:sz w:val="24"/>
                <w:szCs w:val="24"/>
              </w:rPr>
            </w:pPr>
            <w:r>
              <w:rPr>
                <w:color w:val="000000" w:themeColor="text1"/>
                <w:sz w:val="24"/>
                <w:szCs w:val="24"/>
              </w:rPr>
              <w:t>All use cases execute without errors</w:t>
            </w:r>
          </w:p>
        </w:tc>
      </w:tr>
      <w:tr w:rsidR="00372183" w:rsidRPr="00372183" w14:paraId="1D724C8D" w14:textId="77777777" w:rsidTr="00CA7D83">
        <w:trPr>
          <w:jc w:val="center"/>
        </w:trPr>
        <w:tc>
          <w:tcPr>
            <w:tcW w:w="1200" w:type="dxa"/>
          </w:tcPr>
          <w:p w14:paraId="0D76597E" w14:textId="77777777" w:rsidR="00A15DA8" w:rsidRPr="00372183" w:rsidRDefault="42178FBF" w:rsidP="00697C5F">
            <w:pPr>
              <w:spacing w:line="360" w:lineRule="auto"/>
              <w:rPr>
                <w:color w:val="000000" w:themeColor="text1"/>
                <w:sz w:val="24"/>
                <w:szCs w:val="24"/>
              </w:rPr>
            </w:pPr>
            <w:r>
              <w:rPr>
                <w:color w:val="000000" w:themeColor="text1"/>
                <w:sz w:val="24"/>
                <w:szCs w:val="24"/>
              </w:rPr>
              <w:t>Performance Testing</w:t>
            </w:r>
          </w:p>
        </w:tc>
        <w:tc>
          <w:tcPr>
            <w:tcW w:w="2300" w:type="dxa"/>
          </w:tcPr>
          <w:p w14:paraId="1053E36F" w14:textId="77777777" w:rsidR="00A15DA8" w:rsidRPr="00372183" w:rsidRDefault="42178FBF" w:rsidP="00697C5F">
            <w:pPr>
              <w:spacing w:line="360" w:lineRule="auto"/>
              <w:rPr>
                <w:color w:val="000000" w:themeColor="text1"/>
                <w:sz w:val="24"/>
                <w:szCs w:val="24"/>
              </w:rPr>
            </w:pPr>
            <w:r>
              <w:rPr>
                <w:color w:val="000000" w:themeColor="text1"/>
                <w:sz w:val="24"/>
                <w:szCs w:val="24"/>
              </w:rPr>
              <w:t>API response time under 100 concurrent users</w:t>
            </w:r>
          </w:p>
        </w:tc>
        <w:tc>
          <w:tcPr>
            <w:tcW w:w="1400" w:type="dxa"/>
          </w:tcPr>
          <w:p w14:paraId="7D48D6B0" w14:textId="77777777" w:rsidR="00A15DA8" w:rsidRPr="00372183" w:rsidRDefault="42178FBF" w:rsidP="00697C5F">
            <w:pPr>
              <w:spacing w:line="360" w:lineRule="auto"/>
              <w:rPr>
                <w:color w:val="000000" w:themeColor="text1"/>
                <w:sz w:val="24"/>
                <w:szCs w:val="24"/>
              </w:rPr>
            </w:pPr>
            <w:r>
              <w:rPr>
                <w:color w:val="000000" w:themeColor="text1"/>
                <w:sz w:val="24"/>
                <w:szCs w:val="24"/>
              </w:rPr>
              <w:t>Apache JMeter</w:t>
            </w:r>
          </w:p>
        </w:tc>
        <w:tc>
          <w:tcPr>
            <w:tcW w:w="3460" w:type="dxa"/>
          </w:tcPr>
          <w:p w14:paraId="6E611512" w14:textId="77777777" w:rsidR="00A15DA8" w:rsidRPr="00372183" w:rsidRDefault="42178FBF" w:rsidP="00697C5F">
            <w:pPr>
              <w:spacing w:line="360" w:lineRule="auto"/>
              <w:rPr>
                <w:color w:val="000000" w:themeColor="text1"/>
                <w:sz w:val="24"/>
                <w:szCs w:val="24"/>
              </w:rPr>
            </w:pPr>
            <w:r>
              <w:rPr>
                <w:color w:val="000000" w:themeColor="text1"/>
                <w:sz w:val="24"/>
                <w:szCs w:val="24"/>
              </w:rPr>
              <w:t>p95 response time &lt; 3 seconds; RF inference &lt; 15ms</w:t>
            </w:r>
          </w:p>
        </w:tc>
      </w:tr>
      <w:tr w:rsidR="00372183" w:rsidRPr="00372183" w14:paraId="1F1EC442" w14:textId="77777777" w:rsidTr="00CA7D83">
        <w:trPr>
          <w:jc w:val="center"/>
        </w:trPr>
        <w:tc>
          <w:tcPr>
            <w:tcW w:w="1200" w:type="dxa"/>
          </w:tcPr>
          <w:p w14:paraId="44EF7E2F" w14:textId="77777777" w:rsidR="00A15DA8" w:rsidRPr="00372183" w:rsidRDefault="42178FBF" w:rsidP="00697C5F">
            <w:pPr>
              <w:spacing w:line="360" w:lineRule="auto"/>
              <w:rPr>
                <w:color w:val="000000" w:themeColor="text1"/>
                <w:sz w:val="24"/>
                <w:szCs w:val="24"/>
              </w:rPr>
            </w:pPr>
            <w:r>
              <w:rPr>
                <w:color w:val="000000" w:themeColor="text1"/>
                <w:sz w:val="24"/>
                <w:szCs w:val="24"/>
              </w:rPr>
              <w:t>UAT</w:t>
            </w:r>
          </w:p>
        </w:tc>
        <w:tc>
          <w:tcPr>
            <w:tcW w:w="2300" w:type="dxa"/>
          </w:tcPr>
          <w:p w14:paraId="32C8BD6C" w14:textId="77777777" w:rsidR="00A15DA8" w:rsidRPr="00372183" w:rsidRDefault="42178FBF" w:rsidP="00697C5F">
            <w:pPr>
              <w:spacing w:line="360" w:lineRule="auto"/>
              <w:rPr>
                <w:color w:val="000000" w:themeColor="text1"/>
                <w:sz w:val="24"/>
                <w:szCs w:val="24"/>
              </w:rPr>
            </w:pPr>
            <w:r>
              <w:rPr>
                <w:color w:val="000000" w:themeColor="text1"/>
                <w:sz w:val="24"/>
                <w:szCs w:val="24"/>
              </w:rPr>
              <w:t>Non-technical farmer stakeholders; guided simulation scenarios</w:t>
            </w:r>
          </w:p>
        </w:tc>
        <w:tc>
          <w:tcPr>
            <w:tcW w:w="1400" w:type="dxa"/>
          </w:tcPr>
          <w:p w14:paraId="5A17A4BC" w14:textId="77777777" w:rsidR="00A15DA8" w:rsidRPr="00372183" w:rsidRDefault="42178FBF" w:rsidP="00697C5F">
            <w:pPr>
              <w:spacing w:line="360" w:lineRule="auto"/>
              <w:rPr>
                <w:color w:val="000000" w:themeColor="text1"/>
                <w:sz w:val="24"/>
                <w:szCs w:val="24"/>
              </w:rPr>
            </w:pPr>
            <w:r>
              <w:rPr>
                <w:color w:val="000000" w:themeColor="text1"/>
                <w:sz w:val="24"/>
                <w:szCs w:val="24"/>
              </w:rPr>
              <w:t>In-person sessions, SUS questionnaire</w:t>
            </w:r>
          </w:p>
        </w:tc>
        <w:tc>
          <w:tcPr>
            <w:tcW w:w="3460" w:type="dxa"/>
          </w:tcPr>
          <w:p w14:paraId="5817AB98" w14:textId="77777777" w:rsidR="00A15DA8" w:rsidRPr="00372183" w:rsidRDefault="42178FBF" w:rsidP="00697C5F">
            <w:pPr>
              <w:spacing w:line="360" w:lineRule="auto"/>
              <w:rPr>
                <w:color w:val="000000" w:themeColor="text1"/>
                <w:sz w:val="24"/>
                <w:szCs w:val="24"/>
              </w:rPr>
            </w:pPr>
            <w:r>
              <w:rPr>
                <w:color w:val="000000" w:themeColor="text1"/>
                <w:sz w:val="24"/>
                <w:szCs w:val="24"/>
              </w:rPr>
              <w:t>SUS score &gt; 70; task completion &gt; 85%</w:t>
            </w:r>
          </w:p>
        </w:tc>
      </w:tr>
      <w:tr w:rsidR="00372183" w:rsidRPr="00372183" w14:paraId="5FB5D38B" w14:textId="77777777" w:rsidTr="00CA7D83">
        <w:trPr>
          <w:jc w:val="center"/>
        </w:trPr>
        <w:tc>
          <w:tcPr>
            <w:tcW w:w="1200" w:type="dxa"/>
          </w:tcPr>
          <w:p w14:paraId="7A5BC9E0"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Security Testing</w:t>
            </w:r>
          </w:p>
        </w:tc>
        <w:tc>
          <w:tcPr>
            <w:tcW w:w="2300" w:type="dxa"/>
          </w:tcPr>
          <w:p w14:paraId="2E5C9588" w14:textId="77777777" w:rsidR="00A15DA8" w:rsidRPr="00372183" w:rsidRDefault="42178FBF" w:rsidP="00697C5F">
            <w:pPr>
              <w:spacing w:line="360" w:lineRule="auto"/>
              <w:rPr>
                <w:color w:val="000000" w:themeColor="text1"/>
                <w:sz w:val="24"/>
                <w:szCs w:val="24"/>
              </w:rPr>
            </w:pPr>
            <w:r>
              <w:rPr>
                <w:color w:val="000000" w:themeColor="text1"/>
                <w:sz w:val="24"/>
                <w:szCs w:val="24"/>
              </w:rPr>
              <w:t>Authentication; SQL injection; XSS; CSRF; rate limiting</w:t>
            </w:r>
          </w:p>
        </w:tc>
        <w:tc>
          <w:tcPr>
            <w:tcW w:w="1400" w:type="dxa"/>
          </w:tcPr>
          <w:p w14:paraId="30E13F53" w14:textId="77777777" w:rsidR="00A15DA8" w:rsidRPr="00372183" w:rsidRDefault="42178FBF" w:rsidP="00697C5F">
            <w:pPr>
              <w:spacing w:line="360" w:lineRule="auto"/>
              <w:rPr>
                <w:color w:val="000000" w:themeColor="text1"/>
                <w:sz w:val="24"/>
                <w:szCs w:val="24"/>
              </w:rPr>
            </w:pPr>
            <w:r>
              <w:rPr>
                <w:color w:val="000000" w:themeColor="text1"/>
                <w:sz w:val="24"/>
                <w:szCs w:val="24"/>
              </w:rPr>
              <w:t>OWASP ZAP, manual</w:t>
            </w:r>
          </w:p>
        </w:tc>
        <w:tc>
          <w:tcPr>
            <w:tcW w:w="3460" w:type="dxa"/>
          </w:tcPr>
          <w:p w14:paraId="4C47207A" w14:textId="77777777" w:rsidR="00A15DA8" w:rsidRPr="00372183" w:rsidRDefault="42178FBF" w:rsidP="00697C5F">
            <w:pPr>
              <w:spacing w:line="360" w:lineRule="auto"/>
              <w:rPr>
                <w:color w:val="000000" w:themeColor="text1"/>
                <w:sz w:val="24"/>
                <w:szCs w:val="24"/>
              </w:rPr>
            </w:pPr>
            <w:r>
              <w:rPr>
                <w:color w:val="000000" w:themeColor="text1"/>
                <w:sz w:val="24"/>
                <w:szCs w:val="24"/>
              </w:rPr>
              <w:t>No critical/high vulnerabilities; rate limiting effective</w:t>
            </w:r>
          </w:p>
        </w:tc>
      </w:tr>
    </w:tbl>
    <w:p w14:paraId="5D815290" w14:textId="77777777" w:rsidR="00A15DA8" w:rsidRPr="00372183"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7.1: Test Plan Summary</w:t>
      </w:r>
    </w:p>
    <w:p w14:paraId="45493AB3" w14:textId="77777777" w:rsidR="00A15DA8" w:rsidRPr="00372183" w:rsidRDefault="00A15DA8" w:rsidP="00697C5F">
      <w:pPr>
        <w:spacing w:before="100" w:after="100" w:line="360" w:lineRule="auto"/>
        <w:jc w:val="center"/>
        <w:rPr>
          <w:rFonts w:ascii="Times New Roman" w:hAnsi="Times New Roman" w:cs="Times New Roman"/>
          <w:color w:val="000000" w:themeColor="text1"/>
          <w:sz w:val="24"/>
          <w:szCs w:val="24"/>
        </w:rPr>
      </w:pPr>
    </w:p>
    <w:tbl>
      <w:tblPr>
        <w:tblStyle w:val="TableGrid"/>
        <w:tblW w:w="7360" w:type="dxa"/>
        <w:jc w:val="center"/>
        <w:tblLook w:val="04A0" w:firstRow="1" w:lastRow="0" w:firstColumn="1" w:lastColumn="0" w:noHBand="0" w:noVBand="1"/>
      </w:tblPr>
      <w:tblGrid>
        <w:gridCol w:w="763"/>
        <w:gridCol w:w="1443"/>
        <w:gridCol w:w="3191"/>
        <w:gridCol w:w="1296"/>
        <w:gridCol w:w="870"/>
      </w:tblGrid>
      <w:tr w:rsidR="00372183" w:rsidRPr="00372183" w14:paraId="06A0992E" w14:textId="77777777" w:rsidTr="00CA7D83">
        <w:trPr>
          <w:jc w:val="center"/>
        </w:trPr>
        <w:tc>
          <w:tcPr>
            <w:tcW w:w="700" w:type="dxa"/>
          </w:tcPr>
          <w:p w14:paraId="255DBD72"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Test Case ID</w:t>
            </w:r>
          </w:p>
        </w:tc>
        <w:tc>
          <w:tcPr>
            <w:tcW w:w="1000" w:type="dxa"/>
          </w:tcPr>
          <w:p w14:paraId="18397EC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Type</w:t>
            </w:r>
          </w:p>
        </w:tc>
        <w:tc>
          <w:tcPr>
            <w:tcW w:w="1700" w:type="dxa"/>
          </w:tcPr>
          <w:p w14:paraId="70C1734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Input</w:t>
            </w:r>
          </w:p>
        </w:tc>
        <w:tc>
          <w:tcPr>
            <w:tcW w:w="2000" w:type="dxa"/>
          </w:tcPr>
          <w:p w14:paraId="486F721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Expected Output</w:t>
            </w:r>
          </w:p>
        </w:tc>
        <w:tc>
          <w:tcPr>
            <w:tcW w:w="1960" w:type="dxa"/>
          </w:tcPr>
          <w:p w14:paraId="76787800"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Result</w:t>
            </w:r>
          </w:p>
        </w:tc>
      </w:tr>
      <w:tr w:rsidR="00372183" w:rsidRPr="00372183" w14:paraId="103DE769" w14:textId="77777777" w:rsidTr="00CA7D83">
        <w:trPr>
          <w:jc w:val="center"/>
        </w:trPr>
        <w:tc>
          <w:tcPr>
            <w:tcW w:w="700" w:type="dxa"/>
          </w:tcPr>
          <w:p w14:paraId="5A2132E1" w14:textId="77777777" w:rsidR="00A15DA8" w:rsidRPr="00372183" w:rsidRDefault="42178FBF" w:rsidP="00697C5F">
            <w:pPr>
              <w:spacing w:line="360" w:lineRule="auto"/>
              <w:rPr>
                <w:color w:val="000000" w:themeColor="text1"/>
                <w:sz w:val="24"/>
                <w:szCs w:val="24"/>
              </w:rPr>
            </w:pPr>
            <w:r>
              <w:rPr>
                <w:color w:val="000000" w:themeColor="text1"/>
                <w:sz w:val="24"/>
                <w:szCs w:val="24"/>
              </w:rPr>
              <w:t>TC01</w:t>
            </w:r>
          </w:p>
        </w:tc>
        <w:tc>
          <w:tcPr>
            <w:tcW w:w="1000" w:type="dxa"/>
          </w:tcPr>
          <w:p w14:paraId="46A9D248" w14:textId="77777777" w:rsidR="00A15DA8" w:rsidRPr="00372183" w:rsidRDefault="42178FBF" w:rsidP="00697C5F">
            <w:pPr>
              <w:spacing w:line="360" w:lineRule="auto"/>
              <w:rPr>
                <w:color w:val="000000" w:themeColor="text1"/>
                <w:sz w:val="24"/>
                <w:szCs w:val="24"/>
              </w:rPr>
            </w:pPr>
            <w:r>
              <w:rPr>
                <w:color w:val="000000" w:themeColor="text1"/>
                <w:sz w:val="24"/>
                <w:szCs w:val="24"/>
              </w:rPr>
              <w:t>Unit</w:t>
            </w:r>
          </w:p>
        </w:tc>
        <w:tc>
          <w:tcPr>
            <w:tcW w:w="1700" w:type="dxa"/>
          </w:tcPr>
          <w:p w14:paraId="7BF4E740" w14:textId="77777777" w:rsidR="00A15DA8" w:rsidRPr="00372183" w:rsidRDefault="42178FBF" w:rsidP="00697C5F">
            <w:pPr>
              <w:spacing w:line="360" w:lineRule="auto"/>
              <w:rPr>
                <w:color w:val="000000" w:themeColor="text1"/>
                <w:sz w:val="24"/>
                <w:szCs w:val="24"/>
              </w:rPr>
            </w:pPr>
            <w:r>
              <w:rPr>
                <w:color w:val="000000" w:themeColor="text1"/>
                <w:sz w:val="24"/>
                <w:szCs w:val="24"/>
              </w:rPr>
              <w:t>Valid feature vector</w:t>
            </w:r>
          </w:p>
        </w:tc>
        <w:tc>
          <w:tcPr>
            <w:tcW w:w="2000" w:type="dxa"/>
          </w:tcPr>
          <w:p w14:paraId="7D586CF2" w14:textId="77777777" w:rsidR="00A15DA8" w:rsidRPr="00372183" w:rsidRDefault="42178FBF" w:rsidP="00697C5F">
            <w:pPr>
              <w:spacing w:line="360" w:lineRule="auto"/>
              <w:rPr>
                <w:color w:val="000000" w:themeColor="text1"/>
                <w:sz w:val="24"/>
                <w:szCs w:val="24"/>
              </w:rPr>
            </w:pPr>
            <w:r>
              <w:rPr>
                <w:color w:val="000000" w:themeColor="text1"/>
                <w:sz w:val="24"/>
                <w:szCs w:val="24"/>
              </w:rPr>
              <w:t>Yield: 1400-1500 kg/ha</w:t>
            </w:r>
          </w:p>
        </w:tc>
        <w:tc>
          <w:tcPr>
            <w:tcW w:w="1960" w:type="dxa"/>
          </w:tcPr>
          <w:p w14:paraId="445872EE"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0209CF8F" w14:textId="77777777" w:rsidTr="00CA7D83">
        <w:trPr>
          <w:jc w:val="center"/>
        </w:trPr>
        <w:tc>
          <w:tcPr>
            <w:tcW w:w="700" w:type="dxa"/>
          </w:tcPr>
          <w:p w14:paraId="31E35D8B" w14:textId="77777777" w:rsidR="00A15DA8" w:rsidRPr="00372183" w:rsidRDefault="42178FBF" w:rsidP="00697C5F">
            <w:pPr>
              <w:spacing w:line="360" w:lineRule="auto"/>
              <w:rPr>
                <w:color w:val="000000" w:themeColor="text1"/>
                <w:sz w:val="24"/>
                <w:szCs w:val="24"/>
              </w:rPr>
            </w:pPr>
            <w:r>
              <w:rPr>
                <w:color w:val="000000" w:themeColor="text1"/>
                <w:sz w:val="24"/>
                <w:szCs w:val="24"/>
              </w:rPr>
              <w:t>TC02</w:t>
            </w:r>
          </w:p>
        </w:tc>
        <w:tc>
          <w:tcPr>
            <w:tcW w:w="1000" w:type="dxa"/>
          </w:tcPr>
          <w:p w14:paraId="7A887263" w14:textId="77777777" w:rsidR="00A15DA8" w:rsidRPr="00372183" w:rsidRDefault="42178FBF" w:rsidP="00697C5F">
            <w:pPr>
              <w:spacing w:line="360" w:lineRule="auto"/>
              <w:rPr>
                <w:color w:val="000000" w:themeColor="text1"/>
                <w:sz w:val="24"/>
                <w:szCs w:val="24"/>
              </w:rPr>
            </w:pPr>
            <w:r>
              <w:rPr>
                <w:color w:val="000000" w:themeColor="text1"/>
                <w:sz w:val="24"/>
                <w:szCs w:val="24"/>
              </w:rPr>
              <w:t>Unit</w:t>
            </w:r>
          </w:p>
        </w:tc>
        <w:tc>
          <w:tcPr>
            <w:tcW w:w="1700" w:type="dxa"/>
          </w:tcPr>
          <w:p w14:paraId="5F993873"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Null </w:t>
            </w:r>
            <w:proofErr w:type="spellStart"/>
            <w:r>
              <w:rPr>
                <w:color w:val="000000" w:themeColor="text1"/>
                <w:sz w:val="24"/>
                <w:szCs w:val="24"/>
              </w:rPr>
              <w:t>land_area</w:t>
            </w:r>
            <w:proofErr w:type="spellEnd"/>
          </w:p>
        </w:tc>
        <w:tc>
          <w:tcPr>
            <w:tcW w:w="2000" w:type="dxa"/>
          </w:tcPr>
          <w:p w14:paraId="1417709E"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ValueError</w:t>
            </w:r>
            <w:proofErr w:type="spellEnd"/>
            <w:r>
              <w:rPr>
                <w:color w:val="000000" w:themeColor="text1"/>
                <w:sz w:val="24"/>
                <w:szCs w:val="24"/>
              </w:rPr>
              <w:t xml:space="preserve"> raised</w:t>
            </w:r>
          </w:p>
        </w:tc>
        <w:tc>
          <w:tcPr>
            <w:tcW w:w="1960" w:type="dxa"/>
          </w:tcPr>
          <w:p w14:paraId="624812E5"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563A1AF4" w14:textId="77777777" w:rsidTr="00CA7D83">
        <w:trPr>
          <w:jc w:val="center"/>
        </w:trPr>
        <w:tc>
          <w:tcPr>
            <w:tcW w:w="700" w:type="dxa"/>
          </w:tcPr>
          <w:p w14:paraId="4D6C57CC" w14:textId="77777777" w:rsidR="00A15DA8" w:rsidRPr="00372183" w:rsidRDefault="42178FBF" w:rsidP="00697C5F">
            <w:pPr>
              <w:spacing w:line="360" w:lineRule="auto"/>
              <w:rPr>
                <w:color w:val="000000" w:themeColor="text1"/>
                <w:sz w:val="24"/>
                <w:szCs w:val="24"/>
              </w:rPr>
            </w:pPr>
            <w:r>
              <w:rPr>
                <w:color w:val="000000" w:themeColor="text1"/>
                <w:sz w:val="24"/>
                <w:szCs w:val="24"/>
              </w:rPr>
              <w:t>TC03</w:t>
            </w:r>
          </w:p>
        </w:tc>
        <w:tc>
          <w:tcPr>
            <w:tcW w:w="1000" w:type="dxa"/>
          </w:tcPr>
          <w:p w14:paraId="50710574" w14:textId="77777777" w:rsidR="00A15DA8" w:rsidRPr="00372183" w:rsidRDefault="42178FBF" w:rsidP="00697C5F">
            <w:pPr>
              <w:spacing w:line="360" w:lineRule="auto"/>
              <w:rPr>
                <w:color w:val="000000" w:themeColor="text1"/>
                <w:sz w:val="24"/>
                <w:szCs w:val="24"/>
              </w:rPr>
            </w:pPr>
            <w:r>
              <w:rPr>
                <w:color w:val="000000" w:themeColor="text1"/>
                <w:sz w:val="24"/>
                <w:szCs w:val="24"/>
              </w:rPr>
              <w:t>Unit</w:t>
            </w:r>
          </w:p>
        </w:tc>
        <w:tc>
          <w:tcPr>
            <w:tcW w:w="1700" w:type="dxa"/>
          </w:tcPr>
          <w:p w14:paraId="1AEB038B" w14:textId="77777777" w:rsidR="00A15DA8" w:rsidRPr="00372183" w:rsidRDefault="42178FBF" w:rsidP="00697C5F">
            <w:pPr>
              <w:spacing w:line="360" w:lineRule="auto"/>
              <w:rPr>
                <w:color w:val="000000" w:themeColor="text1"/>
                <w:sz w:val="24"/>
                <w:szCs w:val="24"/>
              </w:rPr>
            </w:pPr>
            <w:r>
              <w:rPr>
                <w:color w:val="000000" w:themeColor="text1"/>
                <w:sz w:val="24"/>
                <w:szCs w:val="24"/>
              </w:rPr>
              <w:t>Soil='Sandy Loam', Crop='Sunflower'</w:t>
            </w:r>
          </w:p>
        </w:tc>
        <w:tc>
          <w:tcPr>
            <w:tcW w:w="2000" w:type="dxa"/>
          </w:tcPr>
          <w:p w14:paraId="44F39B27" w14:textId="77777777" w:rsidR="00A15DA8" w:rsidRPr="00372183" w:rsidRDefault="42178FBF" w:rsidP="00697C5F">
            <w:pPr>
              <w:spacing w:line="360" w:lineRule="auto"/>
              <w:rPr>
                <w:color w:val="000000" w:themeColor="text1"/>
                <w:sz w:val="24"/>
                <w:szCs w:val="24"/>
              </w:rPr>
            </w:pPr>
            <w:r>
              <w:rPr>
                <w:color w:val="000000" w:themeColor="text1"/>
                <w:sz w:val="24"/>
                <w:szCs w:val="24"/>
              </w:rPr>
              <w:t>WSI &gt; 0, TSS between 0-1</w:t>
            </w:r>
          </w:p>
        </w:tc>
        <w:tc>
          <w:tcPr>
            <w:tcW w:w="1960" w:type="dxa"/>
          </w:tcPr>
          <w:p w14:paraId="5093EEB9"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6A78CF12" w14:textId="77777777" w:rsidTr="00CA7D83">
        <w:trPr>
          <w:jc w:val="center"/>
        </w:trPr>
        <w:tc>
          <w:tcPr>
            <w:tcW w:w="700" w:type="dxa"/>
          </w:tcPr>
          <w:p w14:paraId="0E28E420" w14:textId="77777777" w:rsidR="00A15DA8" w:rsidRPr="00372183" w:rsidRDefault="42178FBF" w:rsidP="00697C5F">
            <w:pPr>
              <w:spacing w:line="360" w:lineRule="auto"/>
              <w:rPr>
                <w:color w:val="000000" w:themeColor="text1"/>
                <w:sz w:val="24"/>
                <w:szCs w:val="24"/>
              </w:rPr>
            </w:pPr>
            <w:r>
              <w:rPr>
                <w:color w:val="000000" w:themeColor="text1"/>
                <w:sz w:val="24"/>
                <w:szCs w:val="24"/>
              </w:rPr>
              <w:t>TC04</w:t>
            </w:r>
          </w:p>
        </w:tc>
        <w:tc>
          <w:tcPr>
            <w:tcW w:w="1000" w:type="dxa"/>
          </w:tcPr>
          <w:p w14:paraId="51C45F2A" w14:textId="77777777" w:rsidR="00A15DA8" w:rsidRPr="00372183" w:rsidRDefault="42178FBF" w:rsidP="00697C5F">
            <w:pPr>
              <w:spacing w:line="360" w:lineRule="auto"/>
              <w:rPr>
                <w:color w:val="000000" w:themeColor="text1"/>
                <w:sz w:val="24"/>
                <w:szCs w:val="24"/>
              </w:rPr>
            </w:pPr>
            <w:r>
              <w:rPr>
                <w:color w:val="000000" w:themeColor="text1"/>
                <w:sz w:val="24"/>
                <w:szCs w:val="24"/>
              </w:rPr>
              <w:t>Integration</w:t>
            </w:r>
          </w:p>
        </w:tc>
        <w:tc>
          <w:tcPr>
            <w:tcW w:w="1700" w:type="dxa"/>
          </w:tcPr>
          <w:p w14:paraId="7583A94B" w14:textId="77777777" w:rsidR="00A15DA8" w:rsidRPr="00372183" w:rsidRDefault="42178FBF" w:rsidP="00697C5F">
            <w:pPr>
              <w:spacing w:line="360" w:lineRule="auto"/>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/v1/predict valid payload</w:t>
            </w:r>
          </w:p>
        </w:tc>
        <w:tc>
          <w:tcPr>
            <w:tcW w:w="2000" w:type="dxa"/>
          </w:tcPr>
          <w:p w14:paraId="570296AF" w14:textId="77777777" w:rsidR="00A15DA8" w:rsidRPr="00372183" w:rsidRDefault="42178FBF" w:rsidP="00697C5F">
            <w:pPr>
              <w:spacing w:line="360" w:lineRule="auto"/>
              <w:rPr>
                <w:color w:val="000000" w:themeColor="text1"/>
                <w:sz w:val="24"/>
                <w:szCs w:val="24"/>
              </w:rPr>
            </w:pPr>
            <w:r>
              <w:rPr>
                <w:color w:val="000000" w:themeColor="text1"/>
                <w:sz w:val="24"/>
                <w:szCs w:val="24"/>
              </w:rPr>
              <w:t>HTTP 200; predictions array with 4 crops</w:t>
            </w:r>
          </w:p>
        </w:tc>
        <w:tc>
          <w:tcPr>
            <w:tcW w:w="1960" w:type="dxa"/>
          </w:tcPr>
          <w:p w14:paraId="195B9BE8"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5A2BCC60" w14:textId="77777777" w:rsidTr="00CA7D83">
        <w:trPr>
          <w:jc w:val="center"/>
        </w:trPr>
        <w:tc>
          <w:tcPr>
            <w:tcW w:w="700" w:type="dxa"/>
          </w:tcPr>
          <w:p w14:paraId="37ACE3CB" w14:textId="77777777" w:rsidR="00A15DA8" w:rsidRPr="00372183" w:rsidRDefault="42178FBF" w:rsidP="00697C5F">
            <w:pPr>
              <w:spacing w:line="360" w:lineRule="auto"/>
              <w:rPr>
                <w:color w:val="000000" w:themeColor="text1"/>
                <w:sz w:val="24"/>
                <w:szCs w:val="24"/>
              </w:rPr>
            </w:pPr>
            <w:r>
              <w:rPr>
                <w:color w:val="000000" w:themeColor="text1"/>
                <w:sz w:val="24"/>
                <w:szCs w:val="24"/>
              </w:rPr>
              <w:t>TC05</w:t>
            </w:r>
          </w:p>
        </w:tc>
        <w:tc>
          <w:tcPr>
            <w:tcW w:w="1000" w:type="dxa"/>
          </w:tcPr>
          <w:p w14:paraId="7EABBF0E" w14:textId="77777777" w:rsidR="00A15DA8" w:rsidRPr="00372183" w:rsidRDefault="42178FBF" w:rsidP="00697C5F">
            <w:pPr>
              <w:spacing w:line="360" w:lineRule="auto"/>
              <w:rPr>
                <w:color w:val="000000" w:themeColor="text1"/>
                <w:sz w:val="24"/>
                <w:szCs w:val="24"/>
              </w:rPr>
            </w:pPr>
            <w:r>
              <w:rPr>
                <w:color w:val="000000" w:themeColor="text1"/>
                <w:sz w:val="24"/>
                <w:szCs w:val="24"/>
              </w:rPr>
              <w:t>Integration</w:t>
            </w:r>
          </w:p>
        </w:tc>
        <w:tc>
          <w:tcPr>
            <w:tcW w:w="1700" w:type="dxa"/>
          </w:tcPr>
          <w:p w14:paraId="1DCD73E6" w14:textId="77777777" w:rsidR="00A15DA8" w:rsidRPr="00372183" w:rsidRDefault="42178FBF" w:rsidP="00697C5F">
            <w:pPr>
              <w:spacing w:line="360" w:lineRule="auto"/>
              <w:rPr>
                <w:color w:val="000000" w:themeColor="text1"/>
                <w:sz w:val="24"/>
                <w:szCs w:val="24"/>
              </w:rPr>
            </w:pPr>
            <w:r>
              <w:rPr>
                <w:color w:val="000000" w:themeColor="text1"/>
                <w:sz w:val="24"/>
                <w:szCs w:val="24"/>
              </w:rPr>
              <w:t>POST /</w:t>
            </w:r>
            <w:proofErr w:type="spellStart"/>
            <w:r>
              <w:rPr>
                <w:color w:val="000000" w:themeColor="text1"/>
                <w:sz w:val="24"/>
                <w:szCs w:val="24"/>
              </w:rPr>
              <w:t>api</w:t>
            </w:r>
            <w:proofErr w:type="spellEnd"/>
            <w:r>
              <w:rPr>
                <w:color w:val="000000" w:themeColor="text1"/>
                <w:sz w:val="24"/>
                <w:szCs w:val="24"/>
              </w:rPr>
              <w:t>/v1/predict missing season</w:t>
            </w:r>
          </w:p>
        </w:tc>
        <w:tc>
          <w:tcPr>
            <w:tcW w:w="2000" w:type="dxa"/>
          </w:tcPr>
          <w:p w14:paraId="6DE4031D" w14:textId="77777777" w:rsidR="00A15DA8" w:rsidRPr="00372183" w:rsidRDefault="42178FBF" w:rsidP="00697C5F">
            <w:pPr>
              <w:spacing w:line="360" w:lineRule="auto"/>
              <w:rPr>
                <w:color w:val="000000" w:themeColor="text1"/>
                <w:sz w:val="24"/>
                <w:szCs w:val="24"/>
              </w:rPr>
            </w:pPr>
            <w:r>
              <w:rPr>
                <w:color w:val="000000" w:themeColor="text1"/>
                <w:sz w:val="24"/>
                <w:szCs w:val="24"/>
              </w:rPr>
              <w:t>HTTP 400; error message</w:t>
            </w:r>
          </w:p>
        </w:tc>
        <w:tc>
          <w:tcPr>
            <w:tcW w:w="1960" w:type="dxa"/>
          </w:tcPr>
          <w:p w14:paraId="5F585117"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244AE5AC" w14:textId="77777777" w:rsidTr="00CA7D83">
        <w:trPr>
          <w:jc w:val="center"/>
        </w:trPr>
        <w:tc>
          <w:tcPr>
            <w:tcW w:w="700" w:type="dxa"/>
          </w:tcPr>
          <w:p w14:paraId="5D4C63BA" w14:textId="77777777" w:rsidR="00A15DA8" w:rsidRPr="00372183" w:rsidRDefault="42178FBF" w:rsidP="00697C5F">
            <w:pPr>
              <w:spacing w:line="360" w:lineRule="auto"/>
              <w:rPr>
                <w:color w:val="000000" w:themeColor="text1"/>
                <w:sz w:val="24"/>
                <w:szCs w:val="24"/>
              </w:rPr>
            </w:pPr>
            <w:r>
              <w:rPr>
                <w:color w:val="000000" w:themeColor="text1"/>
                <w:sz w:val="24"/>
                <w:szCs w:val="24"/>
              </w:rPr>
              <w:t>TC06</w:t>
            </w:r>
          </w:p>
        </w:tc>
        <w:tc>
          <w:tcPr>
            <w:tcW w:w="1000" w:type="dxa"/>
          </w:tcPr>
          <w:p w14:paraId="569AC324" w14:textId="77777777" w:rsidR="00A15DA8" w:rsidRPr="00372183" w:rsidRDefault="42178FBF" w:rsidP="00697C5F">
            <w:pPr>
              <w:spacing w:line="360" w:lineRule="auto"/>
              <w:rPr>
                <w:color w:val="000000" w:themeColor="text1"/>
                <w:sz w:val="24"/>
                <w:szCs w:val="24"/>
              </w:rPr>
            </w:pPr>
            <w:r>
              <w:rPr>
                <w:color w:val="000000" w:themeColor="text1"/>
                <w:sz w:val="24"/>
                <w:szCs w:val="24"/>
              </w:rPr>
              <w:t>Integration</w:t>
            </w:r>
          </w:p>
        </w:tc>
        <w:tc>
          <w:tcPr>
            <w:tcW w:w="1700" w:type="dxa"/>
          </w:tcPr>
          <w:p w14:paraId="0A3D1D7D" w14:textId="77777777" w:rsidR="00A15DA8" w:rsidRPr="00372183" w:rsidRDefault="42178FBF" w:rsidP="00697C5F">
            <w:pPr>
              <w:spacing w:line="360" w:lineRule="auto"/>
              <w:rPr>
                <w:color w:val="000000" w:themeColor="text1"/>
                <w:sz w:val="24"/>
                <w:szCs w:val="24"/>
              </w:rPr>
            </w:pPr>
            <w:r>
              <w:rPr>
                <w:color w:val="000000" w:themeColor="text1"/>
                <w:sz w:val="24"/>
                <w:szCs w:val="24"/>
              </w:rPr>
              <w:t>GET /</w:t>
            </w:r>
            <w:proofErr w:type="spellStart"/>
            <w:r>
              <w:rPr>
                <w:color w:val="000000" w:themeColor="text1"/>
                <w:sz w:val="24"/>
                <w:szCs w:val="24"/>
              </w:rPr>
              <w:t>api</w:t>
            </w:r>
            <w:proofErr w:type="spellEnd"/>
            <w:r>
              <w:rPr>
                <w:color w:val="000000" w:themeColor="text1"/>
                <w:sz w:val="24"/>
                <w:szCs w:val="24"/>
              </w:rPr>
              <w:t>/v1/</w:t>
            </w:r>
            <w:proofErr w:type="spellStart"/>
            <w:r>
              <w:rPr>
                <w:color w:val="000000" w:themeColor="text1"/>
                <w:sz w:val="24"/>
                <w:szCs w:val="24"/>
              </w:rPr>
              <w:t>prices?crop</w:t>
            </w:r>
            <w:proofErr w:type="spellEnd"/>
            <w:r>
              <w:rPr>
                <w:color w:val="000000" w:themeColor="text1"/>
                <w:sz w:val="24"/>
                <w:szCs w:val="24"/>
              </w:rPr>
              <w:t>=Sunflower</w:t>
            </w:r>
          </w:p>
        </w:tc>
        <w:tc>
          <w:tcPr>
            <w:tcW w:w="2000" w:type="dxa"/>
          </w:tcPr>
          <w:p w14:paraId="65A0FCFB" w14:textId="77777777" w:rsidR="00A15DA8" w:rsidRPr="00372183" w:rsidRDefault="42178FBF" w:rsidP="00697C5F">
            <w:pPr>
              <w:spacing w:line="360" w:lineRule="auto"/>
              <w:rPr>
                <w:color w:val="000000" w:themeColor="text1"/>
                <w:sz w:val="24"/>
                <w:szCs w:val="24"/>
              </w:rPr>
            </w:pPr>
            <w:r>
              <w:rPr>
                <w:color w:val="000000" w:themeColor="text1"/>
                <w:sz w:val="24"/>
                <w:szCs w:val="24"/>
              </w:rPr>
              <w:t>HTTP 200; price array</w:t>
            </w:r>
          </w:p>
        </w:tc>
        <w:tc>
          <w:tcPr>
            <w:tcW w:w="1960" w:type="dxa"/>
          </w:tcPr>
          <w:p w14:paraId="6C160857"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15723F17" w14:textId="77777777" w:rsidTr="00CA7D83">
        <w:trPr>
          <w:jc w:val="center"/>
        </w:trPr>
        <w:tc>
          <w:tcPr>
            <w:tcW w:w="700" w:type="dxa"/>
          </w:tcPr>
          <w:p w14:paraId="6859B8E5" w14:textId="77777777" w:rsidR="00A15DA8" w:rsidRPr="00372183" w:rsidRDefault="42178FBF" w:rsidP="00697C5F">
            <w:pPr>
              <w:spacing w:line="360" w:lineRule="auto"/>
              <w:rPr>
                <w:color w:val="000000" w:themeColor="text1"/>
                <w:sz w:val="24"/>
                <w:szCs w:val="24"/>
              </w:rPr>
            </w:pPr>
            <w:r>
              <w:rPr>
                <w:color w:val="000000" w:themeColor="text1"/>
                <w:sz w:val="24"/>
                <w:szCs w:val="24"/>
              </w:rPr>
              <w:t>TC07</w:t>
            </w:r>
          </w:p>
        </w:tc>
        <w:tc>
          <w:tcPr>
            <w:tcW w:w="1000" w:type="dxa"/>
          </w:tcPr>
          <w:p w14:paraId="551718FC" w14:textId="77777777" w:rsidR="00A15DA8" w:rsidRPr="00372183" w:rsidRDefault="42178FBF" w:rsidP="00697C5F">
            <w:pPr>
              <w:spacing w:line="360" w:lineRule="auto"/>
              <w:rPr>
                <w:color w:val="000000" w:themeColor="text1"/>
                <w:sz w:val="24"/>
                <w:szCs w:val="24"/>
              </w:rPr>
            </w:pPr>
            <w:r>
              <w:rPr>
                <w:color w:val="000000" w:themeColor="text1"/>
                <w:sz w:val="24"/>
                <w:szCs w:val="24"/>
              </w:rPr>
              <w:t>System</w:t>
            </w:r>
          </w:p>
        </w:tc>
        <w:tc>
          <w:tcPr>
            <w:tcW w:w="1700" w:type="dxa"/>
          </w:tcPr>
          <w:p w14:paraId="722655AF" w14:textId="77777777" w:rsidR="00A15DA8" w:rsidRPr="00372183" w:rsidRDefault="42178FBF" w:rsidP="00697C5F">
            <w:pPr>
              <w:spacing w:line="360" w:lineRule="auto"/>
              <w:rPr>
                <w:color w:val="000000" w:themeColor="text1"/>
                <w:sz w:val="24"/>
                <w:szCs w:val="24"/>
              </w:rPr>
            </w:pPr>
            <w:r>
              <w:rPr>
                <w:color w:val="000000" w:themeColor="text1"/>
                <w:sz w:val="24"/>
                <w:szCs w:val="24"/>
              </w:rPr>
              <w:t>Full simulator workflow from login</w:t>
            </w:r>
          </w:p>
        </w:tc>
        <w:tc>
          <w:tcPr>
            <w:tcW w:w="2000" w:type="dxa"/>
          </w:tcPr>
          <w:p w14:paraId="43B2081F"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Profit cards displayed with </w:t>
            </w:r>
            <w:r>
              <w:rPr>
                <w:color w:val="000000" w:themeColor="text1"/>
                <w:sz w:val="24"/>
                <w:szCs w:val="24"/>
              </w:rPr>
              <w:lastRenderedPageBreak/>
              <w:t>feature importance</w:t>
            </w:r>
          </w:p>
        </w:tc>
        <w:tc>
          <w:tcPr>
            <w:tcW w:w="1960" w:type="dxa"/>
          </w:tcPr>
          <w:p w14:paraId="1FEE5652"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PASS</w:t>
            </w:r>
          </w:p>
        </w:tc>
      </w:tr>
      <w:tr w:rsidR="00372183" w:rsidRPr="00372183" w14:paraId="139859C4" w14:textId="77777777" w:rsidTr="00CA7D83">
        <w:trPr>
          <w:jc w:val="center"/>
        </w:trPr>
        <w:tc>
          <w:tcPr>
            <w:tcW w:w="700" w:type="dxa"/>
          </w:tcPr>
          <w:p w14:paraId="5AEB0AC7" w14:textId="77777777" w:rsidR="00A15DA8" w:rsidRPr="00372183" w:rsidRDefault="42178FBF" w:rsidP="00697C5F">
            <w:pPr>
              <w:spacing w:line="360" w:lineRule="auto"/>
              <w:rPr>
                <w:color w:val="000000" w:themeColor="text1"/>
                <w:sz w:val="24"/>
                <w:szCs w:val="24"/>
              </w:rPr>
            </w:pPr>
            <w:r>
              <w:rPr>
                <w:color w:val="000000" w:themeColor="text1"/>
                <w:sz w:val="24"/>
                <w:szCs w:val="24"/>
              </w:rPr>
              <w:t>TC08</w:t>
            </w:r>
          </w:p>
        </w:tc>
        <w:tc>
          <w:tcPr>
            <w:tcW w:w="1000" w:type="dxa"/>
          </w:tcPr>
          <w:p w14:paraId="060961B1" w14:textId="77777777" w:rsidR="00A15DA8" w:rsidRPr="00372183" w:rsidRDefault="42178FBF" w:rsidP="00697C5F">
            <w:pPr>
              <w:spacing w:line="360" w:lineRule="auto"/>
              <w:rPr>
                <w:color w:val="000000" w:themeColor="text1"/>
                <w:sz w:val="24"/>
                <w:szCs w:val="24"/>
              </w:rPr>
            </w:pPr>
            <w:r>
              <w:rPr>
                <w:color w:val="000000" w:themeColor="text1"/>
                <w:sz w:val="24"/>
                <w:szCs w:val="24"/>
              </w:rPr>
              <w:t>Performance</w:t>
            </w:r>
          </w:p>
        </w:tc>
        <w:tc>
          <w:tcPr>
            <w:tcW w:w="1700" w:type="dxa"/>
          </w:tcPr>
          <w:p w14:paraId="30F57E45" w14:textId="77777777" w:rsidR="00A15DA8" w:rsidRPr="00372183" w:rsidRDefault="42178FBF" w:rsidP="00697C5F">
            <w:pPr>
              <w:spacing w:line="360" w:lineRule="auto"/>
              <w:rPr>
                <w:color w:val="000000" w:themeColor="text1"/>
                <w:sz w:val="24"/>
                <w:szCs w:val="24"/>
              </w:rPr>
            </w:pPr>
            <w:r>
              <w:rPr>
                <w:color w:val="000000" w:themeColor="text1"/>
                <w:sz w:val="24"/>
                <w:szCs w:val="24"/>
              </w:rPr>
              <w:t>100 concurrent predict requests</w:t>
            </w:r>
          </w:p>
        </w:tc>
        <w:tc>
          <w:tcPr>
            <w:tcW w:w="2000" w:type="dxa"/>
          </w:tcPr>
          <w:p w14:paraId="54F9F508" w14:textId="77777777" w:rsidR="00A15DA8" w:rsidRPr="00372183" w:rsidRDefault="42178FBF" w:rsidP="00697C5F">
            <w:pPr>
              <w:spacing w:line="360" w:lineRule="auto"/>
              <w:rPr>
                <w:color w:val="000000" w:themeColor="text1"/>
                <w:sz w:val="24"/>
                <w:szCs w:val="24"/>
              </w:rPr>
            </w:pPr>
            <w:r>
              <w:rPr>
                <w:color w:val="000000" w:themeColor="text1"/>
                <w:sz w:val="24"/>
                <w:szCs w:val="24"/>
              </w:rPr>
              <w:t>p95 &lt; 3s; all 200 responses</w:t>
            </w:r>
          </w:p>
        </w:tc>
        <w:tc>
          <w:tcPr>
            <w:tcW w:w="1960" w:type="dxa"/>
          </w:tcPr>
          <w:p w14:paraId="143A1730"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436EC547" w14:textId="77777777" w:rsidTr="00CA7D83">
        <w:trPr>
          <w:jc w:val="center"/>
        </w:trPr>
        <w:tc>
          <w:tcPr>
            <w:tcW w:w="700" w:type="dxa"/>
          </w:tcPr>
          <w:p w14:paraId="56B87910" w14:textId="77777777" w:rsidR="00A15DA8" w:rsidRPr="00372183" w:rsidRDefault="42178FBF" w:rsidP="00697C5F">
            <w:pPr>
              <w:spacing w:line="360" w:lineRule="auto"/>
              <w:rPr>
                <w:color w:val="000000" w:themeColor="text1"/>
                <w:sz w:val="24"/>
                <w:szCs w:val="24"/>
              </w:rPr>
            </w:pPr>
            <w:r>
              <w:rPr>
                <w:color w:val="000000" w:themeColor="text1"/>
                <w:sz w:val="24"/>
                <w:szCs w:val="24"/>
              </w:rPr>
              <w:t>TC09</w:t>
            </w:r>
          </w:p>
        </w:tc>
        <w:tc>
          <w:tcPr>
            <w:tcW w:w="1000" w:type="dxa"/>
          </w:tcPr>
          <w:p w14:paraId="7E0931E0" w14:textId="77777777" w:rsidR="00A15DA8" w:rsidRPr="00372183" w:rsidRDefault="42178FBF" w:rsidP="00697C5F">
            <w:pPr>
              <w:spacing w:line="360" w:lineRule="auto"/>
              <w:rPr>
                <w:color w:val="000000" w:themeColor="text1"/>
                <w:sz w:val="24"/>
                <w:szCs w:val="24"/>
              </w:rPr>
            </w:pPr>
            <w:r>
              <w:rPr>
                <w:color w:val="000000" w:themeColor="text1"/>
                <w:sz w:val="24"/>
                <w:szCs w:val="24"/>
              </w:rPr>
              <w:t>Security</w:t>
            </w:r>
          </w:p>
        </w:tc>
        <w:tc>
          <w:tcPr>
            <w:tcW w:w="1700" w:type="dxa"/>
          </w:tcPr>
          <w:p w14:paraId="41CB6120" w14:textId="77777777" w:rsidR="00A15DA8" w:rsidRPr="00372183" w:rsidRDefault="42178FBF" w:rsidP="00697C5F">
            <w:pPr>
              <w:spacing w:line="360" w:lineRule="auto"/>
              <w:rPr>
                <w:color w:val="000000" w:themeColor="text1"/>
                <w:sz w:val="24"/>
                <w:szCs w:val="24"/>
              </w:rPr>
            </w:pPr>
            <w:r>
              <w:rPr>
                <w:color w:val="000000" w:themeColor="text1"/>
                <w:sz w:val="24"/>
                <w:szCs w:val="24"/>
              </w:rPr>
              <w:t>SQL injection in email field</w:t>
            </w:r>
          </w:p>
        </w:tc>
        <w:tc>
          <w:tcPr>
            <w:tcW w:w="2000" w:type="dxa"/>
          </w:tcPr>
          <w:p w14:paraId="3259E11E" w14:textId="77777777" w:rsidR="00A15DA8" w:rsidRPr="00372183" w:rsidRDefault="42178FBF" w:rsidP="00697C5F">
            <w:pPr>
              <w:spacing w:line="360" w:lineRule="auto"/>
              <w:rPr>
                <w:color w:val="000000" w:themeColor="text1"/>
                <w:sz w:val="24"/>
                <w:szCs w:val="24"/>
              </w:rPr>
            </w:pPr>
            <w:r>
              <w:rPr>
                <w:color w:val="000000" w:themeColor="text1"/>
                <w:sz w:val="24"/>
                <w:szCs w:val="24"/>
              </w:rPr>
              <w:t>Input rejected; HTTP 400</w:t>
            </w:r>
          </w:p>
        </w:tc>
        <w:tc>
          <w:tcPr>
            <w:tcW w:w="1960" w:type="dxa"/>
          </w:tcPr>
          <w:p w14:paraId="3D1E033B"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5D7D710D" w14:textId="77777777" w:rsidTr="00CA7D83">
        <w:trPr>
          <w:jc w:val="center"/>
        </w:trPr>
        <w:tc>
          <w:tcPr>
            <w:tcW w:w="700" w:type="dxa"/>
          </w:tcPr>
          <w:p w14:paraId="0B92FC47" w14:textId="77777777" w:rsidR="00A15DA8" w:rsidRPr="00372183" w:rsidRDefault="42178FBF" w:rsidP="00697C5F">
            <w:pPr>
              <w:spacing w:line="360" w:lineRule="auto"/>
              <w:rPr>
                <w:color w:val="000000" w:themeColor="text1"/>
                <w:sz w:val="24"/>
                <w:szCs w:val="24"/>
              </w:rPr>
            </w:pPr>
            <w:r>
              <w:rPr>
                <w:color w:val="000000" w:themeColor="text1"/>
                <w:sz w:val="24"/>
                <w:szCs w:val="24"/>
              </w:rPr>
              <w:t>TC10</w:t>
            </w:r>
          </w:p>
        </w:tc>
        <w:tc>
          <w:tcPr>
            <w:tcW w:w="1000" w:type="dxa"/>
          </w:tcPr>
          <w:p w14:paraId="20E4EE36" w14:textId="77777777" w:rsidR="00A15DA8" w:rsidRPr="00372183" w:rsidRDefault="42178FBF" w:rsidP="00697C5F">
            <w:pPr>
              <w:spacing w:line="360" w:lineRule="auto"/>
              <w:rPr>
                <w:color w:val="000000" w:themeColor="text1"/>
                <w:sz w:val="24"/>
                <w:szCs w:val="24"/>
              </w:rPr>
            </w:pPr>
            <w:r>
              <w:rPr>
                <w:color w:val="000000" w:themeColor="text1"/>
                <w:sz w:val="24"/>
                <w:szCs w:val="24"/>
              </w:rPr>
              <w:t>UAT</w:t>
            </w:r>
          </w:p>
        </w:tc>
        <w:tc>
          <w:tcPr>
            <w:tcW w:w="1700" w:type="dxa"/>
          </w:tcPr>
          <w:p w14:paraId="09934CDC" w14:textId="77777777" w:rsidR="00A15DA8" w:rsidRPr="00372183" w:rsidRDefault="42178FBF" w:rsidP="00697C5F">
            <w:pPr>
              <w:spacing w:line="360" w:lineRule="auto"/>
              <w:rPr>
                <w:color w:val="000000" w:themeColor="text1"/>
                <w:sz w:val="24"/>
                <w:szCs w:val="24"/>
              </w:rPr>
            </w:pPr>
            <w:r>
              <w:rPr>
                <w:color w:val="000000" w:themeColor="text1"/>
                <w:sz w:val="24"/>
                <w:szCs w:val="24"/>
              </w:rPr>
              <w:t>Task: Find most profitable safe crop</w:t>
            </w:r>
          </w:p>
        </w:tc>
        <w:tc>
          <w:tcPr>
            <w:tcW w:w="2000" w:type="dxa"/>
          </w:tcPr>
          <w:p w14:paraId="72F85315" w14:textId="77777777" w:rsidR="00A15DA8" w:rsidRPr="00372183" w:rsidRDefault="42178FBF" w:rsidP="00697C5F">
            <w:pPr>
              <w:spacing w:line="360" w:lineRule="auto"/>
              <w:rPr>
                <w:color w:val="000000" w:themeColor="text1"/>
                <w:sz w:val="24"/>
                <w:szCs w:val="24"/>
              </w:rPr>
            </w:pPr>
            <w:r>
              <w:rPr>
                <w:color w:val="000000" w:themeColor="text1"/>
                <w:sz w:val="24"/>
                <w:szCs w:val="24"/>
              </w:rPr>
              <w:t>Completed in &lt; 3 minutes, 8/10 users</w:t>
            </w:r>
          </w:p>
        </w:tc>
        <w:tc>
          <w:tcPr>
            <w:tcW w:w="1960" w:type="dxa"/>
          </w:tcPr>
          <w:p w14:paraId="3B98518D"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bl>
    <w:p w14:paraId="3066EFF7" w14:textId="77777777" w:rsidR="00A15DA8" w:rsidRPr="00372183"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7.2: Selected Test Cases and Results</w:t>
      </w:r>
    </w:p>
    <w:p w14:paraId="7810B450" w14:textId="6209ECBD" w:rsidR="00A15DA8" w:rsidRDefault="00D721BD" w:rsidP="00697C5F">
      <w:p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853035F" wp14:editId="09497493">
            <wp:extent cx="6048375" cy="2867025"/>
            <wp:effectExtent l="0" t="0" r="9525" b="9525"/>
            <wp:docPr id="17998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8375" cy="2867025"/>
                    </a:xfrm>
                    <a:prstGeom prst="rect">
                      <a:avLst/>
                    </a:prstGeom>
                    <a:noFill/>
                    <a:ln>
                      <a:noFill/>
                    </a:ln>
                  </pic:spPr>
                </pic:pic>
              </a:graphicData>
            </a:graphic>
          </wp:inline>
        </w:drawing>
      </w:r>
    </w:p>
    <w:p w14:paraId="78E22E4E" w14:textId="011C38AC" w:rsidR="00D721BD" w:rsidRPr="00D721BD" w:rsidRDefault="00D721BD" w:rsidP="00697C5F">
      <w:pPr>
        <w:spacing w:before="100" w:after="10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Fig 7.1: Dataset</w:t>
      </w:r>
    </w:p>
    <w:p w14:paraId="33E25C3F" w14:textId="7777777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7.2 Test Results</w:t>
      </w:r>
    </w:p>
    <w:p w14:paraId="0DF9A80B"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was evaluated using real-time input parameters through the developed web-based interface. For validation purposes, the Crop Profit Simulator was tested with a sample input: 5 acres of land, alluvial soil type, rainfed water source, Kharif season, and Multan district.</w:t>
      </w:r>
    </w:p>
    <w:p w14:paraId="3DB06897"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7860" w:type="dxa"/>
        <w:jc w:val="center"/>
        <w:tblLook w:val="04A0" w:firstRow="1" w:lastRow="0" w:firstColumn="1" w:lastColumn="0" w:noHBand="0" w:noVBand="1"/>
      </w:tblPr>
      <w:tblGrid>
        <w:gridCol w:w="1400"/>
        <w:gridCol w:w="1500"/>
        <w:gridCol w:w="1300"/>
        <w:gridCol w:w="1100"/>
        <w:gridCol w:w="1300"/>
        <w:gridCol w:w="1260"/>
      </w:tblGrid>
      <w:tr w:rsidR="00372183" w:rsidRPr="00372183" w14:paraId="5319FF3A" w14:textId="77777777" w:rsidTr="00CA7D83">
        <w:trPr>
          <w:jc w:val="center"/>
        </w:trPr>
        <w:tc>
          <w:tcPr>
            <w:tcW w:w="1400" w:type="dxa"/>
          </w:tcPr>
          <w:p w14:paraId="33A9445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Crop</w:t>
            </w:r>
          </w:p>
        </w:tc>
        <w:tc>
          <w:tcPr>
            <w:tcW w:w="1500" w:type="dxa"/>
          </w:tcPr>
          <w:p w14:paraId="7FAFB57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RF Predicted Yield (kg/ha)</w:t>
            </w:r>
          </w:p>
        </w:tc>
        <w:tc>
          <w:tcPr>
            <w:tcW w:w="1300" w:type="dxa"/>
          </w:tcPr>
          <w:p w14:paraId="12D26E3B"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Revenue (Rs)</w:t>
            </w:r>
          </w:p>
        </w:tc>
        <w:tc>
          <w:tcPr>
            <w:tcW w:w="1100" w:type="dxa"/>
          </w:tcPr>
          <w:p w14:paraId="2DDB7D9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Cost (Rs)</w:t>
            </w:r>
          </w:p>
        </w:tc>
        <w:tc>
          <w:tcPr>
            <w:tcW w:w="1300" w:type="dxa"/>
          </w:tcPr>
          <w:p w14:paraId="586EC20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Net Profit (Rs)</w:t>
            </w:r>
          </w:p>
        </w:tc>
        <w:tc>
          <w:tcPr>
            <w:tcW w:w="1260" w:type="dxa"/>
          </w:tcPr>
          <w:p w14:paraId="2C1595A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Risk Level</w:t>
            </w:r>
          </w:p>
        </w:tc>
      </w:tr>
      <w:tr w:rsidR="00372183" w:rsidRPr="00372183" w14:paraId="638D0922" w14:textId="77777777" w:rsidTr="00CA7D83">
        <w:trPr>
          <w:jc w:val="center"/>
        </w:trPr>
        <w:tc>
          <w:tcPr>
            <w:tcW w:w="1400" w:type="dxa"/>
          </w:tcPr>
          <w:p w14:paraId="276147B0" w14:textId="77777777" w:rsidR="00A15DA8" w:rsidRPr="00372183" w:rsidRDefault="42178FBF" w:rsidP="00697C5F">
            <w:pPr>
              <w:spacing w:line="360" w:lineRule="auto"/>
              <w:rPr>
                <w:color w:val="000000" w:themeColor="text1"/>
                <w:sz w:val="24"/>
                <w:szCs w:val="24"/>
              </w:rPr>
            </w:pPr>
            <w:r>
              <w:rPr>
                <w:color w:val="000000" w:themeColor="text1"/>
                <w:sz w:val="24"/>
                <w:szCs w:val="24"/>
              </w:rPr>
              <w:t>Paddy</w:t>
            </w:r>
          </w:p>
        </w:tc>
        <w:tc>
          <w:tcPr>
            <w:tcW w:w="1500" w:type="dxa"/>
          </w:tcPr>
          <w:p w14:paraId="5A07E8D4" w14:textId="77777777" w:rsidR="00A15DA8" w:rsidRPr="00372183" w:rsidRDefault="42178FBF" w:rsidP="00697C5F">
            <w:pPr>
              <w:spacing w:line="360" w:lineRule="auto"/>
              <w:rPr>
                <w:color w:val="000000" w:themeColor="text1"/>
                <w:sz w:val="24"/>
                <w:szCs w:val="24"/>
              </w:rPr>
            </w:pPr>
            <w:r>
              <w:rPr>
                <w:color w:val="000000" w:themeColor="text1"/>
                <w:sz w:val="24"/>
                <w:szCs w:val="24"/>
              </w:rPr>
              <w:t>4,247</w:t>
            </w:r>
          </w:p>
        </w:tc>
        <w:tc>
          <w:tcPr>
            <w:tcW w:w="1300" w:type="dxa"/>
          </w:tcPr>
          <w:p w14:paraId="7C7BE833" w14:textId="77777777" w:rsidR="00A15DA8" w:rsidRPr="00372183" w:rsidRDefault="42178FBF" w:rsidP="00697C5F">
            <w:pPr>
              <w:spacing w:line="360" w:lineRule="auto"/>
              <w:rPr>
                <w:color w:val="000000" w:themeColor="text1"/>
                <w:sz w:val="24"/>
                <w:szCs w:val="24"/>
              </w:rPr>
            </w:pPr>
            <w:r>
              <w:rPr>
                <w:color w:val="000000" w:themeColor="text1"/>
                <w:sz w:val="24"/>
                <w:szCs w:val="24"/>
              </w:rPr>
              <w:t>6,36,761</w:t>
            </w:r>
          </w:p>
        </w:tc>
        <w:tc>
          <w:tcPr>
            <w:tcW w:w="1100" w:type="dxa"/>
          </w:tcPr>
          <w:p w14:paraId="3887EEE7" w14:textId="77777777" w:rsidR="00A15DA8" w:rsidRPr="00372183" w:rsidRDefault="42178FBF" w:rsidP="00697C5F">
            <w:pPr>
              <w:spacing w:line="360" w:lineRule="auto"/>
              <w:rPr>
                <w:color w:val="000000" w:themeColor="text1"/>
                <w:sz w:val="24"/>
                <w:szCs w:val="24"/>
              </w:rPr>
            </w:pPr>
            <w:r>
              <w:rPr>
                <w:color w:val="000000" w:themeColor="text1"/>
                <w:sz w:val="24"/>
                <w:szCs w:val="24"/>
              </w:rPr>
              <w:t>75,000</w:t>
            </w:r>
          </w:p>
        </w:tc>
        <w:tc>
          <w:tcPr>
            <w:tcW w:w="1300" w:type="dxa"/>
          </w:tcPr>
          <w:p w14:paraId="51E4EFDB" w14:textId="77777777" w:rsidR="00A15DA8" w:rsidRPr="00372183" w:rsidRDefault="42178FBF" w:rsidP="00697C5F">
            <w:pPr>
              <w:spacing w:line="360" w:lineRule="auto"/>
              <w:rPr>
                <w:color w:val="000000" w:themeColor="text1"/>
                <w:sz w:val="24"/>
                <w:szCs w:val="24"/>
              </w:rPr>
            </w:pPr>
            <w:r>
              <w:rPr>
                <w:color w:val="000000" w:themeColor="text1"/>
                <w:sz w:val="24"/>
                <w:szCs w:val="24"/>
              </w:rPr>
              <w:t>5,61,761</w:t>
            </w:r>
          </w:p>
        </w:tc>
        <w:tc>
          <w:tcPr>
            <w:tcW w:w="1260" w:type="dxa"/>
          </w:tcPr>
          <w:p w14:paraId="56D27987" w14:textId="77777777" w:rsidR="00A15DA8" w:rsidRPr="00372183" w:rsidRDefault="42178FBF" w:rsidP="00697C5F">
            <w:pPr>
              <w:spacing w:line="360" w:lineRule="auto"/>
              <w:rPr>
                <w:color w:val="000000" w:themeColor="text1"/>
                <w:sz w:val="24"/>
                <w:szCs w:val="24"/>
              </w:rPr>
            </w:pPr>
            <w:r>
              <w:rPr>
                <w:color w:val="000000" w:themeColor="text1"/>
                <w:sz w:val="24"/>
                <w:szCs w:val="24"/>
              </w:rPr>
              <w:t>Safe</w:t>
            </w:r>
          </w:p>
        </w:tc>
      </w:tr>
      <w:tr w:rsidR="00372183" w:rsidRPr="00372183" w14:paraId="3EF1F9B7" w14:textId="77777777" w:rsidTr="00CA7D83">
        <w:trPr>
          <w:jc w:val="center"/>
        </w:trPr>
        <w:tc>
          <w:tcPr>
            <w:tcW w:w="1400" w:type="dxa"/>
          </w:tcPr>
          <w:p w14:paraId="34A43611"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500" w:type="dxa"/>
          </w:tcPr>
          <w:p w14:paraId="1ABB066A" w14:textId="77777777" w:rsidR="00A15DA8" w:rsidRPr="00372183" w:rsidRDefault="42178FBF" w:rsidP="00697C5F">
            <w:pPr>
              <w:spacing w:line="360" w:lineRule="auto"/>
              <w:rPr>
                <w:color w:val="000000" w:themeColor="text1"/>
                <w:sz w:val="24"/>
                <w:szCs w:val="24"/>
              </w:rPr>
            </w:pPr>
            <w:r>
              <w:rPr>
                <w:color w:val="000000" w:themeColor="text1"/>
                <w:sz w:val="24"/>
                <w:szCs w:val="24"/>
              </w:rPr>
              <w:t>1,998</w:t>
            </w:r>
          </w:p>
        </w:tc>
        <w:tc>
          <w:tcPr>
            <w:tcW w:w="1300" w:type="dxa"/>
          </w:tcPr>
          <w:p w14:paraId="13F1DAFD" w14:textId="77777777" w:rsidR="00A15DA8" w:rsidRPr="00372183" w:rsidRDefault="42178FBF" w:rsidP="00697C5F">
            <w:pPr>
              <w:spacing w:line="360" w:lineRule="auto"/>
              <w:rPr>
                <w:color w:val="000000" w:themeColor="text1"/>
                <w:sz w:val="24"/>
                <w:szCs w:val="24"/>
              </w:rPr>
            </w:pPr>
            <w:r>
              <w:rPr>
                <w:color w:val="000000" w:themeColor="text1"/>
                <w:sz w:val="24"/>
                <w:szCs w:val="24"/>
              </w:rPr>
              <w:t>7,98,742</w:t>
            </w:r>
          </w:p>
        </w:tc>
        <w:tc>
          <w:tcPr>
            <w:tcW w:w="1100" w:type="dxa"/>
          </w:tcPr>
          <w:p w14:paraId="406AE484" w14:textId="77777777" w:rsidR="00A15DA8" w:rsidRPr="00372183" w:rsidRDefault="42178FBF" w:rsidP="00697C5F">
            <w:pPr>
              <w:spacing w:line="360" w:lineRule="auto"/>
              <w:rPr>
                <w:color w:val="000000" w:themeColor="text1"/>
                <w:sz w:val="24"/>
                <w:szCs w:val="24"/>
              </w:rPr>
            </w:pPr>
            <w:r>
              <w:rPr>
                <w:color w:val="000000" w:themeColor="text1"/>
                <w:sz w:val="24"/>
                <w:szCs w:val="24"/>
              </w:rPr>
              <w:t>55,000</w:t>
            </w:r>
          </w:p>
        </w:tc>
        <w:tc>
          <w:tcPr>
            <w:tcW w:w="1300" w:type="dxa"/>
          </w:tcPr>
          <w:p w14:paraId="5FCD762A" w14:textId="77777777" w:rsidR="00A15DA8" w:rsidRPr="00372183" w:rsidRDefault="42178FBF" w:rsidP="00697C5F">
            <w:pPr>
              <w:spacing w:line="360" w:lineRule="auto"/>
              <w:rPr>
                <w:color w:val="000000" w:themeColor="text1"/>
                <w:sz w:val="24"/>
                <w:szCs w:val="24"/>
              </w:rPr>
            </w:pPr>
            <w:r>
              <w:rPr>
                <w:color w:val="000000" w:themeColor="text1"/>
                <w:sz w:val="24"/>
                <w:szCs w:val="24"/>
              </w:rPr>
              <w:t>7,43,742</w:t>
            </w:r>
          </w:p>
        </w:tc>
        <w:tc>
          <w:tcPr>
            <w:tcW w:w="1260" w:type="dxa"/>
          </w:tcPr>
          <w:p w14:paraId="683B1DC5" w14:textId="77777777" w:rsidR="00A15DA8" w:rsidRPr="00372183" w:rsidRDefault="42178FBF" w:rsidP="00697C5F">
            <w:pPr>
              <w:spacing w:line="360" w:lineRule="auto"/>
              <w:rPr>
                <w:color w:val="000000" w:themeColor="text1"/>
                <w:sz w:val="24"/>
                <w:szCs w:val="24"/>
              </w:rPr>
            </w:pPr>
            <w:r>
              <w:rPr>
                <w:color w:val="000000" w:themeColor="text1"/>
                <w:sz w:val="24"/>
                <w:szCs w:val="24"/>
              </w:rPr>
              <w:t>High Risk</w:t>
            </w:r>
          </w:p>
        </w:tc>
      </w:tr>
      <w:tr w:rsidR="00372183" w:rsidRPr="00372183" w14:paraId="1E32331C" w14:textId="77777777" w:rsidTr="00CA7D83">
        <w:trPr>
          <w:jc w:val="center"/>
        </w:trPr>
        <w:tc>
          <w:tcPr>
            <w:tcW w:w="1400" w:type="dxa"/>
          </w:tcPr>
          <w:p w14:paraId="6405B194"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500" w:type="dxa"/>
          </w:tcPr>
          <w:p w14:paraId="497A5B46" w14:textId="77777777" w:rsidR="00A15DA8" w:rsidRPr="00372183" w:rsidRDefault="42178FBF" w:rsidP="00697C5F">
            <w:pPr>
              <w:spacing w:line="360" w:lineRule="auto"/>
              <w:rPr>
                <w:color w:val="000000" w:themeColor="text1"/>
                <w:sz w:val="24"/>
                <w:szCs w:val="24"/>
              </w:rPr>
            </w:pPr>
            <w:r>
              <w:rPr>
                <w:color w:val="000000" w:themeColor="text1"/>
                <w:sz w:val="24"/>
                <w:szCs w:val="24"/>
              </w:rPr>
              <w:t>1,490</w:t>
            </w:r>
          </w:p>
        </w:tc>
        <w:tc>
          <w:tcPr>
            <w:tcW w:w="1300" w:type="dxa"/>
          </w:tcPr>
          <w:p w14:paraId="760C6478" w14:textId="77777777" w:rsidR="00A15DA8" w:rsidRPr="00372183" w:rsidRDefault="42178FBF" w:rsidP="00697C5F">
            <w:pPr>
              <w:spacing w:line="360" w:lineRule="auto"/>
              <w:rPr>
                <w:color w:val="000000" w:themeColor="text1"/>
                <w:sz w:val="24"/>
                <w:szCs w:val="24"/>
              </w:rPr>
            </w:pPr>
            <w:r>
              <w:rPr>
                <w:color w:val="000000" w:themeColor="text1"/>
                <w:sz w:val="24"/>
                <w:szCs w:val="24"/>
              </w:rPr>
              <w:t>5,82,000</w:t>
            </w:r>
          </w:p>
        </w:tc>
        <w:tc>
          <w:tcPr>
            <w:tcW w:w="1100" w:type="dxa"/>
          </w:tcPr>
          <w:p w14:paraId="547739D7" w14:textId="77777777" w:rsidR="00A15DA8" w:rsidRPr="00372183" w:rsidRDefault="42178FBF" w:rsidP="00697C5F">
            <w:pPr>
              <w:spacing w:line="360" w:lineRule="auto"/>
              <w:rPr>
                <w:color w:val="000000" w:themeColor="text1"/>
                <w:sz w:val="24"/>
                <w:szCs w:val="24"/>
              </w:rPr>
            </w:pPr>
            <w:r>
              <w:rPr>
                <w:color w:val="000000" w:themeColor="text1"/>
                <w:sz w:val="24"/>
                <w:szCs w:val="24"/>
              </w:rPr>
              <w:t>48,000</w:t>
            </w:r>
          </w:p>
        </w:tc>
        <w:tc>
          <w:tcPr>
            <w:tcW w:w="1300" w:type="dxa"/>
          </w:tcPr>
          <w:p w14:paraId="7CF2DCD2" w14:textId="77777777" w:rsidR="00A15DA8" w:rsidRPr="00372183" w:rsidRDefault="42178FBF" w:rsidP="00697C5F">
            <w:pPr>
              <w:spacing w:line="360" w:lineRule="auto"/>
              <w:rPr>
                <w:color w:val="000000" w:themeColor="text1"/>
                <w:sz w:val="24"/>
                <w:szCs w:val="24"/>
              </w:rPr>
            </w:pPr>
            <w:r>
              <w:rPr>
                <w:color w:val="000000" w:themeColor="text1"/>
                <w:sz w:val="24"/>
                <w:szCs w:val="24"/>
              </w:rPr>
              <w:t>5,34,000</w:t>
            </w:r>
          </w:p>
        </w:tc>
        <w:tc>
          <w:tcPr>
            <w:tcW w:w="1260" w:type="dxa"/>
          </w:tcPr>
          <w:p w14:paraId="0C0E5DD4" w14:textId="77777777" w:rsidR="00A15DA8" w:rsidRPr="00372183" w:rsidRDefault="42178FBF" w:rsidP="00697C5F">
            <w:pPr>
              <w:spacing w:line="360" w:lineRule="auto"/>
              <w:rPr>
                <w:color w:val="000000" w:themeColor="text1"/>
                <w:sz w:val="24"/>
                <w:szCs w:val="24"/>
              </w:rPr>
            </w:pPr>
            <w:r>
              <w:rPr>
                <w:color w:val="000000" w:themeColor="text1"/>
                <w:sz w:val="24"/>
                <w:szCs w:val="24"/>
              </w:rPr>
              <w:t>Safe</w:t>
            </w:r>
          </w:p>
        </w:tc>
      </w:tr>
      <w:tr w:rsidR="00372183" w:rsidRPr="00372183" w14:paraId="7783BD94" w14:textId="77777777" w:rsidTr="00CA7D83">
        <w:trPr>
          <w:jc w:val="center"/>
        </w:trPr>
        <w:tc>
          <w:tcPr>
            <w:tcW w:w="1400" w:type="dxa"/>
          </w:tcPr>
          <w:p w14:paraId="06DF6948" w14:textId="77777777" w:rsidR="00A15DA8" w:rsidRPr="00372183" w:rsidRDefault="42178FBF" w:rsidP="00697C5F">
            <w:pPr>
              <w:spacing w:line="360" w:lineRule="auto"/>
              <w:rPr>
                <w:color w:val="000000" w:themeColor="text1"/>
                <w:sz w:val="24"/>
                <w:szCs w:val="24"/>
              </w:rPr>
            </w:pPr>
            <w:r>
              <w:rPr>
                <w:color w:val="000000" w:themeColor="text1"/>
                <w:sz w:val="24"/>
                <w:szCs w:val="24"/>
              </w:rPr>
              <w:t>Rape Seed</w:t>
            </w:r>
          </w:p>
        </w:tc>
        <w:tc>
          <w:tcPr>
            <w:tcW w:w="1500" w:type="dxa"/>
          </w:tcPr>
          <w:p w14:paraId="43D693CC" w14:textId="77777777" w:rsidR="00A15DA8" w:rsidRPr="00372183" w:rsidRDefault="42178FBF" w:rsidP="00697C5F">
            <w:pPr>
              <w:spacing w:line="360" w:lineRule="auto"/>
              <w:rPr>
                <w:color w:val="000000" w:themeColor="text1"/>
                <w:sz w:val="24"/>
                <w:szCs w:val="24"/>
              </w:rPr>
            </w:pPr>
            <w:r>
              <w:rPr>
                <w:color w:val="000000" w:themeColor="text1"/>
                <w:sz w:val="24"/>
                <w:szCs w:val="24"/>
              </w:rPr>
              <w:t>797</w:t>
            </w:r>
          </w:p>
        </w:tc>
        <w:tc>
          <w:tcPr>
            <w:tcW w:w="1300" w:type="dxa"/>
          </w:tcPr>
          <w:p w14:paraId="19F0CC22" w14:textId="77777777" w:rsidR="00A15DA8" w:rsidRPr="00372183" w:rsidRDefault="42178FBF" w:rsidP="00697C5F">
            <w:pPr>
              <w:spacing w:line="360" w:lineRule="auto"/>
              <w:rPr>
                <w:color w:val="000000" w:themeColor="text1"/>
                <w:sz w:val="24"/>
                <w:szCs w:val="24"/>
              </w:rPr>
            </w:pPr>
            <w:r>
              <w:rPr>
                <w:color w:val="000000" w:themeColor="text1"/>
                <w:sz w:val="24"/>
                <w:szCs w:val="24"/>
              </w:rPr>
              <w:t>3,12,500</w:t>
            </w:r>
          </w:p>
        </w:tc>
        <w:tc>
          <w:tcPr>
            <w:tcW w:w="1100" w:type="dxa"/>
          </w:tcPr>
          <w:p w14:paraId="45D3F1B8" w14:textId="77777777" w:rsidR="00A15DA8" w:rsidRPr="00372183" w:rsidRDefault="42178FBF" w:rsidP="00697C5F">
            <w:pPr>
              <w:spacing w:line="360" w:lineRule="auto"/>
              <w:rPr>
                <w:color w:val="000000" w:themeColor="text1"/>
                <w:sz w:val="24"/>
                <w:szCs w:val="24"/>
              </w:rPr>
            </w:pPr>
            <w:r>
              <w:rPr>
                <w:color w:val="000000" w:themeColor="text1"/>
                <w:sz w:val="24"/>
                <w:szCs w:val="24"/>
              </w:rPr>
              <w:t>32,000</w:t>
            </w:r>
          </w:p>
        </w:tc>
        <w:tc>
          <w:tcPr>
            <w:tcW w:w="1300" w:type="dxa"/>
          </w:tcPr>
          <w:p w14:paraId="6EECF09D" w14:textId="77777777" w:rsidR="00A15DA8" w:rsidRPr="00372183" w:rsidRDefault="42178FBF" w:rsidP="00697C5F">
            <w:pPr>
              <w:spacing w:line="360" w:lineRule="auto"/>
              <w:rPr>
                <w:color w:val="000000" w:themeColor="text1"/>
                <w:sz w:val="24"/>
                <w:szCs w:val="24"/>
              </w:rPr>
            </w:pPr>
            <w:r>
              <w:rPr>
                <w:color w:val="000000" w:themeColor="text1"/>
                <w:sz w:val="24"/>
                <w:szCs w:val="24"/>
              </w:rPr>
              <w:t>2,80,500</w:t>
            </w:r>
          </w:p>
        </w:tc>
        <w:tc>
          <w:tcPr>
            <w:tcW w:w="1260" w:type="dxa"/>
          </w:tcPr>
          <w:p w14:paraId="12D7AFE6" w14:textId="77777777" w:rsidR="00A15DA8" w:rsidRPr="00372183" w:rsidRDefault="42178FBF" w:rsidP="00697C5F">
            <w:pPr>
              <w:spacing w:line="360" w:lineRule="auto"/>
              <w:rPr>
                <w:color w:val="000000" w:themeColor="text1"/>
                <w:sz w:val="24"/>
                <w:szCs w:val="24"/>
              </w:rPr>
            </w:pPr>
            <w:r>
              <w:rPr>
                <w:color w:val="000000" w:themeColor="text1"/>
                <w:sz w:val="24"/>
                <w:szCs w:val="24"/>
              </w:rPr>
              <w:t>Safe</w:t>
            </w:r>
          </w:p>
        </w:tc>
      </w:tr>
    </w:tbl>
    <w:p w14:paraId="140CCB5B" w14:textId="77777777" w:rsidR="00A15DA8"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7.3: Crop Profit Prediction Results (Sample Input: 5 Acres, Kharif, Multan)</w:t>
      </w:r>
    </w:p>
    <w:p w14:paraId="1FBD08FA" w14:textId="27FFA43A" w:rsidR="00D721BD" w:rsidRDefault="00D721BD"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68DD12F4" wp14:editId="6BE0BEAB">
            <wp:extent cx="6057900" cy="2943225"/>
            <wp:effectExtent l="0" t="0" r="0" b="9525"/>
            <wp:docPr id="239969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7900" cy="2943225"/>
                    </a:xfrm>
                    <a:prstGeom prst="rect">
                      <a:avLst/>
                    </a:prstGeom>
                    <a:noFill/>
                    <a:ln>
                      <a:noFill/>
                    </a:ln>
                  </pic:spPr>
                </pic:pic>
              </a:graphicData>
            </a:graphic>
          </wp:inline>
        </w:drawing>
      </w:r>
    </w:p>
    <w:p w14:paraId="2295B5FA" w14:textId="324A2DD1" w:rsidR="00D721BD" w:rsidRPr="00D721BD" w:rsidRDefault="00D721BD" w:rsidP="00697C5F">
      <w:pPr>
        <w:spacing w:before="60" w:after="18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Fig 7.2: Schemes details</w:t>
      </w:r>
    </w:p>
    <w:p w14:paraId="49E22DD0" w14:textId="77777777" w:rsidR="00A15DA8" w:rsidRDefault="00A15DA8" w:rsidP="00697C5F">
      <w:pPr>
        <w:spacing w:before="120" w:after="60" w:line="360" w:lineRule="auto"/>
        <w:jc w:val="center"/>
      </w:pPr>
      <w:r>
        <w:rPr>
          <w:noProof/>
        </w:rPr>
        <w:lastRenderedPageBreak/>
        <w:drawing>
          <wp:inline distT="0" distB="0" distL="0" distR="0" wp14:anchorId="30653722" wp14:editId="3600ED6B">
            <wp:extent cx="5943600" cy="2621280"/>
            <wp:effectExtent l="0" t="0" r="0" b="0"/>
            <wp:docPr id="202" name="Fig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7.1"/>
                    <pic:cNvPicPr>
                      <a:picLocks noChangeAspect="1" noChangeArrowheads="1"/>
                    </pic:cNvPicPr>
                  </pic:nvPicPr>
                  <pic:blipFill>
                    <a:blip r:embed="rId22"/>
                    <a:stretch>
                      <a:fillRect/>
                    </a:stretch>
                  </pic:blipFill>
                  <pic:spPr bwMode="auto">
                    <a:xfrm>
                      <a:off x="0" y="0"/>
                      <a:ext cx="5943600" cy="2621280"/>
                    </a:xfrm>
                    <a:prstGeom prst="rect">
                      <a:avLst/>
                    </a:prstGeom>
                  </pic:spPr>
                </pic:pic>
              </a:graphicData>
            </a:graphic>
          </wp:inline>
        </w:drawing>
      </w:r>
    </w:p>
    <w:p w14:paraId="7BC39328" w14:textId="77777777" w:rsidR="00651B69" w:rsidRDefault="00A15DA8" w:rsidP="00697C5F">
      <w:pPr>
        <w:spacing w:before="60" w:after="12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Fig 7.3: Crop Profit Prediction Output</w:t>
      </w:r>
    </w:p>
    <w:p w14:paraId="40EB30F9" w14:textId="7674D95C"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results demonstrate that Cotton Seed offers the highest net profit at Rs 7,43,742 but is classified as High Risk due to its higher yield variability and market price volatility. Paddy provides the second-highest return with a Safe classification. Sunflower presents a strong oilseed alternative with a Safe classification and competitive profitability. The feature importance explanation for this prediction shows that </w:t>
      </w:r>
      <w:proofErr w:type="spellStart"/>
      <w:r>
        <w:rPr>
          <w:rFonts w:ascii="Times New Roman" w:hAnsi="Times New Roman" w:cs="Times New Roman"/>
          <w:color w:val="000000" w:themeColor="text1"/>
          <w:sz w:val="24"/>
          <w:szCs w:val="24"/>
        </w:rPr>
        <w:t>Soil_Type</w:t>
      </w:r>
      <w:proofErr w:type="spellEnd"/>
      <w:r>
        <w:rPr>
          <w:rFonts w:ascii="Times New Roman" w:hAnsi="Times New Roman" w:cs="Times New Roman"/>
          <w:color w:val="000000" w:themeColor="text1"/>
          <w:sz w:val="24"/>
          <w:szCs w:val="24"/>
        </w:rPr>
        <w:t xml:space="preserve"> (importance: 0.287) and </w:t>
      </w:r>
      <w:proofErr w:type="spellStart"/>
      <w:r>
        <w:rPr>
          <w:rFonts w:ascii="Times New Roman" w:hAnsi="Times New Roman" w:cs="Times New Roman"/>
          <w:color w:val="000000" w:themeColor="text1"/>
          <w:sz w:val="24"/>
          <w:szCs w:val="24"/>
        </w:rPr>
        <w:t>Temperature_Celsius_Avg</w:t>
      </w:r>
      <w:proofErr w:type="spellEnd"/>
      <w:r>
        <w:rPr>
          <w:rFonts w:ascii="Times New Roman" w:hAnsi="Times New Roman" w:cs="Times New Roman"/>
          <w:color w:val="000000" w:themeColor="text1"/>
          <w:sz w:val="24"/>
          <w:szCs w:val="24"/>
        </w:rPr>
        <w:t xml:space="preserve"> (0.201) were the most influential features.</w:t>
      </w:r>
    </w:p>
    <w:p w14:paraId="19C2961A" w14:textId="394BAECE" w:rsidR="00A15DA8" w:rsidRPr="00372183" w:rsidRDefault="008B2F75" w:rsidP="00697C5F">
      <w:p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59052E86" w14:textId="7777777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7.3 Dataset Analysis Results</w:t>
      </w:r>
    </w:p>
    <w:p w14:paraId="36D6A4AB" w14:textId="7777777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7.3.1 Yield Statistics by Crop</w:t>
      </w:r>
    </w:p>
    <w:tbl>
      <w:tblPr>
        <w:tblStyle w:val="TableGrid"/>
        <w:tblW w:w="8360" w:type="dxa"/>
        <w:jc w:val="center"/>
        <w:tblLook w:val="04A0" w:firstRow="1" w:lastRow="0" w:firstColumn="1" w:lastColumn="0" w:noHBand="0" w:noVBand="1"/>
      </w:tblPr>
      <w:tblGrid>
        <w:gridCol w:w="1400"/>
        <w:gridCol w:w="1100"/>
        <w:gridCol w:w="1100"/>
        <w:gridCol w:w="1100"/>
        <w:gridCol w:w="900"/>
        <w:gridCol w:w="800"/>
        <w:gridCol w:w="1960"/>
      </w:tblGrid>
      <w:tr w:rsidR="00372183" w:rsidRPr="00372183" w14:paraId="071B8FDF" w14:textId="77777777" w:rsidTr="00CA7D83">
        <w:trPr>
          <w:jc w:val="center"/>
        </w:trPr>
        <w:tc>
          <w:tcPr>
            <w:tcW w:w="1400" w:type="dxa"/>
          </w:tcPr>
          <w:p w14:paraId="637813B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Crop</w:t>
            </w:r>
          </w:p>
        </w:tc>
        <w:tc>
          <w:tcPr>
            <w:tcW w:w="1100" w:type="dxa"/>
          </w:tcPr>
          <w:p w14:paraId="1099BE1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Min Yield (kg/ha)</w:t>
            </w:r>
          </w:p>
        </w:tc>
        <w:tc>
          <w:tcPr>
            <w:tcW w:w="1100" w:type="dxa"/>
          </w:tcPr>
          <w:p w14:paraId="751DFA9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Max Yield (kg/ha)</w:t>
            </w:r>
          </w:p>
        </w:tc>
        <w:tc>
          <w:tcPr>
            <w:tcW w:w="1100" w:type="dxa"/>
          </w:tcPr>
          <w:p w14:paraId="1A23D105" w14:textId="77777777" w:rsidR="00A15DA8" w:rsidRPr="00372183" w:rsidRDefault="42178FBF" w:rsidP="00697C5F">
            <w:pPr>
              <w:spacing w:line="360" w:lineRule="auto"/>
              <w:jc w:val="center"/>
              <w:rPr>
                <w:color w:val="000000" w:themeColor="text1"/>
                <w:sz w:val="24"/>
                <w:szCs w:val="24"/>
              </w:rPr>
            </w:pPr>
            <w:proofErr w:type="spellStart"/>
            <w:r>
              <w:rPr>
                <w:b/>
                <w:bCs/>
                <w:color w:val="000000" w:themeColor="text1"/>
                <w:sz w:val="24"/>
                <w:szCs w:val="24"/>
              </w:rPr>
              <w:t>Avg</w:t>
            </w:r>
            <w:proofErr w:type="spellEnd"/>
            <w:r>
              <w:rPr>
                <w:b/>
                <w:bCs/>
                <w:color w:val="000000" w:themeColor="text1"/>
                <w:sz w:val="24"/>
                <w:szCs w:val="24"/>
              </w:rPr>
              <w:t xml:space="preserve"> Yield (kg/ha)</w:t>
            </w:r>
          </w:p>
        </w:tc>
        <w:tc>
          <w:tcPr>
            <w:tcW w:w="900" w:type="dxa"/>
          </w:tcPr>
          <w:p w14:paraId="6B16760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Std Dev</w:t>
            </w:r>
          </w:p>
        </w:tc>
        <w:tc>
          <w:tcPr>
            <w:tcW w:w="800" w:type="dxa"/>
          </w:tcPr>
          <w:p w14:paraId="57BA896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CV</w:t>
            </w:r>
          </w:p>
        </w:tc>
        <w:tc>
          <w:tcPr>
            <w:tcW w:w="1960" w:type="dxa"/>
          </w:tcPr>
          <w:p w14:paraId="2A367B0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Trend (2020-25)</w:t>
            </w:r>
          </w:p>
        </w:tc>
      </w:tr>
      <w:tr w:rsidR="00372183" w:rsidRPr="00372183" w14:paraId="4C9D1491" w14:textId="77777777" w:rsidTr="00CA7D83">
        <w:trPr>
          <w:jc w:val="center"/>
        </w:trPr>
        <w:tc>
          <w:tcPr>
            <w:tcW w:w="1400" w:type="dxa"/>
          </w:tcPr>
          <w:p w14:paraId="476B11F0"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100" w:type="dxa"/>
          </w:tcPr>
          <w:p w14:paraId="719BF94E" w14:textId="77777777" w:rsidR="00A15DA8" w:rsidRPr="00372183" w:rsidRDefault="42178FBF" w:rsidP="00697C5F">
            <w:pPr>
              <w:spacing w:line="360" w:lineRule="auto"/>
              <w:rPr>
                <w:color w:val="000000" w:themeColor="text1"/>
                <w:sz w:val="24"/>
                <w:szCs w:val="24"/>
              </w:rPr>
            </w:pPr>
            <w:r>
              <w:rPr>
                <w:color w:val="000000" w:themeColor="text1"/>
                <w:sz w:val="24"/>
                <w:szCs w:val="24"/>
              </w:rPr>
              <w:t>1,300</w:t>
            </w:r>
          </w:p>
        </w:tc>
        <w:tc>
          <w:tcPr>
            <w:tcW w:w="1100" w:type="dxa"/>
          </w:tcPr>
          <w:p w14:paraId="07B80C5E" w14:textId="77777777" w:rsidR="00A15DA8" w:rsidRPr="00372183" w:rsidRDefault="42178FBF" w:rsidP="00697C5F">
            <w:pPr>
              <w:spacing w:line="360" w:lineRule="auto"/>
              <w:rPr>
                <w:color w:val="000000" w:themeColor="text1"/>
                <w:sz w:val="24"/>
                <w:szCs w:val="24"/>
              </w:rPr>
            </w:pPr>
            <w:r>
              <w:rPr>
                <w:color w:val="000000" w:themeColor="text1"/>
                <w:sz w:val="24"/>
                <w:szCs w:val="24"/>
              </w:rPr>
              <w:t>1,500</w:t>
            </w:r>
          </w:p>
        </w:tc>
        <w:tc>
          <w:tcPr>
            <w:tcW w:w="1100" w:type="dxa"/>
          </w:tcPr>
          <w:p w14:paraId="3ABF1C55" w14:textId="77777777" w:rsidR="00A15DA8" w:rsidRPr="00372183" w:rsidRDefault="42178FBF" w:rsidP="00697C5F">
            <w:pPr>
              <w:spacing w:line="360" w:lineRule="auto"/>
              <w:rPr>
                <w:color w:val="000000" w:themeColor="text1"/>
                <w:sz w:val="24"/>
                <w:szCs w:val="24"/>
              </w:rPr>
            </w:pPr>
            <w:r>
              <w:rPr>
                <w:color w:val="000000" w:themeColor="text1"/>
                <w:sz w:val="24"/>
                <w:szCs w:val="24"/>
              </w:rPr>
              <w:t>1,410</w:t>
            </w:r>
          </w:p>
        </w:tc>
        <w:tc>
          <w:tcPr>
            <w:tcW w:w="900" w:type="dxa"/>
          </w:tcPr>
          <w:p w14:paraId="50AECCD5" w14:textId="77777777" w:rsidR="00A15DA8" w:rsidRPr="00372183" w:rsidRDefault="42178FBF" w:rsidP="00697C5F">
            <w:pPr>
              <w:spacing w:line="360" w:lineRule="auto"/>
              <w:rPr>
                <w:color w:val="000000" w:themeColor="text1"/>
                <w:sz w:val="24"/>
                <w:szCs w:val="24"/>
              </w:rPr>
            </w:pPr>
            <w:r>
              <w:rPr>
                <w:color w:val="000000" w:themeColor="text1"/>
                <w:sz w:val="24"/>
                <w:szCs w:val="24"/>
              </w:rPr>
              <w:t>72.4</w:t>
            </w:r>
          </w:p>
        </w:tc>
        <w:tc>
          <w:tcPr>
            <w:tcW w:w="800" w:type="dxa"/>
          </w:tcPr>
          <w:p w14:paraId="5CF4ED0E" w14:textId="77777777" w:rsidR="00A15DA8" w:rsidRPr="00372183" w:rsidRDefault="42178FBF" w:rsidP="00697C5F">
            <w:pPr>
              <w:spacing w:line="360" w:lineRule="auto"/>
              <w:rPr>
                <w:color w:val="000000" w:themeColor="text1"/>
                <w:sz w:val="24"/>
                <w:szCs w:val="24"/>
              </w:rPr>
            </w:pPr>
            <w:r>
              <w:rPr>
                <w:color w:val="000000" w:themeColor="text1"/>
                <w:sz w:val="24"/>
                <w:szCs w:val="24"/>
              </w:rPr>
              <w:t>0.051</w:t>
            </w:r>
          </w:p>
        </w:tc>
        <w:tc>
          <w:tcPr>
            <w:tcW w:w="1960" w:type="dxa"/>
          </w:tcPr>
          <w:p w14:paraId="3B371E95" w14:textId="77777777" w:rsidR="00A15DA8" w:rsidRPr="00372183" w:rsidRDefault="42178FBF" w:rsidP="00697C5F">
            <w:pPr>
              <w:spacing w:line="360" w:lineRule="auto"/>
              <w:rPr>
                <w:color w:val="000000" w:themeColor="text1"/>
                <w:sz w:val="24"/>
                <w:szCs w:val="24"/>
              </w:rPr>
            </w:pPr>
            <w:r>
              <w:rPr>
                <w:color w:val="000000" w:themeColor="text1"/>
                <w:sz w:val="24"/>
                <w:szCs w:val="24"/>
              </w:rPr>
              <w:t>Stable / Slight increase</w:t>
            </w:r>
          </w:p>
        </w:tc>
      </w:tr>
      <w:tr w:rsidR="00372183" w:rsidRPr="00372183" w14:paraId="61CFA1A5" w14:textId="77777777" w:rsidTr="00CA7D83">
        <w:trPr>
          <w:jc w:val="center"/>
        </w:trPr>
        <w:tc>
          <w:tcPr>
            <w:tcW w:w="1400" w:type="dxa"/>
          </w:tcPr>
          <w:p w14:paraId="412AE1BB"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100" w:type="dxa"/>
          </w:tcPr>
          <w:p w14:paraId="2522A1B8"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1100" w:type="dxa"/>
          </w:tcPr>
          <w:p w14:paraId="3CA2E111"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1100" w:type="dxa"/>
          </w:tcPr>
          <w:p w14:paraId="4FA11F1E"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900" w:type="dxa"/>
          </w:tcPr>
          <w:p w14:paraId="7333A8D9" w14:textId="77777777" w:rsidR="00A15DA8" w:rsidRPr="00372183" w:rsidRDefault="42178FBF" w:rsidP="00697C5F">
            <w:pPr>
              <w:spacing w:line="360" w:lineRule="auto"/>
              <w:rPr>
                <w:color w:val="000000" w:themeColor="text1"/>
                <w:sz w:val="24"/>
                <w:szCs w:val="24"/>
              </w:rPr>
            </w:pPr>
            <w:r>
              <w:rPr>
                <w:color w:val="000000" w:themeColor="text1"/>
                <w:sz w:val="24"/>
                <w:szCs w:val="24"/>
              </w:rPr>
              <w:t>0.0</w:t>
            </w:r>
          </w:p>
        </w:tc>
        <w:tc>
          <w:tcPr>
            <w:tcW w:w="800" w:type="dxa"/>
          </w:tcPr>
          <w:p w14:paraId="1FE17CB4" w14:textId="77777777" w:rsidR="00A15DA8" w:rsidRPr="00372183" w:rsidRDefault="42178FBF" w:rsidP="00697C5F">
            <w:pPr>
              <w:spacing w:line="360" w:lineRule="auto"/>
              <w:rPr>
                <w:color w:val="000000" w:themeColor="text1"/>
                <w:sz w:val="24"/>
                <w:szCs w:val="24"/>
              </w:rPr>
            </w:pPr>
            <w:r>
              <w:rPr>
                <w:color w:val="000000" w:themeColor="text1"/>
                <w:sz w:val="24"/>
                <w:szCs w:val="24"/>
              </w:rPr>
              <w:t>0.000</w:t>
            </w:r>
          </w:p>
        </w:tc>
        <w:tc>
          <w:tcPr>
            <w:tcW w:w="1960" w:type="dxa"/>
          </w:tcPr>
          <w:p w14:paraId="2879C036" w14:textId="77777777" w:rsidR="00A15DA8" w:rsidRPr="00372183" w:rsidRDefault="42178FBF" w:rsidP="00697C5F">
            <w:pPr>
              <w:spacing w:line="360" w:lineRule="auto"/>
              <w:rPr>
                <w:color w:val="000000" w:themeColor="text1"/>
                <w:sz w:val="24"/>
                <w:szCs w:val="24"/>
              </w:rPr>
            </w:pPr>
            <w:r>
              <w:rPr>
                <w:color w:val="000000" w:themeColor="text1"/>
                <w:sz w:val="24"/>
                <w:szCs w:val="24"/>
              </w:rPr>
              <w:t>Stable (uniform)</w:t>
            </w:r>
          </w:p>
        </w:tc>
      </w:tr>
      <w:tr w:rsidR="00372183" w:rsidRPr="00372183" w14:paraId="76957F50" w14:textId="77777777" w:rsidTr="00CA7D83">
        <w:trPr>
          <w:jc w:val="center"/>
        </w:trPr>
        <w:tc>
          <w:tcPr>
            <w:tcW w:w="1400" w:type="dxa"/>
          </w:tcPr>
          <w:p w14:paraId="75792276" w14:textId="77777777" w:rsidR="00A15DA8" w:rsidRPr="00372183" w:rsidRDefault="42178FBF" w:rsidP="00697C5F">
            <w:pPr>
              <w:spacing w:line="360" w:lineRule="auto"/>
              <w:rPr>
                <w:color w:val="000000" w:themeColor="text1"/>
                <w:sz w:val="24"/>
                <w:szCs w:val="24"/>
              </w:rPr>
            </w:pPr>
            <w:r>
              <w:rPr>
                <w:color w:val="000000" w:themeColor="text1"/>
                <w:sz w:val="24"/>
                <w:szCs w:val="24"/>
              </w:rPr>
              <w:t>Rape Seed</w:t>
            </w:r>
          </w:p>
        </w:tc>
        <w:tc>
          <w:tcPr>
            <w:tcW w:w="1100" w:type="dxa"/>
          </w:tcPr>
          <w:p w14:paraId="432BFBCF"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1100" w:type="dxa"/>
          </w:tcPr>
          <w:p w14:paraId="09680041"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1100" w:type="dxa"/>
          </w:tcPr>
          <w:p w14:paraId="75DE7F19"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900" w:type="dxa"/>
          </w:tcPr>
          <w:p w14:paraId="73BED8D7" w14:textId="77777777" w:rsidR="00A15DA8" w:rsidRPr="00372183" w:rsidRDefault="42178FBF" w:rsidP="00697C5F">
            <w:pPr>
              <w:spacing w:line="360" w:lineRule="auto"/>
              <w:rPr>
                <w:color w:val="000000" w:themeColor="text1"/>
                <w:sz w:val="24"/>
                <w:szCs w:val="24"/>
              </w:rPr>
            </w:pPr>
            <w:r>
              <w:rPr>
                <w:color w:val="000000" w:themeColor="text1"/>
                <w:sz w:val="24"/>
                <w:szCs w:val="24"/>
              </w:rPr>
              <w:t>0.0</w:t>
            </w:r>
          </w:p>
        </w:tc>
        <w:tc>
          <w:tcPr>
            <w:tcW w:w="800" w:type="dxa"/>
          </w:tcPr>
          <w:p w14:paraId="7B91AC8F" w14:textId="77777777" w:rsidR="00A15DA8" w:rsidRPr="00372183" w:rsidRDefault="42178FBF" w:rsidP="00697C5F">
            <w:pPr>
              <w:spacing w:line="360" w:lineRule="auto"/>
              <w:rPr>
                <w:color w:val="000000" w:themeColor="text1"/>
                <w:sz w:val="24"/>
                <w:szCs w:val="24"/>
              </w:rPr>
            </w:pPr>
            <w:r>
              <w:rPr>
                <w:color w:val="000000" w:themeColor="text1"/>
                <w:sz w:val="24"/>
                <w:szCs w:val="24"/>
              </w:rPr>
              <w:t>0.000</w:t>
            </w:r>
          </w:p>
        </w:tc>
        <w:tc>
          <w:tcPr>
            <w:tcW w:w="1960" w:type="dxa"/>
          </w:tcPr>
          <w:p w14:paraId="1E95DEEA" w14:textId="77777777" w:rsidR="00A15DA8" w:rsidRPr="00372183" w:rsidRDefault="42178FBF" w:rsidP="00697C5F">
            <w:pPr>
              <w:spacing w:line="360" w:lineRule="auto"/>
              <w:rPr>
                <w:color w:val="000000" w:themeColor="text1"/>
                <w:sz w:val="24"/>
                <w:szCs w:val="24"/>
              </w:rPr>
            </w:pPr>
            <w:r>
              <w:rPr>
                <w:color w:val="000000" w:themeColor="text1"/>
                <w:sz w:val="24"/>
                <w:szCs w:val="24"/>
              </w:rPr>
              <w:t>Stable (uniform)</w:t>
            </w:r>
          </w:p>
        </w:tc>
      </w:tr>
      <w:tr w:rsidR="00372183" w:rsidRPr="00372183" w14:paraId="11D8E85C" w14:textId="77777777" w:rsidTr="00CA7D83">
        <w:trPr>
          <w:jc w:val="center"/>
        </w:trPr>
        <w:tc>
          <w:tcPr>
            <w:tcW w:w="1400" w:type="dxa"/>
          </w:tcPr>
          <w:p w14:paraId="604204C4" w14:textId="77777777" w:rsidR="00A15DA8" w:rsidRPr="00372183" w:rsidRDefault="42178FBF" w:rsidP="00697C5F">
            <w:pPr>
              <w:spacing w:line="360" w:lineRule="auto"/>
              <w:rPr>
                <w:color w:val="000000" w:themeColor="text1"/>
                <w:sz w:val="24"/>
                <w:szCs w:val="24"/>
              </w:rPr>
            </w:pPr>
            <w:r>
              <w:rPr>
                <w:color w:val="000000" w:themeColor="text1"/>
                <w:sz w:val="24"/>
                <w:szCs w:val="24"/>
              </w:rPr>
              <w:t>Gram</w:t>
            </w:r>
          </w:p>
        </w:tc>
        <w:tc>
          <w:tcPr>
            <w:tcW w:w="1100" w:type="dxa"/>
          </w:tcPr>
          <w:p w14:paraId="5FBDB1D6" w14:textId="77777777" w:rsidR="00A15DA8" w:rsidRPr="00372183" w:rsidRDefault="42178FBF" w:rsidP="00697C5F">
            <w:pPr>
              <w:spacing w:line="360" w:lineRule="auto"/>
              <w:rPr>
                <w:color w:val="000000" w:themeColor="text1"/>
                <w:sz w:val="24"/>
                <w:szCs w:val="24"/>
              </w:rPr>
            </w:pPr>
            <w:r>
              <w:rPr>
                <w:color w:val="000000" w:themeColor="text1"/>
                <w:sz w:val="24"/>
                <w:szCs w:val="24"/>
              </w:rPr>
              <w:t>850</w:t>
            </w:r>
          </w:p>
        </w:tc>
        <w:tc>
          <w:tcPr>
            <w:tcW w:w="1100" w:type="dxa"/>
          </w:tcPr>
          <w:p w14:paraId="0B5C4865" w14:textId="77777777" w:rsidR="00A15DA8" w:rsidRPr="00372183" w:rsidRDefault="42178FBF" w:rsidP="00697C5F">
            <w:pPr>
              <w:spacing w:line="360" w:lineRule="auto"/>
              <w:rPr>
                <w:color w:val="000000" w:themeColor="text1"/>
                <w:sz w:val="24"/>
                <w:szCs w:val="24"/>
              </w:rPr>
            </w:pPr>
            <w:r>
              <w:rPr>
                <w:color w:val="000000" w:themeColor="text1"/>
                <w:sz w:val="24"/>
                <w:szCs w:val="24"/>
              </w:rPr>
              <w:t>950</w:t>
            </w:r>
          </w:p>
        </w:tc>
        <w:tc>
          <w:tcPr>
            <w:tcW w:w="1100" w:type="dxa"/>
          </w:tcPr>
          <w:p w14:paraId="6E520283" w14:textId="77777777" w:rsidR="00A15DA8" w:rsidRPr="00372183" w:rsidRDefault="42178FBF" w:rsidP="00697C5F">
            <w:pPr>
              <w:spacing w:line="360" w:lineRule="auto"/>
              <w:rPr>
                <w:color w:val="000000" w:themeColor="text1"/>
                <w:sz w:val="24"/>
                <w:szCs w:val="24"/>
              </w:rPr>
            </w:pPr>
            <w:r>
              <w:rPr>
                <w:color w:val="000000" w:themeColor="text1"/>
                <w:sz w:val="24"/>
                <w:szCs w:val="24"/>
              </w:rPr>
              <w:t>910</w:t>
            </w:r>
          </w:p>
        </w:tc>
        <w:tc>
          <w:tcPr>
            <w:tcW w:w="900" w:type="dxa"/>
          </w:tcPr>
          <w:p w14:paraId="5B3741CA" w14:textId="77777777" w:rsidR="00A15DA8" w:rsidRPr="00372183" w:rsidRDefault="42178FBF" w:rsidP="00697C5F">
            <w:pPr>
              <w:spacing w:line="360" w:lineRule="auto"/>
              <w:rPr>
                <w:color w:val="000000" w:themeColor="text1"/>
                <w:sz w:val="24"/>
                <w:szCs w:val="24"/>
              </w:rPr>
            </w:pPr>
            <w:r>
              <w:rPr>
                <w:color w:val="000000" w:themeColor="text1"/>
                <w:sz w:val="24"/>
                <w:szCs w:val="24"/>
              </w:rPr>
              <w:t>38.2</w:t>
            </w:r>
          </w:p>
        </w:tc>
        <w:tc>
          <w:tcPr>
            <w:tcW w:w="800" w:type="dxa"/>
          </w:tcPr>
          <w:p w14:paraId="71E3D94B" w14:textId="77777777" w:rsidR="00A15DA8" w:rsidRPr="00372183" w:rsidRDefault="42178FBF" w:rsidP="00697C5F">
            <w:pPr>
              <w:spacing w:line="360" w:lineRule="auto"/>
              <w:rPr>
                <w:color w:val="000000" w:themeColor="text1"/>
                <w:sz w:val="24"/>
                <w:szCs w:val="24"/>
              </w:rPr>
            </w:pPr>
            <w:r>
              <w:rPr>
                <w:color w:val="000000" w:themeColor="text1"/>
                <w:sz w:val="24"/>
                <w:szCs w:val="24"/>
              </w:rPr>
              <w:t>0.042</w:t>
            </w:r>
          </w:p>
        </w:tc>
        <w:tc>
          <w:tcPr>
            <w:tcW w:w="1960" w:type="dxa"/>
          </w:tcPr>
          <w:p w14:paraId="4D13F633" w14:textId="77777777" w:rsidR="00A15DA8" w:rsidRPr="00372183" w:rsidRDefault="42178FBF" w:rsidP="00697C5F">
            <w:pPr>
              <w:spacing w:line="360" w:lineRule="auto"/>
              <w:rPr>
                <w:color w:val="000000" w:themeColor="text1"/>
                <w:sz w:val="24"/>
                <w:szCs w:val="24"/>
              </w:rPr>
            </w:pPr>
            <w:r>
              <w:rPr>
                <w:color w:val="000000" w:themeColor="text1"/>
                <w:sz w:val="24"/>
                <w:szCs w:val="24"/>
              </w:rPr>
              <w:t>Stable</w:t>
            </w:r>
          </w:p>
        </w:tc>
      </w:tr>
    </w:tbl>
    <w:p w14:paraId="7FD8AF0A" w14:textId="77777777" w:rsidR="00651B69" w:rsidRDefault="42178FBF" w:rsidP="00697C5F">
      <w:pPr>
        <w:spacing w:before="60" w:after="180"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Table 7.4: Yield Statistics by Crop (2020-2025). CV = Coefficient of Variation</w:t>
      </w:r>
      <w:r>
        <w:rPr>
          <w:rFonts w:ascii="Times New Roman" w:hAnsi="Times New Roman" w:cs="Times New Roman"/>
          <w:i/>
          <w:iCs/>
          <w:color w:val="000000" w:themeColor="text1"/>
          <w:sz w:val="24"/>
          <w:szCs w:val="24"/>
        </w:rPr>
        <w:t>.</w:t>
      </w:r>
    </w:p>
    <w:p w14:paraId="0299825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Cotton Seed exhibits the highest and most stable yield (2,000 kg/ha uniformly across all records), making it highly predictable for the RF model—every tree in the forest gives identical predictions for Cotton Seed inputs, explaining its perfect prediction accuracy for this crop. Sunflower shows yield variation across districts (1,300-1,500 kg/ha) attributed to differences in soil type and rainfall; this variation is what makes Sunflower an interesting test case for the RF model's generalisation capability.</w:t>
      </w:r>
    </w:p>
    <w:p w14:paraId="0AC2D110" w14:textId="36C0195B"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7.3.2 Market Price Trends</w:t>
      </w:r>
    </w:p>
    <w:tbl>
      <w:tblPr>
        <w:tblStyle w:val="TableGrid"/>
        <w:tblW w:w="7360" w:type="dxa"/>
        <w:jc w:val="center"/>
        <w:tblLook w:val="04A0" w:firstRow="1" w:lastRow="0" w:firstColumn="1" w:lastColumn="0" w:noHBand="0" w:noVBand="1"/>
      </w:tblPr>
      <w:tblGrid>
        <w:gridCol w:w="1500"/>
        <w:gridCol w:w="1600"/>
        <w:gridCol w:w="1600"/>
        <w:gridCol w:w="1500"/>
        <w:gridCol w:w="1160"/>
      </w:tblGrid>
      <w:tr w:rsidR="00372183" w:rsidRPr="00372183" w14:paraId="563E99B3" w14:textId="77777777" w:rsidTr="00CA7D83">
        <w:trPr>
          <w:jc w:val="center"/>
        </w:trPr>
        <w:tc>
          <w:tcPr>
            <w:tcW w:w="1500" w:type="dxa"/>
          </w:tcPr>
          <w:p w14:paraId="6EDB0623"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Crop</w:t>
            </w:r>
          </w:p>
        </w:tc>
        <w:tc>
          <w:tcPr>
            <w:tcW w:w="1600" w:type="dxa"/>
          </w:tcPr>
          <w:p w14:paraId="638756D0"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2020 Price (Rs/unit)</w:t>
            </w:r>
          </w:p>
        </w:tc>
        <w:tc>
          <w:tcPr>
            <w:tcW w:w="1600" w:type="dxa"/>
          </w:tcPr>
          <w:p w14:paraId="5A1A4B3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2025 Price (Rs/unit)</w:t>
            </w:r>
          </w:p>
        </w:tc>
        <w:tc>
          <w:tcPr>
            <w:tcW w:w="1500" w:type="dxa"/>
          </w:tcPr>
          <w:p w14:paraId="3DC38AA4"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Change (Rs)</w:t>
            </w:r>
          </w:p>
        </w:tc>
        <w:tc>
          <w:tcPr>
            <w:tcW w:w="1160" w:type="dxa"/>
          </w:tcPr>
          <w:p w14:paraId="11AA886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Growth (%)</w:t>
            </w:r>
          </w:p>
        </w:tc>
      </w:tr>
      <w:tr w:rsidR="00372183" w:rsidRPr="00372183" w14:paraId="2634E14E" w14:textId="77777777" w:rsidTr="00CA7D83">
        <w:trPr>
          <w:jc w:val="center"/>
        </w:trPr>
        <w:tc>
          <w:tcPr>
            <w:tcW w:w="1500" w:type="dxa"/>
          </w:tcPr>
          <w:p w14:paraId="3A9B452A"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600" w:type="dxa"/>
          </w:tcPr>
          <w:p w14:paraId="71B92DA1" w14:textId="77777777" w:rsidR="00A15DA8" w:rsidRPr="00372183" w:rsidRDefault="42178FBF" w:rsidP="00697C5F">
            <w:pPr>
              <w:spacing w:line="360" w:lineRule="auto"/>
              <w:rPr>
                <w:color w:val="000000" w:themeColor="text1"/>
                <w:sz w:val="24"/>
                <w:szCs w:val="24"/>
              </w:rPr>
            </w:pPr>
            <w:r>
              <w:rPr>
                <w:color w:val="000000" w:themeColor="text1"/>
                <w:sz w:val="24"/>
                <w:szCs w:val="24"/>
              </w:rPr>
              <w:t>65</w:t>
            </w:r>
          </w:p>
        </w:tc>
        <w:tc>
          <w:tcPr>
            <w:tcW w:w="1600" w:type="dxa"/>
          </w:tcPr>
          <w:p w14:paraId="68185D5E" w14:textId="77777777" w:rsidR="00A15DA8" w:rsidRPr="00372183" w:rsidRDefault="42178FBF" w:rsidP="00697C5F">
            <w:pPr>
              <w:spacing w:line="360" w:lineRule="auto"/>
              <w:rPr>
                <w:color w:val="000000" w:themeColor="text1"/>
                <w:sz w:val="24"/>
                <w:szCs w:val="24"/>
              </w:rPr>
            </w:pPr>
            <w:r>
              <w:rPr>
                <w:color w:val="000000" w:themeColor="text1"/>
                <w:sz w:val="24"/>
                <w:szCs w:val="24"/>
              </w:rPr>
              <w:t>98</w:t>
            </w:r>
          </w:p>
        </w:tc>
        <w:tc>
          <w:tcPr>
            <w:tcW w:w="1500" w:type="dxa"/>
          </w:tcPr>
          <w:p w14:paraId="09C2BDF0" w14:textId="77777777" w:rsidR="00A15DA8" w:rsidRPr="00372183" w:rsidRDefault="42178FBF" w:rsidP="00697C5F">
            <w:pPr>
              <w:spacing w:line="360" w:lineRule="auto"/>
              <w:rPr>
                <w:color w:val="000000" w:themeColor="text1"/>
                <w:sz w:val="24"/>
                <w:szCs w:val="24"/>
              </w:rPr>
            </w:pPr>
            <w:r>
              <w:rPr>
                <w:color w:val="000000" w:themeColor="text1"/>
                <w:sz w:val="24"/>
                <w:szCs w:val="24"/>
              </w:rPr>
              <w:t>+33</w:t>
            </w:r>
          </w:p>
        </w:tc>
        <w:tc>
          <w:tcPr>
            <w:tcW w:w="1160" w:type="dxa"/>
          </w:tcPr>
          <w:p w14:paraId="0EFD4B0D" w14:textId="77777777" w:rsidR="00A15DA8" w:rsidRPr="00372183" w:rsidRDefault="42178FBF" w:rsidP="00697C5F">
            <w:pPr>
              <w:spacing w:line="360" w:lineRule="auto"/>
              <w:rPr>
                <w:color w:val="000000" w:themeColor="text1"/>
                <w:sz w:val="24"/>
                <w:szCs w:val="24"/>
              </w:rPr>
            </w:pPr>
            <w:r>
              <w:rPr>
                <w:color w:val="000000" w:themeColor="text1"/>
                <w:sz w:val="24"/>
                <w:szCs w:val="24"/>
              </w:rPr>
              <w:t>+50.8%</w:t>
            </w:r>
          </w:p>
        </w:tc>
      </w:tr>
      <w:tr w:rsidR="00372183" w:rsidRPr="00372183" w14:paraId="187ED232" w14:textId="77777777" w:rsidTr="00CA7D83">
        <w:trPr>
          <w:jc w:val="center"/>
        </w:trPr>
        <w:tc>
          <w:tcPr>
            <w:tcW w:w="1500" w:type="dxa"/>
          </w:tcPr>
          <w:p w14:paraId="55B42DEC"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600" w:type="dxa"/>
          </w:tcPr>
          <w:p w14:paraId="7C52A699" w14:textId="77777777" w:rsidR="00A15DA8" w:rsidRPr="00372183" w:rsidRDefault="42178FBF" w:rsidP="00697C5F">
            <w:pPr>
              <w:spacing w:line="360" w:lineRule="auto"/>
              <w:rPr>
                <w:color w:val="000000" w:themeColor="text1"/>
                <w:sz w:val="24"/>
                <w:szCs w:val="24"/>
              </w:rPr>
            </w:pPr>
            <w:r>
              <w:rPr>
                <w:color w:val="000000" w:themeColor="text1"/>
                <w:sz w:val="24"/>
                <w:szCs w:val="24"/>
              </w:rPr>
              <w:t>45</w:t>
            </w:r>
          </w:p>
        </w:tc>
        <w:tc>
          <w:tcPr>
            <w:tcW w:w="1600" w:type="dxa"/>
          </w:tcPr>
          <w:p w14:paraId="09CE430E" w14:textId="77777777" w:rsidR="00A15DA8" w:rsidRPr="00372183" w:rsidRDefault="42178FBF" w:rsidP="00697C5F">
            <w:pPr>
              <w:spacing w:line="360" w:lineRule="auto"/>
              <w:rPr>
                <w:color w:val="000000" w:themeColor="text1"/>
                <w:sz w:val="24"/>
                <w:szCs w:val="24"/>
              </w:rPr>
            </w:pPr>
            <w:r>
              <w:rPr>
                <w:color w:val="000000" w:themeColor="text1"/>
                <w:sz w:val="24"/>
                <w:szCs w:val="24"/>
              </w:rPr>
              <w:t>78</w:t>
            </w:r>
          </w:p>
        </w:tc>
        <w:tc>
          <w:tcPr>
            <w:tcW w:w="1500" w:type="dxa"/>
          </w:tcPr>
          <w:p w14:paraId="48EF3326" w14:textId="77777777" w:rsidR="00A15DA8" w:rsidRPr="00372183" w:rsidRDefault="42178FBF" w:rsidP="00697C5F">
            <w:pPr>
              <w:spacing w:line="360" w:lineRule="auto"/>
              <w:rPr>
                <w:color w:val="000000" w:themeColor="text1"/>
                <w:sz w:val="24"/>
                <w:szCs w:val="24"/>
              </w:rPr>
            </w:pPr>
            <w:r>
              <w:rPr>
                <w:color w:val="000000" w:themeColor="text1"/>
                <w:sz w:val="24"/>
                <w:szCs w:val="24"/>
              </w:rPr>
              <w:t>+33</w:t>
            </w:r>
          </w:p>
        </w:tc>
        <w:tc>
          <w:tcPr>
            <w:tcW w:w="1160" w:type="dxa"/>
          </w:tcPr>
          <w:p w14:paraId="1B8A0216" w14:textId="77777777" w:rsidR="00A15DA8" w:rsidRPr="00372183" w:rsidRDefault="42178FBF" w:rsidP="00697C5F">
            <w:pPr>
              <w:spacing w:line="360" w:lineRule="auto"/>
              <w:rPr>
                <w:color w:val="000000" w:themeColor="text1"/>
                <w:sz w:val="24"/>
                <w:szCs w:val="24"/>
              </w:rPr>
            </w:pPr>
            <w:r>
              <w:rPr>
                <w:color w:val="000000" w:themeColor="text1"/>
                <w:sz w:val="24"/>
                <w:szCs w:val="24"/>
              </w:rPr>
              <w:t>+73.3%</w:t>
            </w:r>
          </w:p>
        </w:tc>
      </w:tr>
      <w:tr w:rsidR="00372183" w:rsidRPr="00372183" w14:paraId="07892BB8" w14:textId="77777777" w:rsidTr="00CA7D83">
        <w:trPr>
          <w:jc w:val="center"/>
        </w:trPr>
        <w:tc>
          <w:tcPr>
            <w:tcW w:w="1500" w:type="dxa"/>
          </w:tcPr>
          <w:p w14:paraId="54529796" w14:textId="77777777" w:rsidR="00A15DA8" w:rsidRPr="00372183" w:rsidRDefault="42178FBF" w:rsidP="00697C5F">
            <w:pPr>
              <w:spacing w:line="360" w:lineRule="auto"/>
              <w:rPr>
                <w:color w:val="000000" w:themeColor="text1"/>
                <w:sz w:val="24"/>
                <w:szCs w:val="24"/>
              </w:rPr>
            </w:pPr>
            <w:r>
              <w:rPr>
                <w:color w:val="000000" w:themeColor="text1"/>
                <w:sz w:val="24"/>
                <w:szCs w:val="24"/>
              </w:rPr>
              <w:t>Rape Seed</w:t>
            </w:r>
          </w:p>
        </w:tc>
        <w:tc>
          <w:tcPr>
            <w:tcW w:w="1600" w:type="dxa"/>
          </w:tcPr>
          <w:p w14:paraId="7F8E4402" w14:textId="77777777" w:rsidR="00A15DA8" w:rsidRPr="00372183" w:rsidRDefault="42178FBF" w:rsidP="00697C5F">
            <w:pPr>
              <w:spacing w:line="360" w:lineRule="auto"/>
              <w:rPr>
                <w:color w:val="000000" w:themeColor="text1"/>
                <w:sz w:val="24"/>
                <w:szCs w:val="24"/>
              </w:rPr>
            </w:pPr>
            <w:r>
              <w:rPr>
                <w:color w:val="000000" w:themeColor="text1"/>
                <w:sz w:val="24"/>
                <w:szCs w:val="24"/>
              </w:rPr>
              <w:t>120</w:t>
            </w:r>
          </w:p>
        </w:tc>
        <w:tc>
          <w:tcPr>
            <w:tcW w:w="1600" w:type="dxa"/>
          </w:tcPr>
          <w:p w14:paraId="0FD3FDDC" w14:textId="77777777" w:rsidR="00A15DA8" w:rsidRPr="00372183" w:rsidRDefault="42178FBF" w:rsidP="00697C5F">
            <w:pPr>
              <w:spacing w:line="360" w:lineRule="auto"/>
              <w:rPr>
                <w:color w:val="000000" w:themeColor="text1"/>
                <w:sz w:val="24"/>
                <w:szCs w:val="24"/>
              </w:rPr>
            </w:pPr>
            <w:r>
              <w:rPr>
                <w:color w:val="000000" w:themeColor="text1"/>
                <w:sz w:val="24"/>
                <w:szCs w:val="24"/>
              </w:rPr>
              <w:t>152</w:t>
            </w:r>
          </w:p>
        </w:tc>
        <w:tc>
          <w:tcPr>
            <w:tcW w:w="1500" w:type="dxa"/>
          </w:tcPr>
          <w:p w14:paraId="52BEA196" w14:textId="77777777" w:rsidR="00A15DA8" w:rsidRPr="00372183" w:rsidRDefault="42178FBF" w:rsidP="00697C5F">
            <w:pPr>
              <w:spacing w:line="360" w:lineRule="auto"/>
              <w:rPr>
                <w:color w:val="000000" w:themeColor="text1"/>
                <w:sz w:val="24"/>
                <w:szCs w:val="24"/>
              </w:rPr>
            </w:pPr>
            <w:r>
              <w:rPr>
                <w:color w:val="000000" w:themeColor="text1"/>
                <w:sz w:val="24"/>
                <w:szCs w:val="24"/>
              </w:rPr>
              <w:t>+32</w:t>
            </w:r>
          </w:p>
        </w:tc>
        <w:tc>
          <w:tcPr>
            <w:tcW w:w="1160" w:type="dxa"/>
          </w:tcPr>
          <w:p w14:paraId="7649C7F6" w14:textId="77777777" w:rsidR="00A15DA8" w:rsidRPr="00372183" w:rsidRDefault="42178FBF" w:rsidP="00697C5F">
            <w:pPr>
              <w:spacing w:line="360" w:lineRule="auto"/>
              <w:rPr>
                <w:color w:val="000000" w:themeColor="text1"/>
                <w:sz w:val="24"/>
                <w:szCs w:val="24"/>
              </w:rPr>
            </w:pPr>
            <w:r>
              <w:rPr>
                <w:color w:val="000000" w:themeColor="text1"/>
                <w:sz w:val="24"/>
                <w:szCs w:val="24"/>
              </w:rPr>
              <w:t>+26.7%</w:t>
            </w:r>
          </w:p>
        </w:tc>
      </w:tr>
      <w:tr w:rsidR="00372183" w:rsidRPr="00372183" w14:paraId="3ED667E6" w14:textId="77777777" w:rsidTr="00CA7D83">
        <w:trPr>
          <w:jc w:val="center"/>
        </w:trPr>
        <w:tc>
          <w:tcPr>
            <w:tcW w:w="1500" w:type="dxa"/>
          </w:tcPr>
          <w:p w14:paraId="345EF55B" w14:textId="77777777" w:rsidR="00A15DA8" w:rsidRPr="00372183" w:rsidRDefault="42178FBF" w:rsidP="00697C5F">
            <w:pPr>
              <w:spacing w:line="360" w:lineRule="auto"/>
              <w:rPr>
                <w:color w:val="000000" w:themeColor="text1"/>
                <w:sz w:val="24"/>
                <w:szCs w:val="24"/>
              </w:rPr>
            </w:pPr>
            <w:r>
              <w:rPr>
                <w:color w:val="000000" w:themeColor="text1"/>
                <w:sz w:val="24"/>
                <w:szCs w:val="24"/>
              </w:rPr>
              <w:t>Gram</w:t>
            </w:r>
          </w:p>
        </w:tc>
        <w:tc>
          <w:tcPr>
            <w:tcW w:w="1600" w:type="dxa"/>
          </w:tcPr>
          <w:p w14:paraId="39F770C9" w14:textId="77777777" w:rsidR="00A15DA8" w:rsidRPr="00372183" w:rsidRDefault="42178FBF" w:rsidP="00697C5F">
            <w:pPr>
              <w:spacing w:line="360" w:lineRule="auto"/>
              <w:rPr>
                <w:color w:val="000000" w:themeColor="text1"/>
                <w:sz w:val="24"/>
                <w:szCs w:val="24"/>
              </w:rPr>
            </w:pPr>
            <w:r>
              <w:rPr>
                <w:color w:val="000000" w:themeColor="text1"/>
                <w:sz w:val="24"/>
                <w:szCs w:val="24"/>
              </w:rPr>
              <w:t>95</w:t>
            </w:r>
          </w:p>
        </w:tc>
        <w:tc>
          <w:tcPr>
            <w:tcW w:w="1600" w:type="dxa"/>
          </w:tcPr>
          <w:p w14:paraId="64AEA8DB" w14:textId="77777777" w:rsidR="00A15DA8" w:rsidRPr="00372183" w:rsidRDefault="42178FBF" w:rsidP="00697C5F">
            <w:pPr>
              <w:spacing w:line="360" w:lineRule="auto"/>
              <w:rPr>
                <w:color w:val="000000" w:themeColor="text1"/>
                <w:sz w:val="24"/>
                <w:szCs w:val="24"/>
              </w:rPr>
            </w:pPr>
            <w:r>
              <w:rPr>
                <w:color w:val="000000" w:themeColor="text1"/>
                <w:sz w:val="24"/>
                <w:szCs w:val="24"/>
              </w:rPr>
              <w:t>128</w:t>
            </w:r>
          </w:p>
        </w:tc>
        <w:tc>
          <w:tcPr>
            <w:tcW w:w="1500" w:type="dxa"/>
          </w:tcPr>
          <w:p w14:paraId="1B90D199" w14:textId="77777777" w:rsidR="00A15DA8" w:rsidRPr="00372183" w:rsidRDefault="42178FBF" w:rsidP="00697C5F">
            <w:pPr>
              <w:spacing w:line="360" w:lineRule="auto"/>
              <w:rPr>
                <w:color w:val="000000" w:themeColor="text1"/>
                <w:sz w:val="24"/>
                <w:szCs w:val="24"/>
              </w:rPr>
            </w:pPr>
            <w:r>
              <w:rPr>
                <w:color w:val="000000" w:themeColor="text1"/>
                <w:sz w:val="24"/>
                <w:szCs w:val="24"/>
              </w:rPr>
              <w:t>+33</w:t>
            </w:r>
          </w:p>
        </w:tc>
        <w:tc>
          <w:tcPr>
            <w:tcW w:w="1160" w:type="dxa"/>
          </w:tcPr>
          <w:p w14:paraId="1DC58D9C" w14:textId="77777777" w:rsidR="00A15DA8" w:rsidRPr="00372183" w:rsidRDefault="42178FBF" w:rsidP="00697C5F">
            <w:pPr>
              <w:spacing w:line="360" w:lineRule="auto"/>
              <w:rPr>
                <w:color w:val="000000" w:themeColor="text1"/>
                <w:sz w:val="24"/>
                <w:szCs w:val="24"/>
              </w:rPr>
            </w:pPr>
            <w:r>
              <w:rPr>
                <w:color w:val="000000" w:themeColor="text1"/>
                <w:sz w:val="24"/>
                <w:szCs w:val="24"/>
              </w:rPr>
              <w:t>+34.7%</w:t>
            </w:r>
          </w:p>
        </w:tc>
      </w:tr>
    </w:tbl>
    <w:p w14:paraId="0082DF35"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7.5: Market Price Trends by Crop (2020-2025)</w:t>
      </w:r>
    </w:p>
    <w:p w14:paraId="69EB7104"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All crops showed consistent upward price trends across the study period. Cotton Seed exhibited the highest growth rate (+73.3%), followed by Sunflower (+50.8%). These rising price trends significantly enhance the profitability of oilseed crops over time. A farmer who shifted to Sunflower in 2020 would have benefited from both stable yields and 50.8% price appreciation over five years—a compound economic incentive for early adopters.</w:t>
      </w:r>
    </w:p>
    <w:p w14:paraId="76DB76BA" w14:textId="37B9B1EC"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7.3.3 Area and Production Trends</w:t>
      </w:r>
    </w:p>
    <w:p w14:paraId="3D3B020B"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oilseed area under cultivation in the dataset grew from approximately 95,200 hectares in 2020 to approximately 130,800 hectares in 2025—a growth of 37.4% over five years. Production grew proportionally, with Cotton Seed contributing the largest share (57.5%) of total production in 2025, followed by Sunflower (31.2%) and Rape Seed (5.1%).</w:t>
      </w:r>
    </w:p>
    <w:p w14:paraId="36730B6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district-level analysis reveals that Multan, Bahawalpur, and Faisalabad account for the majority of oilseed cultivation area, reflecting the suitability of their climatic and soil conditions. Sialkot </w:t>
      </w:r>
      <w:r>
        <w:rPr>
          <w:rFonts w:ascii="Times New Roman" w:hAnsi="Times New Roman" w:cs="Times New Roman"/>
          <w:color w:val="000000" w:themeColor="text1"/>
          <w:sz w:val="24"/>
          <w:szCs w:val="24"/>
        </w:rPr>
        <w:lastRenderedPageBreak/>
        <w:t>shows the highest growth rate in Rape Seed cultivation (+56.3% area increase over 5 years), suggesting growing farmer interest in winter oilseeds in cooler districts.</w:t>
      </w:r>
    </w:p>
    <w:p w14:paraId="746A23AC" w14:textId="1BCA2ED3"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7.4 Model Performance Metrics</w:t>
      </w:r>
    </w:p>
    <w:tbl>
      <w:tblPr>
        <w:tblStyle w:val="TableGrid"/>
        <w:tblW w:w="7360" w:type="dxa"/>
        <w:jc w:val="center"/>
        <w:tblLook w:val="04A0" w:firstRow="1" w:lastRow="0" w:firstColumn="1" w:lastColumn="0" w:noHBand="0" w:noVBand="1"/>
      </w:tblPr>
      <w:tblGrid>
        <w:gridCol w:w="2200"/>
        <w:gridCol w:w="1800"/>
        <w:gridCol w:w="1800"/>
        <w:gridCol w:w="1560"/>
      </w:tblGrid>
      <w:tr w:rsidR="00372183" w:rsidRPr="00372183" w14:paraId="1CC0DEF8" w14:textId="77777777" w:rsidTr="00CA7D83">
        <w:trPr>
          <w:jc w:val="center"/>
        </w:trPr>
        <w:tc>
          <w:tcPr>
            <w:tcW w:w="2200" w:type="dxa"/>
          </w:tcPr>
          <w:p w14:paraId="26E77F30"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Metric</w:t>
            </w:r>
          </w:p>
        </w:tc>
        <w:tc>
          <w:tcPr>
            <w:tcW w:w="1800" w:type="dxa"/>
          </w:tcPr>
          <w:p w14:paraId="1A07181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Value</w:t>
            </w:r>
          </w:p>
        </w:tc>
        <w:tc>
          <w:tcPr>
            <w:tcW w:w="1800" w:type="dxa"/>
          </w:tcPr>
          <w:p w14:paraId="1D3451BF"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Benchmark</w:t>
            </w:r>
          </w:p>
        </w:tc>
        <w:tc>
          <w:tcPr>
            <w:tcW w:w="1560" w:type="dxa"/>
          </w:tcPr>
          <w:p w14:paraId="7B30DDFB"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Status</w:t>
            </w:r>
          </w:p>
        </w:tc>
      </w:tr>
      <w:tr w:rsidR="00372183" w:rsidRPr="00372183" w14:paraId="5FE01E62" w14:textId="77777777" w:rsidTr="00CA7D83">
        <w:trPr>
          <w:jc w:val="center"/>
        </w:trPr>
        <w:tc>
          <w:tcPr>
            <w:tcW w:w="2200" w:type="dxa"/>
          </w:tcPr>
          <w:p w14:paraId="2E36A271" w14:textId="77777777" w:rsidR="00A15DA8" w:rsidRPr="00372183" w:rsidRDefault="42178FBF" w:rsidP="00697C5F">
            <w:pPr>
              <w:spacing w:line="360" w:lineRule="auto"/>
              <w:rPr>
                <w:color w:val="000000" w:themeColor="text1"/>
                <w:sz w:val="24"/>
                <w:szCs w:val="24"/>
              </w:rPr>
            </w:pPr>
            <w:r>
              <w:rPr>
                <w:color w:val="000000" w:themeColor="text1"/>
                <w:sz w:val="24"/>
                <w:szCs w:val="24"/>
              </w:rPr>
              <w:t>MAE (kg/ha) - Test Set</w:t>
            </w:r>
          </w:p>
        </w:tc>
        <w:tc>
          <w:tcPr>
            <w:tcW w:w="1800" w:type="dxa"/>
          </w:tcPr>
          <w:p w14:paraId="0102946F" w14:textId="77777777" w:rsidR="00A15DA8" w:rsidRPr="00372183" w:rsidRDefault="42178FBF" w:rsidP="00697C5F">
            <w:pPr>
              <w:spacing w:line="360" w:lineRule="auto"/>
              <w:rPr>
                <w:color w:val="000000" w:themeColor="text1"/>
                <w:sz w:val="24"/>
                <w:szCs w:val="24"/>
              </w:rPr>
            </w:pPr>
            <w:r>
              <w:rPr>
                <w:color w:val="000000" w:themeColor="text1"/>
                <w:sz w:val="24"/>
                <w:szCs w:val="24"/>
              </w:rPr>
              <w:t>42.3</w:t>
            </w:r>
          </w:p>
        </w:tc>
        <w:tc>
          <w:tcPr>
            <w:tcW w:w="1800" w:type="dxa"/>
          </w:tcPr>
          <w:p w14:paraId="5B050F75" w14:textId="77777777" w:rsidR="00A15DA8" w:rsidRPr="00372183" w:rsidRDefault="42178FBF" w:rsidP="00697C5F">
            <w:pPr>
              <w:spacing w:line="360" w:lineRule="auto"/>
              <w:rPr>
                <w:color w:val="000000" w:themeColor="text1"/>
                <w:sz w:val="24"/>
                <w:szCs w:val="24"/>
              </w:rPr>
            </w:pPr>
            <w:r>
              <w:rPr>
                <w:color w:val="000000" w:themeColor="text1"/>
                <w:sz w:val="24"/>
                <w:szCs w:val="24"/>
              </w:rPr>
              <w:t>&lt; 60 kg/ha</w:t>
            </w:r>
          </w:p>
        </w:tc>
        <w:tc>
          <w:tcPr>
            <w:tcW w:w="1560" w:type="dxa"/>
          </w:tcPr>
          <w:p w14:paraId="6C2EF0FE"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6E7C5384" w14:textId="77777777" w:rsidTr="00CA7D83">
        <w:trPr>
          <w:jc w:val="center"/>
        </w:trPr>
        <w:tc>
          <w:tcPr>
            <w:tcW w:w="2200" w:type="dxa"/>
          </w:tcPr>
          <w:p w14:paraId="33FA74D6" w14:textId="77777777" w:rsidR="00A15DA8" w:rsidRPr="00372183" w:rsidRDefault="42178FBF" w:rsidP="00697C5F">
            <w:pPr>
              <w:spacing w:line="360" w:lineRule="auto"/>
              <w:rPr>
                <w:color w:val="000000" w:themeColor="text1"/>
                <w:sz w:val="24"/>
                <w:szCs w:val="24"/>
              </w:rPr>
            </w:pPr>
            <w:r>
              <w:rPr>
                <w:color w:val="000000" w:themeColor="text1"/>
                <w:sz w:val="24"/>
                <w:szCs w:val="24"/>
              </w:rPr>
              <w:t>RMSE (kg/ha) - Test Set</w:t>
            </w:r>
          </w:p>
        </w:tc>
        <w:tc>
          <w:tcPr>
            <w:tcW w:w="1800" w:type="dxa"/>
          </w:tcPr>
          <w:p w14:paraId="2A610A6A" w14:textId="77777777" w:rsidR="00A15DA8" w:rsidRPr="00372183" w:rsidRDefault="42178FBF" w:rsidP="00697C5F">
            <w:pPr>
              <w:spacing w:line="360" w:lineRule="auto"/>
              <w:rPr>
                <w:color w:val="000000" w:themeColor="text1"/>
                <w:sz w:val="24"/>
                <w:szCs w:val="24"/>
              </w:rPr>
            </w:pPr>
            <w:r>
              <w:rPr>
                <w:color w:val="000000" w:themeColor="text1"/>
                <w:sz w:val="24"/>
                <w:szCs w:val="24"/>
              </w:rPr>
              <w:t>61.8</w:t>
            </w:r>
          </w:p>
        </w:tc>
        <w:tc>
          <w:tcPr>
            <w:tcW w:w="1800" w:type="dxa"/>
          </w:tcPr>
          <w:p w14:paraId="67D941B9" w14:textId="77777777" w:rsidR="00A15DA8" w:rsidRPr="00372183" w:rsidRDefault="42178FBF" w:rsidP="00697C5F">
            <w:pPr>
              <w:spacing w:line="360" w:lineRule="auto"/>
              <w:rPr>
                <w:color w:val="000000" w:themeColor="text1"/>
                <w:sz w:val="24"/>
                <w:szCs w:val="24"/>
              </w:rPr>
            </w:pPr>
            <w:r>
              <w:rPr>
                <w:color w:val="000000" w:themeColor="text1"/>
                <w:sz w:val="24"/>
                <w:szCs w:val="24"/>
              </w:rPr>
              <w:t>&lt; 80 kg/ha</w:t>
            </w:r>
          </w:p>
        </w:tc>
        <w:tc>
          <w:tcPr>
            <w:tcW w:w="1560" w:type="dxa"/>
          </w:tcPr>
          <w:p w14:paraId="14BB3F69"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6596F97C" w14:textId="77777777" w:rsidTr="00CA7D83">
        <w:trPr>
          <w:jc w:val="center"/>
        </w:trPr>
        <w:tc>
          <w:tcPr>
            <w:tcW w:w="2200" w:type="dxa"/>
          </w:tcPr>
          <w:p w14:paraId="329CEDE2" w14:textId="77777777" w:rsidR="00A15DA8" w:rsidRPr="00372183" w:rsidRDefault="42178FBF" w:rsidP="00697C5F">
            <w:pPr>
              <w:spacing w:line="360" w:lineRule="auto"/>
              <w:rPr>
                <w:color w:val="000000" w:themeColor="text1"/>
                <w:sz w:val="24"/>
                <w:szCs w:val="24"/>
              </w:rPr>
            </w:pPr>
            <w:r>
              <w:rPr>
                <w:color w:val="000000" w:themeColor="text1"/>
                <w:sz w:val="24"/>
                <w:szCs w:val="24"/>
              </w:rPr>
              <w:t>R2 Score - Test Set</w:t>
            </w:r>
          </w:p>
        </w:tc>
        <w:tc>
          <w:tcPr>
            <w:tcW w:w="1800" w:type="dxa"/>
          </w:tcPr>
          <w:p w14:paraId="495EC58D" w14:textId="77777777" w:rsidR="00A15DA8" w:rsidRPr="00372183" w:rsidRDefault="42178FBF" w:rsidP="00697C5F">
            <w:pPr>
              <w:spacing w:line="360" w:lineRule="auto"/>
              <w:rPr>
                <w:color w:val="000000" w:themeColor="text1"/>
                <w:sz w:val="24"/>
                <w:szCs w:val="24"/>
              </w:rPr>
            </w:pPr>
            <w:r>
              <w:rPr>
                <w:color w:val="000000" w:themeColor="text1"/>
                <w:sz w:val="24"/>
                <w:szCs w:val="24"/>
              </w:rPr>
              <w:t>0.921</w:t>
            </w:r>
          </w:p>
        </w:tc>
        <w:tc>
          <w:tcPr>
            <w:tcW w:w="1800" w:type="dxa"/>
          </w:tcPr>
          <w:p w14:paraId="53CD92E1" w14:textId="77777777" w:rsidR="00A15DA8" w:rsidRPr="00372183" w:rsidRDefault="42178FBF" w:rsidP="00697C5F">
            <w:pPr>
              <w:spacing w:line="360" w:lineRule="auto"/>
              <w:rPr>
                <w:color w:val="000000" w:themeColor="text1"/>
                <w:sz w:val="24"/>
                <w:szCs w:val="24"/>
              </w:rPr>
            </w:pPr>
            <w:r>
              <w:rPr>
                <w:color w:val="000000" w:themeColor="text1"/>
                <w:sz w:val="24"/>
                <w:szCs w:val="24"/>
              </w:rPr>
              <w:t>&gt; 0.85</w:t>
            </w:r>
          </w:p>
        </w:tc>
        <w:tc>
          <w:tcPr>
            <w:tcW w:w="1560" w:type="dxa"/>
          </w:tcPr>
          <w:p w14:paraId="1088A7B8"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4B24E680" w14:textId="77777777" w:rsidTr="00CA7D83">
        <w:trPr>
          <w:jc w:val="center"/>
        </w:trPr>
        <w:tc>
          <w:tcPr>
            <w:tcW w:w="2200" w:type="dxa"/>
          </w:tcPr>
          <w:p w14:paraId="6BEDFA5D" w14:textId="77777777" w:rsidR="00A15DA8" w:rsidRPr="00372183" w:rsidRDefault="42178FBF" w:rsidP="00697C5F">
            <w:pPr>
              <w:spacing w:line="360" w:lineRule="auto"/>
              <w:rPr>
                <w:color w:val="000000" w:themeColor="text1"/>
                <w:sz w:val="24"/>
                <w:szCs w:val="24"/>
              </w:rPr>
            </w:pPr>
            <w:r>
              <w:rPr>
                <w:color w:val="000000" w:themeColor="text1"/>
                <w:sz w:val="24"/>
                <w:szCs w:val="24"/>
              </w:rPr>
              <w:t>OOB R2 Score (Training)</w:t>
            </w:r>
          </w:p>
        </w:tc>
        <w:tc>
          <w:tcPr>
            <w:tcW w:w="1800" w:type="dxa"/>
          </w:tcPr>
          <w:p w14:paraId="23AAA657" w14:textId="77777777" w:rsidR="00A15DA8" w:rsidRPr="00372183" w:rsidRDefault="42178FBF" w:rsidP="00697C5F">
            <w:pPr>
              <w:spacing w:line="360" w:lineRule="auto"/>
              <w:rPr>
                <w:color w:val="000000" w:themeColor="text1"/>
                <w:sz w:val="24"/>
                <w:szCs w:val="24"/>
              </w:rPr>
            </w:pPr>
            <w:r>
              <w:rPr>
                <w:color w:val="000000" w:themeColor="text1"/>
                <w:sz w:val="24"/>
                <w:szCs w:val="24"/>
              </w:rPr>
              <w:t>0.904</w:t>
            </w:r>
          </w:p>
        </w:tc>
        <w:tc>
          <w:tcPr>
            <w:tcW w:w="1800" w:type="dxa"/>
          </w:tcPr>
          <w:p w14:paraId="64BC2874" w14:textId="77777777" w:rsidR="00A15DA8" w:rsidRPr="00372183" w:rsidRDefault="42178FBF" w:rsidP="00697C5F">
            <w:pPr>
              <w:spacing w:line="360" w:lineRule="auto"/>
              <w:rPr>
                <w:color w:val="000000" w:themeColor="text1"/>
                <w:sz w:val="24"/>
                <w:szCs w:val="24"/>
              </w:rPr>
            </w:pPr>
            <w:r>
              <w:rPr>
                <w:color w:val="000000" w:themeColor="text1"/>
                <w:sz w:val="24"/>
                <w:szCs w:val="24"/>
              </w:rPr>
              <w:t>&gt; 0.85</w:t>
            </w:r>
          </w:p>
        </w:tc>
        <w:tc>
          <w:tcPr>
            <w:tcW w:w="1560" w:type="dxa"/>
          </w:tcPr>
          <w:p w14:paraId="2168C39B"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7C495B0E" w14:textId="77777777" w:rsidTr="00CA7D83">
        <w:trPr>
          <w:jc w:val="center"/>
        </w:trPr>
        <w:tc>
          <w:tcPr>
            <w:tcW w:w="2200" w:type="dxa"/>
          </w:tcPr>
          <w:p w14:paraId="61ABAA7E" w14:textId="77777777" w:rsidR="00A15DA8" w:rsidRPr="00372183" w:rsidRDefault="42178FBF" w:rsidP="00697C5F">
            <w:pPr>
              <w:spacing w:line="360" w:lineRule="auto"/>
              <w:rPr>
                <w:color w:val="000000" w:themeColor="text1"/>
                <w:sz w:val="24"/>
                <w:szCs w:val="24"/>
              </w:rPr>
            </w:pPr>
            <w:r>
              <w:rPr>
                <w:color w:val="000000" w:themeColor="text1"/>
                <w:sz w:val="24"/>
                <w:szCs w:val="24"/>
              </w:rPr>
              <w:t>5-Fold CV R2 (Training)</w:t>
            </w:r>
          </w:p>
        </w:tc>
        <w:tc>
          <w:tcPr>
            <w:tcW w:w="1800" w:type="dxa"/>
          </w:tcPr>
          <w:p w14:paraId="11B8967E" w14:textId="77777777" w:rsidR="00A15DA8" w:rsidRPr="00372183" w:rsidRDefault="42178FBF" w:rsidP="00697C5F">
            <w:pPr>
              <w:spacing w:line="360" w:lineRule="auto"/>
              <w:rPr>
                <w:color w:val="000000" w:themeColor="text1"/>
                <w:sz w:val="24"/>
                <w:szCs w:val="24"/>
              </w:rPr>
            </w:pPr>
            <w:r>
              <w:rPr>
                <w:color w:val="000000" w:themeColor="text1"/>
                <w:sz w:val="24"/>
                <w:szCs w:val="24"/>
              </w:rPr>
              <w:t>0.908 +/- 0.024</w:t>
            </w:r>
          </w:p>
        </w:tc>
        <w:tc>
          <w:tcPr>
            <w:tcW w:w="1800" w:type="dxa"/>
          </w:tcPr>
          <w:p w14:paraId="717216C5" w14:textId="77777777" w:rsidR="00A15DA8" w:rsidRPr="00372183" w:rsidRDefault="42178FBF" w:rsidP="00697C5F">
            <w:pPr>
              <w:spacing w:line="360" w:lineRule="auto"/>
              <w:rPr>
                <w:color w:val="000000" w:themeColor="text1"/>
                <w:sz w:val="24"/>
                <w:szCs w:val="24"/>
              </w:rPr>
            </w:pPr>
            <w:r>
              <w:rPr>
                <w:color w:val="000000" w:themeColor="text1"/>
                <w:sz w:val="24"/>
                <w:szCs w:val="24"/>
              </w:rPr>
              <w:t>&gt; 0.85</w:t>
            </w:r>
          </w:p>
        </w:tc>
        <w:tc>
          <w:tcPr>
            <w:tcW w:w="1560" w:type="dxa"/>
          </w:tcPr>
          <w:p w14:paraId="40E069D8"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4C8383F3" w14:textId="77777777" w:rsidTr="00CA7D83">
        <w:trPr>
          <w:jc w:val="center"/>
        </w:trPr>
        <w:tc>
          <w:tcPr>
            <w:tcW w:w="2200" w:type="dxa"/>
          </w:tcPr>
          <w:p w14:paraId="25373541" w14:textId="77777777" w:rsidR="00A15DA8" w:rsidRPr="00372183" w:rsidRDefault="42178FBF" w:rsidP="00697C5F">
            <w:pPr>
              <w:spacing w:line="360" w:lineRule="auto"/>
              <w:rPr>
                <w:color w:val="000000" w:themeColor="text1"/>
                <w:sz w:val="24"/>
                <w:szCs w:val="24"/>
              </w:rPr>
            </w:pPr>
            <w:r>
              <w:rPr>
                <w:color w:val="000000" w:themeColor="text1"/>
                <w:sz w:val="24"/>
                <w:szCs w:val="24"/>
              </w:rPr>
              <w:t>5-Fold CV RMSE (Training)</w:t>
            </w:r>
          </w:p>
        </w:tc>
        <w:tc>
          <w:tcPr>
            <w:tcW w:w="1800" w:type="dxa"/>
          </w:tcPr>
          <w:p w14:paraId="5202BA2E" w14:textId="77777777" w:rsidR="00A15DA8" w:rsidRPr="00372183" w:rsidRDefault="42178FBF" w:rsidP="00697C5F">
            <w:pPr>
              <w:spacing w:line="360" w:lineRule="auto"/>
              <w:rPr>
                <w:color w:val="000000" w:themeColor="text1"/>
                <w:sz w:val="24"/>
                <w:szCs w:val="24"/>
              </w:rPr>
            </w:pPr>
            <w:r>
              <w:rPr>
                <w:color w:val="000000" w:themeColor="text1"/>
                <w:sz w:val="24"/>
                <w:szCs w:val="24"/>
              </w:rPr>
              <w:t>65.2 +/- 8.3 kg/ha</w:t>
            </w:r>
          </w:p>
        </w:tc>
        <w:tc>
          <w:tcPr>
            <w:tcW w:w="1800" w:type="dxa"/>
          </w:tcPr>
          <w:p w14:paraId="4DAD600F" w14:textId="77777777" w:rsidR="00A15DA8" w:rsidRPr="00372183" w:rsidRDefault="42178FBF" w:rsidP="00697C5F">
            <w:pPr>
              <w:spacing w:line="360" w:lineRule="auto"/>
              <w:rPr>
                <w:color w:val="000000" w:themeColor="text1"/>
                <w:sz w:val="24"/>
                <w:szCs w:val="24"/>
              </w:rPr>
            </w:pPr>
            <w:r>
              <w:rPr>
                <w:color w:val="000000" w:themeColor="text1"/>
                <w:sz w:val="24"/>
                <w:szCs w:val="24"/>
              </w:rPr>
              <w:t>&lt; 80 kg/ha</w:t>
            </w:r>
          </w:p>
        </w:tc>
        <w:tc>
          <w:tcPr>
            <w:tcW w:w="1560" w:type="dxa"/>
          </w:tcPr>
          <w:p w14:paraId="0F4B0821"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1EBCF2D7" w14:textId="77777777" w:rsidTr="00CA7D83">
        <w:trPr>
          <w:jc w:val="center"/>
        </w:trPr>
        <w:tc>
          <w:tcPr>
            <w:tcW w:w="2200" w:type="dxa"/>
          </w:tcPr>
          <w:p w14:paraId="6C69D053" w14:textId="77777777" w:rsidR="00A15DA8" w:rsidRPr="00372183" w:rsidRDefault="42178FBF" w:rsidP="00697C5F">
            <w:pPr>
              <w:spacing w:line="360" w:lineRule="auto"/>
              <w:rPr>
                <w:color w:val="000000" w:themeColor="text1"/>
                <w:sz w:val="24"/>
                <w:szCs w:val="24"/>
              </w:rPr>
            </w:pPr>
            <w:r>
              <w:rPr>
                <w:color w:val="000000" w:themeColor="text1"/>
                <w:sz w:val="24"/>
                <w:szCs w:val="24"/>
              </w:rPr>
              <w:t>Training Time</w:t>
            </w:r>
          </w:p>
        </w:tc>
        <w:tc>
          <w:tcPr>
            <w:tcW w:w="1800" w:type="dxa"/>
          </w:tcPr>
          <w:p w14:paraId="3269F232" w14:textId="77777777" w:rsidR="00A15DA8" w:rsidRPr="00372183" w:rsidRDefault="42178FBF" w:rsidP="00697C5F">
            <w:pPr>
              <w:spacing w:line="360" w:lineRule="auto"/>
              <w:rPr>
                <w:color w:val="000000" w:themeColor="text1"/>
                <w:sz w:val="24"/>
                <w:szCs w:val="24"/>
              </w:rPr>
            </w:pPr>
            <w:r>
              <w:rPr>
                <w:color w:val="000000" w:themeColor="text1"/>
                <w:sz w:val="24"/>
                <w:szCs w:val="24"/>
              </w:rPr>
              <w:t>2.4 seconds</w:t>
            </w:r>
          </w:p>
        </w:tc>
        <w:tc>
          <w:tcPr>
            <w:tcW w:w="1800" w:type="dxa"/>
          </w:tcPr>
          <w:p w14:paraId="257D2D53" w14:textId="77777777" w:rsidR="00A15DA8" w:rsidRPr="00372183" w:rsidRDefault="42178FBF" w:rsidP="00697C5F">
            <w:pPr>
              <w:spacing w:line="360" w:lineRule="auto"/>
              <w:rPr>
                <w:color w:val="000000" w:themeColor="text1"/>
                <w:sz w:val="24"/>
                <w:szCs w:val="24"/>
              </w:rPr>
            </w:pPr>
            <w:r>
              <w:rPr>
                <w:color w:val="000000" w:themeColor="text1"/>
                <w:sz w:val="24"/>
                <w:szCs w:val="24"/>
              </w:rPr>
              <w:t>&lt; 60 seconds</w:t>
            </w:r>
          </w:p>
        </w:tc>
        <w:tc>
          <w:tcPr>
            <w:tcW w:w="1560" w:type="dxa"/>
          </w:tcPr>
          <w:p w14:paraId="4E4095BA"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512E77B6" w14:textId="77777777" w:rsidTr="00CA7D83">
        <w:trPr>
          <w:jc w:val="center"/>
        </w:trPr>
        <w:tc>
          <w:tcPr>
            <w:tcW w:w="2200" w:type="dxa"/>
          </w:tcPr>
          <w:p w14:paraId="51BCD5A8" w14:textId="77777777" w:rsidR="00A15DA8" w:rsidRPr="00372183" w:rsidRDefault="42178FBF" w:rsidP="00697C5F">
            <w:pPr>
              <w:spacing w:line="360" w:lineRule="auto"/>
              <w:rPr>
                <w:color w:val="000000" w:themeColor="text1"/>
                <w:sz w:val="24"/>
                <w:szCs w:val="24"/>
              </w:rPr>
            </w:pPr>
            <w:r>
              <w:rPr>
                <w:color w:val="000000" w:themeColor="text1"/>
                <w:sz w:val="24"/>
                <w:szCs w:val="24"/>
              </w:rPr>
              <w:t>Inference Time (single request)</w:t>
            </w:r>
          </w:p>
        </w:tc>
        <w:tc>
          <w:tcPr>
            <w:tcW w:w="1800" w:type="dxa"/>
          </w:tcPr>
          <w:p w14:paraId="545D66AC"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12 </w:t>
            </w:r>
            <w:proofErr w:type="spellStart"/>
            <w:r>
              <w:rPr>
                <w:color w:val="000000" w:themeColor="text1"/>
                <w:sz w:val="24"/>
                <w:szCs w:val="24"/>
              </w:rPr>
              <w:t>ms</w:t>
            </w:r>
            <w:proofErr w:type="spellEnd"/>
          </w:p>
        </w:tc>
        <w:tc>
          <w:tcPr>
            <w:tcW w:w="1800" w:type="dxa"/>
          </w:tcPr>
          <w:p w14:paraId="1E38A9C1" w14:textId="77777777" w:rsidR="00A15DA8" w:rsidRPr="00372183" w:rsidRDefault="42178FBF" w:rsidP="00697C5F">
            <w:pPr>
              <w:spacing w:line="360" w:lineRule="auto"/>
              <w:rPr>
                <w:color w:val="000000" w:themeColor="text1"/>
                <w:sz w:val="24"/>
                <w:szCs w:val="24"/>
              </w:rPr>
            </w:pPr>
            <w:r>
              <w:rPr>
                <w:color w:val="000000" w:themeColor="text1"/>
                <w:sz w:val="24"/>
                <w:szCs w:val="24"/>
              </w:rPr>
              <w:t xml:space="preserve">&lt; 100 </w:t>
            </w:r>
            <w:proofErr w:type="spellStart"/>
            <w:r>
              <w:rPr>
                <w:color w:val="000000" w:themeColor="text1"/>
                <w:sz w:val="24"/>
                <w:szCs w:val="24"/>
              </w:rPr>
              <w:t>ms</w:t>
            </w:r>
            <w:proofErr w:type="spellEnd"/>
          </w:p>
        </w:tc>
        <w:tc>
          <w:tcPr>
            <w:tcW w:w="1560" w:type="dxa"/>
          </w:tcPr>
          <w:p w14:paraId="7ED51FB6"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40B2B6B0" w14:textId="77777777" w:rsidTr="00CA7D83">
        <w:trPr>
          <w:jc w:val="center"/>
        </w:trPr>
        <w:tc>
          <w:tcPr>
            <w:tcW w:w="2200" w:type="dxa"/>
          </w:tcPr>
          <w:p w14:paraId="7EB35ED9" w14:textId="77777777" w:rsidR="00A15DA8" w:rsidRPr="00372183" w:rsidRDefault="42178FBF" w:rsidP="00697C5F">
            <w:pPr>
              <w:spacing w:line="360" w:lineRule="auto"/>
              <w:rPr>
                <w:color w:val="000000" w:themeColor="text1"/>
                <w:sz w:val="24"/>
                <w:szCs w:val="24"/>
              </w:rPr>
            </w:pPr>
            <w:r>
              <w:rPr>
                <w:color w:val="000000" w:themeColor="text1"/>
                <w:sz w:val="24"/>
                <w:szCs w:val="24"/>
              </w:rPr>
              <w:t>API Response Time (p95, 100 users)</w:t>
            </w:r>
          </w:p>
        </w:tc>
        <w:tc>
          <w:tcPr>
            <w:tcW w:w="1800" w:type="dxa"/>
          </w:tcPr>
          <w:p w14:paraId="424AB3F3" w14:textId="77777777" w:rsidR="00A15DA8" w:rsidRPr="00372183" w:rsidRDefault="42178FBF" w:rsidP="00697C5F">
            <w:pPr>
              <w:spacing w:line="360" w:lineRule="auto"/>
              <w:rPr>
                <w:color w:val="000000" w:themeColor="text1"/>
                <w:sz w:val="24"/>
                <w:szCs w:val="24"/>
              </w:rPr>
            </w:pPr>
            <w:r>
              <w:rPr>
                <w:color w:val="000000" w:themeColor="text1"/>
                <w:sz w:val="24"/>
                <w:szCs w:val="24"/>
              </w:rPr>
              <w:t>2.7 seconds</w:t>
            </w:r>
          </w:p>
        </w:tc>
        <w:tc>
          <w:tcPr>
            <w:tcW w:w="1800" w:type="dxa"/>
          </w:tcPr>
          <w:p w14:paraId="46E65AB4" w14:textId="77777777" w:rsidR="00A15DA8" w:rsidRPr="00372183" w:rsidRDefault="42178FBF" w:rsidP="00697C5F">
            <w:pPr>
              <w:spacing w:line="360" w:lineRule="auto"/>
              <w:rPr>
                <w:color w:val="000000" w:themeColor="text1"/>
                <w:sz w:val="24"/>
                <w:szCs w:val="24"/>
              </w:rPr>
            </w:pPr>
            <w:r>
              <w:rPr>
                <w:color w:val="000000" w:themeColor="text1"/>
                <w:sz w:val="24"/>
                <w:szCs w:val="24"/>
              </w:rPr>
              <w:t>&lt; 3 seconds</w:t>
            </w:r>
          </w:p>
        </w:tc>
        <w:tc>
          <w:tcPr>
            <w:tcW w:w="1560" w:type="dxa"/>
          </w:tcPr>
          <w:p w14:paraId="0E3274AD"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15BF18E0" w14:textId="77777777" w:rsidTr="00CA7D83">
        <w:trPr>
          <w:jc w:val="center"/>
        </w:trPr>
        <w:tc>
          <w:tcPr>
            <w:tcW w:w="2200" w:type="dxa"/>
          </w:tcPr>
          <w:p w14:paraId="23174D5D" w14:textId="77777777" w:rsidR="00A15DA8" w:rsidRPr="00372183" w:rsidRDefault="42178FBF" w:rsidP="00697C5F">
            <w:pPr>
              <w:spacing w:line="360" w:lineRule="auto"/>
              <w:rPr>
                <w:color w:val="000000" w:themeColor="text1"/>
                <w:sz w:val="24"/>
                <w:szCs w:val="24"/>
              </w:rPr>
            </w:pPr>
            <w:r>
              <w:rPr>
                <w:color w:val="000000" w:themeColor="text1"/>
                <w:sz w:val="24"/>
                <w:szCs w:val="24"/>
              </w:rPr>
              <w:t>SUS Score (UAT)</w:t>
            </w:r>
          </w:p>
        </w:tc>
        <w:tc>
          <w:tcPr>
            <w:tcW w:w="1800" w:type="dxa"/>
          </w:tcPr>
          <w:p w14:paraId="4FFFB0F1" w14:textId="77777777" w:rsidR="00A15DA8" w:rsidRPr="00372183" w:rsidRDefault="42178FBF" w:rsidP="00697C5F">
            <w:pPr>
              <w:spacing w:line="360" w:lineRule="auto"/>
              <w:rPr>
                <w:color w:val="000000" w:themeColor="text1"/>
                <w:sz w:val="24"/>
                <w:szCs w:val="24"/>
              </w:rPr>
            </w:pPr>
            <w:r>
              <w:rPr>
                <w:color w:val="000000" w:themeColor="text1"/>
                <w:sz w:val="24"/>
                <w:szCs w:val="24"/>
              </w:rPr>
              <w:t>76.4</w:t>
            </w:r>
          </w:p>
        </w:tc>
        <w:tc>
          <w:tcPr>
            <w:tcW w:w="1800" w:type="dxa"/>
          </w:tcPr>
          <w:p w14:paraId="1F33E452" w14:textId="77777777" w:rsidR="00A15DA8" w:rsidRPr="00372183" w:rsidRDefault="42178FBF" w:rsidP="00697C5F">
            <w:pPr>
              <w:spacing w:line="360" w:lineRule="auto"/>
              <w:rPr>
                <w:color w:val="000000" w:themeColor="text1"/>
                <w:sz w:val="24"/>
                <w:szCs w:val="24"/>
              </w:rPr>
            </w:pPr>
            <w:r>
              <w:rPr>
                <w:color w:val="000000" w:themeColor="text1"/>
                <w:sz w:val="24"/>
                <w:szCs w:val="24"/>
              </w:rPr>
              <w:t>&gt; 70</w:t>
            </w:r>
          </w:p>
        </w:tc>
        <w:tc>
          <w:tcPr>
            <w:tcW w:w="1560" w:type="dxa"/>
          </w:tcPr>
          <w:p w14:paraId="24CADE4E"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r w:rsidR="00372183" w:rsidRPr="00372183" w14:paraId="1E1752C4" w14:textId="77777777" w:rsidTr="00CA7D83">
        <w:trPr>
          <w:jc w:val="center"/>
        </w:trPr>
        <w:tc>
          <w:tcPr>
            <w:tcW w:w="2200" w:type="dxa"/>
          </w:tcPr>
          <w:p w14:paraId="5F2A083D" w14:textId="77777777" w:rsidR="00A15DA8" w:rsidRPr="00372183" w:rsidRDefault="42178FBF" w:rsidP="00697C5F">
            <w:pPr>
              <w:spacing w:line="360" w:lineRule="auto"/>
              <w:rPr>
                <w:color w:val="000000" w:themeColor="text1"/>
                <w:sz w:val="24"/>
                <w:szCs w:val="24"/>
              </w:rPr>
            </w:pPr>
            <w:r>
              <w:rPr>
                <w:color w:val="000000" w:themeColor="text1"/>
                <w:sz w:val="24"/>
                <w:szCs w:val="24"/>
              </w:rPr>
              <w:t>Task Completion Rate (UAT)</w:t>
            </w:r>
          </w:p>
        </w:tc>
        <w:tc>
          <w:tcPr>
            <w:tcW w:w="1800" w:type="dxa"/>
          </w:tcPr>
          <w:p w14:paraId="6A8AF535" w14:textId="77777777" w:rsidR="00A15DA8" w:rsidRPr="00372183" w:rsidRDefault="42178FBF" w:rsidP="00697C5F">
            <w:pPr>
              <w:spacing w:line="360" w:lineRule="auto"/>
              <w:rPr>
                <w:color w:val="000000" w:themeColor="text1"/>
                <w:sz w:val="24"/>
                <w:szCs w:val="24"/>
              </w:rPr>
            </w:pPr>
            <w:r>
              <w:rPr>
                <w:color w:val="000000" w:themeColor="text1"/>
                <w:sz w:val="24"/>
                <w:szCs w:val="24"/>
              </w:rPr>
              <w:t>89%</w:t>
            </w:r>
          </w:p>
        </w:tc>
        <w:tc>
          <w:tcPr>
            <w:tcW w:w="1800" w:type="dxa"/>
          </w:tcPr>
          <w:p w14:paraId="6FEDE56B" w14:textId="77777777" w:rsidR="00A15DA8" w:rsidRPr="00372183" w:rsidRDefault="42178FBF" w:rsidP="00697C5F">
            <w:pPr>
              <w:spacing w:line="360" w:lineRule="auto"/>
              <w:rPr>
                <w:color w:val="000000" w:themeColor="text1"/>
                <w:sz w:val="24"/>
                <w:szCs w:val="24"/>
              </w:rPr>
            </w:pPr>
            <w:r>
              <w:rPr>
                <w:color w:val="000000" w:themeColor="text1"/>
                <w:sz w:val="24"/>
                <w:szCs w:val="24"/>
              </w:rPr>
              <w:t>&gt; 85%</w:t>
            </w:r>
          </w:p>
        </w:tc>
        <w:tc>
          <w:tcPr>
            <w:tcW w:w="1560" w:type="dxa"/>
          </w:tcPr>
          <w:p w14:paraId="14871AAE" w14:textId="77777777" w:rsidR="00A15DA8" w:rsidRPr="00372183" w:rsidRDefault="42178FBF" w:rsidP="00697C5F">
            <w:pPr>
              <w:spacing w:line="360" w:lineRule="auto"/>
              <w:rPr>
                <w:color w:val="000000" w:themeColor="text1"/>
                <w:sz w:val="24"/>
                <w:szCs w:val="24"/>
              </w:rPr>
            </w:pPr>
            <w:r>
              <w:rPr>
                <w:color w:val="000000" w:themeColor="text1"/>
                <w:sz w:val="24"/>
                <w:szCs w:val="24"/>
              </w:rPr>
              <w:t>PASS</w:t>
            </w:r>
          </w:p>
        </w:tc>
      </w:tr>
    </w:tbl>
    <w:p w14:paraId="7FCEDC9A" w14:textId="77777777" w:rsidR="00A15DA8" w:rsidRPr="00372183"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7.6: Random Forest Model and System Performance Metrics</w:t>
      </w:r>
    </w:p>
    <w:p w14:paraId="3DF1F103" w14:textId="77777777" w:rsidR="00A15DA8" w:rsidRPr="00372183" w:rsidRDefault="00A15DA8" w:rsidP="00697C5F">
      <w:pPr>
        <w:spacing w:before="100" w:after="100" w:line="360" w:lineRule="auto"/>
        <w:jc w:val="center"/>
        <w:rPr>
          <w:rFonts w:ascii="Times New Roman" w:hAnsi="Times New Roman" w:cs="Times New Roman"/>
          <w:color w:val="000000" w:themeColor="text1"/>
          <w:sz w:val="24"/>
          <w:szCs w:val="24"/>
        </w:rPr>
      </w:pPr>
    </w:p>
    <w:tbl>
      <w:tblPr>
        <w:tblStyle w:val="TableGrid"/>
        <w:tblW w:w="6360" w:type="dxa"/>
        <w:jc w:val="center"/>
        <w:tblLook w:val="04A0" w:firstRow="1" w:lastRow="0" w:firstColumn="1" w:lastColumn="0" w:noHBand="0" w:noVBand="1"/>
      </w:tblPr>
      <w:tblGrid>
        <w:gridCol w:w="1000"/>
        <w:gridCol w:w="1500"/>
        <w:gridCol w:w="1500"/>
        <w:gridCol w:w="2360"/>
      </w:tblGrid>
      <w:tr w:rsidR="00372183" w:rsidRPr="00372183" w14:paraId="1448EC53" w14:textId="77777777" w:rsidTr="00CA7D83">
        <w:trPr>
          <w:jc w:val="center"/>
        </w:trPr>
        <w:tc>
          <w:tcPr>
            <w:tcW w:w="1000" w:type="dxa"/>
          </w:tcPr>
          <w:p w14:paraId="05B7DDA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Fold</w:t>
            </w:r>
          </w:p>
        </w:tc>
        <w:tc>
          <w:tcPr>
            <w:tcW w:w="1500" w:type="dxa"/>
          </w:tcPr>
          <w:p w14:paraId="79C00AA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Training R2</w:t>
            </w:r>
          </w:p>
        </w:tc>
        <w:tc>
          <w:tcPr>
            <w:tcW w:w="1500" w:type="dxa"/>
          </w:tcPr>
          <w:p w14:paraId="57660D4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Validation R2</w:t>
            </w:r>
          </w:p>
        </w:tc>
        <w:tc>
          <w:tcPr>
            <w:tcW w:w="2360" w:type="dxa"/>
          </w:tcPr>
          <w:p w14:paraId="0118177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Validation RMSE (kg/ha)</w:t>
            </w:r>
          </w:p>
        </w:tc>
      </w:tr>
      <w:tr w:rsidR="00372183" w:rsidRPr="00372183" w14:paraId="6F249FFD" w14:textId="77777777" w:rsidTr="00CA7D83">
        <w:trPr>
          <w:jc w:val="center"/>
        </w:trPr>
        <w:tc>
          <w:tcPr>
            <w:tcW w:w="1000" w:type="dxa"/>
          </w:tcPr>
          <w:p w14:paraId="4C9EF98E" w14:textId="77777777" w:rsidR="00A15DA8" w:rsidRPr="00372183" w:rsidRDefault="42178FBF" w:rsidP="00697C5F">
            <w:pPr>
              <w:spacing w:line="360" w:lineRule="auto"/>
              <w:rPr>
                <w:color w:val="000000" w:themeColor="text1"/>
                <w:sz w:val="24"/>
                <w:szCs w:val="24"/>
              </w:rPr>
            </w:pPr>
            <w:r>
              <w:rPr>
                <w:color w:val="000000" w:themeColor="text1"/>
                <w:sz w:val="24"/>
                <w:szCs w:val="24"/>
              </w:rPr>
              <w:t>Fold 1</w:t>
            </w:r>
          </w:p>
        </w:tc>
        <w:tc>
          <w:tcPr>
            <w:tcW w:w="1500" w:type="dxa"/>
          </w:tcPr>
          <w:p w14:paraId="09D893EB" w14:textId="77777777" w:rsidR="00A15DA8" w:rsidRPr="00372183" w:rsidRDefault="42178FBF" w:rsidP="00697C5F">
            <w:pPr>
              <w:spacing w:line="360" w:lineRule="auto"/>
              <w:rPr>
                <w:color w:val="000000" w:themeColor="text1"/>
                <w:sz w:val="24"/>
                <w:szCs w:val="24"/>
              </w:rPr>
            </w:pPr>
            <w:r>
              <w:rPr>
                <w:color w:val="000000" w:themeColor="text1"/>
                <w:sz w:val="24"/>
                <w:szCs w:val="24"/>
              </w:rPr>
              <w:t>0.941</w:t>
            </w:r>
          </w:p>
        </w:tc>
        <w:tc>
          <w:tcPr>
            <w:tcW w:w="1500" w:type="dxa"/>
          </w:tcPr>
          <w:p w14:paraId="54AF5990" w14:textId="77777777" w:rsidR="00A15DA8" w:rsidRPr="00372183" w:rsidRDefault="42178FBF" w:rsidP="00697C5F">
            <w:pPr>
              <w:spacing w:line="360" w:lineRule="auto"/>
              <w:rPr>
                <w:color w:val="000000" w:themeColor="text1"/>
                <w:sz w:val="24"/>
                <w:szCs w:val="24"/>
              </w:rPr>
            </w:pPr>
            <w:r>
              <w:rPr>
                <w:color w:val="000000" w:themeColor="text1"/>
                <w:sz w:val="24"/>
                <w:szCs w:val="24"/>
              </w:rPr>
              <w:t>0.893</w:t>
            </w:r>
          </w:p>
        </w:tc>
        <w:tc>
          <w:tcPr>
            <w:tcW w:w="2360" w:type="dxa"/>
          </w:tcPr>
          <w:p w14:paraId="660BD62E" w14:textId="77777777" w:rsidR="00A15DA8" w:rsidRPr="00372183" w:rsidRDefault="42178FBF" w:rsidP="00697C5F">
            <w:pPr>
              <w:spacing w:line="360" w:lineRule="auto"/>
              <w:rPr>
                <w:color w:val="000000" w:themeColor="text1"/>
                <w:sz w:val="24"/>
                <w:szCs w:val="24"/>
              </w:rPr>
            </w:pPr>
            <w:r>
              <w:rPr>
                <w:color w:val="000000" w:themeColor="text1"/>
                <w:sz w:val="24"/>
                <w:szCs w:val="24"/>
              </w:rPr>
              <w:t>67.4</w:t>
            </w:r>
          </w:p>
        </w:tc>
      </w:tr>
      <w:tr w:rsidR="00372183" w:rsidRPr="00372183" w14:paraId="38F80840" w14:textId="77777777" w:rsidTr="00CA7D83">
        <w:trPr>
          <w:jc w:val="center"/>
        </w:trPr>
        <w:tc>
          <w:tcPr>
            <w:tcW w:w="1000" w:type="dxa"/>
          </w:tcPr>
          <w:p w14:paraId="6B1AA1B9"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Fold 2</w:t>
            </w:r>
          </w:p>
        </w:tc>
        <w:tc>
          <w:tcPr>
            <w:tcW w:w="1500" w:type="dxa"/>
          </w:tcPr>
          <w:p w14:paraId="77BB16F0" w14:textId="77777777" w:rsidR="00A15DA8" w:rsidRPr="00372183" w:rsidRDefault="42178FBF" w:rsidP="00697C5F">
            <w:pPr>
              <w:spacing w:line="360" w:lineRule="auto"/>
              <w:rPr>
                <w:color w:val="000000" w:themeColor="text1"/>
                <w:sz w:val="24"/>
                <w:szCs w:val="24"/>
              </w:rPr>
            </w:pPr>
            <w:r>
              <w:rPr>
                <w:color w:val="000000" w:themeColor="text1"/>
                <w:sz w:val="24"/>
                <w:szCs w:val="24"/>
              </w:rPr>
              <w:t>0.938</w:t>
            </w:r>
          </w:p>
        </w:tc>
        <w:tc>
          <w:tcPr>
            <w:tcW w:w="1500" w:type="dxa"/>
          </w:tcPr>
          <w:p w14:paraId="5F6BE235" w14:textId="77777777" w:rsidR="00A15DA8" w:rsidRPr="00372183" w:rsidRDefault="42178FBF" w:rsidP="00697C5F">
            <w:pPr>
              <w:spacing w:line="360" w:lineRule="auto"/>
              <w:rPr>
                <w:color w:val="000000" w:themeColor="text1"/>
                <w:sz w:val="24"/>
                <w:szCs w:val="24"/>
              </w:rPr>
            </w:pPr>
            <w:r>
              <w:rPr>
                <w:color w:val="000000" w:themeColor="text1"/>
                <w:sz w:val="24"/>
                <w:szCs w:val="24"/>
              </w:rPr>
              <w:t>0.921</w:t>
            </w:r>
          </w:p>
        </w:tc>
        <w:tc>
          <w:tcPr>
            <w:tcW w:w="2360" w:type="dxa"/>
          </w:tcPr>
          <w:p w14:paraId="48D1F02F" w14:textId="77777777" w:rsidR="00A15DA8" w:rsidRPr="00372183" w:rsidRDefault="42178FBF" w:rsidP="00697C5F">
            <w:pPr>
              <w:spacing w:line="360" w:lineRule="auto"/>
              <w:rPr>
                <w:color w:val="000000" w:themeColor="text1"/>
                <w:sz w:val="24"/>
                <w:szCs w:val="24"/>
              </w:rPr>
            </w:pPr>
            <w:r>
              <w:rPr>
                <w:color w:val="000000" w:themeColor="text1"/>
                <w:sz w:val="24"/>
                <w:szCs w:val="24"/>
              </w:rPr>
              <w:t>62.1</w:t>
            </w:r>
          </w:p>
        </w:tc>
      </w:tr>
      <w:tr w:rsidR="00372183" w:rsidRPr="00372183" w14:paraId="1FECFE74" w14:textId="77777777" w:rsidTr="00CA7D83">
        <w:trPr>
          <w:jc w:val="center"/>
        </w:trPr>
        <w:tc>
          <w:tcPr>
            <w:tcW w:w="1000" w:type="dxa"/>
          </w:tcPr>
          <w:p w14:paraId="1E615C8A" w14:textId="77777777" w:rsidR="00A15DA8" w:rsidRPr="00372183" w:rsidRDefault="42178FBF" w:rsidP="00697C5F">
            <w:pPr>
              <w:spacing w:line="360" w:lineRule="auto"/>
              <w:rPr>
                <w:color w:val="000000" w:themeColor="text1"/>
                <w:sz w:val="24"/>
                <w:szCs w:val="24"/>
              </w:rPr>
            </w:pPr>
            <w:r>
              <w:rPr>
                <w:color w:val="000000" w:themeColor="text1"/>
                <w:sz w:val="24"/>
                <w:szCs w:val="24"/>
              </w:rPr>
              <w:t>Fold 3</w:t>
            </w:r>
          </w:p>
        </w:tc>
        <w:tc>
          <w:tcPr>
            <w:tcW w:w="1500" w:type="dxa"/>
          </w:tcPr>
          <w:p w14:paraId="1827D315" w14:textId="77777777" w:rsidR="00A15DA8" w:rsidRPr="00372183" w:rsidRDefault="42178FBF" w:rsidP="00697C5F">
            <w:pPr>
              <w:spacing w:line="360" w:lineRule="auto"/>
              <w:rPr>
                <w:color w:val="000000" w:themeColor="text1"/>
                <w:sz w:val="24"/>
                <w:szCs w:val="24"/>
              </w:rPr>
            </w:pPr>
            <w:r>
              <w:rPr>
                <w:color w:val="000000" w:themeColor="text1"/>
                <w:sz w:val="24"/>
                <w:szCs w:val="24"/>
              </w:rPr>
              <w:t>0.944</w:t>
            </w:r>
          </w:p>
        </w:tc>
        <w:tc>
          <w:tcPr>
            <w:tcW w:w="1500" w:type="dxa"/>
          </w:tcPr>
          <w:p w14:paraId="4AD981E7" w14:textId="77777777" w:rsidR="00A15DA8" w:rsidRPr="00372183" w:rsidRDefault="42178FBF" w:rsidP="00697C5F">
            <w:pPr>
              <w:spacing w:line="360" w:lineRule="auto"/>
              <w:rPr>
                <w:color w:val="000000" w:themeColor="text1"/>
                <w:sz w:val="24"/>
                <w:szCs w:val="24"/>
              </w:rPr>
            </w:pPr>
            <w:r>
              <w:rPr>
                <w:color w:val="000000" w:themeColor="text1"/>
                <w:sz w:val="24"/>
                <w:szCs w:val="24"/>
              </w:rPr>
              <w:t>0.884</w:t>
            </w:r>
          </w:p>
        </w:tc>
        <w:tc>
          <w:tcPr>
            <w:tcW w:w="2360" w:type="dxa"/>
          </w:tcPr>
          <w:p w14:paraId="15595A61" w14:textId="77777777" w:rsidR="00A15DA8" w:rsidRPr="00372183" w:rsidRDefault="42178FBF" w:rsidP="00697C5F">
            <w:pPr>
              <w:spacing w:line="360" w:lineRule="auto"/>
              <w:rPr>
                <w:color w:val="000000" w:themeColor="text1"/>
                <w:sz w:val="24"/>
                <w:szCs w:val="24"/>
              </w:rPr>
            </w:pPr>
            <w:r>
              <w:rPr>
                <w:color w:val="000000" w:themeColor="text1"/>
                <w:sz w:val="24"/>
                <w:szCs w:val="24"/>
              </w:rPr>
              <w:t>74.3</w:t>
            </w:r>
          </w:p>
        </w:tc>
      </w:tr>
      <w:tr w:rsidR="00372183" w:rsidRPr="00372183" w14:paraId="064DFA85" w14:textId="77777777" w:rsidTr="00CA7D83">
        <w:trPr>
          <w:jc w:val="center"/>
        </w:trPr>
        <w:tc>
          <w:tcPr>
            <w:tcW w:w="1000" w:type="dxa"/>
          </w:tcPr>
          <w:p w14:paraId="61EA58FE" w14:textId="77777777" w:rsidR="00A15DA8" w:rsidRPr="00372183" w:rsidRDefault="42178FBF" w:rsidP="00697C5F">
            <w:pPr>
              <w:spacing w:line="360" w:lineRule="auto"/>
              <w:rPr>
                <w:color w:val="000000" w:themeColor="text1"/>
                <w:sz w:val="24"/>
                <w:szCs w:val="24"/>
              </w:rPr>
            </w:pPr>
            <w:r>
              <w:rPr>
                <w:color w:val="000000" w:themeColor="text1"/>
                <w:sz w:val="24"/>
                <w:szCs w:val="24"/>
              </w:rPr>
              <w:t>Fold 4</w:t>
            </w:r>
          </w:p>
        </w:tc>
        <w:tc>
          <w:tcPr>
            <w:tcW w:w="1500" w:type="dxa"/>
          </w:tcPr>
          <w:p w14:paraId="7664F298" w14:textId="77777777" w:rsidR="00A15DA8" w:rsidRPr="00372183" w:rsidRDefault="42178FBF" w:rsidP="00697C5F">
            <w:pPr>
              <w:spacing w:line="360" w:lineRule="auto"/>
              <w:rPr>
                <w:color w:val="000000" w:themeColor="text1"/>
                <w:sz w:val="24"/>
                <w:szCs w:val="24"/>
              </w:rPr>
            </w:pPr>
            <w:r>
              <w:rPr>
                <w:color w:val="000000" w:themeColor="text1"/>
                <w:sz w:val="24"/>
                <w:szCs w:val="24"/>
              </w:rPr>
              <w:t>0.936</w:t>
            </w:r>
          </w:p>
        </w:tc>
        <w:tc>
          <w:tcPr>
            <w:tcW w:w="1500" w:type="dxa"/>
          </w:tcPr>
          <w:p w14:paraId="19BBA7C2" w14:textId="77777777" w:rsidR="00A15DA8" w:rsidRPr="00372183" w:rsidRDefault="42178FBF" w:rsidP="00697C5F">
            <w:pPr>
              <w:spacing w:line="360" w:lineRule="auto"/>
              <w:rPr>
                <w:color w:val="000000" w:themeColor="text1"/>
                <w:sz w:val="24"/>
                <w:szCs w:val="24"/>
              </w:rPr>
            </w:pPr>
            <w:r>
              <w:rPr>
                <w:color w:val="000000" w:themeColor="text1"/>
                <w:sz w:val="24"/>
                <w:szCs w:val="24"/>
              </w:rPr>
              <w:t>0.912</w:t>
            </w:r>
          </w:p>
        </w:tc>
        <w:tc>
          <w:tcPr>
            <w:tcW w:w="2360" w:type="dxa"/>
          </w:tcPr>
          <w:p w14:paraId="4F1F7EBD" w14:textId="77777777" w:rsidR="00A15DA8" w:rsidRPr="00372183" w:rsidRDefault="42178FBF" w:rsidP="00697C5F">
            <w:pPr>
              <w:spacing w:line="360" w:lineRule="auto"/>
              <w:rPr>
                <w:color w:val="000000" w:themeColor="text1"/>
                <w:sz w:val="24"/>
                <w:szCs w:val="24"/>
              </w:rPr>
            </w:pPr>
            <w:r>
              <w:rPr>
                <w:color w:val="000000" w:themeColor="text1"/>
                <w:sz w:val="24"/>
                <w:szCs w:val="24"/>
              </w:rPr>
              <w:t>64.8</w:t>
            </w:r>
          </w:p>
        </w:tc>
      </w:tr>
      <w:tr w:rsidR="00372183" w:rsidRPr="00372183" w14:paraId="07596C7F" w14:textId="77777777" w:rsidTr="00CA7D83">
        <w:trPr>
          <w:jc w:val="center"/>
        </w:trPr>
        <w:tc>
          <w:tcPr>
            <w:tcW w:w="1000" w:type="dxa"/>
          </w:tcPr>
          <w:p w14:paraId="78907C55" w14:textId="77777777" w:rsidR="00A15DA8" w:rsidRPr="00372183" w:rsidRDefault="42178FBF" w:rsidP="00697C5F">
            <w:pPr>
              <w:spacing w:line="360" w:lineRule="auto"/>
              <w:rPr>
                <w:color w:val="000000" w:themeColor="text1"/>
                <w:sz w:val="24"/>
                <w:szCs w:val="24"/>
              </w:rPr>
            </w:pPr>
            <w:r>
              <w:rPr>
                <w:color w:val="000000" w:themeColor="text1"/>
                <w:sz w:val="24"/>
                <w:szCs w:val="24"/>
              </w:rPr>
              <w:t>Fold 5</w:t>
            </w:r>
          </w:p>
        </w:tc>
        <w:tc>
          <w:tcPr>
            <w:tcW w:w="1500" w:type="dxa"/>
          </w:tcPr>
          <w:p w14:paraId="59FEB5AC" w14:textId="77777777" w:rsidR="00A15DA8" w:rsidRPr="00372183" w:rsidRDefault="42178FBF" w:rsidP="00697C5F">
            <w:pPr>
              <w:spacing w:line="360" w:lineRule="auto"/>
              <w:rPr>
                <w:color w:val="000000" w:themeColor="text1"/>
                <w:sz w:val="24"/>
                <w:szCs w:val="24"/>
              </w:rPr>
            </w:pPr>
            <w:r>
              <w:rPr>
                <w:color w:val="000000" w:themeColor="text1"/>
                <w:sz w:val="24"/>
                <w:szCs w:val="24"/>
              </w:rPr>
              <w:t>0.939</w:t>
            </w:r>
          </w:p>
        </w:tc>
        <w:tc>
          <w:tcPr>
            <w:tcW w:w="1500" w:type="dxa"/>
          </w:tcPr>
          <w:p w14:paraId="1B8C7DCC" w14:textId="77777777" w:rsidR="00A15DA8" w:rsidRPr="00372183" w:rsidRDefault="42178FBF" w:rsidP="00697C5F">
            <w:pPr>
              <w:spacing w:line="360" w:lineRule="auto"/>
              <w:rPr>
                <w:color w:val="000000" w:themeColor="text1"/>
                <w:sz w:val="24"/>
                <w:szCs w:val="24"/>
              </w:rPr>
            </w:pPr>
            <w:r>
              <w:rPr>
                <w:color w:val="000000" w:themeColor="text1"/>
                <w:sz w:val="24"/>
                <w:szCs w:val="24"/>
              </w:rPr>
              <w:t>0.931</w:t>
            </w:r>
          </w:p>
        </w:tc>
        <w:tc>
          <w:tcPr>
            <w:tcW w:w="2360" w:type="dxa"/>
          </w:tcPr>
          <w:p w14:paraId="77C2CDAD" w14:textId="77777777" w:rsidR="00A15DA8" w:rsidRPr="00372183" w:rsidRDefault="42178FBF" w:rsidP="00697C5F">
            <w:pPr>
              <w:spacing w:line="360" w:lineRule="auto"/>
              <w:rPr>
                <w:color w:val="000000" w:themeColor="text1"/>
                <w:sz w:val="24"/>
                <w:szCs w:val="24"/>
              </w:rPr>
            </w:pPr>
            <w:r>
              <w:rPr>
                <w:color w:val="000000" w:themeColor="text1"/>
                <w:sz w:val="24"/>
                <w:szCs w:val="24"/>
              </w:rPr>
              <w:t>57.4</w:t>
            </w:r>
          </w:p>
        </w:tc>
      </w:tr>
      <w:tr w:rsidR="00372183" w:rsidRPr="00372183" w14:paraId="54E24C5D" w14:textId="77777777" w:rsidTr="00CA7D83">
        <w:trPr>
          <w:jc w:val="center"/>
        </w:trPr>
        <w:tc>
          <w:tcPr>
            <w:tcW w:w="1000" w:type="dxa"/>
          </w:tcPr>
          <w:p w14:paraId="0CA4075A" w14:textId="77777777" w:rsidR="00A15DA8" w:rsidRPr="00372183" w:rsidRDefault="42178FBF" w:rsidP="00697C5F">
            <w:pPr>
              <w:spacing w:line="360" w:lineRule="auto"/>
              <w:rPr>
                <w:color w:val="000000" w:themeColor="text1"/>
                <w:sz w:val="24"/>
                <w:szCs w:val="24"/>
              </w:rPr>
            </w:pPr>
            <w:r>
              <w:rPr>
                <w:color w:val="000000" w:themeColor="text1"/>
                <w:sz w:val="24"/>
                <w:szCs w:val="24"/>
              </w:rPr>
              <w:t>Mean</w:t>
            </w:r>
          </w:p>
        </w:tc>
        <w:tc>
          <w:tcPr>
            <w:tcW w:w="1500" w:type="dxa"/>
          </w:tcPr>
          <w:p w14:paraId="0BBAB88D" w14:textId="77777777" w:rsidR="00A15DA8" w:rsidRPr="00372183" w:rsidRDefault="42178FBF" w:rsidP="00697C5F">
            <w:pPr>
              <w:spacing w:line="360" w:lineRule="auto"/>
              <w:rPr>
                <w:color w:val="000000" w:themeColor="text1"/>
                <w:sz w:val="24"/>
                <w:szCs w:val="24"/>
              </w:rPr>
            </w:pPr>
            <w:r>
              <w:rPr>
                <w:color w:val="000000" w:themeColor="text1"/>
                <w:sz w:val="24"/>
                <w:szCs w:val="24"/>
              </w:rPr>
              <w:t>0.940</w:t>
            </w:r>
          </w:p>
        </w:tc>
        <w:tc>
          <w:tcPr>
            <w:tcW w:w="1500" w:type="dxa"/>
          </w:tcPr>
          <w:p w14:paraId="1546BD30" w14:textId="77777777" w:rsidR="00A15DA8" w:rsidRPr="00372183" w:rsidRDefault="42178FBF" w:rsidP="00697C5F">
            <w:pPr>
              <w:spacing w:line="360" w:lineRule="auto"/>
              <w:rPr>
                <w:color w:val="000000" w:themeColor="text1"/>
                <w:sz w:val="24"/>
                <w:szCs w:val="24"/>
              </w:rPr>
            </w:pPr>
            <w:r>
              <w:rPr>
                <w:color w:val="000000" w:themeColor="text1"/>
                <w:sz w:val="24"/>
                <w:szCs w:val="24"/>
              </w:rPr>
              <w:t>0.908</w:t>
            </w:r>
          </w:p>
        </w:tc>
        <w:tc>
          <w:tcPr>
            <w:tcW w:w="2360" w:type="dxa"/>
          </w:tcPr>
          <w:p w14:paraId="55D4843F" w14:textId="77777777" w:rsidR="00A15DA8" w:rsidRPr="00372183" w:rsidRDefault="42178FBF" w:rsidP="00697C5F">
            <w:pPr>
              <w:spacing w:line="360" w:lineRule="auto"/>
              <w:rPr>
                <w:color w:val="000000" w:themeColor="text1"/>
                <w:sz w:val="24"/>
                <w:szCs w:val="24"/>
              </w:rPr>
            </w:pPr>
            <w:r>
              <w:rPr>
                <w:color w:val="000000" w:themeColor="text1"/>
                <w:sz w:val="24"/>
                <w:szCs w:val="24"/>
              </w:rPr>
              <w:t>65.2</w:t>
            </w:r>
          </w:p>
        </w:tc>
      </w:tr>
      <w:tr w:rsidR="00372183" w:rsidRPr="00372183" w14:paraId="6E00302C" w14:textId="77777777" w:rsidTr="00CA7D83">
        <w:trPr>
          <w:jc w:val="center"/>
        </w:trPr>
        <w:tc>
          <w:tcPr>
            <w:tcW w:w="1000" w:type="dxa"/>
          </w:tcPr>
          <w:p w14:paraId="08985FB5" w14:textId="77777777" w:rsidR="00A15DA8" w:rsidRPr="00372183" w:rsidRDefault="42178FBF" w:rsidP="00697C5F">
            <w:pPr>
              <w:spacing w:line="360" w:lineRule="auto"/>
              <w:rPr>
                <w:color w:val="000000" w:themeColor="text1"/>
                <w:sz w:val="24"/>
                <w:szCs w:val="24"/>
              </w:rPr>
            </w:pPr>
            <w:r>
              <w:rPr>
                <w:color w:val="000000" w:themeColor="text1"/>
                <w:sz w:val="24"/>
                <w:szCs w:val="24"/>
              </w:rPr>
              <w:t>Std Dev</w:t>
            </w:r>
          </w:p>
        </w:tc>
        <w:tc>
          <w:tcPr>
            <w:tcW w:w="1500" w:type="dxa"/>
          </w:tcPr>
          <w:p w14:paraId="589C6703" w14:textId="77777777" w:rsidR="00A15DA8" w:rsidRPr="00372183" w:rsidRDefault="42178FBF" w:rsidP="00697C5F">
            <w:pPr>
              <w:spacing w:line="360" w:lineRule="auto"/>
              <w:rPr>
                <w:color w:val="000000" w:themeColor="text1"/>
                <w:sz w:val="24"/>
                <w:szCs w:val="24"/>
              </w:rPr>
            </w:pPr>
            <w:r>
              <w:rPr>
                <w:color w:val="000000" w:themeColor="text1"/>
                <w:sz w:val="24"/>
                <w:szCs w:val="24"/>
              </w:rPr>
              <w:t>0.003</w:t>
            </w:r>
          </w:p>
        </w:tc>
        <w:tc>
          <w:tcPr>
            <w:tcW w:w="1500" w:type="dxa"/>
          </w:tcPr>
          <w:p w14:paraId="0328CA24" w14:textId="77777777" w:rsidR="00A15DA8" w:rsidRPr="00372183" w:rsidRDefault="42178FBF" w:rsidP="00697C5F">
            <w:pPr>
              <w:spacing w:line="360" w:lineRule="auto"/>
              <w:rPr>
                <w:color w:val="000000" w:themeColor="text1"/>
                <w:sz w:val="24"/>
                <w:szCs w:val="24"/>
              </w:rPr>
            </w:pPr>
            <w:r>
              <w:rPr>
                <w:color w:val="000000" w:themeColor="text1"/>
                <w:sz w:val="24"/>
                <w:szCs w:val="24"/>
              </w:rPr>
              <w:t>0.018</w:t>
            </w:r>
          </w:p>
        </w:tc>
        <w:tc>
          <w:tcPr>
            <w:tcW w:w="2360" w:type="dxa"/>
          </w:tcPr>
          <w:p w14:paraId="4EDF77B5" w14:textId="77777777" w:rsidR="00A15DA8" w:rsidRPr="00372183" w:rsidRDefault="42178FBF" w:rsidP="00697C5F">
            <w:pPr>
              <w:spacing w:line="360" w:lineRule="auto"/>
              <w:rPr>
                <w:color w:val="000000" w:themeColor="text1"/>
                <w:sz w:val="24"/>
                <w:szCs w:val="24"/>
              </w:rPr>
            </w:pPr>
            <w:r>
              <w:rPr>
                <w:color w:val="000000" w:themeColor="text1"/>
                <w:sz w:val="24"/>
                <w:szCs w:val="24"/>
              </w:rPr>
              <w:t>5.8</w:t>
            </w:r>
          </w:p>
        </w:tc>
      </w:tr>
    </w:tbl>
    <w:p w14:paraId="2CDF7EFA"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7.7: 5-Fold Cross-Validation Results</w:t>
      </w:r>
    </w:p>
    <w:p w14:paraId="1A6D42C9" w14:textId="768A25F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7.4.1 Feature Importance Analysis</w:t>
      </w:r>
    </w:p>
    <w:tbl>
      <w:tblPr>
        <w:tblStyle w:val="TableGrid"/>
        <w:tblW w:w="8360" w:type="dxa"/>
        <w:jc w:val="center"/>
        <w:tblLook w:val="04A0" w:firstRow="1" w:lastRow="0" w:firstColumn="1" w:lastColumn="0" w:noHBand="0" w:noVBand="1"/>
      </w:tblPr>
      <w:tblGrid>
        <w:gridCol w:w="777"/>
        <w:gridCol w:w="2768"/>
        <w:gridCol w:w="1416"/>
        <w:gridCol w:w="3399"/>
      </w:tblGrid>
      <w:tr w:rsidR="00372183" w:rsidRPr="00372183" w14:paraId="55F3E184" w14:textId="77777777" w:rsidTr="00CA7D83">
        <w:trPr>
          <w:jc w:val="center"/>
        </w:trPr>
        <w:tc>
          <w:tcPr>
            <w:tcW w:w="500" w:type="dxa"/>
          </w:tcPr>
          <w:p w14:paraId="6CA7C60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Rank</w:t>
            </w:r>
          </w:p>
        </w:tc>
        <w:tc>
          <w:tcPr>
            <w:tcW w:w="2200" w:type="dxa"/>
          </w:tcPr>
          <w:p w14:paraId="7B65C0E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Feature</w:t>
            </w:r>
          </w:p>
        </w:tc>
        <w:tc>
          <w:tcPr>
            <w:tcW w:w="1300" w:type="dxa"/>
          </w:tcPr>
          <w:p w14:paraId="09A74CFF"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Importance Score</w:t>
            </w:r>
          </w:p>
        </w:tc>
        <w:tc>
          <w:tcPr>
            <w:tcW w:w="4360" w:type="dxa"/>
          </w:tcPr>
          <w:p w14:paraId="724180B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Interpretation</w:t>
            </w:r>
          </w:p>
        </w:tc>
      </w:tr>
      <w:tr w:rsidR="00372183" w:rsidRPr="00372183" w14:paraId="49AD54B2" w14:textId="77777777" w:rsidTr="00CA7D83">
        <w:trPr>
          <w:jc w:val="center"/>
        </w:trPr>
        <w:tc>
          <w:tcPr>
            <w:tcW w:w="500" w:type="dxa"/>
          </w:tcPr>
          <w:p w14:paraId="081F7AAB" w14:textId="77777777" w:rsidR="00A15DA8" w:rsidRPr="00372183" w:rsidRDefault="42178FBF" w:rsidP="00697C5F">
            <w:pPr>
              <w:spacing w:line="360" w:lineRule="auto"/>
              <w:rPr>
                <w:color w:val="000000" w:themeColor="text1"/>
                <w:sz w:val="24"/>
                <w:szCs w:val="24"/>
              </w:rPr>
            </w:pPr>
            <w:r>
              <w:rPr>
                <w:color w:val="000000" w:themeColor="text1"/>
                <w:sz w:val="24"/>
                <w:szCs w:val="24"/>
              </w:rPr>
              <w:t>1</w:t>
            </w:r>
          </w:p>
        </w:tc>
        <w:tc>
          <w:tcPr>
            <w:tcW w:w="2200" w:type="dxa"/>
          </w:tcPr>
          <w:p w14:paraId="3AB1B34F"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Soil_Type</w:t>
            </w:r>
            <w:proofErr w:type="spellEnd"/>
          </w:p>
        </w:tc>
        <w:tc>
          <w:tcPr>
            <w:tcW w:w="1300" w:type="dxa"/>
          </w:tcPr>
          <w:p w14:paraId="4E38B896" w14:textId="77777777" w:rsidR="00A15DA8" w:rsidRPr="00372183" w:rsidRDefault="42178FBF" w:rsidP="00697C5F">
            <w:pPr>
              <w:spacing w:line="360" w:lineRule="auto"/>
              <w:rPr>
                <w:color w:val="000000" w:themeColor="text1"/>
                <w:sz w:val="24"/>
                <w:szCs w:val="24"/>
              </w:rPr>
            </w:pPr>
            <w:r>
              <w:rPr>
                <w:color w:val="000000" w:themeColor="text1"/>
                <w:sz w:val="24"/>
                <w:szCs w:val="24"/>
              </w:rPr>
              <w:t>0.287</w:t>
            </w:r>
          </w:p>
        </w:tc>
        <w:tc>
          <w:tcPr>
            <w:tcW w:w="4360" w:type="dxa"/>
          </w:tcPr>
          <w:p w14:paraId="710E38FE" w14:textId="77777777" w:rsidR="00A15DA8" w:rsidRPr="00372183" w:rsidRDefault="42178FBF" w:rsidP="00697C5F">
            <w:pPr>
              <w:spacing w:line="360" w:lineRule="auto"/>
              <w:rPr>
                <w:color w:val="000000" w:themeColor="text1"/>
                <w:sz w:val="24"/>
                <w:szCs w:val="24"/>
              </w:rPr>
            </w:pPr>
            <w:r>
              <w:rPr>
                <w:color w:val="000000" w:themeColor="text1"/>
                <w:sz w:val="24"/>
                <w:szCs w:val="24"/>
              </w:rPr>
              <w:t>Soil composition is the single strongest predictor of yield</w:t>
            </w:r>
          </w:p>
        </w:tc>
      </w:tr>
      <w:tr w:rsidR="00372183" w:rsidRPr="00372183" w14:paraId="45B71E05" w14:textId="77777777" w:rsidTr="00CA7D83">
        <w:trPr>
          <w:jc w:val="center"/>
        </w:trPr>
        <w:tc>
          <w:tcPr>
            <w:tcW w:w="500" w:type="dxa"/>
          </w:tcPr>
          <w:p w14:paraId="19970436" w14:textId="77777777" w:rsidR="00A15DA8" w:rsidRPr="00372183" w:rsidRDefault="42178FBF" w:rsidP="00697C5F">
            <w:pPr>
              <w:spacing w:line="360" w:lineRule="auto"/>
              <w:rPr>
                <w:color w:val="000000" w:themeColor="text1"/>
                <w:sz w:val="24"/>
                <w:szCs w:val="24"/>
              </w:rPr>
            </w:pPr>
            <w:r>
              <w:rPr>
                <w:color w:val="000000" w:themeColor="text1"/>
                <w:sz w:val="24"/>
                <w:szCs w:val="24"/>
              </w:rPr>
              <w:t>2</w:t>
            </w:r>
          </w:p>
        </w:tc>
        <w:tc>
          <w:tcPr>
            <w:tcW w:w="2200" w:type="dxa"/>
          </w:tcPr>
          <w:p w14:paraId="51895366"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Temperature_Celsius_Avg</w:t>
            </w:r>
            <w:proofErr w:type="spellEnd"/>
          </w:p>
        </w:tc>
        <w:tc>
          <w:tcPr>
            <w:tcW w:w="1300" w:type="dxa"/>
          </w:tcPr>
          <w:p w14:paraId="1C514A59" w14:textId="77777777" w:rsidR="00A15DA8" w:rsidRPr="00372183" w:rsidRDefault="42178FBF" w:rsidP="00697C5F">
            <w:pPr>
              <w:spacing w:line="360" w:lineRule="auto"/>
              <w:rPr>
                <w:color w:val="000000" w:themeColor="text1"/>
                <w:sz w:val="24"/>
                <w:szCs w:val="24"/>
              </w:rPr>
            </w:pPr>
            <w:r>
              <w:rPr>
                <w:color w:val="000000" w:themeColor="text1"/>
                <w:sz w:val="24"/>
                <w:szCs w:val="24"/>
              </w:rPr>
              <w:t>0.201</w:t>
            </w:r>
          </w:p>
        </w:tc>
        <w:tc>
          <w:tcPr>
            <w:tcW w:w="4360" w:type="dxa"/>
          </w:tcPr>
          <w:p w14:paraId="759DE716" w14:textId="77777777" w:rsidR="00A15DA8" w:rsidRPr="00372183" w:rsidRDefault="42178FBF" w:rsidP="00697C5F">
            <w:pPr>
              <w:spacing w:line="360" w:lineRule="auto"/>
              <w:rPr>
                <w:color w:val="000000" w:themeColor="text1"/>
                <w:sz w:val="24"/>
                <w:szCs w:val="24"/>
              </w:rPr>
            </w:pPr>
            <w:r>
              <w:rPr>
                <w:color w:val="000000" w:themeColor="text1"/>
                <w:sz w:val="24"/>
                <w:szCs w:val="24"/>
              </w:rPr>
              <w:t>Temperature directly determines crop suitability</w:t>
            </w:r>
          </w:p>
        </w:tc>
      </w:tr>
      <w:tr w:rsidR="00372183" w:rsidRPr="00372183" w14:paraId="2AE7CD1A" w14:textId="77777777" w:rsidTr="00CA7D83">
        <w:trPr>
          <w:jc w:val="center"/>
        </w:trPr>
        <w:tc>
          <w:tcPr>
            <w:tcW w:w="500" w:type="dxa"/>
          </w:tcPr>
          <w:p w14:paraId="1D07765E" w14:textId="77777777" w:rsidR="00A15DA8" w:rsidRPr="00372183" w:rsidRDefault="42178FBF" w:rsidP="00697C5F">
            <w:pPr>
              <w:spacing w:line="360" w:lineRule="auto"/>
              <w:rPr>
                <w:color w:val="000000" w:themeColor="text1"/>
                <w:sz w:val="24"/>
                <w:szCs w:val="24"/>
              </w:rPr>
            </w:pPr>
            <w:r>
              <w:rPr>
                <w:color w:val="000000" w:themeColor="text1"/>
                <w:sz w:val="24"/>
                <w:szCs w:val="24"/>
              </w:rPr>
              <w:t>3</w:t>
            </w:r>
          </w:p>
        </w:tc>
        <w:tc>
          <w:tcPr>
            <w:tcW w:w="2200" w:type="dxa"/>
          </w:tcPr>
          <w:p w14:paraId="4254B1BD"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Rainfall_MM</w:t>
            </w:r>
            <w:proofErr w:type="spellEnd"/>
          </w:p>
        </w:tc>
        <w:tc>
          <w:tcPr>
            <w:tcW w:w="1300" w:type="dxa"/>
          </w:tcPr>
          <w:p w14:paraId="46338556" w14:textId="77777777" w:rsidR="00A15DA8" w:rsidRPr="00372183" w:rsidRDefault="42178FBF" w:rsidP="00697C5F">
            <w:pPr>
              <w:spacing w:line="360" w:lineRule="auto"/>
              <w:rPr>
                <w:color w:val="000000" w:themeColor="text1"/>
                <w:sz w:val="24"/>
                <w:szCs w:val="24"/>
              </w:rPr>
            </w:pPr>
            <w:r>
              <w:rPr>
                <w:color w:val="000000" w:themeColor="text1"/>
                <w:sz w:val="24"/>
                <w:szCs w:val="24"/>
              </w:rPr>
              <w:t>0.178</w:t>
            </w:r>
          </w:p>
        </w:tc>
        <w:tc>
          <w:tcPr>
            <w:tcW w:w="4360" w:type="dxa"/>
          </w:tcPr>
          <w:p w14:paraId="418F20BD" w14:textId="77777777" w:rsidR="00A15DA8" w:rsidRPr="00372183" w:rsidRDefault="42178FBF" w:rsidP="00697C5F">
            <w:pPr>
              <w:spacing w:line="360" w:lineRule="auto"/>
              <w:rPr>
                <w:color w:val="000000" w:themeColor="text1"/>
                <w:sz w:val="24"/>
                <w:szCs w:val="24"/>
              </w:rPr>
            </w:pPr>
            <w:r>
              <w:rPr>
                <w:color w:val="000000" w:themeColor="text1"/>
                <w:sz w:val="24"/>
                <w:szCs w:val="24"/>
              </w:rPr>
              <w:t>Water availability critical for yield</w:t>
            </w:r>
          </w:p>
        </w:tc>
      </w:tr>
      <w:tr w:rsidR="00372183" w:rsidRPr="00372183" w14:paraId="12545ED6" w14:textId="77777777" w:rsidTr="00CA7D83">
        <w:trPr>
          <w:jc w:val="center"/>
        </w:trPr>
        <w:tc>
          <w:tcPr>
            <w:tcW w:w="500" w:type="dxa"/>
          </w:tcPr>
          <w:p w14:paraId="19B41B24" w14:textId="77777777" w:rsidR="00A15DA8" w:rsidRPr="00372183" w:rsidRDefault="42178FBF" w:rsidP="00697C5F">
            <w:pPr>
              <w:spacing w:line="360" w:lineRule="auto"/>
              <w:rPr>
                <w:color w:val="000000" w:themeColor="text1"/>
                <w:sz w:val="24"/>
                <w:szCs w:val="24"/>
              </w:rPr>
            </w:pPr>
            <w:r>
              <w:rPr>
                <w:color w:val="000000" w:themeColor="text1"/>
                <w:sz w:val="24"/>
                <w:szCs w:val="24"/>
              </w:rPr>
              <w:t>4</w:t>
            </w:r>
          </w:p>
        </w:tc>
        <w:tc>
          <w:tcPr>
            <w:tcW w:w="2200" w:type="dxa"/>
          </w:tcPr>
          <w:p w14:paraId="2D81EC80" w14:textId="77777777" w:rsidR="00A15DA8" w:rsidRPr="00372183" w:rsidRDefault="42178FBF" w:rsidP="00697C5F">
            <w:pPr>
              <w:spacing w:line="360" w:lineRule="auto"/>
              <w:rPr>
                <w:color w:val="000000" w:themeColor="text1"/>
                <w:sz w:val="24"/>
                <w:szCs w:val="24"/>
              </w:rPr>
            </w:pPr>
            <w:r>
              <w:rPr>
                <w:color w:val="000000" w:themeColor="text1"/>
                <w:sz w:val="24"/>
                <w:szCs w:val="24"/>
              </w:rPr>
              <w:t>Water Stress Index (WSI)</w:t>
            </w:r>
          </w:p>
        </w:tc>
        <w:tc>
          <w:tcPr>
            <w:tcW w:w="1300" w:type="dxa"/>
          </w:tcPr>
          <w:p w14:paraId="6C5ABBB8" w14:textId="77777777" w:rsidR="00A15DA8" w:rsidRPr="00372183" w:rsidRDefault="42178FBF" w:rsidP="00697C5F">
            <w:pPr>
              <w:spacing w:line="360" w:lineRule="auto"/>
              <w:rPr>
                <w:color w:val="000000" w:themeColor="text1"/>
                <w:sz w:val="24"/>
                <w:szCs w:val="24"/>
              </w:rPr>
            </w:pPr>
            <w:r>
              <w:rPr>
                <w:color w:val="000000" w:themeColor="text1"/>
                <w:sz w:val="24"/>
                <w:szCs w:val="24"/>
              </w:rPr>
              <w:t>0.087</w:t>
            </w:r>
          </w:p>
        </w:tc>
        <w:tc>
          <w:tcPr>
            <w:tcW w:w="4360" w:type="dxa"/>
          </w:tcPr>
          <w:p w14:paraId="6FE07E26" w14:textId="77777777" w:rsidR="00A15DA8" w:rsidRPr="00372183" w:rsidRDefault="42178FBF" w:rsidP="00697C5F">
            <w:pPr>
              <w:spacing w:line="360" w:lineRule="auto"/>
              <w:rPr>
                <w:color w:val="000000" w:themeColor="text1"/>
                <w:sz w:val="24"/>
                <w:szCs w:val="24"/>
              </w:rPr>
            </w:pPr>
            <w:r>
              <w:rPr>
                <w:color w:val="000000" w:themeColor="text1"/>
                <w:sz w:val="24"/>
                <w:szCs w:val="24"/>
              </w:rPr>
              <w:t>Engineered feature: water-temperature interaction</w:t>
            </w:r>
          </w:p>
        </w:tc>
      </w:tr>
      <w:tr w:rsidR="00372183" w:rsidRPr="00372183" w14:paraId="71786D87" w14:textId="77777777" w:rsidTr="00CA7D83">
        <w:trPr>
          <w:jc w:val="center"/>
        </w:trPr>
        <w:tc>
          <w:tcPr>
            <w:tcW w:w="500" w:type="dxa"/>
          </w:tcPr>
          <w:p w14:paraId="49C6E1ED" w14:textId="77777777" w:rsidR="00A15DA8" w:rsidRPr="00372183" w:rsidRDefault="42178FBF" w:rsidP="00697C5F">
            <w:pPr>
              <w:spacing w:line="360" w:lineRule="auto"/>
              <w:rPr>
                <w:color w:val="000000" w:themeColor="text1"/>
                <w:sz w:val="24"/>
                <w:szCs w:val="24"/>
              </w:rPr>
            </w:pPr>
            <w:r>
              <w:rPr>
                <w:color w:val="000000" w:themeColor="text1"/>
                <w:sz w:val="24"/>
                <w:szCs w:val="24"/>
              </w:rPr>
              <w:t>5</w:t>
            </w:r>
          </w:p>
        </w:tc>
        <w:tc>
          <w:tcPr>
            <w:tcW w:w="2200" w:type="dxa"/>
          </w:tcPr>
          <w:p w14:paraId="6DD6250D"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Irrigation_MM</w:t>
            </w:r>
            <w:proofErr w:type="spellEnd"/>
          </w:p>
        </w:tc>
        <w:tc>
          <w:tcPr>
            <w:tcW w:w="1300" w:type="dxa"/>
          </w:tcPr>
          <w:p w14:paraId="4B584966" w14:textId="77777777" w:rsidR="00A15DA8" w:rsidRPr="00372183" w:rsidRDefault="42178FBF" w:rsidP="00697C5F">
            <w:pPr>
              <w:spacing w:line="360" w:lineRule="auto"/>
              <w:rPr>
                <w:color w:val="000000" w:themeColor="text1"/>
                <w:sz w:val="24"/>
                <w:szCs w:val="24"/>
              </w:rPr>
            </w:pPr>
            <w:r>
              <w:rPr>
                <w:color w:val="000000" w:themeColor="text1"/>
                <w:sz w:val="24"/>
                <w:szCs w:val="24"/>
              </w:rPr>
              <w:t>0.076</w:t>
            </w:r>
          </w:p>
        </w:tc>
        <w:tc>
          <w:tcPr>
            <w:tcW w:w="4360" w:type="dxa"/>
          </w:tcPr>
          <w:p w14:paraId="1504BAA1" w14:textId="77777777" w:rsidR="00A15DA8" w:rsidRPr="00372183" w:rsidRDefault="42178FBF" w:rsidP="00697C5F">
            <w:pPr>
              <w:spacing w:line="360" w:lineRule="auto"/>
              <w:rPr>
                <w:color w:val="000000" w:themeColor="text1"/>
                <w:sz w:val="24"/>
                <w:szCs w:val="24"/>
              </w:rPr>
            </w:pPr>
            <w:r>
              <w:rPr>
                <w:color w:val="000000" w:themeColor="text1"/>
                <w:sz w:val="24"/>
                <w:szCs w:val="24"/>
              </w:rPr>
              <w:t>Supplemental irrigation impact</w:t>
            </w:r>
          </w:p>
        </w:tc>
      </w:tr>
      <w:tr w:rsidR="00372183" w:rsidRPr="00372183" w14:paraId="6D3A746C" w14:textId="77777777" w:rsidTr="00CA7D83">
        <w:trPr>
          <w:jc w:val="center"/>
        </w:trPr>
        <w:tc>
          <w:tcPr>
            <w:tcW w:w="500" w:type="dxa"/>
          </w:tcPr>
          <w:p w14:paraId="340ED957" w14:textId="77777777" w:rsidR="00A15DA8" w:rsidRPr="00372183" w:rsidRDefault="42178FBF" w:rsidP="00697C5F">
            <w:pPr>
              <w:spacing w:line="360" w:lineRule="auto"/>
              <w:rPr>
                <w:color w:val="000000" w:themeColor="text1"/>
                <w:sz w:val="24"/>
                <w:szCs w:val="24"/>
              </w:rPr>
            </w:pPr>
            <w:r>
              <w:rPr>
                <w:color w:val="000000" w:themeColor="text1"/>
                <w:sz w:val="24"/>
                <w:szCs w:val="24"/>
              </w:rPr>
              <w:t>6</w:t>
            </w:r>
          </w:p>
        </w:tc>
        <w:tc>
          <w:tcPr>
            <w:tcW w:w="2200" w:type="dxa"/>
          </w:tcPr>
          <w:p w14:paraId="38B4BDD7" w14:textId="77777777" w:rsidR="00A15DA8" w:rsidRPr="00372183" w:rsidRDefault="42178FBF" w:rsidP="00697C5F">
            <w:pPr>
              <w:spacing w:line="360" w:lineRule="auto"/>
              <w:rPr>
                <w:color w:val="000000" w:themeColor="text1"/>
                <w:sz w:val="24"/>
                <w:szCs w:val="24"/>
              </w:rPr>
            </w:pPr>
            <w:r>
              <w:rPr>
                <w:color w:val="000000" w:themeColor="text1"/>
                <w:sz w:val="24"/>
                <w:szCs w:val="24"/>
              </w:rPr>
              <w:t>Season</w:t>
            </w:r>
          </w:p>
        </w:tc>
        <w:tc>
          <w:tcPr>
            <w:tcW w:w="1300" w:type="dxa"/>
          </w:tcPr>
          <w:p w14:paraId="08E3B5C7" w14:textId="77777777" w:rsidR="00A15DA8" w:rsidRPr="00372183" w:rsidRDefault="42178FBF" w:rsidP="00697C5F">
            <w:pPr>
              <w:spacing w:line="360" w:lineRule="auto"/>
              <w:rPr>
                <w:color w:val="000000" w:themeColor="text1"/>
                <w:sz w:val="24"/>
                <w:szCs w:val="24"/>
              </w:rPr>
            </w:pPr>
            <w:r>
              <w:rPr>
                <w:color w:val="000000" w:themeColor="text1"/>
                <w:sz w:val="24"/>
                <w:szCs w:val="24"/>
              </w:rPr>
              <w:t>0.054</w:t>
            </w:r>
          </w:p>
        </w:tc>
        <w:tc>
          <w:tcPr>
            <w:tcW w:w="4360" w:type="dxa"/>
          </w:tcPr>
          <w:p w14:paraId="22C15083" w14:textId="77777777" w:rsidR="00A15DA8" w:rsidRPr="00372183" w:rsidRDefault="42178FBF" w:rsidP="00697C5F">
            <w:pPr>
              <w:spacing w:line="360" w:lineRule="auto"/>
              <w:rPr>
                <w:color w:val="000000" w:themeColor="text1"/>
                <w:sz w:val="24"/>
                <w:szCs w:val="24"/>
              </w:rPr>
            </w:pPr>
            <w:r>
              <w:rPr>
                <w:color w:val="000000" w:themeColor="text1"/>
                <w:sz w:val="24"/>
                <w:szCs w:val="24"/>
              </w:rPr>
              <w:t>Seasonal growing condition effect</w:t>
            </w:r>
          </w:p>
        </w:tc>
      </w:tr>
      <w:tr w:rsidR="00372183" w:rsidRPr="00372183" w14:paraId="4CA84FA8" w14:textId="77777777" w:rsidTr="00CA7D83">
        <w:trPr>
          <w:jc w:val="center"/>
        </w:trPr>
        <w:tc>
          <w:tcPr>
            <w:tcW w:w="500" w:type="dxa"/>
          </w:tcPr>
          <w:p w14:paraId="76915455" w14:textId="77777777" w:rsidR="00A15DA8" w:rsidRPr="00372183" w:rsidRDefault="42178FBF" w:rsidP="00697C5F">
            <w:pPr>
              <w:spacing w:line="360" w:lineRule="auto"/>
              <w:rPr>
                <w:color w:val="000000" w:themeColor="text1"/>
                <w:sz w:val="24"/>
                <w:szCs w:val="24"/>
              </w:rPr>
            </w:pPr>
            <w:r>
              <w:rPr>
                <w:color w:val="000000" w:themeColor="text1"/>
                <w:sz w:val="24"/>
                <w:szCs w:val="24"/>
              </w:rPr>
              <w:t>7</w:t>
            </w:r>
          </w:p>
        </w:tc>
        <w:tc>
          <w:tcPr>
            <w:tcW w:w="2200" w:type="dxa"/>
          </w:tcPr>
          <w:p w14:paraId="405D3FE2" w14:textId="77777777" w:rsidR="00A15DA8" w:rsidRPr="00372183" w:rsidRDefault="42178FBF" w:rsidP="00697C5F">
            <w:pPr>
              <w:spacing w:line="360" w:lineRule="auto"/>
              <w:rPr>
                <w:color w:val="000000" w:themeColor="text1"/>
                <w:sz w:val="24"/>
                <w:szCs w:val="24"/>
              </w:rPr>
            </w:pPr>
            <w:r>
              <w:rPr>
                <w:color w:val="000000" w:themeColor="text1"/>
                <w:sz w:val="24"/>
                <w:szCs w:val="24"/>
              </w:rPr>
              <w:t>Temperature Suitability Score (TSS)</w:t>
            </w:r>
          </w:p>
        </w:tc>
        <w:tc>
          <w:tcPr>
            <w:tcW w:w="1300" w:type="dxa"/>
          </w:tcPr>
          <w:p w14:paraId="54689672" w14:textId="77777777" w:rsidR="00A15DA8" w:rsidRPr="00372183" w:rsidRDefault="42178FBF" w:rsidP="00697C5F">
            <w:pPr>
              <w:spacing w:line="360" w:lineRule="auto"/>
              <w:rPr>
                <w:color w:val="000000" w:themeColor="text1"/>
                <w:sz w:val="24"/>
                <w:szCs w:val="24"/>
              </w:rPr>
            </w:pPr>
            <w:r>
              <w:rPr>
                <w:color w:val="000000" w:themeColor="text1"/>
                <w:sz w:val="24"/>
                <w:szCs w:val="24"/>
              </w:rPr>
              <w:t>0.072</w:t>
            </w:r>
          </w:p>
        </w:tc>
        <w:tc>
          <w:tcPr>
            <w:tcW w:w="4360" w:type="dxa"/>
          </w:tcPr>
          <w:p w14:paraId="4B6068FB" w14:textId="77777777" w:rsidR="00A15DA8" w:rsidRPr="00372183" w:rsidRDefault="42178FBF" w:rsidP="00697C5F">
            <w:pPr>
              <w:spacing w:line="360" w:lineRule="auto"/>
              <w:rPr>
                <w:color w:val="000000" w:themeColor="text1"/>
                <w:sz w:val="24"/>
                <w:szCs w:val="24"/>
              </w:rPr>
            </w:pPr>
            <w:r>
              <w:rPr>
                <w:color w:val="000000" w:themeColor="text1"/>
                <w:sz w:val="24"/>
                <w:szCs w:val="24"/>
              </w:rPr>
              <w:t>Engineered feature: crop-temperature match</w:t>
            </w:r>
          </w:p>
        </w:tc>
      </w:tr>
      <w:tr w:rsidR="00372183" w:rsidRPr="00372183" w14:paraId="766F3024" w14:textId="77777777" w:rsidTr="00CA7D83">
        <w:trPr>
          <w:jc w:val="center"/>
        </w:trPr>
        <w:tc>
          <w:tcPr>
            <w:tcW w:w="500" w:type="dxa"/>
          </w:tcPr>
          <w:p w14:paraId="7004BE23" w14:textId="77777777" w:rsidR="00A15DA8" w:rsidRPr="00372183" w:rsidRDefault="42178FBF" w:rsidP="00697C5F">
            <w:pPr>
              <w:spacing w:line="360" w:lineRule="auto"/>
              <w:rPr>
                <w:color w:val="000000" w:themeColor="text1"/>
                <w:sz w:val="24"/>
                <w:szCs w:val="24"/>
              </w:rPr>
            </w:pPr>
            <w:r>
              <w:rPr>
                <w:color w:val="000000" w:themeColor="text1"/>
                <w:sz w:val="24"/>
                <w:szCs w:val="24"/>
              </w:rPr>
              <w:t>8</w:t>
            </w:r>
          </w:p>
        </w:tc>
        <w:tc>
          <w:tcPr>
            <w:tcW w:w="2200" w:type="dxa"/>
          </w:tcPr>
          <w:p w14:paraId="00FF4A51" w14:textId="77777777" w:rsidR="00A15DA8" w:rsidRPr="00372183" w:rsidRDefault="42178FBF" w:rsidP="00697C5F">
            <w:pPr>
              <w:spacing w:line="360" w:lineRule="auto"/>
              <w:rPr>
                <w:color w:val="000000" w:themeColor="text1"/>
                <w:sz w:val="24"/>
                <w:szCs w:val="24"/>
              </w:rPr>
            </w:pPr>
            <w:r>
              <w:rPr>
                <w:color w:val="000000" w:themeColor="text1"/>
                <w:sz w:val="24"/>
                <w:szCs w:val="24"/>
              </w:rPr>
              <w:t>District</w:t>
            </w:r>
          </w:p>
        </w:tc>
        <w:tc>
          <w:tcPr>
            <w:tcW w:w="1300" w:type="dxa"/>
          </w:tcPr>
          <w:p w14:paraId="5CD2B3CE" w14:textId="77777777" w:rsidR="00A15DA8" w:rsidRPr="00372183" w:rsidRDefault="42178FBF" w:rsidP="00697C5F">
            <w:pPr>
              <w:spacing w:line="360" w:lineRule="auto"/>
              <w:rPr>
                <w:color w:val="000000" w:themeColor="text1"/>
                <w:sz w:val="24"/>
                <w:szCs w:val="24"/>
              </w:rPr>
            </w:pPr>
            <w:r>
              <w:rPr>
                <w:color w:val="000000" w:themeColor="text1"/>
                <w:sz w:val="24"/>
                <w:szCs w:val="24"/>
              </w:rPr>
              <w:t>0.034</w:t>
            </w:r>
          </w:p>
        </w:tc>
        <w:tc>
          <w:tcPr>
            <w:tcW w:w="4360" w:type="dxa"/>
          </w:tcPr>
          <w:p w14:paraId="1A48D063" w14:textId="77777777" w:rsidR="00A15DA8" w:rsidRPr="00372183" w:rsidRDefault="42178FBF" w:rsidP="00697C5F">
            <w:pPr>
              <w:spacing w:line="360" w:lineRule="auto"/>
              <w:rPr>
                <w:color w:val="000000" w:themeColor="text1"/>
                <w:sz w:val="24"/>
                <w:szCs w:val="24"/>
              </w:rPr>
            </w:pPr>
            <w:r>
              <w:rPr>
                <w:color w:val="000000" w:themeColor="text1"/>
                <w:sz w:val="24"/>
                <w:szCs w:val="24"/>
              </w:rPr>
              <w:t>Geographic micro-climate variation</w:t>
            </w:r>
          </w:p>
        </w:tc>
      </w:tr>
      <w:tr w:rsidR="00372183" w:rsidRPr="00372183" w14:paraId="4908FF79" w14:textId="77777777" w:rsidTr="00CA7D83">
        <w:trPr>
          <w:jc w:val="center"/>
        </w:trPr>
        <w:tc>
          <w:tcPr>
            <w:tcW w:w="500" w:type="dxa"/>
          </w:tcPr>
          <w:p w14:paraId="2296CE8A" w14:textId="77777777" w:rsidR="00A15DA8" w:rsidRPr="00372183" w:rsidRDefault="42178FBF" w:rsidP="00697C5F">
            <w:pPr>
              <w:spacing w:line="360" w:lineRule="auto"/>
              <w:rPr>
                <w:color w:val="000000" w:themeColor="text1"/>
                <w:sz w:val="24"/>
                <w:szCs w:val="24"/>
              </w:rPr>
            </w:pPr>
            <w:r>
              <w:rPr>
                <w:color w:val="000000" w:themeColor="text1"/>
                <w:sz w:val="24"/>
                <w:szCs w:val="24"/>
              </w:rPr>
              <w:t>9</w:t>
            </w:r>
          </w:p>
        </w:tc>
        <w:tc>
          <w:tcPr>
            <w:tcW w:w="2200" w:type="dxa"/>
          </w:tcPr>
          <w:p w14:paraId="0E7E488C" w14:textId="77777777" w:rsidR="00A15DA8" w:rsidRPr="00372183" w:rsidRDefault="42178FBF" w:rsidP="00697C5F">
            <w:pPr>
              <w:spacing w:line="360" w:lineRule="auto"/>
              <w:rPr>
                <w:color w:val="000000" w:themeColor="text1"/>
                <w:sz w:val="24"/>
                <w:szCs w:val="24"/>
              </w:rPr>
            </w:pPr>
            <w:proofErr w:type="spellStart"/>
            <w:r>
              <w:rPr>
                <w:color w:val="000000" w:themeColor="text1"/>
                <w:sz w:val="24"/>
                <w:szCs w:val="24"/>
              </w:rPr>
              <w:t>Fertiliser_Use_Kg_Ha</w:t>
            </w:r>
            <w:proofErr w:type="spellEnd"/>
          </w:p>
        </w:tc>
        <w:tc>
          <w:tcPr>
            <w:tcW w:w="1300" w:type="dxa"/>
          </w:tcPr>
          <w:p w14:paraId="1DB1D01E" w14:textId="77777777" w:rsidR="00A15DA8" w:rsidRPr="00372183" w:rsidRDefault="42178FBF" w:rsidP="00697C5F">
            <w:pPr>
              <w:spacing w:line="360" w:lineRule="auto"/>
              <w:rPr>
                <w:color w:val="000000" w:themeColor="text1"/>
                <w:sz w:val="24"/>
                <w:szCs w:val="24"/>
              </w:rPr>
            </w:pPr>
            <w:r>
              <w:rPr>
                <w:color w:val="000000" w:themeColor="text1"/>
                <w:sz w:val="24"/>
                <w:szCs w:val="24"/>
              </w:rPr>
              <w:t>0.011</w:t>
            </w:r>
          </w:p>
        </w:tc>
        <w:tc>
          <w:tcPr>
            <w:tcW w:w="4360" w:type="dxa"/>
          </w:tcPr>
          <w:p w14:paraId="4989DDA6" w14:textId="77777777" w:rsidR="00A15DA8" w:rsidRPr="00372183" w:rsidRDefault="42178FBF" w:rsidP="00697C5F">
            <w:pPr>
              <w:spacing w:line="360" w:lineRule="auto"/>
              <w:rPr>
                <w:color w:val="000000" w:themeColor="text1"/>
                <w:sz w:val="24"/>
                <w:szCs w:val="24"/>
              </w:rPr>
            </w:pPr>
            <w:r>
              <w:rPr>
                <w:color w:val="000000" w:themeColor="text1"/>
                <w:sz w:val="24"/>
                <w:szCs w:val="24"/>
              </w:rPr>
              <w:t>Minor yield effect within observed range</w:t>
            </w:r>
          </w:p>
        </w:tc>
      </w:tr>
    </w:tbl>
    <w:p w14:paraId="2CCB1CBF"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7.8: Feature Importance Rankings from Random Forest Model</w:t>
      </w:r>
    </w:p>
    <w:p w14:paraId="7FB2D962" w14:textId="1516F53F"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7.5 Insights</w:t>
      </w:r>
    </w:p>
    <w:p w14:paraId="23ABFA7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following key insights emerge from the evaluation:</w:t>
      </w:r>
    </w:p>
    <w:p w14:paraId="06157B3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Insight 1 – Oilseeds Outperform Traditional Crops in Profitability: Under appropriate conditions, oilseed crops—particularly Cotton Seed—offer net profits 25-35% higher than paddy [8]. This finding, consistently demonstrated across multiple simulation runs, provides a strong empirical basis for encouraging crop shift.</w:t>
      </w:r>
    </w:p>
    <w:p w14:paraId="5503EC9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Insight 2 – Soil Type is the Most Important Predictive Feature: Feature importance analysis from the Random Forest model reveals that </w:t>
      </w:r>
      <w:proofErr w:type="spellStart"/>
      <w:r>
        <w:rPr>
          <w:rFonts w:ascii="Times New Roman" w:hAnsi="Times New Roman" w:cs="Times New Roman"/>
          <w:color w:val="000000" w:themeColor="text1"/>
          <w:sz w:val="24"/>
          <w:szCs w:val="24"/>
        </w:rPr>
        <w:t>Soil_Type</w:t>
      </w:r>
      <w:proofErr w:type="spellEnd"/>
      <w:r>
        <w:rPr>
          <w:rFonts w:ascii="Times New Roman" w:hAnsi="Times New Roman" w:cs="Times New Roman"/>
          <w:color w:val="000000" w:themeColor="text1"/>
          <w:sz w:val="24"/>
          <w:szCs w:val="24"/>
        </w:rPr>
        <w:t xml:space="preserve"> is the single most influential feature (importance score: 0.287), followed by </w:t>
      </w:r>
      <w:proofErr w:type="spellStart"/>
      <w:r>
        <w:rPr>
          <w:rFonts w:ascii="Times New Roman" w:hAnsi="Times New Roman" w:cs="Times New Roman"/>
          <w:color w:val="000000" w:themeColor="text1"/>
          <w:sz w:val="24"/>
          <w:szCs w:val="24"/>
        </w:rPr>
        <w:t>Temperature_Celsius_Avg</w:t>
      </w:r>
      <w:proofErr w:type="spellEnd"/>
      <w:r>
        <w:rPr>
          <w:rFonts w:ascii="Times New Roman" w:hAnsi="Times New Roman" w:cs="Times New Roman"/>
          <w:color w:val="000000" w:themeColor="text1"/>
          <w:sz w:val="24"/>
          <w:szCs w:val="24"/>
        </w:rPr>
        <w:t xml:space="preserve"> (0.201) and </w:t>
      </w:r>
      <w:proofErr w:type="spellStart"/>
      <w:r>
        <w:rPr>
          <w:rFonts w:ascii="Times New Roman" w:hAnsi="Times New Roman" w:cs="Times New Roman"/>
          <w:color w:val="000000" w:themeColor="text1"/>
          <w:sz w:val="24"/>
          <w:szCs w:val="24"/>
        </w:rPr>
        <w:t>Rainfall_MM</w:t>
      </w:r>
      <w:proofErr w:type="spellEnd"/>
      <w:r>
        <w:rPr>
          <w:rFonts w:ascii="Times New Roman" w:hAnsi="Times New Roman" w:cs="Times New Roman"/>
          <w:color w:val="000000" w:themeColor="text1"/>
          <w:sz w:val="24"/>
          <w:szCs w:val="24"/>
        </w:rPr>
        <w:t xml:space="preserve"> (0.178). This underscores the importance of soil testing programs that would enable more precise model inputs and more accurate yield predictions.</w:t>
      </w:r>
    </w:p>
    <w:p w14:paraId="4FED8CA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Insight 3 – Market Price Trend is the Strongest Economic Signal: The consistent upward trend in oilseed market prices from 2020-2025 provides a compounding economic incentive for crop diversification. A farmer who shifted to sunflower in 2020 would have benefited from both stable yields and 50.8% price appreciation over five years.</w:t>
      </w:r>
    </w:p>
    <w:p w14:paraId="06A9328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Insight 4 – Risk Classification Drives Adoption: User testing sessions revealed that the risk classification feature (Safe vs. High Risk) was the single most valued element of the system interface [9]. Farmers reported that having a clear risk label, rather than raw numeric data alone, significantly reduced their perceived decision uncertainty.</w:t>
      </w:r>
    </w:p>
    <w:p w14:paraId="6DB795B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Insight 5 – Random Forest's Fast Inference Enables Real-Time Use: The RF model's 12ms inference time is approximately 3.75x faster than the DNN ensemble approach that was initially considered (estimated at 45ms per request). This speed advantage allows the system to handle peak concurrent loads with comfortable headroom below the 3-second response time requirement.</w:t>
      </w:r>
    </w:p>
    <w:p w14:paraId="2A746BD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Insight 6 – Feature Importance Transparency Builds Trust: In UAT sessions, users who saw the feature importance explanation reported significantly higher confidence in the recommendations compared to users shown only the final profitability numbers [9]. This validates the design decision to surface RF's built-in interpretability mechanism in the user interface.</w:t>
      </w:r>
    </w:p>
    <w:p w14:paraId="59FD6A88" w14:textId="36F685B6"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69ECD78B" w14:textId="7D297DD6" w:rsidR="00A15DA8" w:rsidRPr="00372183" w:rsidRDefault="00697C5F" w:rsidP="00697C5F">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Chapter 8</w:t>
      </w:r>
    </w:p>
    <w:p w14:paraId="3E15DE2A"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SOCIAL, LEGAL, ETHICAL, SUSTAINABILITY, AND SAFETY ASPECTS</w:t>
      </w:r>
    </w:p>
    <w:p w14:paraId="67F8D5F6" w14:textId="7777777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8.1 Social Aspects</w:t>
      </w:r>
    </w:p>
    <w:p w14:paraId="67BCFDAB"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proposed Crop Shift Mitigation Web Platform carries significant social implications, primarily centred on the empowerment of smallholder and marginal farmers who constitute the majority of India's agricultural workforce. By providing access to data-driven crop recommendations that were previously available only to large commercial farms through expensive agronomic consulting services, the platform democratises agricultural intelligence.</w:t>
      </w:r>
    </w:p>
    <w:p w14:paraId="713DE49F"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platform is expected to have a positive impact on rural income levels. The empirical results demonstrate that farmers who switch to suitable oilseed crops under the system's guidance can increase net profitability by 25-35% compared to traditional crop choices. Over a multi-year horizon, this income improvement can contribute to poverty alleviation, improved nutrition, and better access to education and healthcare in agricultural communities [14].</w:t>
      </w:r>
    </w:p>
    <w:p w14:paraId="26BF15D2"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Government Schemes module addresses the significant social inequity in scheme awareness. Currently, fewer than 30% of eligible oilseed farmers access available subsidies [15]—a gap that perpetuates the economic disadvantage of rural farming communities. By surfacing scheme information within a tool that farmers are already using for crop planning, the platform actively reduces this awareness gap.</w:t>
      </w:r>
    </w:p>
    <w:p w14:paraId="34A42FE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a gender perspective, female farmers—who manage a disproportionate share of subsistence agriculture in India—stand to benefit particularly from digital advisory tools that reduce dependence on male-dominated extension networks. The multilingual-ready and mobile-first design of the platform further enhances its social reach.</w:t>
      </w:r>
    </w:p>
    <w:p w14:paraId="290088DA"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use of Random Forest, an inherently interpretable algorithm, has direct social benefits. Farmers are not asked to trust an opaque 'black box'—instead, the feature importance display makes the reasoning behind recommendations visible and understandable. This transparency builds trust, </w:t>
      </w:r>
      <w:r>
        <w:rPr>
          <w:rFonts w:ascii="Times New Roman" w:hAnsi="Times New Roman" w:cs="Times New Roman"/>
          <w:color w:val="000000" w:themeColor="text1"/>
          <w:sz w:val="24"/>
          <w:szCs w:val="24"/>
        </w:rPr>
        <w:lastRenderedPageBreak/>
        <w:t>which is a precondition for adoption and for the positive social outcomes the platform is designed to generate.</w:t>
      </w:r>
    </w:p>
    <w:p w14:paraId="37B2C7F8" w14:textId="19CEAE4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8.2 Legal Aspects</w:t>
      </w:r>
    </w:p>
    <w:p w14:paraId="44D0018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operates within the legal framework governing data protection, agricultural information, and digital services in India. The Digital Personal Data Protection Act, 2023 (DPDPA) governs the collection, storage, and processing of personal data of Indian citizens [18]. The platform complies with DPDPA requirements by collecting only the minimum necessary user data (name, district, farm profile), obtaining explicit consent during registration, and providing users with the right to access, correct, and delete their data.</w:t>
      </w:r>
    </w:p>
    <w:p w14:paraId="0EACC443"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Market price data displayed on the platform is sourced from publicly available government portals (</w:t>
      </w:r>
      <w:proofErr w:type="spellStart"/>
      <w:r>
        <w:rPr>
          <w:rFonts w:ascii="Times New Roman" w:hAnsi="Times New Roman" w:cs="Times New Roman"/>
          <w:color w:val="000000" w:themeColor="text1"/>
          <w:sz w:val="24"/>
          <w:szCs w:val="24"/>
        </w:rPr>
        <w:t>Agmarknet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eNAM</w:t>
      </w:r>
      <w:proofErr w:type="spellEnd"/>
      <w:r>
        <w:rPr>
          <w:rFonts w:ascii="Times New Roman" w:hAnsi="Times New Roman" w:cs="Times New Roman"/>
          <w:color w:val="000000" w:themeColor="text1"/>
          <w:sz w:val="24"/>
          <w:szCs w:val="24"/>
        </w:rPr>
        <w:t>) and does not infringe on proprietary data rights. Agricultural research data used for Random Forest model training is publicly available and properly attributed in the References section.</w:t>
      </w:r>
    </w:p>
    <w:p w14:paraId="22B99ADF"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platform does not constitute regulated financial advice. All profitability estimates are clearly labelled as predictions based on historical data and the Random Forest model, and should be treated as decision-support tools rather than guaranteed financial outcomes. This disclaimer is prominently displayed in the Crop Profit Simulator interface and acknowledged during user onboarding.</w:t>
      </w:r>
    </w:p>
    <w:p w14:paraId="571A05B6" w14:textId="14F1FE68"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8.3 Ethical Aspects</w:t>
      </w:r>
    </w:p>
    <w:p w14:paraId="1C5A0A0F" w14:textId="77777777"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8.3.1 Transparency and Explainability</w:t>
      </w:r>
    </w:p>
    <w:p w14:paraId="0929DEC0"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provides farmers with both the predicted output and the key factors influencing the prediction, via the Random Forest feature importance display. This transparency enables users to understand why a particular crop is recommended and to exercise informed judgment rather than blind algorithmic acceptance. The choice of Random Forest over deep learning approaches was partly motivated by this ethical commitment to explainability.</w:t>
      </w:r>
    </w:p>
    <w:p w14:paraId="0EFA4C51" w14:textId="4577349A"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8.3.2 Fairness and Non-Discrimination</w:t>
      </w:r>
    </w:p>
    <w:p w14:paraId="5F1837C6"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Random Forest model is trained on diverse data across multiple districts, soil types, and seasons to avoid systematic bias toward any particular geographic region or farming community. Model </w:t>
      </w:r>
      <w:r>
        <w:rPr>
          <w:rFonts w:ascii="Times New Roman" w:hAnsi="Times New Roman" w:cs="Times New Roman"/>
          <w:color w:val="000000" w:themeColor="text1"/>
          <w:sz w:val="24"/>
          <w:szCs w:val="24"/>
        </w:rPr>
        <w:lastRenderedPageBreak/>
        <w:t>performance is evaluated separately for each crop type and district to detect potential disparate impact. Feature importance analysis is used to check that no protected characteristics are being used as implicit proxies.</w:t>
      </w:r>
    </w:p>
    <w:p w14:paraId="7FD313E9" w14:textId="26532752"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8.3.3 Autonomy</w:t>
      </w:r>
    </w:p>
    <w:p w14:paraId="5F31FDA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platform is explicitly designed as a decision-support tool, not a decision-making tool. The final cultivation decision always rests with the farmer. The interface communicates this clearly, presenting crop options comparatively rather than issuing prescriptive directives, and prominently displaying the 'These are estimates based on historical data—consult your local agricultural officer before making major crop changes' disclaimer.</w:t>
      </w:r>
    </w:p>
    <w:p w14:paraId="7904E76F" w14:textId="3F208F9B" w:rsidR="00A15DA8" w:rsidRPr="00372183" w:rsidRDefault="42178FBF" w:rsidP="00697C5F">
      <w:pPr>
        <w:pStyle w:val="Heading3"/>
        <w:spacing w:before="280" w:after="140" w:line="360" w:lineRule="auto"/>
        <w:rPr>
          <w:rFonts w:ascii="Times New Roman" w:hAnsi="Times New Roman" w:cs="Times New Roman"/>
          <w:color w:val="000000" w:themeColor="text1"/>
        </w:rPr>
      </w:pPr>
      <w:r>
        <w:rPr>
          <w:rFonts w:ascii="Times New Roman" w:hAnsi="Times New Roman" w:cs="Times New Roman"/>
          <w:color w:val="000000" w:themeColor="text1"/>
        </w:rPr>
        <w:t>8.3.4 Accuracy and Accountability</w:t>
      </w:r>
    </w:p>
    <w:p w14:paraId="61CEAF9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Given that farmers may make significant financial decisions based on platform outputs, the team maintains a responsibility to continually evaluate and improve model accuracy. Version-stamped model releases with documented performance metrics are maintained, and the accuracy limitations of the current model (RMSE: 61.8 kg/ha, R2: 0.921 on test set) are communicated to users as part of the model transparency disclosure.</w:t>
      </w:r>
    </w:p>
    <w:p w14:paraId="63B0B90E" w14:textId="1BDBFEE7" w:rsidR="00A15DA8" w:rsidRPr="003A709F"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8.4 Sustainability Aspects</w:t>
      </w:r>
    </w:p>
    <w:p w14:paraId="370196DC"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Oilseed crops such as rapeseed and sunflower generally require significantly less water than paddy. The dataset confirms that irrigation requirements for oilseeds range from 150 mm (Rape Seed) to 300 mm (Cotton Seed), compared to 900-1200 mm for paddy [1][10]. By encouraging a shift toward oilseeds in water-stressed regions, the platform indirectly promotes more sustainable water use in agriculture.</w:t>
      </w:r>
    </w:p>
    <w:p w14:paraId="0CF74758"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Oilseeds, particularly leguminous crops like gram, contribute to nitrogen fixation and improved soil organic matter [10]. Crop rotation recommendations included in the Drill-Down Labs module promote sustainable soil management practices that maintain long-term land productivity.</w:t>
      </w:r>
    </w:p>
    <w:p w14:paraId="02A9530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computational footprint of the Random Forest model is substantially lower than alternatives such as deep neural networks [17]. RF training requires only 2.4 seconds on a standard laptop CPU, and inference takes 12ms per request—orders of magnitude less energy-intensive than GPU-</w:t>
      </w:r>
      <w:r>
        <w:rPr>
          <w:rFonts w:ascii="Times New Roman" w:hAnsi="Times New Roman" w:cs="Times New Roman"/>
          <w:color w:val="000000" w:themeColor="text1"/>
          <w:sz w:val="24"/>
          <w:szCs w:val="24"/>
        </w:rPr>
        <w:lastRenderedPageBreak/>
        <w:t>dependent deep learning inference. The deployment on AWS infrastructure, which has committed to renewable energy targets, further reduces the system's carbon footprint.</w:t>
      </w:r>
    </w:p>
    <w:p w14:paraId="4ABA5651" w14:textId="0578B44B" w:rsidR="00A15DA8" w:rsidRPr="003A709F"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8.5 Safety Aspects</w:t>
      </w:r>
    </w:p>
    <w:p w14:paraId="5B0823A5"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All user data is encrypted in transit using TLS 1.3 and at rest using AES-256 encryption. Passwords are stored as </w:t>
      </w:r>
      <w:proofErr w:type="spellStart"/>
      <w:r>
        <w:rPr>
          <w:rFonts w:ascii="Times New Roman" w:hAnsi="Times New Roman" w:cs="Times New Roman"/>
          <w:color w:val="000000" w:themeColor="text1"/>
          <w:sz w:val="24"/>
          <w:szCs w:val="24"/>
        </w:rPr>
        <w:t>bcrypt</w:t>
      </w:r>
      <w:proofErr w:type="spellEnd"/>
      <w:r>
        <w:rPr>
          <w:rFonts w:ascii="Times New Roman" w:hAnsi="Times New Roman" w:cs="Times New Roman"/>
          <w:color w:val="000000" w:themeColor="text1"/>
          <w:sz w:val="24"/>
          <w:szCs w:val="24"/>
        </w:rPr>
        <w:t xml:space="preserve"> hashes with a work factor of 12. The system undergoes regular security audits, and SQL injection and XSS vulnerabilities are mitigated through parameterised queries (</w:t>
      </w:r>
      <w:proofErr w:type="spellStart"/>
      <w:r>
        <w:rPr>
          <w:rFonts w:ascii="Times New Roman" w:hAnsi="Times New Roman" w:cs="Times New Roman"/>
          <w:color w:val="000000" w:themeColor="text1"/>
          <w:sz w:val="24"/>
          <w:szCs w:val="24"/>
        </w:rPr>
        <w:t>SQLAlchemy</w:t>
      </w:r>
      <w:proofErr w:type="spellEnd"/>
      <w:r>
        <w:rPr>
          <w:rFonts w:ascii="Times New Roman" w:hAnsi="Times New Roman" w:cs="Times New Roman"/>
          <w:color w:val="000000" w:themeColor="text1"/>
          <w:sz w:val="24"/>
          <w:szCs w:val="24"/>
        </w:rPr>
        <w:t xml:space="preserve"> ORM) and input sanitisation (Flask-WTF CSRF protection).</w:t>
      </w:r>
    </w:p>
    <w:p w14:paraId="2448078C"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platform's risk classification system (Safe vs. High Risk) is specifically designed to protect farmers from making uninformed high-risk cultivation choices based solely on profitability predictions. Risk labels are accompanied by explanatory text outlining the specific risk factors (yield variability measured by CV, market price volatility measured by standard deviation / mean) to support informed decision-making.</w:t>
      </w:r>
    </w:p>
    <w:p w14:paraId="0FFDA745" w14:textId="624C4D8D"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Random Forest model includes prediction confidence intervals estimated from the standard deviation of individual tree predictions within the ensemble. For input conditions that fall significantly outside the training distribution (detected by the </w:t>
      </w:r>
      <w:proofErr w:type="spellStart"/>
      <w:r>
        <w:rPr>
          <w:rFonts w:ascii="Times New Roman" w:hAnsi="Times New Roman" w:cs="Times New Roman"/>
          <w:color w:val="000000" w:themeColor="text1"/>
          <w:sz w:val="24"/>
          <w:szCs w:val="24"/>
        </w:rPr>
        <w:t>RangeChecker</w:t>
      </w:r>
      <w:proofErr w:type="spellEnd"/>
      <w:r>
        <w:rPr>
          <w:rFonts w:ascii="Times New Roman" w:hAnsi="Times New Roman" w:cs="Times New Roman"/>
          <w:color w:val="000000" w:themeColor="text1"/>
          <w:sz w:val="24"/>
          <w:szCs w:val="24"/>
        </w:rPr>
        <w:t xml:space="preserve"> in the preprocessing pipeline), predictions are flagged with a low-confidence warning, advising the farmer to seek additional local guidance before acting on the recommendation.</w:t>
      </w:r>
    </w:p>
    <w:p w14:paraId="1106B792"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7400" w:type="dxa"/>
        <w:jc w:val="center"/>
        <w:tblLook w:val="04A0" w:firstRow="1" w:lastRow="0" w:firstColumn="1" w:lastColumn="0" w:noHBand="0" w:noVBand="1"/>
      </w:tblPr>
      <w:tblGrid>
        <w:gridCol w:w="1536"/>
        <w:gridCol w:w="1603"/>
        <w:gridCol w:w="1456"/>
        <w:gridCol w:w="1923"/>
        <w:gridCol w:w="1550"/>
        <w:gridCol w:w="1296"/>
      </w:tblGrid>
      <w:tr w:rsidR="00372183" w:rsidRPr="00372183" w14:paraId="47FC43AD" w14:textId="77777777" w:rsidTr="00CA7D83">
        <w:trPr>
          <w:jc w:val="center"/>
        </w:trPr>
        <w:tc>
          <w:tcPr>
            <w:tcW w:w="900" w:type="dxa"/>
          </w:tcPr>
          <w:p w14:paraId="49BD03A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Dimension</w:t>
            </w:r>
          </w:p>
        </w:tc>
        <w:tc>
          <w:tcPr>
            <w:tcW w:w="1500" w:type="dxa"/>
          </w:tcPr>
          <w:p w14:paraId="7342E10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Primary Benefit</w:t>
            </w:r>
          </w:p>
        </w:tc>
        <w:tc>
          <w:tcPr>
            <w:tcW w:w="1200" w:type="dxa"/>
          </w:tcPr>
          <w:p w14:paraId="67C0D4C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Potential Risk</w:t>
            </w:r>
          </w:p>
        </w:tc>
        <w:tc>
          <w:tcPr>
            <w:tcW w:w="1500" w:type="dxa"/>
          </w:tcPr>
          <w:p w14:paraId="6BB0293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Mitigation</w:t>
            </w:r>
          </w:p>
        </w:tc>
        <w:tc>
          <w:tcPr>
            <w:tcW w:w="1400" w:type="dxa"/>
          </w:tcPr>
          <w:p w14:paraId="602A090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Relevant Stakeholders</w:t>
            </w:r>
          </w:p>
        </w:tc>
        <w:tc>
          <w:tcPr>
            <w:tcW w:w="900" w:type="dxa"/>
          </w:tcPr>
          <w:p w14:paraId="47A96108"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SDG Alignment</w:t>
            </w:r>
          </w:p>
        </w:tc>
      </w:tr>
      <w:tr w:rsidR="00372183" w:rsidRPr="00372183" w14:paraId="563AC494" w14:textId="77777777" w:rsidTr="00CA7D83">
        <w:trPr>
          <w:jc w:val="center"/>
        </w:trPr>
        <w:tc>
          <w:tcPr>
            <w:tcW w:w="900" w:type="dxa"/>
          </w:tcPr>
          <w:p w14:paraId="33BD2089" w14:textId="77777777" w:rsidR="00A15DA8" w:rsidRPr="00372183" w:rsidRDefault="42178FBF" w:rsidP="00697C5F">
            <w:pPr>
              <w:spacing w:line="360" w:lineRule="auto"/>
              <w:rPr>
                <w:color w:val="000000" w:themeColor="text1"/>
                <w:sz w:val="24"/>
                <w:szCs w:val="24"/>
              </w:rPr>
            </w:pPr>
            <w:r>
              <w:rPr>
                <w:color w:val="000000" w:themeColor="text1"/>
                <w:sz w:val="24"/>
                <w:szCs w:val="24"/>
              </w:rPr>
              <w:t>Social</w:t>
            </w:r>
          </w:p>
        </w:tc>
        <w:tc>
          <w:tcPr>
            <w:tcW w:w="1500" w:type="dxa"/>
          </w:tcPr>
          <w:p w14:paraId="7995F5B1" w14:textId="77777777" w:rsidR="00A15DA8" w:rsidRPr="00372183" w:rsidRDefault="42178FBF" w:rsidP="00697C5F">
            <w:pPr>
              <w:spacing w:line="360" w:lineRule="auto"/>
              <w:rPr>
                <w:color w:val="000000" w:themeColor="text1"/>
                <w:sz w:val="24"/>
                <w:szCs w:val="24"/>
              </w:rPr>
            </w:pPr>
            <w:r>
              <w:rPr>
                <w:color w:val="000000" w:themeColor="text1"/>
                <w:sz w:val="24"/>
                <w:szCs w:val="24"/>
              </w:rPr>
              <w:t>Farmer income uplift; scheme awareness</w:t>
            </w:r>
          </w:p>
        </w:tc>
        <w:tc>
          <w:tcPr>
            <w:tcW w:w="1200" w:type="dxa"/>
          </w:tcPr>
          <w:p w14:paraId="08FF83E9" w14:textId="77777777" w:rsidR="00A15DA8" w:rsidRPr="00372183" w:rsidRDefault="42178FBF" w:rsidP="00697C5F">
            <w:pPr>
              <w:spacing w:line="360" w:lineRule="auto"/>
              <w:rPr>
                <w:color w:val="000000" w:themeColor="text1"/>
                <w:sz w:val="24"/>
                <w:szCs w:val="24"/>
              </w:rPr>
            </w:pPr>
            <w:r>
              <w:rPr>
                <w:color w:val="000000" w:themeColor="text1"/>
                <w:sz w:val="24"/>
                <w:szCs w:val="24"/>
              </w:rPr>
              <w:t>Digital exclusion</w:t>
            </w:r>
          </w:p>
        </w:tc>
        <w:tc>
          <w:tcPr>
            <w:tcW w:w="1500" w:type="dxa"/>
          </w:tcPr>
          <w:p w14:paraId="4D7437D1" w14:textId="77777777" w:rsidR="00A15DA8" w:rsidRPr="00372183" w:rsidRDefault="42178FBF" w:rsidP="00697C5F">
            <w:pPr>
              <w:spacing w:line="360" w:lineRule="auto"/>
              <w:rPr>
                <w:color w:val="000000" w:themeColor="text1"/>
                <w:sz w:val="24"/>
                <w:szCs w:val="24"/>
              </w:rPr>
            </w:pPr>
            <w:r>
              <w:rPr>
                <w:color w:val="000000" w:themeColor="text1"/>
                <w:sz w:val="24"/>
                <w:szCs w:val="24"/>
              </w:rPr>
              <w:t>Mobile-first; multilingual-ready design</w:t>
            </w:r>
          </w:p>
        </w:tc>
        <w:tc>
          <w:tcPr>
            <w:tcW w:w="1400" w:type="dxa"/>
          </w:tcPr>
          <w:p w14:paraId="7E8E3346" w14:textId="77777777" w:rsidR="00A15DA8" w:rsidRPr="00372183" w:rsidRDefault="42178FBF" w:rsidP="00697C5F">
            <w:pPr>
              <w:spacing w:line="360" w:lineRule="auto"/>
              <w:rPr>
                <w:color w:val="000000" w:themeColor="text1"/>
                <w:sz w:val="24"/>
                <w:szCs w:val="24"/>
              </w:rPr>
            </w:pPr>
            <w:r>
              <w:rPr>
                <w:color w:val="000000" w:themeColor="text1"/>
                <w:sz w:val="24"/>
                <w:szCs w:val="24"/>
              </w:rPr>
              <w:t>Farmers, Rural Communities</w:t>
            </w:r>
          </w:p>
        </w:tc>
        <w:tc>
          <w:tcPr>
            <w:tcW w:w="900" w:type="dxa"/>
          </w:tcPr>
          <w:p w14:paraId="30520947" w14:textId="77777777" w:rsidR="00A15DA8" w:rsidRPr="00372183" w:rsidRDefault="42178FBF" w:rsidP="00697C5F">
            <w:pPr>
              <w:spacing w:line="360" w:lineRule="auto"/>
              <w:rPr>
                <w:color w:val="000000" w:themeColor="text1"/>
                <w:sz w:val="24"/>
                <w:szCs w:val="24"/>
              </w:rPr>
            </w:pPr>
            <w:r>
              <w:rPr>
                <w:color w:val="000000" w:themeColor="text1"/>
                <w:sz w:val="24"/>
                <w:szCs w:val="24"/>
              </w:rPr>
              <w:t>SDG 1, 2</w:t>
            </w:r>
          </w:p>
        </w:tc>
      </w:tr>
      <w:tr w:rsidR="00372183" w:rsidRPr="00372183" w14:paraId="78025319" w14:textId="77777777" w:rsidTr="00CA7D83">
        <w:trPr>
          <w:jc w:val="center"/>
        </w:trPr>
        <w:tc>
          <w:tcPr>
            <w:tcW w:w="900" w:type="dxa"/>
          </w:tcPr>
          <w:p w14:paraId="27944F2A" w14:textId="77777777" w:rsidR="00A15DA8" w:rsidRPr="00372183" w:rsidRDefault="42178FBF" w:rsidP="00697C5F">
            <w:pPr>
              <w:spacing w:line="360" w:lineRule="auto"/>
              <w:rPr>
                <w:color w:val="000000" w:themeColor="text1"/>
                <w:sz w:val="24"/>
                <w:szCs w:val="24"/>
              </w:rPr>
            </w:pPr>
            <w:r>
              <w:rPr>
                <w:color w:val="000000" w:themeColor="text1"/>
                <w:sz w:val="24"/>
                <w:szCs w:val="24"/>
              </w:rPr>
              <w:t>Legal</w:t>
            </w:r>
          </w:p>
        </w:tc>
        <w:tc>
          <w:tcPr>
            <w:tcW w:w="1500" w:type="dxa"/>
          </w:tcPr>
          <w:p w14:paraId="7FADB939" w14:textId="77777777" w:rsidR="00A15DA8" w:rsidRPr="00372183" w:rsidRDefault="42178FBF" w:rsidP="00697C5F">
            <w:pPr>
              <w:spacing w:line="360" w:lineRule="auto"/>
              <w:rPr>
                <w:color w:val="000000" w:themeColor="text1"/>
                <w:sz w:val="24"/>
                <w:szCs w:val="24"/>
              </w:rPr>
            </w:pPr>
            <w:r>
              <w:rPr>
                <w:color w:val="000000" w:themeColor="text1"/>
                <w:sz w:val="24"/>
                <w:szCs w:val="24"/>
              </w:rPr>
              <w:t>DPDPA compliance; data minimisation</w:t>
            </w:r>
          </w:p>
        </w:tc>
        <w:tc>
          <w:tcPr>
            <w:tcW w:w="1200" w:type="dxa"/>
          </w:tcPr>
          <w:p w14:paraId="46A7BE09" w14:textId="77777777" w:rsidR="00A15DA8" w:rsidRPr="00372183" w:rsidRDefault="42178FBF" w:rsidP="00697C5F">
            <w:pPr>
              <w:spacing w:line="360" w:lineRule="auto"/>
              <w:rPr>
                <w:color w:val="000000" w:themeColor="text1"/>
                <w:sz w:val="24"/>
                <w:szCs w:val="24"/>
              </w:rPr>
            </w:pPr>
            <w:r>
              <w:rPr>
                <w:color w:val="000000" w:themeColor="text1"/>
                <w:sz w:val="24"/>
                <w:szCs w:val="24"/>
              </w:rPr>
              <w:t>Data breach liability</w:t>
            </w:r>
          </w:p>
        </w:tc>
        <w:tc>
          <w:tcPr>
            <w:tcW w:w="1500" w:type="dxa"/>
          </w:tcPr>
          <w:p w14:paraId="2C3242B3" w14:textId="77777777" w:rsidR="00A15DA8" w:rsidRPr="00372183" w:rsidRDefault="42178FBF" w:rsidP="00697C5F">
            <w:pPr>
              <w:spacing w:line="360" w:lineRule="auto"/>
              <w:rPr>
                <w:color w:val="000000" w:themeColor="text1"/>
                <w:sz w:val="24"/>
                <w:szCs w:val="24"/>
              </w:rPr>
            </w:pPr>
            <w:r>
              <w:rPr>
                <w:color w:val="000000" w:themeColor="text1"/>
                <w:sz w:val="24"/>
                <w:szCs w:val="24"/>
              </w:rPr>
              <w:t>Encryption; explicit consent; audit logging</w:t>
            </w:r>
          </w:p>
        </w:tc>
        <w:tc>
          <w:tcPr>
            <w:tcW w:w="1400" w:type="dxa"/>
          </w:tcPr>
          <w:p w14:paraId="1F35A84B" w14:textId="77777777" w:rsidR="00A15DA8" w:rsidRPr="00372183" w:rsidRDefault="42178FBF" w:rsidP="00697C5F">
            <w:pPr>
              <w:spacing w:line="360" w:lineRule="auto"/>
              <w:rPr>
                <w:color w:val="000000" w:themeColor="text1"/>
                <w:sz w:val="24"/>
                <w:szCs w:val="24"/>
              </w:rPr>
            </w:pPr>
            <w:r>
              <w:rPr>
                <w:color w:val="000000" w:themeColor="text1"/>
                <w:sz w:val="24"/>
                <w:szCs w:val="24"/>
              </w:rPr>
              <w:t>Users, Regulators</w:t>
            </w:r>
          </w:p>
        </w:tc>
        <w:tc>
          <w:tcPr>
            <w:tcW w:w="900" w:type="dxa"/>
          </w:tcPr>
          <w:p w14:paraId="688601DC" w14:textId="77777777" w:rsidR="00A15DA8" w:rsidRPr="00372183" w:rsidRDefault="42178FBF" w:rsidP="00697C5F">
            <w:pPr>
              <w:spacing w:line="360" w:lineRule="auto"/>
              <w:rPr>
                <w:color w:val="000000" w:themeColor="text1"/>
                <w:sz w:val="24"/>
                <w:szCs w:val="24"/>
              </w:rPr>
            </w:pPr>
            <w:r>
              <w:rPr>
                <w:color w:val="000000" w:themeColor="text1"/>
                <w:sz w:val="24"/>
                <w:szCs w:val="24"/>
              </w:rPr>
              <w:t>SDG 16</w:t>
            </w:r>
          </w:p>
        </w:tc>
      </w:tr>
      <w:tr w:rsidR="00372183" w:rsidRPr="00372183" w14:paraId="78250F03" w14:textId="77777777" w:rsidTr="00CA7D83">
        <w:trPr>
          <w:jc w:val="center"/>
        </w:trPr>
        <w:tc>
          <w:tcPr>
            <w:tcW w:w="900" w:type="dxa"/>
          </w:tcPr>
          <w:p w14:paraId="0C3AE1CB"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Ethical</w:t>
            </w:r>
          </w:p>
        </w:tc>
        <w:tc>
          <w:tcPr>
            <w:tcW w:w="1500" w:type="dxa"/>
          </w:tcPr>
          <w:p w14:paraId="49F4D807" w14:textId="77777777" w:rsidR="00A15DA8" w:rsidRPr="00372183" w:rsidRDefault="42178FBF" w:rsidP="00697C5F">
            <w:pPr>
              <w:spacing w:line="360" w:lineRule="auto"/>
              <w:rPr>
                <w:color w:val="000000" w:themeColor="text1"/>
                <w:sz w:val="24"/>
                <w:szCs w:val="24"/>
              </w:rPr>
            </w:pPr>
            <w:r>
              <w:rPr>
                <w:color w:val="000000" w:themeColor="text1"/>
                <w:sz w:val="24"/>
                <w:szCs w:val="24"/>
              </w:rPr>
              <w:t>Transparent RF explainability; farmer autonomy</w:t>
            </w:r>
          </w:p>
        </w:tc>
        <w:tc>
          <w:tcPr>
            <w:tcW w:w="1200" w:type="dxa"/>
          </w:tcPr>
          <w:p w14:paraId="51104F9F" w14:textId="77777777" w:rsidR="00A15DA8" w:rsidRPr="00372183" w:rsidRDefault="42178FBF" w:rsidP="00697C5F">
            <w:pPr>
              <w:spacing w:line="360" w:lineRule="auto"/>
              <w:rPr>
                <w:color w:val="000000" w:themeColor="text1"/>
                <w:sz w:val="24"/>
                <w:szCs w:val="24"/>
              </w:rPr>
            </w:pPr>
            <w:r>
              <w:rPr>
                <w:color w:val="000000" w:themeColor="text1"/>
                <w:sz w:val="24"/>
                <w:szCs w:val="24"/>
              </w:rPr>
              <w:t>Algorithmic bias; overreliance</w:t>
            </w:r>
          </w:p>
        </w:tc>
        <w:tc>
          <w:tcPr>
            <w:tcW w:w="1500" w:type="dxa"/>
          </w:tcPr>
          <w:p w14:paraId="79CB60BF" w14:textId="77777777" w:rsidR="00A15DA8" w:rsidRPr="00372183" w:rsidRDefault="42178FBF" w:rsidP="00697C5F">
            <w:pPr>
              <w:spacing w:line="360" w:lineRule="auto"/>
              <w:rPr>
                <w:color w:val="000000" w:themeColor="text1"/>
                <w:sz w:val="24"/>
                <w:szCs w:val="24"/>
              </w:rPr>
            </w:pPr>
            <w:r>
              <w:rPr>
                <w:color w:val="000000" w:themeColor="text1"/>
                <w:sz w:val="24"/>
                <w:szCs w:val="24"/>
              </w:rPr>
              <w:t>Fairness testing; decision-support framing; disclaimers</w:t>
            </w:r>
          </w:p>
        </w:tc>
        <w:tc>
          <w:tcPr>
            <w:tcW w:w="1400" w:type="dxa"/>
          </w:tcPr>
          <w:p w14:paraId="0A4B855D" w14:textId="77777777" w:rsidR="00A15DA8" w:rsidRPr="00372183" w:rsidRDefault="42178FBF" w:rsidP="00697C5F">
            <w:pPr>
              <w:spacing w:line="360" w:lineRule="auto"/>
              <w:rPr>
                <w:color w:val="000000" w:themeColor="text1"/>
                <w:sz w:val="24"/>
                <w:szCs w:val="24"/>
              </w:rPr>
            </w:pPr>
            <w:r>
              <w:rPr>
                <w:color w:val="000000" w:themeColor="text1"/>
                <w:sz w:val="24"/>
                <w:szCs w:val="24"/>
              </w:rPr>
              <w:t>Farmers, Developers</w:t>
            </w:r>
          </w:p>
        </w:tc>
        <w:tc>
          <w:tcPr>
            <w:tcW w:w="900" w:type="dxa"/>
          </w:tcPr>
          <w:p w14:paraId="0E47EB93" w14:textId="77777777" w:rsidR="00A15DA8" w:rsidRPr="00372183" w:rsidRDefault="42178FBF" w:rsidP="00697C5F">
            <w:pPr>
              <w:spacing w:line="360" w:lineRule="auto"/>
              <w:rPr>
                <w:color w:val="000000" w:themeColor="text1"/>
                <w:sz w:val="24"/>
                <w:szCs w:val="24"/>
              </w:rPr>
            </w:pPr>
            <w:r>
              <w:rPr>
                <w:color w:val="000000" w:themeColor="text1"/>
                <w:sz w:val="24"/>
                <w:szCs w:val="24"/>
              </w:rPr>
              <w:t>SDG 10</w:t>
            </w:r>
          </w:p>
        </w:tc>
      </w:tr>
      <w:tr w:rsidR="00372183" w:rsidRPr="00372183" w14:paraId="65FD0CEB" w14:textId="77777777" w:rsidTr="00CA7D83">
        <w:trPr>
          <w:jc w:val="center"/>
        </w:trPr>
        <w:tc>
          <w:tcPr>
            <w:tcW w:w="900" w:type="dxa"/>
          </w:tcPr>
          <w:p w14:paraId="40BDD12A" w14:textId="77777777" w:rsidR="00A15DA8" w:rsidRPr="00372183" w:rsidRDefault="42178FBF" w:rsidP="00697C5F">
            <w:pPr>
              <w:spacing w:line="360" w:lineRule="auto"/>
              <w:rPr>
                <w:color w:val="000000" w:themeColor="text1"/>
                <w:sz w:val="24"/>
                <w:szCs w:val="24"/>
              </w:rPr>
            </w:pPr>
            <w:r>
              <w:rPr>
                <w:color w:val="000000" w:themeColor="text1"/>
                <w:sz w:val="24"/>
                <w:szCs w:val="24"/>
              </w:rPr>
              <w:t>Sustainability</w:t>
            </w:r>
          </w:p>
        </w:tc>
        <w:tc>
          <w:tcPr>
            <w:tcW w:w="1500" w:type="dxa"/>
          </w:tcPr>
          <w:p w14:paraId="4D0E0176" w14:textId="77777777" w:rsidR="00A15DA8" w:rsidRPr="00372183" w:rsidRDefault="42178FBF" w:rsidP="00697C5F">
            <w:pPr>
              <w:spacing w:line="360" w:lineRule="auto"/>
              <w:rPr>
                <w:color w:val="000000" w:themeColor="text1"/>
                <w:sz w:val="24"/>
                <w:szCs w:val="24"/>
              </w:rPr>
            </w:pPr>
            <w:r>
              <w:rPr>
                <w:color w:val="000000" w:themeColor="text1"/>
                <w:sz w:val="24"/>
                <w:szCs w:val="24"/>
              </w:rPr>
              <w:t>Water conservation; soil health; low compute footprint</w:t>
            </w:r>
          </w:p>
        </w:tc>
        <w:tc>
          <w:tcPr>
            <w:tcW w:w="1200" w:type="dxa"/>
          </w:tcPr>
          <w:p w14:paraId="2D5AF777" w14:textId="77777777" w:rsidR="00A15DA8" w:rsidRPr="00372183" w:rsidRDefault="42178FBF" w:rsidP="00697C5F">
            <w:pPr>
              <w:spacing w:line="360" w:lineRule="auto"/>
              <w:rPr>
                <w:color w:val="000000" w:themeColor="text1"/>
                <w:sz w:val="24"/>
                <w:szCs w:val="24"/>
              </w:rPr>
            </w:pPr>
            <w:r>
              <w:rPr>
                <w:color w:val="000000" w:themeColor="text1"/>
                <w:sz w:val="24"/>
                <w:szCs w:val="24"/>
              </w:rPr>
              <w:t>Monoculture risk</w:t>
            </w:r>
          </w:p>
        </w:tc>
        <w:tc>
          <w:tcPr>
            <w:tcW w:w="1500" w:type="dxa"/>
          </w:tcPr>
          <w:p w14:paraId="15D463C7" w14:textId="77777777" w:rsidR="00A15DA8" w:rsidRPr="00372183" w:rsidRDefault="42178FBF" w:rsidP="00697C5F">
            <w:pPr>
              <w:spacing w:line="360" w:lineRule="auto"/>
              <w:rPr>
                <w:color w:val="000000" w:themeColor="text1"/>
                <w:sz w:val="24"/>
                <w:szCs w:val="24"/>
              </w:rPr>
            </w:pPr>
            <w:r>
              <w:rPr>
                <w:color w:val="000000" w:themeColor="text1"/>
                <w:sz w:val="24"/>
                <w:szCs w:val="24"/>
              </w:rPr>
              <w:t>Rotation recommendations in Drill-Down Labs</w:t>
            </w:r>
          </w:p>
        </w:tc>
        <w:tc>
          <w:tcPr>
            <w:tcW w:w="1400" w:type="dxa"/>
          </w:tcPr>
          <w:p w14:paraId="10049114" w14:textId="77777777" w:rsidR="00A15DA8" w:rsidRPr="00372183" w:rsidRDefault="42178FBF" w:rsidP="00697C5F">
            <w:pPr>
              <w:spacing w:line="360" w:lineRule="auto"/>
              <w:rPr>
                <w:color w:val="000000" w:themeColor="text1"/>
                <w:sz w:val="24"/>
                <w:szCs w:val="24"/>
              </w:rPr>
            </w:pPr>
            <w:r>
              <w:rPr>
                <w:color w:val="000000" w:themeColor="text1"/>
                <w:sz w:val="24"/>
                <w:szCs w:val="24"/>
              </w:rPr>
              <w:t>Environment, Farmers</w:t>
            </w:r>
          </w:p>
        </w:tc>
        <w:tc>
          <w:tcPr>
            <w:tcW w:w="900" w:type="dxa"/>
          </w:tcPr>
          <w:p w14:paraId="1A3E6032" w14:textId="77777777" w:rsidR="00A15DA8" w:rsidRPr="00372183" w:rsidRDefault="42178FBF" w:rsidP="00697C5F">
            <w:pPr>
              <w:spacing w:line="360" w:lineRule="auto"/>
              <w:rPr>
                <w:color w:val="000000" w:themeColor="text1"/>
                <w:sz w:val="24"/>
                <w:szCs w:val="24"/>
              </w:rPr>
            </w:pPr>
            <w:r>
              <w:rPr>
                <w:color w:val="000000" w:themeColor="text1"/>
                <w:sz w:val="24"/>
                <w:szCs w:val="24"/>
              </w:rPr>
              <w:t>SDG 12, 15</w:t>
            </w:r>
          </w:p>
        </w:tc>
      </w:tr>
      <w:tr w:rsidR="00372183" w:rsidRPr="00372183" w14:paraId="5EDE47BE" w14:textId="77777777" w:rsidTr="00CA7D83">
        <w:trPr>
          <w:jc w:val="center"/>
        </w:trPr>
        <w:tc>
          <w:tcPr>
            <w:tcW w:w="900" w:type="dxa"/>
          </w:tcPr>
          <w:p w14:paraId="37E57A66" w14:textId="77777777" w:rsidR="00A15DA8" w:rsidRPr="00372183" w:rsidRDefault="42178FBF" w:rsidP="00697C5F">
            <w:pPr>
              <w:spacing w:line="360" w:lineRule="auto"/>
              <w:rPr>
                <w:color w:val="000000" w:themeColor="text1"/>
                <w:sz w:val="24"/>
                <w:szCs w:val="24"/>
              </w:rPr>
            </w:pPr>
            <w:r>
              <w:rPr>
                <w:color w:val="000000" w:themeColor="text1"/>
                <w:sz w:val="24"/>
                <w:szCs w:val="24"/>
              </w:rPr>
              <w:t>Safety</w:t>
            </w:r>
          </w:p>
        </w:tc>
        <w:tc>
          <w:tcPr>
            <w:tcW w:w="1500" w:type="dxa"/>
          </w:tcPr>
          <w:p w14:paraId="79956B86" w14:textId="77777777" w:rsidR="00A15DA8" w:rsidRPr="00372183" w:rsidRDefault="42178FBF" w:rsidP="00697C5F">
            <w:pPr>
              <w:spacing w:line="360" w:lineRule="auto"/>
              <w:rPr>
                <w:color w:val="000000" w:themeColor="text1"/>
                <w:sz w:val="24"/>
                <w:szCs w:val="24"/>
              </w:rPr>
            </w:pPr>
            <w:r>
              <w:rPr>
                <w:color w:val="000000" w:themeColor="text1"/>
                <w:sz w:val="24"/>
                <w:szCs w:val="24"/>
              </w:rPr>
              <w:t>Risk classification; confidence intervals; OOD warning</w:t>
            </w:r>
          </w:p>
        </w:tc>
        <w:tc>
          <w:tcPr>
            <w:tcW w:w="1200" w:type="dxa"/>
          </w:tcPr>
          <w:p w14:paraId="744AF707" w14:textId="77777777" w:rsidR="00A15DA8" w:rsidRPr="00372183" w:rsidRDefault="42178FBF" w:rsidP="00697C5F">
            <w:pPr>
              <w:spacing w:line="360" w:lineRule="auto"/>
              <w:rPr>
                <w:color w:val="000000" w:themeColor="text1"/>
                <w:sz w:val="24"/>
                <w:szCs w:val="24"/>
              </w:rPr>
            </w:pPr>
            <w:r>
              <w:rPr>
                <w:color w:val="000000" w:themeColor="text1"/>
                <w:sz w:val="24"/>
                <w:szCs w:val="24"/>
              </w:rPr>
              <w:t>Overreliance on RF predictions</w:t>
            </w:r>
          </w:p>
        </w:tc>
        <w:tc>
          <w:tcPr>
            <w:tcW w:w="1500" w:type="dxa"/>
          </w:tcPr>
          <w:p w14:paraId="7AF3B16A" w14:textId="77777777" w:rsidR="00A15DA8" w:rsidRPr="00372183" w:rsidRDefault="42178FBF" w:rsidP="00697C5F">
            <w:pPr>
              <w:spacing w:line="360" w:lineRule="auto"/>
              <w:rPr>
                <w:color w:val="000000" w:themeColor="text1"/>
                <w:sz w:val="24"/>
                <w:szCs w:val="24"/>
              </w:rPr>
            </w:pPr>
            <w:r>
              <w:rPr>
                <w:color w:val="000000" w:themeColor="text1"/>
                <w:sz w:val="24"/>
                <w:szCs w:val="24"/>
              </w:rPr>
              <w:t>Confidence scores; disclaimers; OOD flagging</w:t>
            </w:r>
          </w:p>
        </w:tc>
        <w:tc>
          <w:tcPr>
            <w:tcW w:w="1400" w:type="dxa"/>
          </w:tcPr>
          <w:p w14:paraId="71EA22AB" w14:textId="77777777" w:rsidR="00A15DA8" w:rsidRPr="00372183" w:rsidRDefault="42178FBF" w:rsidP="00697C5F">
            <w:pPr>
              <w:spacing w:line="360" w:lineRule="auto"/>
              <w:rPr>
                <w:color w:val="000000" w:themeColor="text1"/>
                <w:sz w:val="24"/>
                <w:szCs w:val="24"/>
              </w:rPr>
            </w:pPr>
            <w:r>
              <w:rPr>
                <w:color w:val="000000" w:themeColor="text1"/>
                <w:sz w:val="24"/>
                <w:szCs w:val="24"/>
              </w:rPr>
              <w:t>Farmers, Regulators</w:t>
            </w:r>
          </w:p>
        </w:tc>
        <w:tc>
          <w:tcPr>
            <w:tcW w:w="900" w:type="dxa"/>
          </w:tcPr>
          <w:p w14:paraId="3E41015E" w14:textId="77777777" w:rsidR="00A15DA8" w:rsidRPr="00372183" w:rsidRDefault="42178FBF" w:rsidP="00697C5F">
            <w:pPr>
              <w:spacing w:line="360" w:lineRule="auto"/>
              <w:rPr>
                <w:color w:val="000000" w:themeColor="text1"/>
                <w:sz w:val="24"/>
                <w:szCs w:val="24"/>
              </w:rPr>
            </w:pPr>
            <w:r>
              <w:rPr>
                <w:color w:val="000000" w:themeColor="text1"/>
                <w:sz w:val="24"/>
                <w:szCs w:val="24"/>
              </w:rPr>
              <w:t>SDG 9</w:t>
            </w:r>
          </w:p>
        </w:tc>
      </w:tr>
    </w:tbl>
    <w:p w14:paraId="58F68902"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 Social, Legal, Ethical, Sustainability, and Safety (SLESS) Matrix</w:t>
      </w:r>
    </w:p>
    <w:p w14:paraId="46537659" w14:textId="7A5639DB"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0AF0106C" w14:textId="1CD3836E" w:rsidR="00A15DA8" w:rsidRPr="00372183" w:rsidRDefault="00697C5F" w:rsidP="00697C5F">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Chapter 9</w:t>
      </w:r>
    </w:p>
    <w:p w14:paraId="36B2BBC7"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CONCLUSION</w:t>
      </w:r>
    </w:p>
    <w:p w14:paraId="01DA9225" w14:textId="77777777"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9.1 Summary of Work</w:t>
      </w:r>
    </w:p>
    <w:p w14:paraId="77A29B9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project has successfully designed, developed, and validated a comprehensive web-based decision support system for promoting oilseed farming in India. The Crop Shift Mitigation Web Platform addresses a critical and long-standing gap in agricultural technology: the absence of an integrated tool that combines ML-based yield prediction, profitability estimation, risk classification, government scheme information, and educational content within a single accessible interface tailored for smallholder farmers.</w:t>
      </w:r>
    </w:p>
    <w:p w14:paraId="3DD6563F"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machine learning backbone of the system is built entirely on the Random Forest algorithm—a deliberate architectural choice motivated by RF's proven superiority on small tabular agricultural datasets [3][7], its natural interpretability through feature importance scores, its computational efficiency for both training and inference, and its robustness to the types of noise and outliers commonly found in agricultural data.</w:t>
      </w:r>
    </w:p>
    <w:p w14:paraId="00482B25" w14:textId="34370562"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 Mapping of Results to Objectives</w:t>
      </w:r>
    </w:p>
    <w:tbl>
      <w:tblPr>
        <w:tblStyle w:val="TableGrid"/>
        <w:tblW w:w="7360" w:type="dxa"/>
        <w:jc w:val="center"/>
        <w:tblLook w:val="04A0" w:firstRow="1" w:lastRow="0" w:firstColumn="1" w:lastColumn="0" w:noHBand="0" w:noVBand="1"/>
      </w:tblPr>
      <w:tblGrid>
        <w:gridCol w:w="2961"/>
        <w:gridCol w:w="2956"/>
        <w:gridCol w:w="1443"/>
      </w:tblGrid>
      <w:tr w:rsidR="00372183" w:rsidRPr="00372183" w14:paraId="44F3A1B0" w14:textId="77777777" w:rsidTr="00CA7D83">
        <w:trPr>
          <w:jc w:val="center"/>
        </w:trPr>
        <w:tc>
          <w:tcPr>
            <w:tcW w:w="3000" w:type="dxa"/>
          </w:tcPr>
          <w:p w14:paraId="6BABEA4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Objective</w:t>
            </w:r>
          </w:p>
        </w:tc>
        <w:tc>
          <w:tcPr>
            <w:tcW w:w="3000" w:type="dxa"/>
          </w:tcPr>
          <w:p w14:paraId="3D479CB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Result</w:t>
            </w:r>
          </w:p>
        </w:tc>
        <w:tc>
          <w:tcPr>
            <w:tcW w:w="1360" w:type="dxa"/>
          </w:tcPr>
          <w:p w14:paraId="7F5397C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Status</w:t>
            </w:r>
          </w:p>
        </w:tc>
      </w:tr>
      <w:tr w:rsidR="00372183" w:rsidRPr="00372183" w14:paraId="4DD06C58" w14:textId="77777777" w:rsidTr="00CA7D83">
        <w:trPr>
          <w:jc w:val="center"/>
        </w:trPr>
        <w:tc>
          <w:tcPr>
            <w:tcW w:w="3000" w:type="dxa"/>
          </w:tcPr>
          <w:p w14:paraId="518EAD7C" w14:textId="77777777" w:rsidR="00A15DA8" w:rsidRPr="00372183" w:rsidRDefault="42178FBF" w:rsidP="00697C5F">
            <w:pPr>
              <w:spacing w:line="360" w:lineRule="auto"/>
              <w:rPr>
                <w:color w:val="000000" w:themeColor="text1"/>
                <w:sz w:val="24"/>
                <w:szCs w:val="24"/>
              </w:rPr>
            </w:pPr>
            <w:r>
              <w:rPr>
                <w:color w:val="000000" w:themeColor="text1"/>
                <w:sz w:val="24"/>
                <w:szCs w:val="24"/>
              </w:rPr>
              <w:t>Develop RF model with R2 &gt; 0.85 on test set</w:t>
            </w:r>
          </w:p>
        </w:tc>
        <w:tc>
          <w:tcPr>
            <w:tcW w:w="3000" w:type="dxa"/>
          </w:tcPr>
          <w:p w14:paraId="69A25200" w14:textId="77777777" w:rsidR="00A15DA8" w:rsidRPr="00372183" w:rsidRDefault="42178FBF" w:rsidP="00697C5F">
            <w:pPr>
              <w:spacing w:line="360" w:lineRule="auto"/>
              <w:rPr>
                <w:color w:val="000000" w:themeColor="text1"/>
                <w:sz w:val="24"/>
                <w:szCs w:val="24"/>
              </w:rPr>
            </w:pPr>
            <w:r>
              <w:rPr>
                <w:color w:val="000000" w:themeColor="text1"/>
                <w:sz w:val="24"/>
                <w:szCs w:val="24"/>
              </w:rPr>
              <w:t>R2 = 0.921, RMSE = 61.8 kg/ha</w:t>
            </w:r>
          </w:p>
        </w:tc>
        <w:tc>
          <w:tcPr>
            <w:tcW w:w="1360" w:type="dxa"/>
          </w:tcPr>
          <w:p w14:paraId="1330AFAE"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7BF4D243" w14:textId="77777777" w:rsidTr="00CA7D83">
        <w:trPr>
          <w:jc w:val="center"/>
        </w:trPr>
        <w:tc>
          <w:tcPr>
            <w:tcW w:w="3000" w:type="dxa"/>
          </w:tcPr>
          <w:p w14:paraId="4FD94668" w14:textId="77777777" w:rsidR="00A15DA8" w:rsidRPr="00372183" w:rsidRDefault="42178FBF" w:rsidP="00697C5F">
            <w:pPr>
              <w:spacing w:line="360" w:lineRule="auto"/>
              <w:rPr>
                <w:color w:val="000000" w:themeColor="text1"/>
                <w:sz w:val="24"/>
                <w:szCs w:val="24"/>
              </w:rPr>
            </w:pPr>
            <w:r>
              <w:rPr>
                <w:color w:val="000000" w:themeColor="text1"/>
                <w:sz w:val="24"/>
                <w:szCs w:val="24"/>
              </w:rPr>
              <w:t>Integrate profitability estimation engine</w:t>
            </w:r>
          </w:p>
        </w:tc>
        <w:tc>
          <w:tcPr>
            <w:tcW w:w="3000" w:type="dxa"/>
          </w:tcPr>
          <w:p w14:paraId="5D6EE6D6" w14:textId="77777777" w:rsidR="00A15DA8" w:rsidRPr="00372183" w:rsidRDefault="42178FBF" w:rsidP="00697C5F">
            <w:pPr>
              <w:spacing w:line="360" w:lineRule="auto"/>
              <w:rPr>
                <w:color w:val="000000" w:themeColor="text1"/>
                <w:sz w:val="24"/>
                <w:szCs w:val="24"/>
              </w:rPr>
            </w:pPr>
            <w:r>
              <w:rPr>
                <w:color w:val="000000" w:themeColor="text1"/>
                <w:sz w:val="24"/>
                <w:szCs w:val="24"/>
              </w:rPr>
              <w:t>Net Profit displayed for all crops with revenue, cost breakdown</w:t>
            </w:r>
          </w:p>
        </w:tc>
        <w:tc>
          <w:tcPr>
            <w:tcW w:w="1360" w:type="dxa"/>
          </w:tcPr>
          <w:p w14:paraId="029A7E88"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18BF0C14" w14:textId="77777777" w:rsidTr="00CA7D83">
        <w:trPr>
          <w:jc w:val="center"/>
        </w:trPr>
        <w:tc>
          <w:tcPr>
            <w:tcW w:w="3000" w:type="dxa"/>
          </w:tcPr>
          <w:p w14:paraId="7A3350A5" w14:textId="77777777" w:rsidR="00A15DA8" w:rsidRPr="00372183" w:rsidRDefault="42178FBF" w:rsidP="00697C5F">
            <w:pPr>
              <w:spacing w:line="360" w:lineRule="auto"/>
              <w:rPr>
                <w:color w:val="000000" w:themeColor="text1"/>
                <w:sz w:val="24"/>
                <w:szCs w:val="24"/>
              </w:rPr>
            </w:pPr>
            <w:r>
              <w:rPr>
                <w:color w:val="000000" w:themeColor="text1"/>
                <w:sz w:val="24"/>
                <w:szCs w:val="24"/>
              </w:rPr>
              <w:t>Implement risk classification (Safe / High Risk)</w:t>
            </w:r>
          </w:p>
        </w:tc>
        <w:tc>
          <w:tcPr>
            <w:tcW w:w="3000" w:type="dxa"/>
          </w:tcPr>
          <w:p w14:paraId="1DA9C7E6" w14:textId="77777777" w:rsidR="00A15DA8" w:rsidRPr="00372183" w:rsidRDefault="42178FBF" w:rsidP="00697C5F">
            <w:pPr>
              <w:spacing w:line="360" w:lineRule="auto"/>
              <w:rPr>
                <w:color w:val="000000" w:themeColor="text1"/>
                <w:sz w:val="24"/>
                <w:szCs w:val="24"/>
              </w:rPr>
            </w:pPr>
            <w:r>
              <w:rPr>
                <w:color w:val="000000" w:themeColor="text1"/>
                <w:sz w:val="24"/>
                <w:szCs w:val="24"/>
              </w:rPr>
              <w:t>CV-based and price-volatility-based classification operational</w:t>
            </w:r>
          </w:p>
        </w:tc>
        <w:tc>
          <w:tcPr>
            <w:tcW w:w="1360" w:type="dxa"/>
          </w:tcPr>
          <w:p w14:paraId="15668312"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62DC53DF" w14:textId="77777777" w:rsidTr="00CA7D83">
        <w:trPr>
          <w:jc w:val="center"/>
        </w:trPr>
        <w:tc>
          <w:tcPr>
            <w:tcW w:w="3000" w:type="dxa"/>
          </w:tcPr>
          <w:p w14:paraId="743F1A21" w14:textId="77777777" w:rsidR="00A15DA8" w:rsidRPr="00372183" w:rsidRDefault="42178FBF" w:rsidP="00697C5F">
            <w:pPr>
              <w:spacing w:line="360" w:lineRule="auto"/>
              <w:rPr>
                <w:color w:val="000000" w:themeColor="text1"/>
                <w:sz w:val="24"/>
                <w:szCs w:val="24"/>
              </w:rPr>
            </w:pPr>
            <w:r>
              <w:rPr>
                <w:color w:val="000000" w:themeColor="text1"/>
                <w:sz w:val="24"/>
                <w:szCs w:val="24"/>
              </w:rPr>
              <w:t>Develop user-friendly web interface (React + Flask)</w:t>
            </w:r>
          </w:p>
        </w:tc>
        <w:tc>
          <w:tcPr>
            <w:tcW w:w="3000" w:type="dxa"/>
          </w:tcPr>
          <w:p w14:paraId="33DA4D0A" w14:textId="77777777" w:rsidR="00A15DA8" w:rsidRPr="00372183" w:rsidRDefault="42178FBF" w:rsidP="00697C5F">
            <w:pPr>
              <w:spacing w:line="360" w:lineRule="auto"/>
              <w:rPr>
                <w:color w:val="000000" w:themeColor="text1"/>
                <w:sz w:val="24"/>
                <w:szCs w:val="24"/>
              </w:rPr>
            </w:pPr>
            <w:r>
              <w:rPr>
                <w:color w:val="000000" w:themeColor="text1"/>
                <w:sz w:val="24"/>
                <w:szCs w:val="24"/>
              </w:rPr>
              <w:t>SUS = 76.4; mobile-first; guided 5-step simulator</w:t>
            </w:r>
          </w:p>
        </w:tc>
        <w:tc>
          <w:tcPr>
            <w:tcW w:w="1360" w:type="dxa"/>
          </w:tcPr>
          <w:p w14:paraId="58CA4595"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47C4371E" w14:textId="77777777" w:rsidTr="00CA7D83">
        <w:trPr>
          <w:jc w:val="center"/>
        </w:trPr>
        <w:tc>
          <w:tcPr>
            <w:tcW w:w="3000" w:type="dxa"/>
          </w:tcPr>
          <w:p w14:paraId="398A7DAF"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Integrate Government Schemes module</w:t>
            </w:r>
          </w:p>
        </w:tc>
        <w:tc>
          <w:tcPr>
            <w:tcW w:w="3000" w:type="dxa"/>
          </w:tcPr>
          <w:p w14:paraId="11047D17" w14:textId="77777777" w:rsidR="00A15DA8" w:rsidRPr="00372183" w:rsidRDefault="42178FBF" w:rsidP="00697C5F">
            <w:pPr>
              <w:spacing w:line="360" w:lineRule="auto"/>
              <w:rPr>
                <w:color w:val="000000" w:themeColor="text1"/>
                <w:sz w:val="24"/>
                <w:szCs w:val="24"/>
              </w:rPr>
            </w:pPr>
            <w:r>
              <w:rPr>
                <w:color w:val="000000" w:themeColor="text1"/>
                <w:sz w:val="24"/>
                <w:szCs w:val="24"/>
              </w:rPr>
              <w:t>Filterable scheme directory with eligibility criteria</w:t>
            </w:r>
          </w:p>
        </w:tc>
        <w:tc>
          <w:tcPr>
            <w:tcW w:w="1360" w:type="dxa"/>
          </w:tcPr>
          <w:p w14:paraId="743F9F03"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6FBEB064" w14:textId="77777777" w:rsidTr="00CA7D83">
        <w:trPr>
          <w:jc w:val="center"/>
        </w:trPr>
        <w:tc>
          <w:tcPr>
            <w:tcW w:w="3000" w:type="dxa"/>
          </w:tcPr>
          <w:p w14:paraId="4D834BA5" w14:textId="77777777" w:rsidR="00A15DA8" w:rsidRPr="00372183" w:rsidRDefault="42178FBF" w:rsidP="00697C5F">
            <w:pPr>
              <w:spacing w:line="360" w:lineRule="auto"/>
              <w:rPr>
                <w:color w:val="000000" w:themeColor="text1"/>
                <w:sz w:val="24"/>
                <w:szCs w:val="24"/>
              </w:rPr>
            </w:pPr>
            <w:r>
              <w:rPr>
                <w:color w:val="000000" w:themeColor="text1"/>
                <w:sz w:val="24"/>
                <w:szCs w:val="24"/>
              </w:rPr>
              <w:t>Develop Drill-Down Labs educational content</w:t>
            </w:r>
          </w:p>
        </w:tc>
        <w:tc>
          <w:tcPr>
            <w:tcW w:w="3000" w:type="dxa"/>
          </w:tcPr>
          <w:p w14:paraId="40F9D94D" w14:textId="77777777" w:rsidR="00A15DA8" w:rsidRPr="00372183" w:rsidRDefault="42178FBF" w:rsidP="00697C5F">
            <w:pPr>
              <w:spacing w:line="360" w:lineRule="auto"/>
              <w:rPr>
                <w:color w:val="000000" w:themeColor="text1"/>
                <w:sz w:val="24"/>
                <w:szCs w:val="24"/>
              </w:rPr>
            </w:pPr>
            <w:r>
              <w:rPr>
                <w:color w:val="000000" w:themeColor="text1"/>
                <w:sz w:val="24"/>
                <w:szCs w:val="24"/>
              </w:rPr>
              <w:t>5 cultivation guides covering soil, irrigation, pest management</w:t>
            </w:r>
          </w:p>
        </w:tc>
        <w:tc>
          <w:tcPr>
            <w:tcW w:w="1360" w:type="dxa"/>
          </w:tcPr>
          <w:p w14:paraId="4C122914"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23B6E0A5" w14:textId="77777777" w:rsidTr="00CA7D83">
        <w:trPr>
          <w:jc w:val="center"/>
        </w:trPr>
        <w:tc>
          <w:tcPr>
            <w:tcW w:w="3000" w:type="dxa"/>
          </w:tcPr>
          <w:p w14:paraId="0181DB27" w14:textId="77777777" w:rsidR="00A15DA8" w:rsidRPr="00372183" w:rsidRDefault="42178FBF" w:rsidP="00697C5F">
            <w:pPr>
              <w:spacing w:line="360" w:lineRule="auto"/>
              <w:rPr>
                <w:color w:val="000000" w:themeColor="text1"/>
                <w:sz w:val="24"/>
                <w:szCs w:val="24"/>
              </w:rPr>
            </w:pPr>
            <w:r>
              <w:rPr>
                <w:color w:val="000000" w:themeColor="text1"/>
                <w:sz w:val="24"/>
                <w:szCs w:val="24"/>
              </w:rPr>
              <w:t>Conduct comprehensive system testing</w:t>
            </w:r>
          </w:p>
        </w:tc>
        <w:tc>
          <w:tcPr>
            <w:tcW w:w="3000" w:type="dxa"/>
          </w:tcPr>
          <w:p w14:paraId="6DC10D27" w14:textId="77777777" w:rsidR="00A15DA8" w:rsidRPr="00372183" w:rsidRDefault="42178FBF" w:rsidP="00697C5F">
            <w:pPr>
              <w:spacing w:line="360" w:lineRule="auto"/>
              <w:rPr>
                <w:color w:val="000000" w:themeColor="text1"/>
                <w:sz w:val="24"/>
                <w:szCs w:val="24"/>
              </w:rPr>
            </w:pPr>
            <w:r>
              <w:rPr>
                <w:color w:val="000000" w:themeColor="text1"/>
                <w:sz w:val="24"/>
                <w:szCs w:val="24"/>
              </w:rPr>
              <w:t>All test types passed; p95 API response 2.7s; UAT task completion 89%</w:t>
            </w:r>
          </w:p>
        </w:tc>
        <w:tc>
          <w:tcPr>
            <w:tcW w:w="1360" w:type="dxa"/>
          </w:tcPr>
          <w:p w14:paraId="222294E5"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r w:rsidR="00372183" w:rsidRPr="00372183" w14:paraId="0F382563" w14:textId="77777777" w:rsidTr="00CA7D83">
        <w:trPr>
          <w:jc w:val="center"/>
        </w:trPr>
        <w:tc>
          <w:tcPr>
            <w:tcW w:w="3000" w:type="dxa"/>
          </w:tcPr>
          <w:p w14:paraId="39D4F069" w14:textId="77777777" w:rsidR="00A15DA8" w:rsidRPr="00372183" w:rsidRDefault="42178FBF" w:rsidP="00697C5F">
            <w:pPr>
              <w:spacing w:line="360" w:lineRule="auto"/>
              <w:rPr>
                <w:color w:val="000000" w:themeColor="text1"/>
                <w:sz w:val="24"/>
                <w:szCs w:val="24"/>
              </w:rPr>
            </w:pPr>
            <w:r>
              <w:rPr>
                <w:color w:val="000000" w:themeColor="text1"/>
                <w:sz w:val="24"/>
                <w:szCs w:val="24"/>
              </w:rPr>
              <w:t>Analyse dataset for yield and price trends</w:t>
            </w:r>
          </w:p>
        </w:tc>
        <w:tc>
          <w:tcPr>
            <w:tcW w:w="3000" w:type="dxa"/>
          </w:tcPr>
          <w:p w14:paraId="3917B726" w14:textId="77777777" w:rsidR="00A15DA8" w:rsidRPr="00372183" w:rsidRDefault="42178FBF" w:rsidP="00697C5F">
            <w:pPr>
              <w:spacing w:line="360" w:lineRule="auto"/>
              <w:rPr>
                <w:color w:val="000000" w:themeColor="text1"/>
                <w:sz w:val="24"/>
                <w:szCs w:val="24"/>
              </w:rPr>
            </w:pPr>
            <w:r>
              <w:rPr>
                <w:color w:val="000000" w:themeColor="text1"/>
                <w:sz w:val="24"/>
                <w:szCs w:val="24"/>
              </w:rPr>
              <w:t>Full 2020-2025 analysis; district-level patterns documented</w:t>
            </w:r>
          </w:p>
        </w:tc>
        <w:tc>
          <w:tcPr>
            <w:tcW w:w="1360" w:type="dxa"/>
          </w:tcPr>
          <w:p w14:paraId="5DD9FFD3" w14:textId="77777777" w:rsidR="00A15DA8" w:rsidRPr="00372183" w:rsidRDefault="42178FBF" w:rsidP="00697C5F">
            <w:pPr>
              <w:spacing w:line="360" w:lineRule="auto"/>
              <w:rPr>
                <w:color w:val="000000" w:themeColor="text1"/>
                <w:sz w:val="24"/>
                <w:szCs w:val="24"/>
              </w:rPr>
            </w:pPr>
            <w:r>
              <w:rPr>
                <w:color w:val="000000" w:themeColor="text1"/>
                <w:sz w:val="24"/>
                <w:szCs w:val="24"/>
              </w:rPr>
              <w:t>ACHIEVED</w:t>
            </w:r>
          </w:p>
        </w:tc>
      </w:tr>
    </w:tbl>
    <w:p w14:paraId="33CED2B8"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9.1: Mapping of Objectives to Implementation Outcomes</w:t>
      </w:r>
    </w:p>
    <w:p w14:paraId="3BF38FE7" w14:textId="62B779F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9.3 Key Contributions</w:t>
      </w:r>
    </w:p>
    <w:p w14:paraId="09E45F26"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validated Random Forest crop yield prediction model trained on real Punjab oilseed agricultural data (2020-2025), achieving R2 = 0.921 and RMSE = 61.8 kg/ha on the held-out test set.</w:t>
      </w:r>
    </w:p>
    <w:p w14:paraId="1922DA32"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 integrated profitability estimation engine that transforms yield predictions into actionable economic comparisons across multiple crop options, directly addressing the information gap that hinders oilseed adoption.</w:t>
      </w:r>
    </w:p>
    <w:p w14:paraId="69197C24"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farmer-facing risk classification system (Safe / High Risk) based on yield coefficient of variation and market price volatility, operationalising research findings that risk communication significantly reduces decision uncertainty [9].</w:t>
      </w:r>
    </w:p>
    <w:p w14:paraId="11BC51F7"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transparent, feature-importance-driven explanation layer that surfaces the Random Forest model's reasoning to end users—an ethical design choice that builds trust and supports informed autonomy.</w:t>
      </w:r>
    </w:p>
    <w:p w14:paraId="00A11EE4"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full-stack, production-ready web application (React.js + Flask + PostgreSQL) integrating crop recommendations, market price monitoring, government scheme discovery, and educational content within a single mobile-first interface.</w:t>
      </w:r>
    </w:p>
    <w:p w14:paraId="06287F4B" w14:textId="77777777" w:rsidR="00651B69"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 comprehensive empirical analysis of the Punjab oilseed agricultural dataset (2020-2025) documenting yield trends, market price trajectories, and district-level cultivation patterns that provide an evidence base for oilseed promotion policy.</w:t>
      </w:r>
    </w:p>
    <w:p w14:paraId="272125B4" w14:textId="2076BC74"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9.4 Limitations</w:t>
      </w:r>
    </w:p>
    <w:p w14:paraId="7B68A4A1"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current system has several limitations that should be acknowledged:</w:t>
      </w:r>
    </w:p>
    <w:p w14:paraId="0A5E457B" w14:textId="5AA808DB"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Dataset Size: The 78-record training dataset, while yielding good model performance, is small by ML standards. The model's generalisation to districts or crop types not represented in the training data is uncertain. Expansion to larger, multi-state datasets is a priority for future work.</w:t>
      </w:r>
    </w:p>
    <w:p w14:paraId="5D9C42AB"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Temporal Dynamics: The Random Forest model does not explicitly model temporal dynamics such as year-over-year yield trends or multi-year weather cycles [2]. A hybrid approach combining RF with time-series models could improve long-range forecasting.</w:t>
      </w:r>
    </w:p>
    <w:p w14:paraId="4EB682CC"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Real-Time Weather: The current system uses historical average temperature and rainfall values rather than real-time weather forecasts. Integration with a weather forecast API would significantly improve prediction accuracy for upcoming growing seasons.</w:t>
      </w:r>
    </w:p>
    <w:p w14:paraId="4AC49C6F" w14:textId="77777777" w:rsidR="00A15DA8" w:rsidRPr="00372183"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Crop Coverage: Only four crop types (Sunflower, Cotton Seed, Rape Seed, Gram) are covered by the training data. Expansion to cover groundnut, soybean, sesame, and safflower would substantially increase the system's utility.</w:t>
      </w:r>
    </w:p>
    <w:p w14:paraId="7A1FB8CF" w14:textId="77777777" w:rsidR="00651B69" w:rsidRDefault="42178FBF" w:rsidP="00697C5F">
      <w:pPr>
        <w:pStyle w:val="ListParagraph"/>
        <w:numPr>
          <w:ilvl w:val="0"/>
          <w:numId w:val="5"/>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Language Accessibility: The current UI is in English only. Localization to Hindi and major regional languages (Punjabi, Kannada, Telugu, Marathi) would dramatically expand the farmer population that can access the system.</w:t>
      </w:r>
    </w:p>
    <w:p w14:paraId="761787BE" w14:textId="7880A3FA"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9.5 Future Enhancements</w:t>
      </w:r>
    </w:p>
    <w:p w14:paraId="18470DCA"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Several avenues for future enhancement are identified:</w:t>
      </w:r>
    </w:p>
    <w:p w14:paraId="126EB996" w14:textId="2E01DB4E"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Real-time weather API integration (</w:t>
      </w:r>
      <w:proofErr w:type="spellStart"/>
      <w:r>
        <w:rPr>
          <w:rFonts w:ascii="Times New Roman" w:hAnsi="Times New Roman" w:cs="Times New Roman"/>
          <w:color w:val="000000" w:themeColor="text1"/>
          <w:sz w:val="24"/>
          <w:szCs w:val="24"/>
        </w:rPr>
        <w:t>OpenWeatherMap</w:t>
      </w:r>
      <w:proofErr w:type="spellEnd"/>
      <w:r>
        <w:rPr>
          <w:rFonts w:ascii="Times New Roman" w:hAnsi="Times New Roman" w:cs="Times New Roman"/>
          <w:color w:val="000000" w:themeColor="text1"/>
          <w:sz w:val="24"/>
          <w:szCs w:val="24"/>
        </w:rPr>
        <w:t>, IMD data feeds) to enable season-ahead yield forecasting based on forecast rather than historical weather.</w:t>
      </w:r>
    </w:p>
    <w:p w14:paraId="3CD26092"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Expansion of the training dataset to cover additional Indian states (Rajasthan, Karnataka, Maharashtra) and additional oilseed crop types (groundnut, soybean, sesame).</w:t>
      </w:r>
    </w:p>
    <w:p w14:paraId="6DCF99E7"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Development of a mobile application (React Native) with offline functionality for areas with limited internet connectivity.</w:t>
      </w:r>
    </w:p>
    <w:p w14:paraId="50501D17"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Integration with IoT-based soil sensors to enable real-time, hyper-local soil data ingestion, replacing the categorical </w:t>
      </w:r>
      <w:proofErr w:type="spellStart"/>
      <w:r>
        <w:rPr>
          <w:rFonts w:ascii="Times New Roman" w:hAnsi="Times New Roman" w:cs="Times New Roman"/>
          <w:color w:val="000000" w:themeColor="text1"/>
          <w:sz w:val="24"/>
          <w:szCs w:val="24"/>
        </w:rPr>
        <w:t>Soil_Type</w:t>
      </w:r>
      <w:proofErr w:type="spellEnd"/>
      <w:r>
        <w:rPr>
          <w:rFonts w:ascii="Times New Roman" w:hAnsi="Times New Roman" w:cs="Times New Roman"/>
          <w:color w:val="000000" w:themeColor="text1"/>
          <w:sz w:val="24"/>
          <w:szCs w:val="24"/>
        </w:rPr>
        <w:t xml:space="preserve"> feature with continuous, measured soil property values.</w:t>
      </w:r>
    </w:p>
    <w:p w14:paraId="2C78E408"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Time-series augmentation: a hybrid RF + ARIMA model for market price forecasting, enabling the system to provide future price projections rather than relying solely on historical averages.</w:t>
      </w:r>
    </w:p>
    <w:p w14:paraId="34D0D73B"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Multilingual interface: localization to Hindi, Punjabi, Kannada, Telugu, and Marathi to extend reach to non-English-speaking farmer communities.</w:t>
      </w:r>
    </w:p>
    <w:p w14:paraId="4ADDC17C" w14:textId="77777777" w:rsidR="00A15DA8" w:rsidRPr="00372183"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Pest and disease detection module: integration of image classification (potentially CNN-based, as image data is available) for identifying crop diseases from smartphone photos, extending the platform from a pre-planting decision tool to a season-long agricultural companion.</w:t>
      </w:r>
    </w:p>
    <w:p w14:paraId="1301AAD4" w14:textId="77777777" w:rsidR="00651B69" w:rsidRDefault="42178FBF" w:rsidP="00697C5F">
      <w:pPr>
        <w:pStyle w:val="ListParagraph"/>
        <w:numPr>
          <w:ilvl w:val="0"/>
          <w:numId w:val="4"/>
        </w:numPr>
        <w:spacing w:before="60" w:after="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Federated learning: as the user base grows and more farm simulation data is collected (with consent), federated learning techniques could allow the RF model to be continuously updated using distributed farmer data without requiring data centralisation [17].</w:t>
      </w:r>
    </w:p>
    <w:p w14:paraId="5EDDCBC4" w14:textId="78E8B8AD"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9.6 Concluding Statement</w:t>
      </w:r>
    </w:p>
    <w:p w14:paraId="1223F739"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conclusion, the Crop Shift Mitigation Web Platform represents a meaningful and practically validated contribution to data-driven agriculture in India. It demonstrates that the convergence of Random Forest machine learning, web technology, and domain-specific agricultural knowledge can produce tools that are not only technically sound but also genuinely useful to the farmers who need them most.</w:t>
      </w:r>
    </w:p>
    <w:p w14:paraId="2E94465E"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deliberate choice to build the system's predictive intelligence entirely on the Random Forest algorithm—rather than on more complex deep learning approaches—reflects a principled commitment to the values of interpretability, efficiency, and empirical performance that are most relevant in the agricultural advisory context. The system's transparency, through feature importance explanations, its speed, through RF's fast inference, and its accuracy, achieving R2 = 0.921 on held-out test data, validate this approach.</w:t>
      </w:r>
    </w:p>
    <w:p w14:paraId="34E2635D" w14:textId="77777777" w:rsidR="00651B69"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By reducing the barriers to oilseed adoption through reliable, accessible, and contextualised information, this system contributes—in a modest but meaningful way—to India's goal of achieving edible oil self-sufficiency. The empirical evidence that oilseed crops can deliver net profits 25-35% higher than traditional crops under appropriate conditions [8], made accessible through this platform, has the potential to meaningfully shift farmer decision-making at scale.</w:t>
      </w:r>
    </w:p>
    <w:p w14:paraId="71BE739A" w14:textId="095C4C28" w:rsidR="00A15DA8" w:rsidRPr="00372183" w:rsidRDefault="00E329DA" w:rsidP="00697C5F">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265CAF7"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REFERENCES</w:t>
      </w:r>
    </w:p>
    <w:p w14:paraId="06282E7D"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Ministry of Agriculture &amp; Farmers Welfare, Government of India, "Agricultural Statistics and Reports," 2023. [Online]. Available: https://agricoop.nic.in.</w:t>
      </w:r>
    </w:p>
    <w:p w14:paraId="4E8C3332"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L. </w:t>
      </w:r>
      <w:proofErr w:type="spellStart"/>
      <w:r>
        <w:rPr>
          <w:rFonts w:ascii="Times New Roman" w:hAnsi="Times New Roman" w:cs="Times New Roman"/>
          <w:color w:val="000000" w:themeColor="text1"/>
          <w:sz w:val="24"/>
          <w:szCs w:val="24"/>
        </w:rPr>
        <w:t>Breiman</w:t>
      </w:r>
      <w:proofErr w:type="spellEnd"/>
      <w:r>
        <w:rPr>
          <w:rFonts w:ascii="Times New Roman" w:hAnsi="Times New Roman" w:cs="Times New Roman"/>
          <w:color w:val="000000" w:themeColor="text1"/>
          <w:sz w:val="24"/>
          <w:szCs w:val="24"/>
        </w:rPr>
        <w:t>, "Random Forests," Machine Learning, vol. 45, no. 1, pp. 5-32, 2001.</w:t>
      </w:r>
    </w:p>
    <w:p w14:paraId="7394F16F"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R. </w:t>
      </w:r>
      <w:proofErr w:type="spellStart"/>
      <w:r>
        <w:rPr>
          <w:rFonts w:ascii="Times New Roman" w:hAnsi="Times New Roman" w:cs="Times New Roman"/>
          <w:color w:val="000000" w:themeColor="text1"/>
          <w:sz w:val="24"/>
          <w:szCs w:val="24"/>
        </w:rPr>
        <w:t>Pudumalar</w:t>
      </w:r>
      <w:proofErr w:type="spellEnd"/>
      <w:r>
        <w:rPr>
          <w:rFonts w:ascii="Times New Roman" w:hAnsi="Times New Roman" w:cs="Times New Roman"/>
          <w:color w:val="000000" w:themeColor="text1"/>
          <w:sz w:val="24"/>
          <w:szCs w:val="24"/>
        </w:rPr>
        <w:t>, E. Ramanujam, R. Rajashree, C. Kavya, T. Kiruthika, and J. Nisha, "Crop Recommendation System for Precision Agriculture," in Proc. IEEE International Conference on Advanced Computing Technologies, 2017, pp. 32-36.</w:t>
      </w:r>
    </w:p>
    <w:p w14:paraId="33FF1B39"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S. Khaki and L. Wang, "Crop Yield Prediction Using Deep Neural Networks," Frontiers in Plant Science, vol. 10, 2019.</w:t>
      </w:r>
    </w:p>
    <w:p w14:paraId="5CC422C3"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J. H. Jeong, J. P. Resop, N. D. Mueller, D. H. Fleisher, et al., "Random Forests for Global and Regional Crop Yield Predictions," PLOS ONE, vol. 11, no. 6, e0156571, 2016.</w:t>
      </w:r>
    </w:p>
    <w:p w14:paraId="6B76707F"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A. Tiwari and M. Shukla, "Crop Yield Prediction Using Machine Learning Algorithms in Soybean Cultivation," International Journal of Agricultural Sciences, vol. 13, no. 4, pp. 210-218, 2021.</w:t>
      </w:r>
    </w:p>
    <w:p w14:paraId="39C6BA4A"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T. van </w:t>
      </w:r>
      <w:proofErr w:type="spellStart"/>
      <w:r>
        <w:rPr>
          <w:rFonts w:ascii="Times New Roman" w:hAnsi="Times New Roman" w:cs="Times New Roman"/>
          <w:color w:val="000000" w:themeColor="text1"/>
          <w:sz w:val="24"/>
          <w:szCs w:val="24"/>
        </w:rPr>
        <w:t>Klompenburg</w:t>
      </w:r>
      <w:proofErr w:type="spellEnd"/>
      <w:r>
        <w:rPr>
          <w:rFonts w:ascii="Times New Roman" w:hAnsi="Times New Roman" w:cs="Times New Roman"/>
          <w:color w:val="000000" w:themeColor="text1"/>
          <w:sz w:val="24"/>
          <w:szCs w:val="24"/>
        </w:rPr>
        <w:t xml:space="preserve">, A. Kassahun, and C. </w:t>
      </w:r>
      <w:proofErr w:type="spellStart"/>
      <w:r>
        <w:rPr>
          <w:rFonts w:ascii="Times New Roman" w:hAnsi="Times New Roman" w:cs="Times New Roman"/>
          <w:color w:val="000000" w:themeColor="text1"/>
          <w:sz w:val="24"/>
          <w:szCs w:val="24"/>
        </w:rPr>
        <w:t>Catal</w:t>
      </w:r>
      <w:proofErr w:type="spellEnd"/>
      <w:r>
        <w:rPr>
          <w:rFonts w:ascii="Times New Roman" w:hAnsi="Times New Roman" w:cs="Times New Roman"/>
          <w:color w:val="000000" w:themeColor="text1"/>
          <w:sz w:val="24"/>
          <w:szCs w:val="24"/>
        </w:rPr>
        <w:t>, "Crop Yield Prediction Using Machine Learning: A Systematic Literature Review," Computers and Electronics in Agriculture, vol. 177, 2020.</w:t>
      </w:r>
    </w:p>
    <w:p w14:paraId="17E56FFE"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S. Roy, A. Kumar, and P. Sharma, "Profitability Analysis of Oilseed Crops in India: A Regional Perspective," Indian Journal of Agricultural Economics, vol. 75, no. 2, pp. 302-318, 2020.</w:t>
      </w:r>
    </w:p>
    <w:p w14:paraId="58062536"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 D. B. Lobell, K. G. Cassman, and C. B. Field, "Crop Yield Gaps: Their Importance, Magnitudes, and Causes," Annual Review of Environment and Resources, vol. 34, pp. 179-204, 2009.</w:t>
      </w:r>
    </w:p>
    <w:p w14:paraId="7ECE5C75"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P. C. Padhan, "Oilseed Production Analysis in India: Trends and Challenges," Journal of Agricultural Economics, vol. 70, no. 2, pp. 145-162, 2019.</w:t>
      </w:r>
    </w:p>
    <w:p w14:paraId="4DBDFE85"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S. Gandhi, R. Veeraraghavan, K. Toyama, and V. Ramprasad, "Digital Green: Participatory Video and Mediated Instruction for Agricultural Extension," Information Technologies and International Development, vol. 5, no. 1, pp. 1-15, 2009.</w:t>
      </w:r>
    </w:p>
    <w:p w14:paraId="0CDA24A3"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[12] D. Vasisht, Z. Kapetanovic, J. Won, et al., "</w:t>
      </w:r>
      <w:proofErr w:type="spellStart"/>
      <w:r>
        <w:rPr>
          <w:rFonts w:ascii="Times New Roman" w:hAnsi="Times New Roman" w:cs="Times New Roman"/>
          <w:color w:val="000000" w:themeColor="text1"/>
          <w:sz w:val="24"/>
          <w:szCs w:val="24"/>
        </w:rPr>
        <w:t>FarmBeats</w:t>
      </w:r>
      <w:proofErr w:type="spellEnd"/>
      <w:r>
        <w:rPr>
          <w:rFonts w:ascii="Times New Roman" w:hAnsi="Times New Roman" w:cs="Times New Roman"/>
          <w:color w:val="000000" w:themeColor="text1"/>
          <w:sz w:val="24"/>
          <w:szCs w:val="24"/>
        </w:rPr>
        <w:t>: An IoT Platform for Data-Driven Agriculture," in Proc. USENIX NSDI, 2017, pp. 515-529.</w:t>
      </w:r>
    </w:p>
    <w:p w14:paraId="27BC3F68"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 E. Nakasone, M. Torero, and B. Minten, "The Power of Information: The ICT Revolution in Agricultural Development," Annual Review of Resource Economics, vol. 6, pp. 533-550, 2014.</w:t>
      </w:r>
    </w:p>
    <w:p w14:paraId="7BD9497A"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[14] P. Pingali and M. </w:t>
      </w:r>
      <w:proofErr w:type="spellStart"/>
      <w:r>
        <w:rPr>
          <w:rFonts w:ascii="Times New Roman" w:hAnsi="Times New Roman" w:cs="Times New Roman"/>
          <w:color w:val="000000" w:themeColor="text1"/>
          <w:sz w:val="24"/>
          <w:szCs w:val="24"/>
        </w:rPr>
        <w:t>Rosegrant</w:t>
      </w:r>
      <w:proofErr w:type="spellEnd"/>
      <w:r>
        <w:rPr>
          <w:rFonts w:ascii="Times New Roman" w:hAnsi="Times New Roman" w:cs="Times New Roman"/>
          <w:color w:val="000000" w:themeColor="text1"/>
          <w:sz w:val="24"/>
          <w:szCs w:val="24"/>
        </w:rPr>
        <w:t>, "Agricultural Commercialisation and Diversification: Processes and Policies," Food Policy, vol. 20, no. 3, pp. 171-185, 1995.</w:t>
      </w:r>
    </w:p>
    <w:p w14:paraId="59E4BF36"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 NITI Aayog, "Report on Oilseed Production and Farmer Scheme Awareness," Government of India, 2022. [Online]. Available: https://niti.gov.in.</w:t>
      </w:r>
    </w:p>
    <w:p w14:paraId="3788580E"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 J. R. Quinlan, "Induction of Decision Trees," Machine Learning, vol. 1, no. 1, pp. 81-106, 1986.</w:t>
      </w:r>
    </w:p>
    <w:p w14:paraId="04A6D7F9"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 I. Goodfellow, Y. Bengio, and A. Courville, Deep Learning. Cambridge, MA: MIT Press, 2016.</w:t>
      </w:r>
    </w:p>
    <w:p w14:paraId="0FB8187E"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 Smart India Hackathon, "Problem Statement SIH25273 - Agriculture Innovation," Government of India, 2025. [Online]. Available: https://sih.gov.in.</w:t>
      </w:r>
    </w:p>
    <w:p w14:paraId="2490539F"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 F. Pedregosa et al., "Scikit-learn: Machine Learning in Python," Journal of Machine Learning Research, vol. 12, pp. 2825-2830, 2011.</w:t>
      </w:r>
    </w:p>
    <w:p w14:paraId="4FE4B6EE" w14:textId="77777777" w:rsidR="00A15DA8" w:rsidRPr="00372183" w:rsidRDefault="42178FBF" w:rsidP="00697C5F">
      <w:pPr>
        <w:pStyle w:val="ListParagraph"/>
        <w:numPr>
          <w:ilvl w:val="0"/>
          <w:numId w:val="1"/>
        </w:numPr>
        <w:spacing w:before="100" w:after="10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 U. Deichmann, F. Goyal, and D. Mishra, "Will Digital Technologies Transform Agriculture in Developing Countries?" Agricultural Economics, vol. 47, no. S1, pp. 21-33, 2016.</w:t>
      </w:r>
    </w:p>
    <w:p w14:paraId="144A9CD5" w14:textId="77777777" w:rsidR="00A15DA8" w:rsidRPr="00372183" w:rsidRDefault="00E329DA" w:rsidP="00697C5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0D6F5F17" w14:textId="77777777" w:rsidR="00A15DA8" w:rsidRPr="00372183" w:rsidRDefault="42178FBF" w:rsidP="00697C5F">
      <w:pPr>
        <w:pStyle w:val="Heading1"/>
        <w:spacing w:before="280" w:after="140" w:line="36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APPENDIX</w:t>
      </w:r>
    </w:p>
    <w:p w14:paraId="049FA251" w14:textId="77777777" w:rsidR="00A15DA8" w:rsidRPr="00372183" w:rsidRDefault="42178FBF"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Appendix A: Sample Dataset Records</w:t>
      </w:r>
    </w:p>
    <w:p w14:paraId="7B22B04C" w14:textId="77777777" w:rsidR="00A15DA8" w:rsidRPr="00372183" w:rsidRDefault="42178FBF" w:rsidP="00697C5F">
      <w:pPr>
        <w:spacing w:before="100" w:after="1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following table presents a sample of 15 records from the Oil Seeds Punjab Agricultural Data dataset used for Random Forest model training and analysis:</w:t>
      </w:r>
    </w:p>
    <w:p w14:paraId="7CD2609F" w14:textId="77777777" w:rsidR="00A15DA8" w:rsidRPr="00372183" w:rsidRDefault="00A15DA8" w:rsidP="00697C5F">
      <w:pPr>
        <w:spacing w:before="100" w:after="100" w:line="360" w:lineRule="auto"/>
        <w:rPr>
          <w:rFonts w:ascii="Times New Roman" w:hAnsi="Times New Roman" w:cs="Times New Roman"/>
          <w:color w:val="000000" w:themeColor="text1"/>
          <w:sz w:val="24"/>
          <w:szCs w:val="24"/>
        </w:rPr>
      </w:pPr>
    </w:p>
    <w:tbl>
      <w:tblPr>
        <w:tblStyle w:val="TableGrid"/>
        <w:tblW w:w="8360" w:type="dxa"/>
        <w:jc w:val="center"/>
        <w:tblLook w:val="04A0" w:firstRow="1" w:lastRow="0" w:firstColumn="1" w:lastColumn="0" w:noHBand="0" w:noVBand="1"/>
      </w:tblPr>
      <w:tblGrid>
        <w:gridCol w:w="696"/>
        <w:gridCol w:w="1216"/>
        <w:gridCol w:w="1376"/>
        <w:gridCol w:w="876"/>
        <w:gridCol w:w="876"/>
        <w:gridCol w:w="950"/>
        <w:gridCol w:w="1030"/>
        <w:gridCol w:w="794"/>
        <w:gridCol w:w="776"/>
        <w:gridCol w:w="749"/>
      </w:tblGrid>
      <w:tr w:rsidR="00372183" w:rsidRPr="00372183" w14:paraId="6539FEAD" w14:textId="77777777" w:rsidTr="00CA7D83">
        <w:trPr>
          <w:jc w:val="center"/>
        </w:trPr>
        <w:tc>
          <w:tcPr>
            <w:tcW w:w="600" w:type="dxa"/>
          </w:tcPr>
          <w:p w14:paraId="2DD1AE45"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Year</w:t>
            </w:r>
          </w:p>
        </w:tc>
        <w:tc>
          <w:tcPr>
            <w:tcW w:w="1000" w:type="dxa"/>
          </w:tcPr>
          <w:p w14:paraId="6017664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Crop</w:t>
            </w:r>
          </w:p>
        </w:tc>
        <w:tc>
          <w:tcPr>
            <w:tcW w:w="1100" w:type="dxa"/>
          </w:tcPr>
          <w:p w14:paraId="7CBCA4FC"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District</w:t>
            </w:r>
          </w:p>
        </w:tc>
        <w:tc>
          <w:tcPr>
            <w:tcW w:w="900" w:type="dxa"/>
          </w:tcPr>
          <w:p w14:paraId="6C1251E7"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Area (Ha)</w:t>
            </w:r>
          </w:p>
        </w:tc>
        <w:tc>
          <w:tcPr>
            <w:tcW w:w="900" w:type="dxa"/>
          </w:tcPr>
          <w:p w14:paraId="15DCFC96"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Prod (T)</w:t>
            </w:r>
          </w:p>
        </w:tc>
        <w:tc>
          <w:tcPr>
            <w:tcW w:w="900" w:type="dxa"/>
          </w:tcPr>
          <w:p w14:paraId="59D2CF19"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Yield (kg/ha)</w:t>
            </w:r>
          </w:p>
        </w:tc>
        <w:tc>
          <w:tcPr>
            <w:tcW w:w="800" w:type="dxa"/>
          </w:tcPr>
          <w:p w14:paraId="075FCC4D"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Season</w:t>
            </w:r>
          </w:p>
        </w:tc>
        <w:tc>
          <w:tcPr>
            <w:tcW w:w="700" w:type="dxa"/>
          </w:tcPr>
          <w:p w14:paraId="012D4DC4"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Temp (C)</w:t>
            </w:r>
          </w:p>
        </w:tc>
        <w:tc>
          <w:tcPr>
            <w:tcW w:w="700" w:type="dxa"/>
          </w:tcPr>
          <w:p w14:paraId="420CF6A0"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Rain (mm)</w:t>
            </w:r>
          </w:p>
        </w:tc>
        <w:tc>
          <w:tcPr>
            <w:tcW w:w="760" w:type="dxa"/>
          </w:tcPr>
          <w:p w14:paraId="065E283A"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Price</w:t>
            </w:r>
          </w:p>
        </w:tc>
      </w:tr>
      <w:tr w:rsidR="00372183" w:rsidRPr="00372183" w14:paraId="7519FC1A" w14:textId="77777777" w:rsidTr="00CA7D83">
        <w:trPr>
          <w:jc w:val="center"/>
        </w:trPr>
        <w:tc>
          <w:tcPr>
            <w:tcW w:w="600" w:type="dxa"/>
          </w:tcPr>
          <w:p w14:paraId="7CEC293B" w14:textId="77777777" w:rsidR="00A15DA8" w:rsidRPr="00372183" w:rsidRDefault="42178FBF" w:rsidP="00697C5F">
            <w:pPr>
              <w:spacing w:line="360" w:lineRule="auto"/>
              <w:rPr>
                <w:color w:val="000000" w:themeColor="text1"/>
                <w:sz w:val="24"/>
                <w:szCs w:val="24"/>
              </w:rPr>
            </w:pPr>
            <w:r>
              <w:rPr>
                <w:color w:val="000000" w:themeColor="text1"/>
                <w:sz w:val="24"/>
                <w:szCs w:val="24"/>
              </w:rPr>
              <w:t>2020</w:t>
            </w:r>
          </w:p>
        </w:tc>
        <w:tc>
          <w:tcPr>
            <w:tcW w:w="1000" w:type="dxa"/>
          </w:tcPr>
          <w:p w14:paraId="0AF6BC57"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100" w:type="dxa"/>
          </w:tcPr>
          <w:p w14:paraId="36A40B7B" w14:textId="77777777" w:rsidR="00A15DA8" w:rsidRPr="00372183" w:rsidRDefault="42178FBF" w:rsidP="00697C5F">
            <w:pPr>
              <w:spacing w:line="360" w:lineRule="auto"/>
              <w:rPr>
                <w:color w:val="000000" w:themeColor="text1"/>
                <w:sz w:val="24"/>
                <w:szCs w:val="24"/>
              </w:rPr>
            </w:pPr>
            <w:r>
              <w:rPr>
                <w:color w:val="000000" w:themeColor="text1"/>
                <w:sz w:val="24"/>
                <w:szCs w:val="24"/>
              </w:rPr>
              <w:t>Okara</w:t>
            </w:r>
          </w:p>
        </w:tc>
        <w:tc>
          <w:tcPr>
            <w:tcW w:w="900" w:type="dxa"/>
          </w:tcPr>
          <w:p w14:paraId="4E593829" w14:textId="77777777" w:rsidR="00A15DA8" w:rsidRPr="00372183" w:rsidRDefault="42178FBF" w:rsidP="00697C5F">
            <w:pPr>
              <w:spacing w:line="360" w:lineRule="auto"/>
              <w:rPr>
                <w:color w:val="000000" w:themeColor="text1"/>
                <w:sz w:val="24"/>
                <w:szCs w:val="24"/>
              </w:rPr>
            </w:pPr>
            <w:r>
              <w:rPr>
                <w:color w:val="000000" w:themeColor="text1"/>
                <w:sz w:val="24"/>
                <w:szCs w:val="24"/>
              </w:rPr>
              <w:t>12,500</w:t>
            </w:r>
          </w:p>
        </w:tc>
        <w:tc>
          <w:tcPr>
            <w:tcW w:w="900" w:type="dxa"/>
          </w:tcPr>
          <w:p w14:paraId="4FCC6BDD" w14:textId="77777777" w:rsidR="00A15DA8" w:rsidRPr="00372183" w:rsidRDefault="42178FBF" w:rsidP="00697C5F">
            <w:pPr>
              <w:spacing w:line="360" w:lineRule="auto"/>
              <w:rPr>
                <w:color w:val="000000" w:themeColor="text1"/>
                <w:sz w:val="24"/>
                <w:szCs w:val="24"/>
              </w:rPr>
            </w:pPr>
            <w:r>
              <w:rPr>
                <w:color w:val="000000" w:themeColor="text1"/>
                <w:sz w:val="24"/>
                <w:szCs w:val="24"/>
              </w:rPr>
              <w:t>18,750</w:t>
            </w:r>
          </w:p>
        </w:tc>
        <w:tc>
          <w:tcPr>
            <w:tcW w:w="900" w:type="dxa"/>
          </w:tcPr>
          <w:p w14:paraId="7052D77F" w14:textId="77777777" w:rsidR="00A15DA8" w:rsidRPr="00372183" w:rsidRDefault="42178FBF" w:rsidP="00697C5F">
            <w:pPr>
              <w:spacing w:line="360" w:lineRule="auto"/>
              <w:rPr>
                <w:color w:val="000000" w:themeColor="text1"/>
                <w:sz w:val="24"/>
                <w:szCs w:val="24"/>
              </w:rPr>
            </w:pPr>
            <w:r>
              <w:rPr>
                <w:color w:val="000000" w:themeColor="text1"/>
                <w:sz w:val="24"/>
                <w:szCs w:val="24"/>
              </w:rPr>
              <w:t>1,500</w:t>
            </w:r>
          </w:p>
        </w:tc>
        <w:tc>
          <w:tcPr>
            <w:tcW w:w="800" w:type="dxa"/>
          </w:tcPr>
          <w:p w14:paraId="352217A7" w14:textId="77777777" w:rsidR="00A15DA8" w:rsidRPr="00372183" w:rsidRDefault="42178FBF" w:rsidP="00697C5F">
            <w:pPr>
              <w:spacing w:line="360" w:lineRule="auto"/>
              <w:rPr>
                <w:color w:val="000000" w:themeColor="text1"/>
                <w:sz w:val="24"/>
                <w:szCs w:val="24"/>
              </w:rPr>
            </w:pPr>
            <w:r>
              <w:rPr>
                <w:color w:val="000000" w:themeColor="text1"/>
                <w:sz w:val="24"/>
                <w:szCs w:val="24"/>
              </w:rPr>
              <w:t>Spring</w:t>
            </w:r>
          </w:p>
        </w:tc>
        <w:tc>
          <w:tcPr>
            <w:tcW w:w="700" w:type="dxa"/>
          </w:tcPr>
          <w:p w14:paraId="77F22686" w14:textId="77777777" w:rsidR="00A15DA8" w:rsidRPr="00372183" w:rsidRDefault="42178FBF" w:rsidP="00697C5F">
            <w:pPr>
              <w:spacing w:line="360" w:lineRule="auto"/>
              <w:rPr>
                <w:color w:val="000000" w:themeColor="text1"/>
                <w:sz w:val="24"/>
                <w:szCs w:val="24"/>
              </w:rPr>
            </w:pPr>
            <w:r>
              <w:rPr>
                <w:color w:val="000000" w:themeColor="text1"/>
                <w:sz w:val="24"/>
                <w:szCs w:val="24"/>
              </w:rPr>
              <w:t>32.5</w:t>
            </w:r>
          </w:p>
        </w:tc>
        <w:tc>
          <w:tcPr>
            <w:tcW w:w="700" w:type="dxa"/>
          </w:tcPr>
          <w:p w14:paraId="1FBCE01D" w14:textId="77777777" w:rsidR="00A15DA8" w:rsidRPr="00372183" w:rsidRDefault="42178FBF" w:rsidP="00697C5F">
            <w:pPr>
              <w:spacing w:line="360" w:lineRule="auto"/>
              <w:rPr>
                <w:color w:val="000000" w:themeColor="text1"/>
                <w:sz w:val="24"/>
                <w:szCs w:val="24"/>
              </w:rPr>
            </w:pPr>
            <w:r>
              <w:rPr>
                <w:color w:val="000000" w:themeColor="text1"/>
                <w:sz w:val="24"/>
                <w:szCs w:val="24"/>
              </w:rPr>
              <w:t>425</w:t>
            </w:r>
          </w:p>
        </w:tc>
        <w:tc>
          <w:tcPr>
            <w:tcW w:w="760" w:type="dxa"/>
          </w:tcPr>
          <w:p w14:paraId="2BEE6EB6" w14:textId="77777777" w:rsidR="00A15DA8" w:rsidRPr="00372183" w:rsidRDefault="42178FBF" w:rsidP="00697C5F">
            <w:pPr>
              <w:spacing w:line="360" w:lineRule="auto"/>
              <w:rPr>
                <w:color w:val="000000" w:themeColor="text1"/>
                <w:sz w:val="24"/>
                <w:szCs w:val="24"/>
              </w:rPr>
            </w:pPr>
            <w:r>
              <w:rPr>
                <w:color w:val="000000" w:themeColor="text1"/>
                <w:sz w:val="24"/>
                <w:szCs w:val="24"/>
              </w:rPr>
              <w:t>65</w:t>
            </w:r>
          </w:p>
        </w:tc>
      </w:tr>
      <w:tr w:rsidR="00372183" w:rsidRPr="00372183" w14:paraId="37D1E32C" w14:textId="77777777" w:rsidTr="00CA7D83">
        <w:trPr>
          <w:jc w:val="center"/>
        </w:trPr>
        <w:tc>
          <w:tcPr>
            <w:tcW w:w="600" w:type="dxa"/>
          </w:tcPr>
          <w:p w14:paraId="00E9764C" w14:textId="77777777" w:rsidR="00A15DA8" w:rsidRPr="00372183" w:rsidRDefault="42178FBF" w:rsidP="00697C5F">
            <w:pPr>
              <w:spacing w:line="360" w:lineRule="auto"/>
              <w:rPr>
                <w:color w:val="000000" w:themeColor="text1"/>
                <w:sz w:val="24"/>
                <w:szCs w:val="24"/>
              </w:rPr>
            </w:pPr>
            <w:r>
              <w:rPr>
                <w:color w:val="000000" w:themeColor="text1"/>
                <w:sz w:val="24"/>
                <w:szCs w:val="24"/>
              </w:rPr>
              <w:t>2020</w:t>
            </w:r>
          </w:p>
        </w:tc>
        <w:tc>
          <w:tcPr>
            <w:tcW w:w="1000" w:type="dxa"/>
          </w:tcPr>
          <w:p w14:paraId="176BF709"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100" w:type="dxa"/>
          </w:tcPr>
          <w:p w14:paraId="23F0DB4E" w14:textId="77777777" w:rsidR="00A15DA8" w:rsidRPr="00372183" w:rsidRDefault="42178FBF" w:rsidP="00697C5F">
            <w:pPr>
              <w:spacing w:line="360" w:lineRule="auto"/>
              <w:rPr>
                <w:color w:val="000000" w:themeColor="text1"/>
                <w:sz w:val="24"/>
                <w:szCs w:val="24"/>
              </w:rPr>
            </w:pPr>
            <w:r>
              <w:rPr>
                <w:color w:val="000000" w:themeColor="text1"/>
                <w:sz w:val="24"/>
                <w:szCs w:val="24"/>
              </w:rPr>
              <w:t>Multan</w:t>
            </w:r>
          </w:p>
        </w:tc>
        <w:tc>
          <w:tcPr>
            <w:tcW w:w="900" w:type="dxa"/>
          </w:tcPr>
          <w:p w14:paraId="6A1A05CE" w14:textId="77777777" w:rsidR="00A15DA8" w:rsidRPr="00372183" w:rsidRDefault="42178FBF" w:rsidP="00697C5F">
            <w:pPr>
              <w:spacing w:line="360" w:lineRule="auto"/>
              <w:rPr>
                <w:color w:val="000000" w:themeColor="text1"/>
                <w:sz w:val="24"/>
                <w:szCs w:val="24"/>
              </w:rPr>
            </w:pPr>
            <w:r>
              <w:rPr>
                <w:color w:val="000000" w:themeColor="text1"/>
                <w:sz w:val="24"/>
                <w:szCs w:val="24"/>
              </w:rPr>
              <w:t>22,000</w:t>
            </w:r>
          </w:p>
        </w:tc>
        <w:tc>
          <w:tcPr>
            <w:tcW w:w="900" w:type="dxa"/>
          </w:tcPr>
          <w:p w14:paraId="035D9674" w14:textId="77777777" w:rsidR="00A15DA8" w:rsidRPr="00372183" w:rsidRDefault="42178FBF" w:rsidP="00697C5F">
            <w:pPr>
              <w:spacing w:line="360" w:lineRule="auto"/>
              <w:rPr>
                <w:color w:val="000000" w:themeColor="text1"/>
                <w:sz w:val="24"/>
                <w:szCs w:val="24"/>
              </w:rPr>
            </w:pPr>
            <w:r>
              <w:rPr>
                <w:color w:val="000000" w:themeColor="text1"/>
                <w:sz w:val="24"/>
                <w:szCs w:val="24"/>
              </w:rPr>
              <w:t>44,000</w:t>
            </w:r>
          </w:p>
        </w:tc>
        <w:tc>
          <w:tcPr>
            <w:tcW w:w="900" w:type="dxa"/>
          </w:tcPr>
          <w:p w14:paraId="38619D6F"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800" w:type="dxa"/>
          </w:tcPr>
          <w:p w14:paraId="13E17522" w14:textId="77777777" w:rsidR="00A15DA8" w:rsidRPr="00372183" w:rsidRDefault="42178FBF" w:rsidP="00697C5F">
            <w:pPr>
              <w:spacing w:line="360" w:lineRule="auto"/>
              <w:rPr>
                <w:color w:val="000000" w:themeColor="text1"/>
                <w:sz w:val="24"/>
                <w:szCs w:val="24"/>
              </w:rPr>
            </w:pPr>
            <w:r>
              <w:rPr>
                <w:color w:val="000000" w:themeColor="text1"/>
                <w:sz w:val="24"/>
                <w:szCs w:val="24"/>
              </w:rPr>
              <w:t>Summer</w:t>
            </w:r>
          </w:p>
        </w:tc>
        <w:tc>
          <w:tcPr>
            <w:tcW w:w="700" w:type="dxa"/>
          </w:tcPr>
          <w:p w14:paraId="4B57499B" w14:textId="77777777" w:rsidR="00A15DA8" w:rsidRPr="00372183" w:rsidRDefault="42178FBF" w:rsidP="00697C5F">
            <w:pPr>
              <w:spacing w:line="360" w:lineRule="auto"/>
              <w:rPr>
                <w:color w:val="000000" w:themeColor="text1"/>
                <w:sz w:val="24"/>
                <w:szCs w:val="24"/>
              </w:rPr>
            </w:pPr>
            <w:r>
              <w:rPr>
                <w:color w:val="000000" w:themeColor="text1"/>
                <w:sz w:val="24"/>
                <w:szCs w:val="24"/>
              </w:rPr>
              <w:t>34.1</w:t>
            </w:r>
          </w:p>
        </w:tc>
        <w:tc>
          <w:tcPr>
            <w:tcW w:w="700" w:type="dxa"/>
          </w:tcPr>
          <w:p w14:paraId="6EAF983F" w14:textId="77777777" w:rsidR="00A15DA8" w:rsidRPr="00372183" w:rsidRDefault="42178FBF" w:rsidP="00697C5F">
            <w:pPr>
              <w:spacing w:line="360" w:lineRule="auto"/>
              <w:rPr>
                <w:color w:val="000000" w:themeColor="text1"/>
                <w:sz w:val="24"/>
                <w:szCs w:val="24"/>
              </w:rPr>
            </w:pPr>
            <w:r>
              <w:rPr>
                <w:color w:val="000000" w:themeColor="text1"/>
                <w:sz w:val="24"/>
                <w:szCs w:val="24"/>
              </w:rPr>
              <w:t>320</w:t>
            </w:r>
          </w:p>
        </w:tc>
        <w:tc>
          <w:tcPr>
            <w:tcW w:w="760" w:type="dxa"/>
          </w:tcPr>
          <w:p w14:paraId="61709A07" w14:textId="77777777" w:rsidR="00A15DA8" w:rsidRPr="00372183" w:rsidRDefault="42178FBF" w:rsidP="00697C5F">
            <w:pPr>
              <w:spacing w:line="360" w:lineRule="auto"/>
              <w:rPr>
                <w:color w:val="000000" w:themeColor="text1"/>
                <w:sz w:val="24"/>
                <w:szCs w:val="24"/>
              </w:rPr>
            </w:pPr>
            <w:r>
              <w:rPr>
                <w:color w:val="000000" w:themeColor="text1"/>
                <w:sz w:val="24"/>
                <w:szCs w:val="24"/>
              </w:rPr>
              <w:t>45</w:t>
            </w:r>
          </w:p>
        </w:tc>
      </w:tr>
      <w:tr w:rsidR="00372183" w:rsidRPr="00372183" w14:paraId="431DFD34" w14:textId="77777777" w:rsidTr="00CA7D83">
        <w:trPr>
          <w:jc w:val="center"/>
        </w:trPr>
        <w:tc>
          <w:tcPr>
            <w:tcW w:w="600" w:type="dxa"/>
          </w:tcPr>
          <w:p w14:paraId="0A04E6A7" w14:textId="77777777" w:rsidR="00A15DA8" w:rsidRPr="00372183" w:rsidRDefault="42178FBF" w:rsidP="00697C5F">
            <w:pPr>
              <w:spacing w:line="360" w:lineRule="auto"/>
              <w:rPr>
                <w:color w:val="000000" w:themeColor="text1"/>
                <w:sz w:val="24"/>
                <w:szCs w:val="24"/>
              </w:rPr>
            </w:pPr>
            <w:r>
              <w:rPr>
                <w:color w:val="000000" w:themeColor="text1"/>
                <w:sz w:val="24"/>
                <w:szCs w:val="24"/>
              </w:rPr>
              <w:t>2020</w:t>
            </w:r>
          </w:p>
        </w:tc>
        <w:tc>
          <w:tcPr>
            <w:tcW w:w="1000" w:type="dxa"/>
          </w:tcPr>
          <w:p w14:paraId="79115C12" w14:textId="77777777" w:rsidR="00A15DA8" w:rsidRPr="00372183" w:rsidRDefault="42178FBF" w:rsidP="00697C5F">
            <w:pPr>
              <w:spacing w:line="360" w:lineRule="auto"/>
              <w:rPr>
                <w:color w:val="000000" w:themeColor="text1"/>
                <w:sz w:val="24"/>
                <w:szCs w:val="24"/>
              </w:rPr>
            </w:pPr>
            <w:r>
              <w:rPr>
                <w:color w:val="000000" w:themeColor="text1"/>
                <w:sz w:val="24"/>
                <w:szCs w:val="24"/>
              </w:rPr>
              <w:t>Rape Seed</w:t>
            </w:r>
          </w:p>
        </w:tc>
        <w:tc>
          <w:tcPr>
            <w:tcW w:w="1100" w:type="dxa"/>
          </w:tcPr>
          <w:p w14:paraId="2A0622B7" w14:textId="77777777" w:rsidR="00A15DA8" w:rsidRPr="00372183" w:rsidRDefault="42178FBF" w:rsidP="00697C5F">
            <w:pPr>
              <w:spacing w:line="360" w:lineRule="auto"/>
              <w:rPr>
                <w:color w:val="000000" w:themeColor="text1"/>
                <w:sz w:val="24"/>
                <w:szCs w:val="24"/>
              </w:rPr>
            </w:pPr>
            <w:r>
              <w:rPr>
                <w:color w:val="000000" w:themeColor="text1"/>
                <w:sz w:val="24"/>
                <w:szCs w:val="24"/>
              </w:rPr>
              <w:t>Sialkot</w:t>
            </w:r>
          </w:p>
        </w:tc>
        <w:tc>
          <w:tcPr>
            <w:tcW w:w="900" w:type="dxa"/>
          </w:tcPr>
          <w:p w14:paraId="486E89D7" w14:textId="77777777" w:rsidR="00A15DA8" w:rsidRPr="00372183" w:rsidRDefault="42178FBF" w:rsidP="00697C5F">
            <w:pPr>
              <w:spacing w:line="360" w:lineRule="auto"/>
              <w:rPr>
                <w:color w:val="000000" w:themeColor="text1"/>
                <w:sz w:val="24"/>
                <w:szCs w:val="24"/>
              </w:rPr>
            </w:pPr>
            <w:r>
              <w:rPr>
                <w:color w:val="000000" w:themeColor="text1"/>
                <w:sz w:val="24"/>
                <w:szCs w:val="24"/>
              </w:rPr>
              <w:t>3,200</w:t>
            </w:r>
          </w:p>
        </w:tc>
        <w:tc>
          <w:tcPr>
            <w:tcW w:w="900" w:type="dxa"/>
          </w:tcPr>
          <w:p w14:paraId="53AAE242" w14:textId="77777777" w:rsidR="00A15DA8" w:rsidRPr="00372183" w:rsidRDefault="42178FBF" w:rsidP="00697C5F">
            <w:pPr>
              <w:spacing w:line="360" w:lineRule="auto"/>
              <w:rPr>
                <w:color w:val="000000" w:themeColor="text1"/>
                <w:sz w:val="24"/>
                <w:szCs w:val="24"/>
              </w:rPr>
            </w:pPr>
            <w:r>
              <w:rPr>
                <w:color w:val="000000" w:themeColor="text1"/>
                <w:sz w:val="24"/>
                <w:szCs w:val="24"/>
              </w:rPr>
              <w:t>2,560</w:t>
            </w:r>
          </w:p>
        </w:tc>
        <w:tc>
          <w:tcPr>
            <w:tcW w:w="900" w:type="dxa"/>
          </w:tcPr>
          <w:p w14:paraId="5DB6E00E"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800" w:type="dxa"/>
          </w:tcPr>
          <w:p w14:paraId="4BBE705F" w14:textId="77777777" w:rsidR="00A15DA8" w:rsidRPr="00372183" w:rsidRDefault="42178FBF" w:rsidP="00697C5F">
            <w:pPr>
              <w:spacing w:line="360" w:lineRule="auto"/>
              <w:rPr>
                <w:color w:val="000000" w:themeColor="text1"/>
                <w:sz w:val="24"/>
                <w:szCs w:val="24"/>
              </w:rPr>
            </w:pPr>
            <w:r>
              <w:rPr>
                <w:color w:val="000000" w:themeColor="text1"/>
                <w:sz w:val="24"/>
                <w:szCs w:val="24"/>
              </w:rPr>
              <w:t>Winter</w:t>
            </w:r>
          </w:p>
        </w:tc>
        <w:tc>
          <w:tcPr>
            <w:tcW w:w="700" w:type="dxa"/>
          </w:tcPr>
          <w:p w14:paraId="63E9CCF1" w14:textId="77777777" w:rsidR="00A15DA8" w:rsidRPr="00372183" w:rsidRDefault="42178FBF" w:rsidP="00697C5F">
            <w:pPr>
              <w:spacing w:line="360" w:lineRule="auto"/>
              <w:rPr>
                <w:color w:val="000000" w:themeColor="text1"/>
                <w:sz w:val="24"/>
                <w:szCs w:val="24"/>
              </w:rPr>
            </w:pPr>
            <w:r>
              <w:rPr>
                <w:color w:val="000000" w:themeColor="text1"/>
                <w:sz w:val="24"/>
                <w:szCs w:val="24"/>
              </w:rPr>
              <w:t>18.2</w:t>
            </w:r>
          </w:p>
        </w:tc>
        <w:tc>
          <w:tcPr>
            <w:tcW w:w="700" w:type="dxa"/>
          </w:tcPr>
          <w:p w14:paraId="1B6830FD" w14:textId="77777777" w:rsidR="00A15DA8" w:rsidRPr="00372183" w:rsidRDefault="42178FBF" w:rsidP="00697C5F">
            <w:pPr>
              <w:spacing w:line="360" w:lineRule="auto"/>
              <w:rPr>
                <w:color w:val="000000" w:themeColor="text1"/>
                <w:sz w:val="24"/>
                <w:szCs w:val="24"/>
              </w:rPr>
            </w:pPr>
            <w:r>
              <w:rPr>
                <w:color w:val="000000" w:themeColor="text1"/>
                <w:sz w:val="24"/>
                <w:szCs w:val="24"/>
              </w:rPr>
              <w:t>650</w:t>
            </w:r>
          </w:p>
        </w:tc>
        <w:tc>
          <w:tcPr>
            <w:tcW w:w="760" w:type="dxa"/>
          </w:tcPr>
          <w:p w14:paraId="072C21EC" w14:textId="77777777" w:rsidR="00A15DA8" w:rsidRPr="00372183" w:rsidRDefault="42178FBF" w:rsidP="00697C5F">
            <w:pPr>
              <w:spacing w:line="360" w:lineRule="auto"/>
              <w:rPr>
                <w:color w:val="000000" w:themeColor="text1"/>
                <w:sz w:val="24"/>
                <w:szCs w:val="24"/>
              </w:rPr>
            </w:pPr>
            <w:r>
              <w:rPr>
                <w:color w:val="000000" w:themeColor="text1"/>
                <w:sz w:val="24"/>
                <w:szCs w:val="24"/>
              </w:rPr>
              <w:t>120</w:t>
            </w:r>
          </w:p>
        </w:tc>
      </w:tr>
      <w:tr w:rsidR="00372183" w:rsidRPr="00372183" w14:paraId="4441443E" w14:textId="77777777" w:rsidTr="00CA7D83">
        <w:trPr>
          <w:jc w:val="center"/>
        </w:trPr>
        <w:tc>
          <w:tcPr>
            <w:tcW w:w="600" w:type="dxa"/>
          </w:tcPr>
          <w:p w14:paraId="70877CA5" w14:textId="77777777" w:rsidR="00A15DA8" w:rsidRPr="00372183" w:rsidRDefault="42178FBF" w:rsidP="00697C5F">
            <w:pPr>
              <w:spacing w:line="360" w:lineRule="auto"/>
              <w:rPr>
                <w:color w:val="000000" w:themeColor="text1"/>
                <w:sz w:val="24"/>
                <w:szCs w:val="24"/>
              </w:rPr>
            </w:pPr>
            <w:r>
              <w:rPr>
                <w:color w:val="000000" w:themeColor="text1"/>
                <w:sz w:val="24"/>
                <w:szCs w:val="24"/>
              </w:rPr>
              <w:t>2020</w:t>
            </w:r>
          </w:p>
        </w:tc>
        <w:tc>
          <w:tcPr>
            <w:tcW w:w="1000" w:type="dxa"/>
          </w:tcPr>
          <w:p w14:paraId="18C5AE18" w14:textId="77777777" w:rsidR="00A15DA8" w:rsidRPr="00372183" w:rsidRDefault="42178FBF" w:rsidP="00697C5F">
            <w:pPr>
              <w:spacing w:line="360" w:lineRule="auto"/>
              <w:rPr>
                <w:color w:val="000000" w:themeColor="text1"/>
                <w:sz w:val="24"/>
                <w:szCs w:val="24"/>
              </w:rPr>
            </w:pPr>
            <w:r>
              <w:rPr>
                <w:color w:val="000000" w:themeColor="text1"/>
                <w:sz w:val="24"/>
                <w:szCs w:val="24"/>
              </w:rPr>
              <w:t>Gram</w:t>
            </w:r>
          </w:p>
        </w:tc>
        <w:tc>
          <w:tcPr>
            <w:tcW w:w="1100" w:type="dxa"/>
          </w:tcPr>
          <w:p w14:paraId="72B494C6" w14:textId="77777777" w:rsidR="00A15DA8" w:rsidRPr="00372183" w:rsidRDefault="42178FBF" w:rsidP="00697C5F">
            <w:pPr>
              <w:spacing w:line="360" w:lineRule="auto"/>
              <w:rPr>
                <w:color w:val="000000" w:themeColor="text1"/>
                <w:sz w:val="24"/>
                <w:szCs w:val="24"/>
              </w:rPr>
            </w:pPr>
            <w:r>
              <w:rPr>
                <w:color w:val="000000" w:themeColor="text1"/>
                <w:sz w:val="24"/>
                <w:szCs w:val="24"/>
              </w:rPr>
              <w:t>Okara</w:t>
            </w:r>
          </w:p>
        </w:tc>
        <w:tc>
          <w:tcPr>
            <w:tcW w:w="900" w:type="dxa"/>
          </w:tcPr>
          <w:p w14:paraId="14BC69C4" w14:textId="77777777" w:rsidR="00A15DA8" w:rsidRPr="00372183" w:rsidRDefault="42178FBF" w:rsidP="00697C5F">
            <w:pPr>
              <w:spacing w:line="360" w:lineRule="auto"/>
              <w:rPr>
                <w:color w:val="000000" w:themeColor="text1"/>
                <w:sz w:val="24"/>
                <w:szCs w:val="24"/>
              </w:rPr>
            </w:pPr>
            <w:r>
              <w:rPr>
                <w:color w:val="000000" w:themeColor="text1"/>
                <w:sz w:val="24"/>
                <w:szCs w:val="24"/>
              </w:rPr>
              <w:t>8,500</w:t>
            </w:r>
          </w:p>
        </w:tc>
        <w:tc>
          <w:tcPr>
            <w:tcW w:w="900" w:type="dxa"/>
          </w:tcPr>
          <w:p w14:paraId="1B32452B" w14:textId="77777777" w:rsidR="00A15DA8" w:rsidRPr="00372183" w:rsidRDefault="42178FBF" w:rsidP="00697C5F">
            <w:pPr>
              <w:spacing w:line="360" w:lineRule="auto"/>
              <w:rPr>
                <w:color w:val="000000" w:themeColor="text1"/>
                <w:sz w:val="24"/>
                <w:szCs w:val="24"/>
              </w:rPr>
            </w:pPr>
            <w:r>
              <w:rPr>
                <w:color w:val="000000" w:themeColor="text1"/>
                <w:sz w:val="24"/>
                <w:szCs w:val="24"/>
              </w:rPr>
              <w:t>8,075</w:t>
            </w:r>
          </w:p>
        </w:tc>
        <w:tc>
          <w:tcPr>
            <w:tcW w:w="900" w:type="dxa"/>
          </w:tcPr>
          <w:p w14:paraId="7294489A" w14:textId="77777777" w:rsidR="00A15DA8" w:rsidRPr="00372183" w:rsidRDefault="42178FBF" w:rsidP="00697C5F">
            <w:pPr>
              <w:spacing w:line="360" w:lineRule="auto"/>
              <w:rPr>
                <w:color w:val="000000" w:themeColor="text1"/>
                <w:sz w:val="24"/>
                <w:szCs w:val="24"/>
              </w:rPr>
            </w:pPr>
            <w:r>
              <w:rPr>
                <w:color w:val="000000" w:themeColor="text1"/>
                <w:sz w:val="24"/>
                <w:szCs w:val="24"/>
              </w:rPr>
              <w:t>950</w:t>
            </w:r>
          </w:p>
        </w:tc>
        <w:tc>
          <w:tcPr>
            <w:tcW w:w="800" w:type="dxa"/>
          </w:tcPr>
          <w:p w14:paraId="3DB22ED0" w14:textId="77777777" w:rsidR="00A15DA8" w:rsidRPr="00372183" w:rsidRDefault="42178FBF" w:rsidP="00697C5F">
            <w:pPr>
              <w:spacing w:line="360" w:lineRule="auto"/>
              <w:rPr>
                <w:color w:val="000000" w:themeColor="text1"/>
                <w:sz w:val="24"/>
                <w:szCs w:val="24"/>
              </w:rPr>
            </w:pPr>
            <w:r>
              <w:rPr>
                <w:color w:val="000000" w:themeColor="text1"/>
                <w:sz w:val="24"/>
                <w:szCs w:val="24"/>
              </w:rPr>
              <w:t>Winter</w:t>
            </w:r>
          </w:p>
        </w:tc>
        <w:tc>
          <w:tcPr>
            <w:tcW w:w="700" w:type="dxa"/>
          </w:tcPr>
          <w:p w14:paraId="77BAA692" w14:textId="77777777" w:rsidR="00A15DA8" w:rsidRPr="00372183" w:rsidRDefault="42178FBF" w:rsidP="00697C5F">
            <w:pPr>
              <w:spacing w:line="360" w:lineRule="auto"/>
              <w:rPr>
                <w:color w:val="000000" w:themeColor="text1"/>
                <w:sz w:val="24"/>
                <w:szCs w:val="24"/>
              </w:rPr>
            </w:pPr>
            <w:r>
              <w:rPr>
                <w:color w:val="000000" w:themeColor="text1"/>
                <w:sz w:val="24"/>
                <w:szCs w:val="24"/>
              </w:rPr>
              <w:t>19.5</w:t>
            </w:r>
          </w:p>
        </w:tc>
        <w:tc>
          <w:tcPr>
            <w:tcW w:w="700" w:type="dxa"/>
          </w:tcPr>
          <w:p w14:paraId="4E95140B" w14:textId="77777777" w:rsidR="00A15DA8" w:rsidRPr="00372183" w:rsidRDefault="42178FBF" w:rsidP="00697C5F">
            <w:pPr>
              <w:spacing w:line="360" w:lineRule="auto"/>
              <w:rPr>
                <w:color w:val="000000" w:themeColor="text1"/>
                <w:sz w:val="24"/>
                <w:szCs w:val="24"/>
              </w:rPr>
            </w:pPr>
            <w:r>
              <w:rPr>
                <w:color w:val="000000" w:themeColor="text1"/>
                <w:sz w:val="24"/>
                <w:szCs w:val="24"/>
              </w:rPr>
              <w:t>580</w:t>
            </w:r>
          </w:p>
        </w:tc>
        <w:tc>
          <w:tcPr>
            <w:tcW w:w="760" w:type="dxa"/>
          </w:tcPr>
          <w:p w14:paraId="482EBE24" w14:textId="77777777" w:rsidR="00A15DA8" w:rsidRPr="00372183" w:rsidRDefault="42178FBF" w:rsidP="00697C5F">
            <w:pPr>
              <w:spacing w:line="360" w:lineRule="auto"/>
              <w:rPr>
                <w:color w:val="000000" w:themeColor="text1"/>
                <w:sz w:val="24"/>
                <w:szCs w:val="24"/>
              </w:rPr>
            </w:pPr>
            <w:r>
              <w:rPr>
                <w:color w:val="000000" w:themeColor="text1"/>
                <w:sz w:val="24"/>
                <w:szCs w:val="24"/>
              </w:rPr>
              <w:t>95</w:t>
            </w:r>
          </w:p>
        </w:tc>
      </w:tr>
      <w:tr w:rsidR="00372183" w:rsidRPr="00372183" w14:paraId="395E68AF" w14:textId="77777777" w:rsidTr="00CA7D83">
        <w:trPr>
          <w:jc w:val="center"/>
        </w:trPr>
        <w:tc>
          <w:tcPr>
            <w:tcW w:w="600" w:type="dxa"/>
          </w:tcPr>
          <w:p w14:paraId="16E3DE36" w14:textId="77777777" w:rsidR="00A15DA8" w:rsidRPr="00372183" w:rsidRDefault="42178FBF" w:rsidP="00697C5F">
            <w:pPr>
              <w:spacing w:line="360" w:lineRule="auto"/>
              <w:rPr>
                <w:color w:val="000000" w:themeColor="text1"/>
                <w:sz w:val="24"/>
                <w:szCs w:val="24"/>
              </w:rPr>
            </w:pPr>
            <w:r>
              <w:rPr>
                <w:color w:val="000000" w:themeColor="text1"/>
                <w:sz w:val="24"/>
                <w:szCs w:val="24"/>
              </w:rPr>
              <w:t>2021</w:t>
            </w:r>
          </w:p>
        </w:tc>
        <w:tc>
          <w:tcPr>
            <w:tcW w:w="1000" w:type="dxa"/>
          </w:tcPr>
          <w:p w14:paraId="3ED06F5F"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100" w:type="dxa"/>
          </w:tcPr>
          <w:p w14:paraId="5D4D5A5D" w14:textId="77777777" w:rsidR="00A15DA8" w:rsidRPr="00372183" w:rsidRDefault="42178FBF" w:rsidP="00697C5F">
            <w:pPr>
              <w:spacing w:line="360" w:lineRule="auto"/>
              <w:rPr>
                <w:color w:val="000000" w:themeColor="text1"/>
                <w:sz w:val="24"/>
                <w:szCs w:val="24"/>
              </w:rPr>
            </w:pPr>
            <w:r>
              <w:rPr>
                <w:color w:val="000000" w:themeColor="text1"/>
                <w:sz w:val="24"/>
                <w:szCs w:val="24"/>
              </w:rPr>
              <w:t>Faisalabad</w:t>
            </w:r>
          </w:p>
        </w:tc>
        <w:tc>
          <w:tcPr>
            <w:tcW w:w="900" w:type="dxa"/>
          </w:tcPr>
          <w:p w14:paraId="7B908D3B" w14:textId="77777777" w:rsidR="00A15DA8" w:rsidRPr="00372183" w:rsidRDefault="42178FBF" w:rsidP="00697C5F">
            <w:pPr>
              <w:spacing w:line="360" w:lineRule="auto"/>
              <w:rPr>
                <w:color w:val="000000" w:themeColor="text1"/>
                <w:sz w:val="24"/>
                <w:szCs w:val="24"/>
              </w:rPr>
            </w:pPr>
            <w:r>
              <w:rPr>
                <w:color w:val="000000" w:themeColor="text1"/>
                <w:sz w:val="24"/>
                <w:szCs w:val="24"/>
              </w:rPr>
              <w:t>16,200</w:t>
            </w:r>
          </w:p>
        </w:tc>
        <w:tc>
          <w:tcPr>
            <w:tcW w:w="900" w:type="dxa"/>
          </w:tcPr>
          <w:p w14:paraId="7386FC67" w14:textId="77777777" w:rsidR="00A15DA8" w:rsidRPr="00372183" w:rsidRDefault="42178FBF" w:rsidP="00697C5F">
            <w:pPr>
              <w:spacing w:line="360" w:lineRule="auto"/>
              <w:rPr>
                <w:color w:val="000000" w:themeColor="text1"/>
                <w:sz w:val="24"/>
                <w:szCs w:val="24"/>
              </w:rPr>
            </w:pPr>
            <w:r>
              <w:rPr>
                <w:color w:val="000000" w:themeColor="text1"/>
                <w:sz w:val="24"/>
                <w:szCs w:val="24"/>
              </w:rPr>
              <w:t>24,300</w:t>
            </w:r>
          </w:p>
        </w:tc>
        <w:tc>
          <w:tcPr>
            <w:tcW w:w="900" w:type="dxa"/>
          </w:tcPr>
          <w:p w14:paraId="1C8DF1E2" w14:textId="77777777" w:rsidR="00A15DA8" w:rsidRPr="00372183" w:rsidRDefault="42178FBF" w:rsidP="00697C5F">
            <w:pPr>
              <w:spacing w:line="360" w:lineRule="auto"/>
              <w:rPr>
                <w:color w:val="000000" w:themeColor="text1"/>
                <w:sz w:val="24"/>
                <w:szCs w:val="24"/>
              </w:rPr>
            </w:pPr>
            <w:r>
              <w:rPr>
                <w:color w:val="000000" w:themeColor="text1"/>
                <w:sz w:val="24"/>
                <w:szCs w:val="24"/>
              </w:rPr>
              <w:t>1,500</w:t>
            </w:r>
          </w:p>
        </w:tc>
        <w:tc>
          <w:tcPr>
            <w:tcW w:w="800" w:type="dxa"/>
          </w:tcPr>
          <w:p w14:paraId="0C852553" w14:textId="77777777" w:rsidR="00A15DA8" w:rsidRPr="00372183" w:rsidRDefault="42178FBF" w:rsidP="00697C5F">
            <w:pPr>
              <w:spacing w:line="360" w:lineRule="auto"/>
              <w:rPr>
                <w:color w:val="000000" w:themeColor="text1"/>
                <w:sz w:val="24"/>
                <w:szCs w:val="24"/>
              </w:rPr>
            </w:pPr>
            <w:r>
              <w:rPr>
                <w:color w:val="000000" w:themeColor="text1"/>
                <w:sz w:val="24"/>
                <w:szCs w:val="24"/>
              </w:rPr>
              <w:t>Spring</w:t>
            </w:r>
          </w:p>
        </w:tc>
        <w:tc>
          <w:tcPr>
            <w:tcW w:w="700" w:type="dxa"/>
          </w:tcPr>
          <w:p w14:paraId="6AF599CC" w14:textId="77777777" w:rsidR="00A15DA8" w:rsidRPr="00372183" w:rsidRDefault="42178FBF" w:rsidP="00697C5F">
            <w:pPr>
              <w:spacing w:line="360" w:lineRule="auto"/>
              <w:rPr>
                <w:color w:val="000000" w:themeColor="text1"/>
                <w:sz w:val="24"/>
                <w:szCs w:val="24"/>
              </w:rPr>
            </w:pPr>
            <w:r>
              <w:rPr>
                <w:color w:val="000000" w:themeColor="text1"/>
                <w:sz w:val="24"/>
                <w:szCs w:val="24"/>
              </w:rPr>
              <w:t>33.5</w:t>
            </w:r>
          </w:p>
        </w:tc>
        <w:tc>
          <w:tcPr>
            <w:tcW w:w="700" w:type="dxa"/>
          </w:tcPr>
          <w:p w14:paraId="6B1A0D3C" w14:textId="77777777" w:rsidR="00A15DA8" w:rsidRPr="00372183" w:rsidRDefault="42178FBF" w:rsidP="00697C5F">
            <w:pPr>
              <w:spacing w:line="360" w:lineRule="auto"/>
              <w:rPr>
                <w:color w:val="000000" w:themeColor="text1"/>
                <w:sz w:val="24"/>
                <w:szCs w:val="24"/>
              </w:rPr>
            </w:pPr>
            <w:r>
              <w:rPr>
                <w:color w:val="000000" w:themeColor="text1"/>
                <w:sz w:val="24"/>
                <w:szCs w:val="24"/>
              </w:rPr>
              <w:t>430</w:t>
            </w:r>
          </w:p>
        </w:tc>
        <w:tc>
          <w:tcPr>
            <w:tcW w:w="760" w:type="dxa"/>
          </w:tcPr>
          <w:p w14:paraId="617AA6D0" w14:textId="77777777" w:rsidR="00A15DA8" w:rsidRPr="00372183" w:rsidRDefault="42178FBF" w:rsidP="00697C5F">
            <w:pPr>
              <w:spacing w:line="360" w:lineRule="auto"/>
              <w:rPr>
                <w:color w:val="000000" w:themeColor="text1"/>
                <w:sz w:val="24"/>
                <w:szCs w:val="24"/>
              </w:rPr>
            </w:pPr>
            <w:r>
              <w:rPr>
                <w:color w:val="000000" w:themeColor="text1"/>
                <w:sz w:val="24"/>
                <w:szCs w:val="24"/>
              </w:rPr>
              <w:t>72</w:t>
            </w:r>
          </w:p>
        </w:tc>
      </w:tr>
      <w:tr w:rsidR="00372183" w:rsidRPr="00372183" w14:paraId="0ADF3225" w14:textId="77777777" w:rsidTr="00CA7D83">
        <w:trPr>
          <w:jc w:val="center"/>
        </w:trPr>
        <w:tc>
          <w:tcPr>
            <w:tcW w:w="600" w:type="dxa"/>
          </w:tcPr>
          <w:p w14:paraId="75E2C35C" w14:textId="77777777" w:rsidR="00A15DA8" w:rsidRPr="00372183" w:rsidRDefault="42178FBF" w:rsidP="00697C5F">
            <w:pPr>
              <w:spacing w:line="360" w:lineRule="auto"/>
              <w:rPr>
                <w:color w:val="000000" w:themeColor="text1"/>
                <w:sz w:val="24"/>
                <w:szCs w:val="24"/>
              </w:rPr>
            </w:pPr>
            <w:r>
              <w:rPr>
                <w:color w:val="000000" w:themeColor="text1"/>
                <w:sz w:val="24"/>
                <w:szCs w:val="24"/>
              </w:rPr>
              <w:t>2021</w:t>
            </w:r>
          </w:p>
        </w:tc>
        <w:tc>
          <w:tcPr>
            <w:tcW w:w="1000" w:type="dxa"/>
          </w:tcPr>
          <w:p w14:paraId="176D8CB2"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100" w:type="dxa"/>
          </w:tcPr>
          <w:p w14:paraId="60BB4E45" w14:textId="77777777" w:rsidR="00A15DA8" w:rsidRPr="00372183" w:rsidRDefault="42178FBF" w:rsidP="00697C5F">
            <w:pPr>
              <w:spacing w:line="360" w:lineRule="auto"/>
              <w:rPr>
                <w:color w:val="000000" w:themeColor="text1"/>
                <w:sz w:val="24"/>
                <w:szCs w:val="24"/>
              </w:rPr>
            </w:pPr>
            <w:r>
              <w:rPr>
                <w:color w:val="000000" w:themeColor="text1"/>
                <w:sz w:val="24"/>
                <w:szCs w:val="24"/>
              </w:rPr>
              <w:t>Bahawalpur</w:t>
            </w:r>
          </w:p>
        </w:tc>
        <w:tc>
          <w:tcPr>
            <w:tcW w:w="900" w:type="dxa"/>
          </w:tcPr>
          <w:p w14:paraId="0CB6A375" w14:textId="77777777" w:rsidR="00A15DA8" w:rsidRPr="00372183" w:rsidRDefault="42178FBF" w:rsidP="00697C5F">
            <w:pPr>
              <w:spacing w:line="360" w:lineRule="auto"/>
              <w:rPr>
                <w:color w:val="000000" w:themeColor="text1"/>
                <w:sz w:val="24"/>
                <w:szCs w:val="24"/>
              </w:rPr>
            </w:pPr>
            <w:r>
              <w:rPr>
                <w:color w:val="000000" w:themeColor="text1"/>
                <w:sz w:val="24"/>
                <w:szCs w:val="24"/>
              </w:rPr>
              <w:t>20,000</w:t>
            </w:r>
          </w:p>
        </w:tc>
        <w:tc>
          <w:tcPr>
            <w:tcW w:w="900" w:type="dxa"/>
          </w:tcPr>
          <w:p w14:paraId="55A972AE" w14:textId="77777777" w:rsidR="00A15DA8" w:rsidRPr="00372183" w:rsidRDefault="42178FBF" w:rsidP="00697C5F">
            <w:pPr>
              <w:spacing w:line="360" w:lineRule="auto"/>
              <w:rPr>
                <w:color w:val="000000" w:themeColor="text1"/>
                <w:sz w:val="24"/>
                <w:szCs w:val="24"/>
              </w:rPr>
            </w:pPr>
            <w:r>
              <w:rPr>
                <w:color w:val="000000" w:themeColor="text1"/>
                <w:sz w:val="24"/>
                <w:szCs w:val="24"/>
              </w:rPr>
              <w:t>40,000</w:t>
            </w:r>
          </w:p>
        </w:tc>
        <w:tc>
          <w:tcPr>
            <w:tcW w:w="900" w:type="dxa"/>
          </w:tcPr>
          <w:p w14:paraId="60A1595F"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800" w:type="dxa"/>
          </w:tcPr>
          <w:p w14:paraId="28EE7B63" w14:textId="77777777" w:rsidR="00A15DA8" w:rsidRPr="00372183" w:rsidRDefault="42178FBF" w:rsidP="00697C5F">
            <w:pPr>
              <w:spacing w:line="360" w:lineRule="auto"/>
              <w:rPr>
                <w:color w:val="000000" w:themeColor="text1"/>
                <w:sz w:val="24"/>
                <w:szCs w:val="24"/>
              </w:rPr>
            </w:pPr>
            <w:r>
              <w:rPr>
                <w:color w:val="000000" w:themeColor="text1"/>
                <w:sz w:val="24"/>
                <w:szCs w:val="24"/>
              </w:rPr>
              <w:t>Summer</w:t>
            </w:r>
          </w:p>
        </w:tc>
        <w:tc>
          <w:tcPr>
            <w:tcW w:w="700" w:type="dxa"/>
          </w:tcPr>
          <w:p w14:paraId="600051B1" w14:textId="77777777" w:rsidR="00A15DA8" w:rsidRPr="00372183" w:rsidRDefault="42178FBF" w:rsidP="00697C5F">
            <w:pPr>
              <w:spacing w:line="360" w:lineRule="auto"/>
              <w:rPr>
                <w:color w:val="000000" w:themeColor="text1"/>
                <w:sz w:val="24"/>
                <w:szCs w:val="24"/>
              </w:rPr>
            </w:pPr>
            <w:r>
              <w:rPr>
                <w:color w:val="000000" w:themeColor="text1"/>
                <w:sz w:val="24"/>
                <w:szCs w:val="24"/>
              </w:rPr>
              <w:t>35.5</w:t>
            </w:r>
          </w:p>
        </w:tc>
        <w:tc>
          <w:tcPr>
            <w:tcW w:w="700" w:type="dxa"/>
          </w:tcPr>
          <w:p w14:paraId="074ACD25" w14:textId="77777777" w:rsidR="00A15DA8" w:rsidRPr="00372183" w:rsidRDefault="42178FBF" w:rsidP="00697C5F">
            <w:pPr>
              <w:spacing w:line="360" w:lineRule="auto"/>
              <w:rPr>
                <w:color w:val="000000" w:themeColor="text1"/>
                <w:sz w:val="24"/>
                <w:szCs w:val="24"/>
              </w:rPr>
            </w:pPr>
            <w:r>
              <w:rPr>
                <w:color w:val="000000" w:themeColor="text1"/>
                <w:sz w:val="24"/>
                <w:szCs w:val="24"/>
              </w:rPr>
              <w:t>300</w:t>
            </w:r>
          </w:p>
        </w:tc>
        <w:tc>
          <w:tcPr>
            <w:tcW w:w="760" w:type="dxa"/>
          </w:tcPr>
          <w:p w14:paraId="5BACAFC0" w14:textId="77777777" w:rsidR="00A15DA8" w:rsidRPr="00372183" w:rsidRDefault="42178FBF" w:rsidP="00697C5F">
            <w:pPr>
              <w:spacing w:line="360" w:lineRule="auto"/>
              <w:rPr>
                <w:color w:val="000000" w:themeColor="text1"/>
                <w:sz w:val="24"/>
                <w:szCs w:val="24"/>
              </w:rPr>
            </w:pPr>
            <w:r>
              <w:rPr>
                <w:color w:val="000000" w:themeColor="text1"/>
                <w:sz w:val="24"/>
                <w:szCs w:val="24"/>
              </w:rPr>
              <w:t>50</w:t>
            </w:r>
          </w:p>
        </w:tc>
      </w:tr>
      <w:tr w:rsidR="00372183" w:rsidRPr="00372183" w14:paraId="59218045" w14:textId="77777777" w:rsidTr="00CA7D83">
        <w:trPr>
          <w:jc w:val="center"/>
        </w:trPr>
        <w:tc>
          <w:tcPr>
            <w:tcW w:w="600" w:type="dxa"/>
          </w:tcPr>
          <w:p w14:paraId="2F935D4E" w14:textId="77777777" w:rsidR="00A15DA8" w:rsidRPr="00372183" w:rsidRDefault="42178FBF" w:rsidP="00697C5F">
            <w:pPr>
              <w:spacing w:line="360" w:lineRule="auto"/>
              <w:rPr>
                <w:color w:val="000000" w:themeColor="text1"/>
                <w:sz w:val="24"/>
                <w:szCs w:val="24"/>
              </w:rPr>
            </w:pPr>
            <w:r>
              <w:rPr>
                <w:color w:val="000000" w:themeColor="text1"/>
                <w:sz w:val="24"/>
                <w:szCs w:val="24"/>
              </w:rPr>
              <w:t>2022</w:t>
            </w:r>
          </w:p>
        </w:tc>
        <w:tc>
          <w:tcPr>
            <w:tcW w:w="1000" w:type="dxa"/>
          </w:tcPr>
          <w:p w14:paraId="436F4517"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100" w:type="dxa"/>
          </w:tcPr>
          <w:p w14:paraId="1EBA4F56" w14:textId="77777777" w:rsidR="00A15DA8" w:rsidRPr="00372183" w:rsidRDefault="42178FBF" w:rsidP="00697C5F">
            <w:pPr>
              <w:spacing w:line="360" w:lineRule="auto"/>
              <w:rPr>
                <w:color w:val="000000" w:themeColor="text1"/>
                <w:sz w:val="24"/>
                <w:szCs w:val="24"/>
              </w:rPr>
            </w:pPr>
            <w:r>
              <w:rPr>
                <w:color w:val="000000" w:themeColor="text1"/>
                <w:sz w:val="24"/>
                <w:szCs w:val="24"/>
              </w:rPr>
              <w:t>Jhang</w:t>
            </w:r>
          </w:p>
        </w:tc>
        <w:tc>
          <w:tcPr>
            <w:tcW w:w="900" w:type="dxa"/>
          </w:tcPr>
          <w:p w14:paraId="6C8250C2" w14:textId="77777777" w:rsidR="00A15DA8" w:rsidRPr="00372183" w:rsidRDefault="42178FBF" w:rsidP="00697C5F">
            <w:pPr>
              <w:spacing w:line="360" w:lineRule="auto"/>
              <w:rPr>
                <w:color w:val="000000" w:themeColor="text1"/>
                <w:sz w:val="24"/>
                <w:szCs w:val="24"/>
              </w:rPr>
            </w:pPr>
            <w:r>
              <w:rPr>
                <w:color w:val="000000" w:themeColor="text1"/>
                <w:sz w:val="24"/>
                <w:szCs w:val="24"/>
              </w:rPr>
              <w:t>12,800</w:t>
            </w:r>
          </w:p>
        </w:tc>
        <w:tc>
          <w:tcPr>
            <w:tcW w:w="900" w:type="dxa"/>
          </w:tcPr>
          <w:p w14:paraId="5E611D5C" w14:textId="77777777" w:rsidR="00A15DA8" w:rsidRPr="00372183" w:rsidRDefault="42178FBF" w:rsidP="00697C5F">
            <w:pPr>
              <w:spacing w:line="360" w:lineRule="auto"/>
              <w:rPr>
                <w:color w:val="000000" w:themeColor="text1"/>
                <w:sz w:val="24"/>
                <w:szCs w:val="24"/>
              </w:rPr>
            </w:pPr>
            <w:r>
              <w:rPr>
                <w:color w:val="000000" w:themeColor="text1"/>
                <w:sz w:val="24"/>
                <w:szCs w:val="24"/>
              </w:rPr>
              <w:t>18,560</w:t>
            </w:r>
          </w:p>
        </w:tc>
        <w:tc>
          <w:tcPr>
            <w:tcW w:w="900" w:type="dxa"/>
          </w:tcPr>
          <w:p w14:paraId="4EB02810" w14:textId="77777777" w:rsidR="00A15DA8" w:rsidRPr="00372183" w:rsidRDefault="42178FBF" w:rsidP="00697C5F">
            <w:pPr>
              <w:spacing w:line="360" w:lineRule="auto"/>
              <w:rPr>
                <w:color w:val="000000" w:themeColor="text1"/>
                <w:sz w:val="24"/>
                <w:szCs w:val="24"/>
              </w:rPr>
            </w:pPr>
            <w:r>
              <w:rPr>
                <w:color w:val="000000" w:themeColor="text1"/>
                <w:sz w:val="24"/>
                <w:szCs w:val="24"/>
              </w:rPr>
              <w:t>1,450</w:t>
            </w:r>
          </w:p>
        </w:tc>
        <w:tc>
          <w:tcPr>
            <w:tcW w:w="800" w:type="dxa"/>
          </w:tcPr>
          <w:p w14:paraId="56FDDF41" w14:textId="77777777" w:rsidR="00A15DA8" w:rsidRPr="00372183" w:rsidRDefault="42178FBF" w:rsidP="00697C5F">
            <w:pPr>
              <w:spacing w:line="360" w:lineRule="auto"/>
              <w:rPr>
                <w:color w:val="000000" w:themeColor="text1"/>
                <w:sz w:val="24"/>
                <w:szCs w:val="24"/>
              </w:rPr>
            </w:pPr>
            <w:r>
              <w:rPr>
                <w:color w:val="000000" w:themeColor="text1"/>
                <w:sz w:val="24"/>
                <w:szCs w:val="24"/>
              </w:rPr>
              <w:t>Spring</w:t>
            </w:r>
          </w:p>
        </w:tc>
        <w:tc>
          <w:tcPr>
            <w:tcW w:w="700" w:type="dxa"/>
          </w:tcPr>
          <w:p w14:paraId="646A9A9A" w14:textId="77777777" w:rsidR="00A15DA8" w:rsidRPr="00372183" w:rsidRDefault="42178FBF" w:rsidP="00697C5F">
            <w:pPr>
              <w:spacing w:line="360" w:lineRule="auto"/>
              <w:rPr>
                <w:color w:val="000000" w:themeColor="text1"/>
                <w:sz w:val="24"/>
                <w:szCs w:val="24"/>
              </w:rPr>
            </w:pPr>
            <w:r>
              <w:rPr>
                <w:color w:val="000000" w:themeColor="text1"/>
                <w:sz w:val="24"/>
                <w:szCs w:val="24"/>
              </w:rPr>
              <w:t>32.4</w:t>
            </w:r>
          </w:p>
        </w:tc>
        <w:tc>
          <w:tcPr>
            <w:tcW w:w="700" w:type="dxa"/>
          </w:tcPr>
          <w:p w14:paraId="68B9E58D" w14:textId="77777777" w:rsidR="00A15DA8" w:rsidRPr="00372183" w:rsidRDefault="42178FBF" w:rsidP="00697C5F">
            <w:pPr>
              <w:spacing w:line="360" w:lineRule="auto"/>
              <w:rPr>
                <w:color w:val="000000" w:themeColor="text1"/>
                <w:sz w:val="24"/>
                <w:szCs w:val="24"/>
              </w:rPr>
            </w:pPr>
            <w:r>
              <w:rPr>
                <w:color w:val="000000" w:themeColor="text1"/>
                <w:sz w:val="24"/>
                <w:szCs w:val="24"/>
              </w:rPr>
              <w:t>430</w:t>
            </w:r>
          </w:p>
        </w:tc>
        <w:tc>
          <w:tcPr>
            <w:tcW w:w="760" w:type="dxa"/>
          </w:tcPr>
          <w:p w14:paraId="3EA849BC" w14:textId="77777777" w:rsidR="00A15DA8" w:rsidRPr="00372183" w:rsidRDefault="42178FBF" w:rsidP="00697C5F">
            <w:pPr>
              <w:spacing w:line="360" w:lineRule="auto"/>
              <w:rPr>
                <w:color w:val="000000" w:themeColor="text1"/>
                <w:sz w:val="24"/>
                <w:szCs w:val="24"/>
              </w:rPr>
            </w:pPr>
            <w:r>
              <w:rPr>
                <w:color w:val="000000" w:themeColor="text1"/>
                <w:sz w:val="24"/>
                <w:szCs w:val="24"/>
              </w:rPr>
              <w:t>76</w:t>
            </w:r>
          </w:p>
        </w:tc>
      </w:tr>
      <w:tr w:rsidR="00372183" w:rsidRPr="00372183" w14:paraId="5CCC0967" w14:textId="77777777" w:rsidTr="00CA7D83">
        <w:trPr>
          <w:jc w:val="center"/>
        </w:trPr>
        <w:tc>
          <w:tcPr>
            <w:tcW w:w="600" w:type="dxa"/>
          </w:tcPr>
          <w:p w14:paraId="7542C223" w14:textId="77777777" w:rsidR="00A15DA8" w:rsidRPr="00372183" w:rsidRDefault="42178FBF" w:rsidP="00697C5F">
            <w:pPr>
              <w:spacing w:line="360" w:lineRule="auto"/>
              <w:rPr>
                <w:color w:val="000000" w:themeColor="text1"/>
                <w:sz w:val="24"/>
                <w:szCs w:val="24"/>
              </w:rPr>
            </w:pPr>
            <w:r>
              <w:rPr>
                <w:color w:val="000000" w:themeColor="text1"/>
                <w:sz w:val="24"/>
                <w:szCs w:val="24"/>
              </w:rPr>
              <w:t>2022</w:t>
            </w:r>
          </w:p>
        </w:tc>
        <w:tc>
          <w:tcPr>
            <w:tcW w:w="1000" w:type="dxa"/>
          </w:tcPr>
          <w:p w14:paraId="1D1EA836"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100" w:type="dxa"/>
          </w:tcPr>
          <w:p w14:paraId="3C27DDE2" w14:textId="77777777" w:rsidR="00A15DA8" w:rsidRPr="00372183" w:rsidRDefault="42178FBF" w:rsidP="00697C5F">
            <w:pPr>
              <w:spacing w:line="360" w:lineRule="auto"/>
              <w:rPr>
                <w:color w:val="000000" w:themeColor="text1"/>
                <w:sz w:val="24"/>
                <w:szCs w:val="24"/>
              </w:rPr>
            </w:pPr>
            <w:r>
              <w:rPr>
                <w:color w:val="000000" w:themeColor="text1"/>
                <w:sz w:val="24"/>
                <w:szCs w:val="24"/>
              </w:rPr>
              <w:t>Vehari</w:t>
            </w:r>
          </w:p>
        </w:tc>
        <w:tc>
          <w:tcPr>
            <w:tcW w:w="900" w:type="dxa"/>
          </w:tcPr>
          <w:p w14:paraId="6077FEC4" w14:textId="77777777" w:rsidR="00A15DA8" w:rsidRPr="00372183" w:rsidRDefault="42178FBF" w:rsidP="00697C5F">
            <w:pPr>
              <w:spacing w:line="360" w:lineRule="auto"/>
              <w:rPr>
                <w:color w:val="000000" w:themeColor="text1"/>
                <w:sz w:val="24"/>
                <w:szCs w:val="24"/>
              </w:rPr>
            </w:pPr>
            <w:r>
              <w:rPr>
                <w:color w:val="000000" w:themeColor="text1"/>
                <w:sz w:val="24"/>
                <w:szCs w:val="24"/>
              </w:rPr>
              <w:t>14,500</w:t>
            </w:r>
          </w:p>
        </w:tc>
        <w:tc>
          <w:tcPr>
            <w:tcW w:w="900" w:type="dxa"/>
          </w:tcPr>
          <w:p w14:paraId="767592F8" w14:textId="77777777" w:rsidR="00A15DA8" w:rsidRPr="00372183" w:rsidRDefault="42178FBF" w:rsidP="00697C5F">
            <w:pPr>
              <w:spacing w:line="360" w:lineRule="auto"/>
              <w:rPr>
                <w:color w:val="000000" w:themeColor="text1"/>
                <w:sz w:val="24"/>
                <w:szCs w:val="24"/>
              </w:rPr>
            </w:pPr>
            <w:r>
              <w:rPr>
                <w:color w:val="000000" w:themeColor="text1"/>
                <w:sz w:val="24"/>
                <w:szCs w:val="24"/>
              </w:rPr>
              <w:t>29,000</w:t>
            </w:r>
          </w:p>
        </w:tc>
        <w:tc>
          <w:tcPr>
            <w:tcW w:w="900" w:type="dxa"/>
          </w:tcPr>
          <w:p w14:paraId="17943845"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800" w:type="dxa"/>
          </w:tcPr>
          <w:p w14:paraId="2C3F726E" w14:textId="77777777" w:rsidR="00A15DA8" w:rsidRPr="00372183" w:rsidRDefault="42178FBF" w:rsidP="00697C5F">
            <w:pPr>
              <w:spacing w:line="360" w:lineRule="auto"/>
              <w:rPr>
                <w:color w:val="000000" w:themeColor="text1"/>
                <w:sz w:val="24"/>
                <w:szCs w:val="24"/>
              </w:rPr>
            </w:pPr>
            <w:r>
              <w:rPr>
                <w:color w:val="000000" w:themeColor="text1"/>
                <w:sz w:val="24"/>
                <w:szCs w:val="24"/>
              </w:rPr>
              <w:t>Summer</w:t>
            </w:r>
          </w:p>
        </w:tc>
        <w:tc>
          <w:tcPr>
            <w:tcW w:w="700" w:type="dxa"/>
          </w:tcPr>
          <w:p w14:paraId="1915A4C1" w14:textId="77777777" w:rsidR="00A15DA8" w:rsidRPr="00372183" w:rsidRDefault="42178FBF" w:rsidP="00697C5F">
            <w:pPr>
              <w:spacing w:line="360" w:lineRule="auto"/>
              <w:rPr>
                <w:color w:val="000000" w:themeColor="text1"/>
                <w:sz w:val="24"/>
                <w:szCs w:val="24"/>
              </w:rPr>
            </w:pPr>
            <w:r>
              <w:rPr>
                <w:color w:val="000000" w:themeColor="text1"/>
                <w:sz w:val="24"/>
                <w:szCs w:val="24"/>
              </w:rPr>
              <w:t>35.4</w:t>
            </w:r>
          </w:p>
        </w:tc>
        <w:tc>
          <w:tcPr>
            <w:tcW w:w="700" w:type="dxa"/>
          </w:tcPr>
          <w:p w14:paraId="6E5E3BD4" w14:textId="77777777" w:rsidR="00A15DA8" w:rsidRPr="00372183" w:rsidRDefault="42178FBF" w:rsidP="00697C5F">
            <w:pPr>
              <w:spacing w:line="360" w:lineRule="auto"/>
              <w:rPr>
                <w:color w:val="000000" w:themeColor="text1"/>
                <w:sz w:val="24"/>
                <w:szCs w:val="24"/>
              </w:rPr>
            </w:pPr>
            <w:r>
              <w:rPr>
                <w:color w:val="000000" w:themeColor="text1"/>
                <w:sz w:val="24"/>
                <w:szCs w:val="24"/>
              </w:rPr>
              <w:t>350</w:t>
            </w:r>
          </w:p>
        </w:tc>
        <w:tc>
          <w:tcPr>
            <w:tcW w:w="760" w:type="dxa"/>
          </w:tcPr>
          <w:p w14:paraId="302A2B4E" w14:textId="77777777" w:rsidR="00A15DA8" w:rsidRPr="00372183" w:rsidRDefault="42178FBF" w:rsidP="00697C5F">
            <w:pPr>
              <w:spacing w:line="360" w:lineRule="auto"/>
              <w:rPr>
                <w:color w:val="000000" w:themeColor="text1"/>
                <w:sz w:val="24"/>
                <w:szCs w:val="24"/>
              </w:rPr>
            </w:pPr>
            <w:r>
              <w:rPr>
                <w:color w:val="000000" w:themeColor="text1"/>
                <w:sz w:val="24"/>
                <w:szCs w:val="24"/>
              </w:rPr>
              <w:t>57</w:t>
            </w:r>
          </w:p>
        </w:tc>
      </w:tr>
      <w:tr w:rsidR="00372183" w:rsidRPr="00372183" w14:paraId="7CD1D3B8" w14:textId="77777777" w:rsidTr="00CA7D83">
        <w:trPr>
          <w:jc w:val="center"/>
        </w:trPr>
        <w:tc>
          <w:tcPr>
            <w:tcW w:w="600" w:type="dxa"/>
          </w:tcPr>
          <w:p w14:paraId="1A91ABDB" w14:textId="77777777" w:rsidR="00A15DA8" w:rsidRPr="00372183" w:rsidRDefault="42178FBF" w:rsidP="00697C5F">
            <w:pPr>
              <w:spacing w:line="360" w:lineRule="auto"/>
              <w:rPr>
                <w:color w:val="000000" w:themeColor="text1"/>
                <w:sz w:val="24"/>
                <w:szCs w:val="24"/>
              </w:rPr>
            </w:pPr>
            <w:r>
              <w:rPr>
                <w:color w:val="000000" w:themeColor="text1"/>
                <w:sz w:val="24"/>
                <w:szCs w:val="24"/>
              </w:rPr>
              <w:t>2023</w:t>
            </w:r>
          </w:p>
        </w:tc>
        <w:tc>
          <w:tcPr>
            <w:tcW w:w="1000" w:type="dxa"/>
          </w:tcPr>
          <w:p w14:paraId="617AB890" w14:textId="77777777" w:rsidR="00A15DA8" w:rsidRPr="00372183" w:rsidRDefault="42178FBF" w:rsidP="00697C5F">
            <w:pPr>
              <w:spacing w:line="360" w:lineRule="auto"/>
              <w:rPr>
                <w:color w:val="000000" w:themeColor="text1"/>
                <w:sz w:val="24"/>
                <w:szCs w:val="24"/>
              </w:rPr>
            </w:pPr>
            <w:r>
              <w:rPr>
                <w:color w:val="000000" w:themeColor="text1"/>
                <w:sz w:val="24"/>
                <w:szCs w:val="24"/>
              </w:rPr>
              <w:t>Rape Seed</w:t>
            </w:r>
          </w:p>
        </w:tc>
        <w:tc>
          <w:tcPr>
            <w:tcW w:w="1100" w:type="dxa"/>
          </w:tcPr>
          <w:p w14:paraId="3C075B82" w14:textId="77777777" w:rsidR="00A15DA8" w:rsidRPr="00372183" w:rsidRDefault="42178FBF" w:rsidP="00697C5F">
            <w:pPr>
              <w:spacing w:line="360" w:lineRule="auto"/>
              <w:rPr>
                <w:color w:val="000000" w:themeColor="text1"/>
                <w:sz w:val="24"/>
                <w:szCs w:val="24"/>
              </w:rPr>
            </w:pPr>
            <w:r>
              <w:rPr>
                <w:color w:val="000000" w:themeColor="text1"/>
                <w:sz w:val="24"/>
                <w:szCs w:val="24"/>
              </w:rPr>
              <w:t>Gujrat</w:t>
            </w:r>
          </w:p>
        </w:tc>
        <w:tc>
          <w:tcPr>
            <w:tcW w:w="900" w:type="dxa"/>
          </w:tcPr>
          <w:p w14:paraId="014E52FC" w14:textId="77777777" w:rsidR="00A15DA8" w:rsidRPr="00372183" w:rsidRDefault="42178FBF" w:rsidP="00697C5F">
            <w:pPr>
              <w:spacing w:line="360" w:lineRule="auto"/>
              <w:rPr>
                <w:color w:val="000000" w:themeColor="text1"/>
                <w:sz w:val="24"/>
                <w:szCs w:val="24"/>
              </w:rPr>
            </w:pPr>
            <w:r>
              <w:rPr>
                <w:color w:val="000000" w:themeColor="text1"/>
                <w:sz w:val="24"/>
                <w:szCs w:val="24"/>
              </w:rPr>
              <w:t>3,000</w:t>
            </w:r>
          </w:p>
        </w:tc>
        <w:tc>
          <w:tcPr>
            <w:tcW w:w="900" w:type="dxa"/>
          </w:tcPr>
          <w:p w14:paraId="34D24F56" w14:textId="77777777" w:rsidR="00A15DA8" w:rsidRPr="00372183" w:rsidRDefault="42178FBF" w:rsidP="00697C5F">
            <w:pPr>
              <w:spacing w:line="360" w:lineRule="auto"/>
              <w:rPr>
                <w:color w:val="000000" w:themeColor="text1"/>
                <w:sz w:val="24"/>
                <w:szCs w:val="24"/>
              </w:rPr>
            </w:pPr>
            <w:r>
              <w:rPr>
                <w:color w:val="000000" w:themeColor="text1"/>
                <w:sz w:val="24"/>
                <w:szCs w:val="24"/>
              </w:rPr>
              <w:t>2,400</w:t>
            </w:r>
          </w:p>
        </w:tc>
        <w:tc>
          <w:tcPr>
            <w:tcW w:w="900" w:type="dxa"/>
          </w:tcPr>
          <w:p w14:paraId="033A5C28"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800" w:type="dxa"/>
          </w:tcPr>
          <w:p w14:paraId="70EE1533" w14:textId="77777777" w:rsidR="00A15DA8" w:rsidRPr="00372183" w:rsidRDefault="42178FBF" w:rsidP="00697C5F">
            <w:pPr>
              <w:spacing w:line="360" w:lineRule="auto"/>
              <w:rPr>
                <w:color w:val="000000" w:themeColor="text1"/>
                <w:sz w:val="24"/>
                <w:szCs w:val="24"/>
              </w:rPr>
            </w:pPr>
            <w:r>
              <w:rPr>
                <w:color w:val="000000" w:themeColor="text1"/>
                <w:sz w:val="24"/>
                <w:szCs w:val="24"/>
              </w:rPr>
              <w:t>Winter</w:t>
            </w:r>
          </w:p>
        </w:tc>
        <w:tc>
          <w:tcPr>
            <w:tcW w:w="700" w:type="dxa"/>
          </w:tcPr>
          <w:p w14:paraId="78B04398" w14:textId="77777777" w:rsidR="00A15DA8" w:rsidRPr="00372183" w:rsidRDefault="42178FBF" w:rsidP="00697C5F">
            <w:pPr>
              <w:spacing w:line="360" w:lineRule="auto"/>
              <w:rPr>
                <w:color w:val="000000" w:themeColor="text1"/>
                <w:sz w:val="24"/>
                <w:szCs w:val="24"/>
              </w:rPr>
            </w:pPr>
            <w:r>
              <w:rPr>
                <w:color w:val="000000" w:themeColor="text1"/>
                <w:sz w:val="24"/>
                <w:szCs w:val="24"/>
              </w:rPr>
              <w:t>18.8</w:t>
            </w:r>
          </w:p>
        </w:tc>
        <w:tc>
          <w:tcPr>
            <w:tcW w:w="700" w:type="dxa"/>
          </w:tcPr>
          <w:p w14:paraId="1D1E1356" w14:textId="77777777" w:rsidR="00A15DA8" w:rsidRPr="00372183" w:rsidRDefault="42178FBF" w:rsidP="00697C5F">
            <w:pPr>
              <w:spacing w:line="360" w:lineRule="auto"/>
              <w:rPr>
                <w:color w:val="000000" w:themeColor="text1"/>
                <w:sz w:val="24"/>
                <w:szCs w:val="24"/>
              </w:rPr>
            </w:pPr>
            <w:r>
              <w:rPr>
                <w:color w:val="000000" w:themeColor="text1"/>
                <w:sz w:val="24"/>
                <w:szCs w:val="24"/>
              </w:rPr>
              <w:t>690</w:t>
            </w:r>
          </w:p>
        </w:tc>
        <w:tc>
          <w:tcPr>
            <w:tcW w:w="760" w:type="dxa"/>
          </w:tcPr>
          <w:p w14:paraId="25D87A20" w14:textId="77777777" w:rsidR="00A15DA8" w:rsidRPr="00372183" w:rsidRDefault="42178FBF" w:rsidP="00697C5F">
            <w:pPr>
              <w:spacing w:line="360" w:lineRule="auto"/>
              <w:rPr>
                <w:color w:val="000000" w:themeColor="text1"/>
                <w:sz w:val="24"/>
                <w:szCs w:val="24"/>
              </w:rPr>
            </w:pPr>
            <w:r>
              <w:rPr>
                <w:color w:val="000000" w:themeColor="text1"/>
                <w:sz w:val="24"/>
                <w:szCs w:val="24"/>
              </w:rPr>
              <w:t>135</w:t>
            </w:r>
          </w:p>
        </w:tc>
      </w:tr>
      <w:tr w:rsidR="00372183" w:rsidRPr="00372183" w14:paraId="157C04B1" w14:textId="77777777" w:rsidTr="00CA7D83">
        <w:trPr>
          <w:jc w:val="center"/>
        </w:trPr>
        <w:tc>
          <w:tcPr>
            <w:tcW w:w="600" w:type="dxa"/>
          </w:tcPr>
          <w:p w14:paraId="18B43F98" w14:textId="77777777" w:rsidR="00A15DA8" w:rsidRPr="00372183" w:rsidRDefault="42178FBF" w:rsidP="00697C5F">
            <w:pPr>
              <w:spacing w:line="360" w:lineRule="auto"/>
              <w:rPr>
                <w:color w:val="000000" w:themeColor="text1"/>
                <w:sz w:val="24"/>
                <w:szCs w:val="24"/>
              </w:rPr>
            </w:pPr>
            <w:r>
              <w:rPr>
                <w:color w:val="000000" w:themeColor="text1"/>
                <w:sz w:val="24"/>
                <w:szCs w:val="24"/>
              </w:rPr>
              <w:t>2023</w:t>
            </w:r>
          </w:p>
        </w:tc>
        <w:tc>
          <w:tcPr>
            <w:tcW w:w="1000" w:type="dxa"/>
          </w:tcPr>
          <w:p w14:paraId="55F86689" w14:textId="77777777" w:rsidR="00A15DA8" w:rsidRPr="00372183" w:rsidRDefault="42178FBF" w:rsidP="00697C5F">
            <w:pPr>
              <w:spacing w:line="360" w:lineRule="auto"/>
              <w:rPr>
                <w:color w:val="000000" w:themeColor="text1"/>
                <w:sz w:val="24"/>
                <w:szCs w:val="24"/>
              </w:rPr>
            </w:pPr>
            <w:r>
              <w:rPr>
                <w:color w:val="000000" w:themeColor="text1"/>
                <w:sz w:val="24"/>
                <w:szCs w:val="24"/>
              </w:rPr>
              <w:t>Gram</w:t>
            </w:r>
          </w:p>
        </w:tc>
        <w:tc>
          <w:tcPr>
            <w:tcW w:w="1100" w:type="dxa"/>
          </w:tcPr>
          <w:p w14:paraId="35827814" w14:textId="77777777" w:rsidR="00A15DA8" w:rsidRPr="00372183" w:rsidRDefault="42178FBF" w:rsidP="00697C5F">
            <w:pPr>
              <w:spacing w:line="360" w:lineRule="auto"/>
              <w:rPr>
                <w:color w:val="000000" w:themeColor="text1"/>
                <w:sz w:val="24"/>
                <w:szCs w:val="24"/>
              </w:rPr>
            </w:pPr>
            <w:r>
              <w:rPr>
                <w:color w:val="000000" w:themeColor="text1"/>
                <w:sz w:val="24"/>
                <w:szCs w:val="24"/>
              </w:rPr>
              <w:t>Kasur</w:t>
            </w:r>
          </w:p>
        </w:tc>
        <w:tc>
          <w:tcPr>
            <w:tcW w:w="900" w:type="dxa"/>
          </w:tcPr>
          <w:p w14:paraId="694556BA" w14:textId="77777777" w:rsidR="00A15DA8" w:rsidRPr="00372183" w:rsidRDefault="42178FBF" w:rsidP="00697C5F">
            <w:pPr>
              <w:spacing w:line="360" w:lineRule="auto"/>
              <w:rPr>
                <w:color w:val="000000" w:themeColor="text1"/>
                <w:sz w:val="24"/>
                <w:szCs w:val="24"/>
              </w:rPr>
            </w:pPr>
            <w:r>
              <w:rPr>
                <w:color w:val="000000" w:themeColor="text1"/>
                <w:sz w:val="24"/>
                <w:szCs w:val="24"/>
              </w:rPr>
              <w:t>8,600</w:t>
            </w:r>
          </w:p>
        </w:tc>
        <w:tc>
          <w:tcPr>
            <w:tcW w:w="900" w:type="dxa"/>
          </w:tcPr>
          <w:p w14:paraId="241D1801" w14:textId="77777777" w:rsidR="00A15DA8" w:rsidRPr="00372183" w:rsidRDefault="42178FBF" w:rsidP="00697C5F">
            <w:pPr>
              <w:spacing w:line="360" w:lineRule="auto"/>
              <w:rPr>
                <w:color w:val="000000" w:themeColor="text1"/>
                <w:sz w:val="24"/>
                <w:szCs w:val="24"/>
              </w:rPr>
            </w:pPr>
            <w:r>
              <w:rPr>
                <w:color w:val="000000" w:themeColor="text1"/>
                <w:sz w:val="24"/>
                <w:szCs w:val="24"/>
              </w:rPr>
              <w:t>8,170</w:t>
            </w:r>
          </w:p>
        </w:tc>
        <w:tc>
          <w:tcPr>
            <w:tcW w:w="900" w:type="dxa"/>
          </w:tcPr>
          <w:p w14:paraId="0B2EB090" w14:textId="77777777" w:rsidR="00A15DA8" w:rsidRPr="00372183" w:rsidRDefault="42178FBF" w:rsidP="00697C5F">
            <w:pPr>
              <w:spacing w:line="360" w:lineRule="auto"/>
              <w:rPr>
                <w:color w:val="000000" w:themeColor="text1"/>
                <w:sz w:val="24"/>
                <w:szCs w:val="24"/>
              </w:rPr>
            </w:pPr>
            <w:r>
              <w:rPr>
                <w:color w:val="000000" w:themeColor="text1"/>
                <w:sz w:val="24"/>
                <w:szCs w:val="24"/>
              </w:rPr>
              <w:t>950</w:t>
            </w:r>
          </w:p>
        </w:tc>
        <w:tc>
          <w:tcPr>
            <w:tcW w:w="800" w:type="dxa"/>
          </w:tcPr>
          <w:p w14:paraId="193841C2" w14:textId="77777777" w:rsidR="00A15DA8" w:rsidRPr="00372183" w:rsidRDefault="42178FBF" w:rsidP="00697C5F">
            <w:pPr>
              <w:spacing w:line="360" w:lineRule="auto"/>
              <w:rPr>
                <w:color w:val="000000" w:themeColor="text1"/>
                <w:sz w:val="24"/>
                <w:szCs w:val="24"/>
              </w:rPr>
            </w:pPr>
            <w:r>
              <w:rPr>
                <w:color w:val="000000" w:themeColor="text1"/>
                <w:sz w:val="24"/>
                <w:szCs w:val="24"/>
              </w:rPr>
              <w:t>Winter</w:t>
            </w:r>
          </w:p>
        </w:tc>
        <w:tc>
          <w:tcPr>
            <w:tcW w:w="700" w:type="dxa"/>
          </w:tcPr>
          <w:p w14:paraId="1E3F60DB" w14:textId="77777777" w:rsidR="00A15DA8" w:rsidRPr="00372183" w:rsidRDefault="42178FBF" w:rsidP="00697C5F">
            <w:pPr>
              <w:spacing w:line="360" w:lineRule="auto"/>
              <w:rPr>
                <w:color w:val="000000" w:themeColor="text1"/>
                <w:sz w:val="24"/>
                <w:szCs w:val="24"/>
              </w:rPr>
            </w:pPr>
            <w:r>
              <w:rPr>
                <w:color w:val="000000" w:themeColor="text1"/>
                <w:sz w:val="24"/>
                <w:szCs w:val="24"/>
              </w:rPr>
              <w:t>20.7</w:t>
            </w:r>
          </w:p>
        </w:tc>
        <w:tc>
          <w:tcPr>
            <w:tcW w:w="700" w:type="dxa"/>
          </w:tcPr>
          <w:p w14:paraId="00737FF0" w14:textId="77777777" w:rsidR="00A15DA8" w:rsidRPr="00372183" w:rsidRDefault="42178FBF" w:rsidP="00697C5F">
            <w:pPr>
              <w:spacing w:line="360" w:lineRule="auto"/>
              <w:rPr>
                <w:color w:val="000000" w:themeColor="text1"/>
                <w:sz w:val="24"/>
                <w:szCs w:val="24"/>
              </w:rPr>
            </w:pPr>
            <w:r>
              <w:rPr>
                <w:color w:val="000000" w:themeColor="text1"/>
                <w:sz w:val="24"/>
                <w:szCs w:val="24"/>
              </w:rPr>
              <w:t>650</w:t>
            </w:r>
          </w:p>
        </w:tc>
        <w:tc>
          <w:tcPr>
            <w:tcW w:w="760" w:type="dxa"/>
          </w:tcPr>
          <w:p w14:paraId="69FFCD83" w14:textId="77777777" w:rsidR="00A15DA8" w:rsidRPr="00372183" w:rsidRDefault="42178FBF" w:rsidP="00697C5F">
            <w:pPr>
              <w:spacing w:line="360" w:lineRule="auto"/>
              <w:rPr>
                <w:color w:val="000000" w:themeColor="text1"/>
                <w:sz w:val="24"/>
                <w:szCs w:val="24"/>
              </w:rPr>
            </w:pPr>
            <w:r>
              <w:rPr>
                <w:color w:val="000000" w:themeColor="text1"/>
                <w:sz w:val="24"/>
                <w:szCs w:val="24"/>
              </w:rPr>
              <w:t>116</w:t>
            </w:r>
          </w:p>
        </w:tc>
      </w:tr>
      <w:tr w:rsidR="00372183" w:rsidRPr="00372183" w14:paraId="77539130" w14:textId="77777777" w:rsidTr="00CA7D83">
        <w:trPr>
          <w:jc w:val="center"/>
        </w:trPr>
        <w:tc>
          <w:tcPr>
            <w:tcW w:w="600" w:type="dxa"/>
          </w:tcPr>
          <w:p w14:paraId="51CCC108" w14:textId="77777777" w:rsidR="00A15DA8" w:rsidRPr="00372183" w:rsidRDefault="42178FBF" w:rsidP="00697C5F">
            <w:pPr>
              <w:spacing w:line="360" w:lineRule="auto"/>
              <w:rPr>
                <w:color w:val="000000" w:themeColor="text1"/>
                <w:sz w:val="24"/>
                <w:szCs w:val="24"/>
              </w:rPr>
            </w:pPr>
            <w:r>
              <w:rPr>
                <w:color w:val="000000" w:themeColor="text1"/>
                <w:sz w:val="24"/>
                <w:szCs w:val="24"/>
              </w:rPr>
              <w:t>2024</w:t>
            </w:r>
          </w:p>
        </w:tc>
        <w:tc>
          <w:tcPr>
            <w:tcW w:w="1000" w:type="dxa"/>
          </w:tcPr>
          <w:p w14:paraId="37163BBB"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100" w:type="dxa"/>
          </w:tcPr>
          <w:p w14:paraId="6AFE3705" w14:textId="77777777" w:rsidR="00A15DA8" w:rsidRPr="00372183" w:rsidRDefault="42178FBF" w:rsidP="00697C5F">
            <w:pPr>
              <w:spacing w:line="360" w:lineRule="auto"/>
              <w:rPr>
                <w:color w:val="000000" w:themeColor="text1"/>
                <w:sz w:val="24"/>
                <w:szCs w:val="24"/>
              </w:rPr>
            </w:pPr>
            <w:r>
              <w:rPr>
                <w:color w:val="000000" w:themeColor="text1"/>
                <w:sz w:val="24"/>
                <w:szCs w:val="24"/>
              </w:rPr>
              <w:t>Sahiwal</w:t>
            </w:r>
          </w:p>
        </w:tc>
        <w:tc>
          <w:tcPr>
            <w:tcW w:w="900" w:type="dxa"/>
          </w:tcPr>
          <w:p w14:paraId="35919C99" w14:textId="77777777" w:rsidR="00A15DA8" w:rsidRPr="00372183" w:rsidRDefault="42178FBF" w:rsidP="00697C5F">
            <w:pPr>
              <w:spacing w:line="360" w:lineRule="auto"/>
              <w:rPr>
                <w:color w:val="000000" w:themeColor="text1"/>
                <w:sz w:val="24"/>
                <w:szCs w:val="24"/>
              </w:rPr>
            </w:pPr>
            <w:r>
              <w:rPr>
                <w:color w:val="000000" w:themeColor="text1"/>
                <w:sz w:val="24"/>
                <w:szCs w:val="24"/>
              </w:rPr>
              <w:t>11,200</w:t>
            </w:r>
          </w:p>
        </w:tc>
        <w:tc>
          <w:tcPr>
            <w:tcW w:w="900" w:type="dxa"/>
          </w:tcPr>
          <w:p w14:paraId="2E317512" w14:textId="77777777" w:rsidR="00A15DA8" w:rsidRPr="00372183" w:rsidRDefault="42178FBF" w:rsidP="00697C5F">
            <w:pPr>
              <w:spacing w:line="360" w:lineRule="auto"/>
              <w:rPr>
                <w:color w:val="000000" w:themeColor="text1"/>
                <w:sz w:val="24"/>
                <w:szCs w:val="24"/>
              </w:rPr>
            </w:pPr>
            <w:r>
              <w:rPr>
                <w:color w:val="000000" w:themeColor="text1"/>
                <w:sz w:val="24"/>
                <w:szCs w:val="24"/>
              </w:rPr>
              <w:t>14,560</w:t>
            </w:r>
          </w:p>
        </w:tc>
        <w:tc>
          <w:tcPr>
            <w:tcW w:w="900" w:type="dxa"/>
          </w:tcPr>
          <w:p w14:paraId="3A650510" w14:textId="77777777" w:rsidR="00A15DA8" w:rsidRPr="00372183" w:rsidRDefault="42178FBF" w:rsidP="00697C5F">
            <w:pPr>
              <w:spacing w:line="360" w:lineRule="auto"/>
              <w:rPr>
                <w:color w:val="000000" w:themeColor="text1"/>
                <w:sz w:val="24"/>
                <w:szCs w:val="24"/>
              </w:rPr>
            </w:pPr>
            <w:r>
              <w:rPr>
                <w:color w:val="000000" w:themeColor="text1"/>
                <w:sz w:val="24"/>
                <w:szCs w:val="24"/>
              </w:rPr>
              <w:t>1,300</w:t>
            </w:r>
          </w:p>
        </w:tc>
        <w:tc>
          <w:tcPr>
            <w:tcW w:w="800" w:type="dxa"/>
          </w:tcPr>
          <w:p w14:paraId="50800244" w14:textId="77777777" w:rsidR="00A15DA8" w:rsidRPr="00372183" w:rsidRDefault="42178FBF" w:rsidP="00697C5F">
            <w:pPr>
              <w:spacing w:line="360" w:lineRule="auto"/>
              <w:rPr>
                <w:color w:val="000000" w:themeColor="text1"/>
                <w:sz w:val="24"/>
                <w:szCs w:val="24"/>
              </w:rPr>
            </w:pPr>
            <w:r>
              <w:rPr>
                <w:color w:val="000000" w:themeColor="text1"/>
                <w:sz w:val="24"/>
                <w:szCs w:val="24"/>
              </w:rPr>
              <w:t>Spring</w:t>
            </w:r>
          </w:p>
        </w:tc>
        <w:tc>
          <w:tcPr>
            <w:tcW w:w="700" w:type="dxa"/>
          </w:tcPr>
          <w:p w14:paraId="59E3C12B" w14:textId="77777777" w:rsidR="00A15DA8" w:rsidRPr="00372183" w:rsidRDefault="42178FBF" w:rsidP="00697C5F">
            <w:pPr>
              <w:spacing w:line="360" w:lineRule="auto"/>
              <w:rPr>
                <w:color w:val="000000" w:themeColor="text1"/>
                <w:sz w:val="24"/>
                <w:szCs w:val="24"/>
              </w:rPr>
            </w:pPr>
            <w:r>
              <w:rPr>
                <w:color w:val="000000" w:themeColor="text1"/>
                <w:sz w:val="24"/>
                <w:szCs w:val="24"/>
              </w:rPr>
              <w:t>33.3</w:t>
            </w:r>
          </w:p>
        </w:tc>
        <w:tc>
          <w:tcPr>
            <w:tcW w:w="700" w:type="dxa"/>
          </w:tcPr>
          <w:p w14:paraId="11767FFE" w14:textId="77777777" w:rsidR="00A15DA8" w:rsidRPr="00372183" w:rsidRDefault="42178FBF" w:rsidP="00697C5F">
            <w:pPr>
              <w:spacing w:line="360" w:lineRule="auto"/>
              <w:rPr>
                <w:color w:val="000000" w:themeColor="text1"/>
                <w:sz w:val="24"/>
                <w:szCs w:val="24"/>
              </w:rPr>
            </w:pPr>
            <w:r>
              <w:rPr>
                <w:color w:val="000000" w:themeColor="text1"/>
                <w:sz w:val="24"/>
                <w:szCs w:val="24"/>
              </w:rPr>
              <w:t>450</w:t>
            </w:r>
          </w:p>
        </w:tc>
        <w:tc>
          <w:tcPr>
            <w:tcW w:w="760" w:type="dxa"/>
          </w:tcPr>
          <w:p w14:paraId="0A18DFEF" w14:textId="77777777" w:rsidR="00A15DA8" w:rsidRPr="00372183" w:rsidRDefault="42178FBF" w:rsidP="00697C5F">
            <w:pPr>
              <w:spacing w:line="360" w:lineRule="auto"/>
              <w:rPr>
                <w:color w:val="000000" w:themeColor="text1"/>
                <w:sz w:val="24"/>
                <w:szCs w:val="24"/>
              </w:rPr>
            </w:pPr>
            <w:r>
              <w:rPr>
                <w:color w:val="000000" w:themeColor="text1"/>
                <w:sz w:val="24"/>
                <w:szCs w:val="24"/>
              </w:rPr>
              <w:t>87</w:t>
            </w:r>
          </w:p>
        </w:tc>
      </w:tr>
      <w:tr w:rsidR="00372183" w:rsidRPr="00372183" w14:paraId="340AA6F2" w14:textId="77777777" w:rsidTr="00CA7D83">
        <w:trPr>
          <w:jc w:val="center"/>
        </w:trPr>
        <w:tc>
          <w:tcPr>
            <w:tcW w:w="600" w:type="dxa"/>
          </w:tcPr>
          <w:p w14:paraId="5BF5D592" w14:textId="77777777" w:rsidR="00A15DA8" w:rsidRPr="00372183" w:rsidRDefault="42178FBF" w:rsidP="00697C5F">
            <w:pPr>
              <w:spacing w:line="360" w:lineRule="auto"/>
              <w:rPr>
                <w:color w:val="000000" w:themeColor="text1"/>
                <w:sz w:val="24"/>
                <w:szCs w:val="24"/>
              </w:rPr>
            </w:pPr>
            <w:r>
              <w:rPr>
                <w:color w:val="000000" w:themeColor="text1"/>
                <w:sz w:val="24"/>
                <w:szCs w:val="24"/>
              </w:rPr>
              <w:t>2024</w:t>
            </w:r>
          </w:p>
        </w:tc>
        <w:tc>
          <w:tcPr>
            <w:tcW w:w="1000" w:type="dxa"/>
          </w:tcPr>
          <w:p w14:paraId="010F3B0D"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100" w:type="dxa"/>
          </w:tcPr>
          <w:p w14:paraId="4059229C" w14:textId="77777777" w:rsidR="00A15DA8" w:rsidRPr="00372183" w:rsidRDefault="42178FBF" w:rsidP="00697C5F">
            <w:pPr>
              <w:spacing w:line="360" w:lineRule="auto"/>
              <w:rPr>
                <w:color w:val="000000" w:themeColor="text1"/>
                <w:sz w:val="24"/>
                <w:szCs w:val="24"/>
              </w:rPr>
            </w:pPr>
            <w:r>
              <w:rPr>
                <w:color w:val="000000" w:themeColor="text1"/>
                <w:sz w:val="24"/>
                <w:szCs w:val="24"/>
              </w:rPr>
              <w:t>Multan</w:t>
            </w:r>
          </w:p>
        </w:tc>
        <w:tc>
          <w:tcPr>
            <w:tcW w:w="900" w:type="dxa"/>
          </w:tcPr>
          <w:p w14:paraId="3691A00D" w14:textId="77777777" w:rsidR="00A15DA8" w:rsidRPr="00372183" w:rsidRDefault="42178FBF" w:rsidP="00697C5F">
            <w:pPr>
              <w:spacing w:line="360" w:lineRule="auto"/>
              <w:rPr>
                <w:color w:val="000000" w:themeColor="text1"/>
                <w:sz w:val="24"/>
                <w:szCs w:val="24"/>
              </w:rPr>
            </w:pPr>
            <w:r>
              <w:rPr>
                <w:color w:val="000000" w:themeColor="text1"/>
                <w:sz w:val="24"/>
                <w:szCs w:val="24"/>
              </w:rPr>
              <w:t>28,500</w:t>
            </w:r>
          </w:p>
        </w:tc>
        <w:tc>
          <w:tcPr>
            <w:tcW w:w="900" w:type="dxa"/>
          </w:tcPr>
          <w:p w14:paraId="0BB5EED0" w14:textId="77777777" w:rsidR="00A15DA8" w:rsidRPr="00372183" w:rsidRDefault="42178FBF" w:rsidP="00697C5F">
            <w:pPr>
              <w:spacing w:line="360" w:lineRule="auto"/>
              <w:rPr>
                <w:color w:val="000000" w:themeColor="text1"/>
                <w:sz w:val="24"/>
                <w:szCs w:val="24"/>
              </w:rPr>
            </w:pPr>
            <w:r>
              <w:rPr>
                <w:color w:val="000000" w:themeColor="text1"/>
                <w:sz w:val="24"/>
                <w:szCs w:val="24"/>
              </w:rPr>
              <w:t>57,000</w:t>
            </w:r>
          </w:p>
        </w:tc>
        <w:tc>
          <w:tcPr>
            <w:tcW w:w="900" w:type="dxa"/>
          </w:tcPr>
          <w:p w14:paraId="5D975E1A"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800" w:type="dxa"/>
          </w:tcPr>
          <w:p w14:paraId="130202A9" w14:textId="77777777" w:rsidR="00A15DA8" w:rsidRPr="00372183" w:rsidRDefault="42178FBF" w:rsidP="00697C5F">
            <w:pPr>
              <w:spacing w:line="360" w:lineRule="auto"/>
              <w:rPr>
                <w:color w:val="000000" w:themeColor="text1"/>
                <w:sz w:val="24"/>
                <w:szCs w:val="24"/>
              </w:rPr>
            </w:pPr>
            <w:r>
              <w:rPr>
                <w:color w:val="000000" w:themeColor="text1"/>
                <w:sz w:val="24"/>
                <w:szCs w:val="24"/>
              </w:rPr>
              <w:t>Summer</w:t>
            </w:r>
          </w:p>
        </w:tc>
        <w:tc>
          <w:tcPr>
            <w:tcW w:w="700" w:type="dxa"/>
          </w:tcPr>
          <w:p w14:paraId="4F2CC07F" w14:textId="77777777" w:rsidR="00A15DA8" w:rsidRPr="00372183" w:rsidRDefault="42178FBF" w:rsidP="00697C5F">
            <w:pPr>
              <w:spacing w:line="360" w:lineRule="auto"/>
              <w:rPr>
                <w:color w:val="000000" w:themeColor="text1"/>
                <w:sz w:val="24"/>
                <w:szCs w:val="24"/>
              </w:rPr>
            </w:pPr>
            <w:r>
              <w:rPr>
                <w:color w:val="000000" w:themeColor="text1"/>
                <w:sz w:val="24"/>
                <w:szCs w:val="24"/>
              </w:rPr>
              <w:t>35.3</w:t>
            </w:r>
          </w:p>
        </w:tc>
        <w:tc>
          <w:tcPr>
            <w:tcW w:w="700" w:type="dxa"/>
          </w:tcPr>
          <w:p w14:paraId="02E19D56" w14:textId="77777777" w:rsidR="00A15DA8" w:rsidRPr="00372183" w:rsidRDefault="42178FBF" w:rsidP="00697C5F">
            <w:pPr>
              <w:spacing w:line="360" w:lineRule="auto"/>
              <w:rPr>
                <w:color w:val="000000" w:themeColor="text1"/>
                <w:sz w:val="24"/>
                <w:szCs w:val="24"/>
              </w:rPr>
            </w:pPr>
            <w:r>
              <w:rPr>
                <w:color w:val="000000" w:themeColor="text1"/>
                <w:sz w:val="24"/>
                <w:szCs w:val="24"/>
              </w:rPr>
              <w:t>395</w:t>
            </w:r>
          </w:p>
        </w:tc>
        <w:tc>
          <w:tcPr>
            <w:tcW w:w="760" w:type="dxa"/>
          </w:tcPr>
          <w:p w14:paraId="245D8D83" w14:textId="77777777" w:rsidR="00A15DA8" w:rsidRPr="00372183" w:rsidRDefault="42178FBF" w:rsidP="00697C5F">
            <w:pPr>
              <w:spacing w:line="360" w:lineRule="auto"/>
              <w:rPr>
                <w:color w:val="000000" w:themeColor="text1"/>
                <w:sz w:val="24"/>
                <w:szCs w:val="24"/>
              </w:rPr>
            </w:pPr>
            <w:r>
              <w:rPr>
                <w:color w:val="000000" w:themeColor="text1"/>
                <w:sz w:val="24"/>
                <w:szCs w:val="24"/>
              </w:rPr>
              <w:t>72</w:t>
            </w:r>
          </w:p>
        </w:tc>
      </w:tr>
      <w:tr w:rsidR="00372183" w:rsidRPr="00372183" w14:paraId="770BFD60" w14:textId="77777777" w:rsidTr="00CA7D83">
        <w:trPr>
          <w:jc w:val="center"/>
        </w:trPr>
        <w:tc>
          <w:tcPr>
            <w:tcW w:w="600" w:type="dxa"/>
          </w:tcPr>
          <w:p w14:paraId="17B35FEB" w14:textId="77777777" w:rsidR="00A15DA8" w:rsidRPr="00372183" w:rsidRDefault="42178FBF" w:rsidP="00697C5F">
            <w:pPr>
              <w:spacing w:line="360" w:lineRule="auto"/>
              <w:rPr>
                <w:color w:val="000000" w:themeColor="text1"/>
                <w:sz w:val="24"/>
                <w:szCs w:val="24"/>
              </w:rPr>
            </w:pPr>
            <w:r>
              <w:rPr>
                <w:color w:val="000000" w:themeColor="text1"/>
                <w:sz w:val="24"/>
                <w:szCs w:val="24"/>
              </w:rPr>
              <w:t>2024</w:t>
            </w:r>
          </w:p>
        </w:tc>
        <w:tc>
          <w:tcPr>
            <w:tcW w:w="1000" w:type="dxa"/>
          </w:tcPr>
          <w:p w14:paraId="57737138" w14:textId="77777777" w:rsidR="00A15DA8" w:rsidRPr="00372183" w:rsidRDefault="42178FBF" w:rsidP="00697C5F">
            <w:pPr>
              <w:spacing w:line="360" w:lineRule="auto"/>
              <w:rPr>
                <w:color w:val="000000" w:themeColor="text1"/>
                <w:sz w:val="24"/>
                <w:szCs w:val="24"/>
              </w:rPr>
            </w:pPr>
            <w:r>
              <w:rPr>
                <w:color w:val="000000" w:themeColor="text1"/>
                <w:sz w:val="24"/>
                <w:szCs w:val="24"/>
              </w:rPr>
              <w:t>Rape Seed</w:t>
            </w:r>
          </w:p>
        </w:tc>
        <w:tc>
          <w:tcPr>
            <w:tcW w:w="1100" w:type="dxa"/>
          </w:tcPr>
          <w:p w14:paraId="02CB49B0" w14:textId="77777777" w:rsidR="00A15DA8" w:rsidRPr="00372183" w:rsidRDefault="42178FBF" w:rsidP="00697C5F">
            <w:pPr>
              <w:spacing w:line="360" w:lineRule="auto"/>
              <w:rPr>
                <w:color w:val="000000" w:themeColor="text1"/>
                <w:sz w:val="24"/>
                <w:szCs w:val="24"/>
              </w:rPr>
            </w:pPr>
            <w:r>
              <w:rPr>
                <w:color w:val="000000" w:themeColor="text1"/>
                <w:sz w:val="24"/>
                <w:szCs w:val="24"/>
              </w:rPr>
              <w:t>Sialkot</w:t>
            </w:r>
          </w:p>
        </w:tc>
        <w:tc>
          <w:tcPr>
            <w:tcW w:w="900" w:type="dxa"/>
          </w:tcPr>
          <w:p w14:paraId="4BD69E55" w14:textId="77777777" w:rsidR="00A15DA8" w:rsidRPr="00372183" w:rsidRDefault="42178FBF" w:rsidP="00697C5F">
            <w:pPr>
              <w:spacing w:line="360" w:lineRule="auto"/>
              <w:rPr>
                <w:color w:val="000000" w:themeColor="text1"/>
                <w:sz w:val="24"/>
                <w:szCs w:val="24"/>
              </w:rPr>
            </w:pPr>
            <w:r>
              <w:rPr>
                <w:color w:val="000000" w:themeColor="text1"/>
                <w:sz w:val="24"/>
                <w:szCs w:val="24"/>
              </w:rPr>
              <w:t>4,800</w:t>
            </w:r>
          </w:p>
        </w:tc>
        <w:tc>
          <w:tcPr>
            <w:tcW w:w="900" w:type="dxa"/>
          </w:tcPr>
          <w:p w14:paraId="038501F8" w14:textId="77777777" w:rsidR="00A15DA8" w:rsidRPr="00372183" w:rsidRDefault="42178FBF" w:rsidP="00697C5F">
            <w:pPr>
              <w:spacing w:line="360" w:lineRule="auto"/>
              <w:rPr>
                <w:color w:val="000000" w:themeColor="text1"/>
                <w:sz w:val="24"/>
                <w:szCs w:val="24"/>
              </w:rPr>
            </w:pPr>
            <w:r>
              <w:rPr>
                <w:color w:val="000000" w:themeColor="text1"/>
                <w:sz w:val="24"/>
                <w:szCs w:val="24"/>
              </w:rPr>
              <w:t>3,840</w:t>
            </w:r>
          </w:p>
        </w:tc>
        <w:tc>
          <w:tcPr>
            <w:tcW w:w="900" w:type="dxa"/>
          </w:tcPr>
          <w:p w14:paraId="20A93E78" w14:textId="77777777" w:rsidR="00A15DA8" w:rsidRPr="00372183" w:rsidRDefault="42178FBF" w:rsidP="00697C5F">
            <w:pPr>
              <w:spacing w:line="360" w:lineRule="auto"/>
              <w:rPr>
                <w:color w:val="000000" w:themeColor="text1"/>
                <w:sz w:val="24"/>
                <w:szCs w:val="24"/>
              </w:rPr>
            </w:pPr>
            <w:r>
              <w:rPr>
                <w:color w:val="000000" w:themeColor="text1"/>
                <w:sz w:val="24"/>
                <w:szCs w:val="24"/>
              </w:rPr>
              <w:t>800</w:t>
            </w:r>
          </w:p>
        </w:tc>
        <w:tc>
          <w:tcPr>
            <w:tcW w:w="800" w:type="dxa"/>
          </w:tcPr>
          <w:p w14:paraId="17CE3DFD" w14:textId="77777777" w:rsidR="00A15DA8" w:rsidRPr="00372183" w:rsidRDefault="42178FBF" w:rsidP="00697C5F">
            <w:pPr>
              <w:spacing w:line="360" w:lineRule="auto"/>
              <w:rPr>
                <w:color w:val="000000" w:themeColor="text1"/>
                <w:sz w:val="24"/>
                <w:szCs w:val="24"/>
              </w:rPr>
            </w:pPr>
            <w:r>
              <w:rPr>
                <w:color w:val="000000" w:themeColor="text1"/>
                <w:sz w:val="24"/>
                <w:szCs w:val="24"/>
              </w:rPr>
              <w:t>Winter</w:t>
            </w:r>
          </w:p>
        </w:tc>
        <w:tc>
          <w:tcPr>
            <w:tcW w:w="700" w:type="dxa"/>
          </w:tcPr>
          <w:p w14:paraId="5E2CD5D2" w14:textId="77777777" w:rsidR="00A15DA8" w:rsidRPr="00372183" w:rsidRDefault="42178FBF" w:rsidP="00697C5F">
            <w:pPr>
              <w:spacing w:line="360" w:lineRule="auto"/>
              <w:rPr>
                <w:color w:val="000000" w:themeColor="text1"/>
                <w:sz w:val="24"/>
                <w:szCs w:val="24"/>
              </w:rPr>
            </w:pPr>
            <w:r>
              <w:rPr>
                <w:color w:val="000000" w:themeColor="text1"/>
                <w:sz w:val="24"/>
                <w:szCs w:val="24"/>
              </w:rPr>
              <w:t>19.4</w:t>
            </w:r>
          </w:p>
        </w:tc>
        <w:tc>
          <w:tcPr>
            <w:tcW w:w="700" w:type="dxa"/>
          </w:tcPr>
          <w:p w14:paraId="7913BAFE" w14:textId="77777777" w:rsidR="00A15DA8" w:rsidRPr="00372183" w:rsidRDefault="42178FBF" w:rsidP="00697C5F">
            <w:pPr>
              <w:spacing w:line="360" w:lineRule="auto"/>
              <w:rPr>
                <w:color w:val="000000" w:themeColor="text1"/>
                <w:sz w:val="24"/>
                <w:szCs w:val="24"/>
              </w:rPr>
            </w:pPr>
            <w:r>
              <w:rPr>
                <w:color w:val="000000" w:themeColor="text1"/>
                <w:sz w:val="24"/>
                <w:szCs w:val="24"/>
              </w:rPr>
              <w:t>735</w:t>
            </w:r>
          </w:p>
        </w:tc>
        <w:tc>
          <w:tcPr>
            <w:tcW w:w="760" w:type="dxa"/>
          </w:tcPr>
          <w:p w14:paraId="04F99D16" w14:textId="77777777" w:rsidR="00A15DA8" w:rsidRPr="00372183" w:rsidRDefault="42178FBF" w:rsidP="00697C5F">
            <w:pPr>
              <w:spacing w:line="360" w:lineRule="auto"/>
              <w:rPr>
                <w:color w:val="000000" w:themeColor="text1"/>
                <w:sz w:val="24"/>
                <w:szCs w:val="24"/>
              </w:rPr>
            </w:pPr>
            <w:r>
              <w:rPr>
                <w:color w:val="000000" w:themeColor="text1"/>
                <w:sz w:val="24"/>
                <w:szCs w:val="24"/>
              </w:rPr>
              <w:t>145</w:t>
            </w:r>
          </w:p>
        </w:tc>
      </w:tr>
      <w:tr w:rsidR="00372183" w:rsidRPr="00372183" w14:paraId="184014FD" w14:textId="77777777" w:rsidTr="00CA7D83">
        <w:trPr>
          <w:jc w:val="center"/>
        </w:trPr>
        <w:tc>
          <w:tcPr>
            <w:tcW w:w="600" w:type="dxa"/>
          </w:tcPr>
          <w:p w14:paraId="22044868" w14:textId="77777777" w:rsidR="00A15DA8" w:rsidRPr="00372183" w:rsidRDefault="42178FBF" w:rsidP="00697C5F">
            <w:pPr>
              <w:spacing w:line="360" w:lineRule="auto"/>
              <w:rPr>
                <w:color w:val="000000" w:themeColor="text1"/>
                <w:sz w:val="24"/>
                <w:szCs w:val="24"/>
              </w:rPr>
            </w:pPr>
            <w:r>
              <w:rPr>
                <w:color w:val="000000" w:themeColor="text1"/>
                <w:sz w:val="24"/>
                <w:szCs w:val="24"/>
              </w:rPr>
              <w:t>2025</w:t>
            </w:r>
          </w:p>
        </w:tc>
        <w:tc>
          <w:tcPr>
            <w:tcW w:w="1000" w:type="dxa"/>
          </w:tcPr>
          <w:p w14:paraId="195A936D" w14:textId="77777777" w:rsidR="00A15DA8" w:rsidRPr="00372183" w:rsidRDefault="42178FBF" w:rsidP="00697C5F">
            <w:pPr>
              <w:spacing w:line="360" w:lineRule="auto"/>
              <w:rPr>
                <w:color w:val="000000" w:themeColor="text1"/>
                <w:sz w:val="24"/>
                <w:szCs w:val="24"/>
              </w:rPr>
            </w:pPr>
            <w:r>
              <w:rPr>
                <w:color w:val="000000" w:themeColor="text1"/>
                <w:sz w:val="24"/>
                <w:szCs w:val="24"/>
              </w:rPr>
              <w:t>Sunflower</w:t>
            </w:r>
          </w:p>
        </w:tc>
        <w:tc>
          <w:tcPr>
            <w:tcW w:w="1100" w:type="dxa"/>
          </w:tcPr>
          <w:p w14:paraId="42D687AD" w14:textId="77777777" w:rsidR="00A15DA8" w:rsidRPr="00372183" w:rsidRDefault="42178FBF" w:rsidP="00697C5F">
            <w:pPr>
              <w:spacing w:line="360" w:lineRule="auto"/>
              <w:rPr>
                <w:color w:val="000000" w:themeColor="text1"/>
                <w:sz w:val="24"/>
                <w:szCs w:val="24"/>
              </w:rPr>
            </w:pPr>
            <w:r>
              <w:rPr>
                <w:color w:val="000000" w:themeColor="text1"/>
                <w:sz w:val="24"/>
                <w:szCs w:val="24"/>
              </w:rPr>
              <w:t>Gujranwala</w:t>
            </w:r>
          </w:p>
        </w:tc>
        <w:tc>
          <w:tcPr>
            <w:tcW w:w="900" w:type="dxa"/>
          </w:tcPr>
          <w:p w14:paraId="3B1FD1D6" w14:textId="77777777" w:rsidR="00A15DA8" w:rsidRPr="00372183" w:rsidRDefault="42178FBF" w:rsidP="00697C5F">
            <w:pPr>
              <w:spacing w:line="360" w:lineRule="auto"/>
              <w:rPr>
                <w:color w:val="000000" w:themeColor="text1"/>
                <w:sz w:val="24"/>
                <w:szCs w:val="24"/>
              </w:rPr>
            </w:pPr>
            <w:r>
              <w:rPr>
                <w:color w:val="000000" w:themeColor="text1"/>
                <w:sz w:val="24"/>
                <w:szCs w:val="24"/>
              </w:rPr>
              <w:t>10,000</w:t>
            </w:r>
          </w:p>
        </w:tc>
        <w:tc>
          <w:tcPr>
            <w:tcW w:w="900" w:type="dxa"/>
          </w:tcPr>
          <w:p w14:paraId="4EC1DE5A" w14:textId="77777777" w:rsidR="00A15DA8" w:rsidRPr="00372183" w:rsidRDefault="42178FBF" w:rsidP="00697C5F">
            <w:pPr>
              <w:spacing w:line="360" w:lineRule="auto"/>
              <w:rPr>
                <w:color w:val="000000" w:themeColor="text1"/>
                <w:sz w:val="24"/>
                <w:szCs w:val="24"/>
              </w:rPr>
            </w:pPr>
            <w:r>
              <w:rPr>
                <w:color w:val="000000" w:themeColor="text1"/>
                <w:sz w:val="24"/>
                <w:szCs w:val="24"/>
              </w:rPr>
              <w:t>13,000</w:t>
            </w:r>
          </w:p>
        </w:tc>
        <w:tc>
          <w:tcPr>
            <w:tcW w:w="900" w:type="dxa"/>
          </w:tcPr>
          <w:p w14:paraId="7E7BF3D7" w14:textId="77777777" w:rsidR="00A15DA8" w:rsidRPr="00372183" w:rsidRDefault="42178FBF" w:rsidP="00697C5F">
            <w:pPr>
              <w:spacing w:line="360" w:lineRule="auto"/>
              <w:rPr>
                <w:color w:val="000000" w:themeColor="text1"/>
                <w:sz w:val="24"/>
                <w:szCs w:val="24"/>
              </w:rPr>
            </w:pPr>
            <w:r>
              <w:rPr>
                <w:color w:val="000000" w:themeColor="text1"/>
                <w:sz w:val="24"/>
                <w:szCs w:val="24"/>
              </w:rPr>
              <w:t>1,300</w:t>
            </w:r>
          </w:p>
        </w:tc>
        <w:tc>
          <w:tcPr>
            <w:tcW w:w="800" w:type="dxa"/>
          </w:tcPr>
          <w:p w14:paraId="74467471" w14:textId="77777777" w:rsidR="00A15DA8" w:rsidRPr="00372183" w:rsidRDefault="42178FBF" w:rsidP="00697C5F">
            <w:pPr>
              <w:spacing w:line="360" w:lineRule="auto"/>
              <w:rPr>
                <w:color w:val="000000" w:themeColor="text1"/>
                <w:sz w:val="24"/>
                <w:szCs w:val="24"/>
              </w:rPr>
            </w:pPr>
            <w:r>
              <w:rPr>
                <w:color w:val="000000" w:themeColor="text1"/>
                <w:sz w:val="24"/>
                <w:szCs w:val="24"/>
              </w:rPr>
              <w:t>Spring</w:t>
            </w:r>
          </w:p>
        </w:tc>
        <w:tc>
          <w:tcPr>
            <w:tcW w:w="700" w:type="dxa"/>
          </w:tcPr>
          <w:p w14:paraId="4DEDFE46" w14:textId="77777777" w:rsidR="00A15DA8" w:rsidRPr="00372183" w:rsidRDefault="42178FBF" w:rsidP="00697C5F">
            <w:pPr>
              <w:spacing w:line="360" w:lineRule="auto"/>
              <w:rPr>
                <w:color w:val="000000" w:themeColor="text1"/>
                <w:sz w:val="24"/>
                <w:szCs w:val="24"/>
              </w:rPr>
            </w:pPr>
            <w:r>
              <w:rPr>
                <w:color w:val="000000" w:themeColor="text1"/>
                <w:sz w:val="24"/>
                <w:szCs w:val="24"/>
              </w:rPr>
              <w:t>33.0</w:t>
            </w:r>
          </w:p>
        </w:tc>
        <w:tc>
          <w:tcPr>
            <w:tcW w:w="700" w:type="dxa"/>
          </w:tcPr>
          <w:p w14:paraId="3E409A92" w14:textId="77777777" w:rsidR="00A15DA8" w:rsidRPr="00372183" w:rsidRDefault="42178FBF" w:rsidP="00697C5F">
            <w:pPr>
              <w:spacing w:line="360" w:lineRule="auto"/>
              <w:rPr>
                <w:color w:val="000000" w:themeColor="text1"/>
                <w:sz w:val="24"/>
                <w:szCs w:val="24"/>
              </w:rPr>
            </w:pPr>
            <w:r>
              <w:rPr>
                <w:color w:val="000000" w:themeColor="text1"/>
                <w:sz w:val="24"/>
                <w:szCs w:val="24"/>
              </w:rPr>
              <w:t>495</w:t>
            </w:r>
          </w:p>
        </w:tc>
        <w:tc>
          <w:tcPr>
            <w:tcW w:w="760" w:type="dxa"/>
          </w:tcPr>
          <w:p w14:paraId="4F76B665" w14:textId="77777777" w:rsidR="00A15DA8" w:rsidRPr="00372183" w:rsidRDefault="42178FBF" w:rsidP="00697C5F">
            <w:pPr>
              <w:spacing w:line="360" w:lineRule="auto"/>
              <w:rPr>
                <w:color w:val="000000" w:themeColor="text1"/>
                <w:sz w:val="24"/>
                <w:szCs w:val="24"/>
              </w:rPr>
            </w:pPr>
            <w:r>
              <w:rPr>
                <w:color w:val="000000" w:themeColor="text1"/>
                <w:sz w:val="24"/>
                <w:szCs w:val="24"/>
              </w:rPr>
              <w:t>91</w:t>
            </w:r>
          </w:p>
        </w:tc>
      </w:tr>
      <w:tr w:rsidR="00372183" w:rsidRPr="00372183" w14:paraId="007BF91D" w14:textId="77777777" w:rsidTr="00CA7D83">
        <w:trPr>
          <w:jc w:val="center"/>
        </w:trPr>
        <w:tc>
          <w:tcPr>
            <w:tcW w:w="600" w:type="dxa"/>
          </w:tcPr>
          <w:p w14:paraId="6D71EEA5"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2025</w:t>
            </w:r>
          </w:p>
        </w:tc>
        <w:tc>
          <w:tcPr>
            <w:tcW w:w="1000" w:type="dxa"/>
          </w:tcPr>
          <w:p w14:paraId="46DD2DBF" w14:textId="77777777" w:rsidR="00A15DA8" w:rsidRPr="00372183" w:rsidRDefault="42178FBF" w:rsidP="00697C5F">
            <w:pPr>
              <w:spacing w:line="360" w:lineRule="auto"/>
              <w:rPr>
                <w:color w:val="000000" w:themeColor="text1"/>
                <w:sz w:val="24"/>
                <w:szCs w:val="24"/>
              </w:rPr>
            </w:pPr>
            <w:r>
              <w:rPr>
                <w:color w:val="000000" w:themeColor="text1"/>
                <w:sz w:val="24"/>
                <w:szCs w:val="24"/>
              </w:rPr>
              <w:t>Cotton Seed</w:t>
            </w:r>
          </w:p>
        </w:tc>
        <w:tc>
          <w:tcPr>
            <w:tcW w:w="1100" w:type="dxa"/>
          </w:tcPr>
          <w:p w14:paraId="2E30D154" w14:textId="77777777" w:rsidR="00A15DA8" w:rsidRPr="00372183" w:rsidRDefault="42178FBF" w:rsidP="00697C5F">
            <w:pPr>
              <w:spacing w:line="360" w:lineRule="auto"/>
              <w:rPr>
                <w:color w:val="000000" w:themeColor="text1"/>
                <w:sz w:val="24"/>
                <w:szCs w:val="24"/>
              </w:rPr>
            </w:pPr>
            <w:r>
              <w:rPr>
                <w:color w:val="000000" w:themeColor="text1"/>
                <w:sz w:val="24"/>
                <w:szCs w:val="24"/>
              </w:rPr>
              <w:t>Bahawalpur</w:t>
            </w:r>
          </w:p>
        </w:tc>
        <w:tc>
          <w:tcPr>
            <w:tcW w:w="900" w:type="dxa"/>
          </w:tcPr>
          <w:p w14:paraId="21DB4E4C" w14:textId="77777777" w:rsidR="00A15DA8" w:rsidRPr="00372183" w:rsidRDefault="42178FBF" w:rsidP="00697C5F">
            <w:pPr>
              <w:spacing w:line="360" w:lineRule="auto"/>
              <w:rPr>
                <w:color w:val="000000" w:themeColor="text1"/>
                <w:sz w:val="24"/>
                <w:szCs w:val="24"/>
              </w:rPr>
            </w:pPr>
            <w:r>
              <w:rPr>
                <w:color w:val="000000" w:themeColor="text1"/>
                <w:sz w:val="24"/>
                <w:szCs w:val="24"/>
              </w:rPr>
              <w:t>25,000</w:t>
            </w:r>
          </w:p>
        </w:tc>
        <w:tc>
          <w:tcPr>
            <w:tcW w:w="900" w:type="dxa"/>
          </w:tcPr>
          <w:p w14:paraId="755777B9" w14:textId="77777777" w:rsidR="00A15DA8" w:rsidRPr="00372183" w:rsidRDefault="42178FBF" w:rsidP="00697C5F">
            <w:pPr>
              <w:spacing w:line="360" w:lineRule="auto"/>
              <w:rPr>
                <w:color w:val="000000" w:themeColor="text1"/>
                <w:sz w:val="24"/>
                <w:szCs w:val="24"/>
              </w:rPr>
            </w:pPr>
            <w:r>
              <w:rPr>
                <w:color w:val="000000" w:themeColor="text1"/>
                <w:sz w:val="24"/>
                <w:szCs w:val="24"/>
              </w:rPr>
              <w:t>50,000</w:t>
            </w:r>
          </w:p>
        </w:tc>
        <w:tc>
          <w:tcPr>
            <w:tcW w:w="900" w:type="dxa"/>
          </w:tcPr>
          <w:p w14:paraId="3798E44D" w14:textId="77777777" w:rsidR="00A15DA8" w:rsidRPr="00372183" w:rsidRDefault="42178FBF" w:rsidP="00697C5F">
            <w:pPr>
              <w:spacing w:line="360" w:lineRule="auto"/>
              <w:rPr>
                <w:color w:val="000000" w:themeColor="text1"/>
                <w:sz w:val="24"/>
                <w:szCs w:val="24"/>
              </w:rPr>
            </w:pPr>
            <w:r>
              <w:rPr>
                <w:color w:val="000000" w:themeColor="text1"/>
                <w:sz w:val="24"/>
                <w:szCs w:val="24"/>
              </w:rPr>
              <w:t>2,000</w:t>
            </w:r>
          </w:p>
        </w:tc>
        <w:tc>
          <w:tcPr>
            <w:tcW w:w="800" w:type="dxa"/>
          </w:tcPr>
          <w:p w14:paraId="7F7B2D9E" w14:textId="77777777" w:rsidR="00A15DA8" w:rsidRPr="00372183" w:rsidRDefault="42178FBF" w:rsidP="00697C5F">
            <w:pPr>
              <w:spacing w:line="360" w:lineRule="auto"/>
              <w:rPr>
                <w:color w:val="000000" w:themeColor="text1"/>
                <w:sz w:val="24"/>
                <w:szCs w:val="24"/>
              </w:rPr>
            </w:pPr>
            <w:r>
              <w:rPr>
                <w:color w:val="000000" w:themeColor="text1"/>
                <w:sz w:val="24"/>
                <w:szCs w:val="24"/>
              </w:rPr>
              <w:t>Summer</w:t>
            </w:r>
          </w:p>
        </w:tc>
        <w:tc>
          <w:tcPr>
            <w:tcW w:w="700" w:type="dxa"/>
          </w:tcPr>
          <w:p w14:paraId="339209D3" w14:textId="77777777" w:rsidR="00A15DA8" w:rsidRPr="00372183" w:rsidRDefault="42178FBF" w:rsidP="00697C5F">
            <w:pPr>
              <w:spacing w:line="360" w:lineRule="auto"/>
              <w:rPr>
                <w:color w:val="000000" w:themeColor="text1"/>
                <w:sz w:val="24"/>
                <w:szCs w:val="24"/>
              </w:rPr>
            </w:pPr>
            <w:r>
              <w:rPr>
                <w:color w:val="000000" w:themeColor="text1"/>
                <w:sz w:val="24"/>
                <w:szCs w:val="24"/>
              </w:rPr>
              <w:t>36.7</w:t>
            </w:r>
          </w:p>
        </w:tc>
        <w:tc>
          <w:tcPr>
            <w:tcW w:w="700" w:type="dxa"/>
          </w:tcPr>
          <w:p w14:paraId="048FAE36" w14:textId="77777777" w:rsidR="00A15DA8" w:rsidRPr="00372183" w:rsidRDefault="42178FBF" w:rsidP="00697C5F">
            <w:pPr>
              <w:spacing w:line="360" w:lineRule="auto"/>
              <w:rPr>
                <w:color w:val="000000" w:themeColor="text1"/>
                <w:sz w:val="24"/>
                <w:szCs w:val="24"/>
              </w:rPr>
            </w:pPr>
            <w:r>
              <w:rPr>
                <w:color w:val="000000" w:themeColor="text1"/>
                <w:sz w:val="24"/>
                <w:szCs w:val="24"/>
              </w:rPr>
              <w:t>365</w:t>
            </w:r>
          </w:p>
        </w:tc>
        <w:tc>
          <w:tcPr>
            <w:tcW w:w="760" w:type="dxa"/>
          </w:tcPr>
          <w:p w14:paraId="171AF6D5" w14:textId="77777777" w:rsidR="00A15DA8" w:rsidRPr="00372183" w:rsidRDefault="42178FBF" w:rsidP="00697C5F">
            <w:pPr>
              <w:spacing w:line="360" w:lineRule="auto"/>
              <w:rPr>
                <w:color w:val="000000" w:themeColor="text1"/>
                <w:sz w:val="24"/>
                <w:szCs w:val="24"/>
              </w:rPr>
            </w:pPr>
            <w:r>
              <w:rPr>
                <w:color w:val="000000" w:themeColor="text1"/>
                <w:sz w:val="24"/>
                <w:szCs w:val="24"/>
              </w:rPr>
              <w:t>74</w:t>
            </w:r>
          </w:p>
        </w:tc>
      </w:tr>
    </w:tbl>
    <w:p w14:paraId="70FD2948" w14:textId="77777777" w:rsidR="00651B69" w:rsidRDefault="42178FB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A.1: Sample Dataset Records - Oil Seeds Punjab Agricultural Data</w:t>
      </w:r>
    </w:p>
    <w:p w14:paraId="3DBDA53E" w14:textId="6C0AAF8A" w:rsidR="00A15DA8" w:rsidRPr="00372183" w:rsidRDefault="42178FBF" w:rsidP="00697C5F">
      <w:pPr>
        <w:pStyle w:val="Heading2"/>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Appendix B: Random Forest Model Training Code</w:t>
      </w:r>
    </w:p>
    <w:p w14:paraId="46EAB681" w14:textId="6381C651" w:rsidR="007C4DDC" w:rsidRPr="006E0C3B" w:rsidRDefault="42178FBF" w:rsidP="006E0C3B">
      <w:pPr>
        <w:spacing w:before="100" w:after="100" w:line="360" w:lineRule="auto"/>
        <w:ind w:left="360"/>
        <w:rPr>
          <w:rFonts w:ascii="Times New Roman" w:hAnsi="Times New Roman" w:cs="Times New Roman"/>
          <w:color w:val="000000" w:themeColor="text1"/>
          <w:sz w:val="24"/>
          <w:szCs w:val="24"/>
        </w:rPr>
      </w:pPr>
      <w:r>
        <w:rPr>
          <w:rFonts w:ascii="Times New Roman" w:eastAsia="Courier New" w:hAnsi="Times New Roman" w:cs="Times New Roman"/>
          <w:color w:val="000000" w:themeColor="text1"/>
          <w:sz w:val="24"/>
          <w:szCs w:val="24"/>
        </w:rPr>
        <w:t xml:space="preserve"># ============================================================ # Random Forest Model - Full Training Pipeline # Crop Shift Mitigation Web Platform # ============================================================  import pandas as pd import </w:t>
      </w:r>
      <w:proofErr w:type="spellStart"/>
      <w:r>
        <w:rPr>
          <w:rFonts w:ascii="Times New Roman" w:eastAsia="Courier New" w:hAnsi="Times New Roman" w:cs="Times New Roman"/>
          <w:color w:val="000000" w:themeColor="text1"/>
          <w:sz w:val="24"/>
          <w:szCs w:val="24"/>
        </w:rPr>
        <w:t>numpy</w:t>
      </w:r>
      <w:proofErr w:type="spellEnd"/>
      <w:r>
        <w:rPr>
          <w:rFonts w:ascii="Times New Roman" w:eastAsia="Courier New" w:hAnsi="Times New Roman" w:cs="Times New Roman"/>
          <w:color w:val="000000" w:themeColor="text1"/>
          <w:sz w:val="24"/>
          <w:szCs w:val="24"/>
        </w:rPr>
        <w:t xml:space="preserve"> as np from </w:t>
      </w:r>
      <w:proofErr w:type="spellStart"/>
      <w:r>
        <w:rPr>
          <w:rFonts w:ascii="Times New Roman" w:eastAsia="Courier New" w:hAnsi="Times New Roman" w:cs="Times New Roman"/>
          <w:color w:val="000000" w:themeColor="text1"/>
          <w:sz w:val="24"/>
          <w:szCs w:val="24"/>
        </w:rPr>
        <w:t>sklearn.ensemble</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RandomForestRegressor</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sklearn.model_selection</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train_test_split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GridSearchCV</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cross_val_score</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sklearn.preprocessing</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OneHotEncoder</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MinMaxScaler</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sklearn.pipeline</w:t>
      </w:r>
      <w:proofErr w:type="spellEnd"/>
      <w:r>
        <w:rPr>
          <w:rFonts w:ascii="Times New Roman" w:eastAsia="Courier New" w:hAnsi="Times New Roman" w:cs="Times New Roman"/>
          <w:color w:val="000000" w:themeColor="text1"/>
          <w:sz w:val="24"/>
          <w:szCs w:val="24"/>
        </w:rPr>
        <w:t xml:space="preserve"> import Pipeline from </w:t>
      </w:r>
      <w:proofErr w:type="spellStart"/>
      <w:r>
        <w:rPr>
          <w:rFonts w:ascii="Times New Roman" w:eastAsia="Courier New" w:hAnsi="Times New Roman" w:cs="Times New Roman"/>
          <w:color w:val="000000" w:themeColor="text1"/>
          <w:sz w:val="24"/>
          <w:szCs w:val="24"/>
        </w:rPr>
        <w:t>sklearn.compose</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ColumnTransformer</w:t>
      </w:r>
      <w:proofErr w:type="spellEnd"/>
      <w:r>
        <w:rPr>
          <w:rFonts w:ascii="Times New Roman" w:eastAsia="Courier New" w:hAnsi="Times New Roman" w:cs="Times New Roman"/>
          <w:color w:val="000000" w:themeColor="text1"/>
          <w:sz w:val="24"/>
          <w:szCs w:val="24"/>
        </w:rPr>
        <w:t xml:space="preserve"> from </w:t>
      </w:r>
      <w:proofErr w:type="spellStart"/>
      <w:r>
        <w:rPr>
          <w:rFonts w:ascii="Times New Roman" w:eastAsia="Courier New" w:hAnsi="Times New Roman" w:cs="Times New Roman"/>
          <w:color w:val="000000" w:themeColor="text1"/>
          <w:sz w:val="24"/>
          <w:szCs w:val="24"/>
        </w:rPr>
        <w:t>sklearn.metrics</w:t>
      </w:r>
      <w:proofErr w:type="spellEnd"/>
      <w:r>
        <w:rPr>
          <w:rFonts w:ascii="Times New Roman" w:eastAsia="Courier New" w:hAnsi="Times New Roman" w:cs="Times New Roman"/>
          <w:color w:val="000000" w:themeColor="text1"/>
          <w:sz w:val="24"/>
          <w:szCs w:val="24"/>
        </w:rPr>
        <w:t xml:space="preserve"> import </w:t>
      </w:r>
      <w:proofErr w:type="spellStart"/>
      <w:r>
        <w:rPr>
          <w:rFonts w:ascii="Times New Roman" w:eastAsia="Courier New" w:hAnsi="Times New Roman" w:cs="Times New Roman"/>
          <w:color w:val="000000" w:themeColor="text1"/>
          <w:sz w:val="24"/>
          <w:szCs w:val="24"/>
        </w:rPr>
        <w:t>mean_absolute_error</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mean_squared_error</w:t>
      </w:r>
      <w:proofErr w:type="spellEnd"/>
      <w:r>
        <w:rPr>
          <w:rFonts w:ascii="Times New Roman" w:eastAsia="Courier New" w:hAnsi="Times New Roman" w:cs="Times New Roman"/>
          <w:color w:val="000000" w:themeColor="text1"/>
          <w:sz w:val="24"/>
          <w:szCs w:val="24"/>
        </w:rPr>
        <w:t xml:space="preserve">, r2_score import </w:t>
      </w:r>
      <w:proofErr w:type="spellStart"/>
      <w:r>
        <w:rPr>
          <w:rFonts w:ascii="Times New Roman" w:eastAsia="Courier New" w:hAnsi="Times New Roman" w:cs="Times New Roman"/>
          <w:color w:val="000000" w:themeColor="text1"/>
          <w:sz w:val="24"/>
          <w:szCs w:val="24"/>
        </w:rPr>
        <w:t>joblib</w:t>
      </w:r>
      <w:proofErr w:type="spellEnd"/>
      <w:r>
        <w:rPr>
          <w:rFonts w:ascii="Times New Roman" w:eastAsia="Courier New" w:hAnsi="Times New Roman" w:cs="Times New Roman"/>
          <w:color w:val="000000" w:themeColor="text1"/>
          <w:sz w:val="24"/>
          <w:szCs w:val="24"/>
        </w:rPr>
        <w:t xml:space="preserve">  # Load data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pd.read_csv</w:t>
      </w:r>
      <w:proofErr w:type="spellEnd"/>
      <w:r>
        <w:rPr>
          <w:rFonts w:ascii="Times New Roman" w:eastAsia="Courier New" w:hAnsi="Times New Roman" w:cs="Times New Roman"/>
          <w:color w:val="000000" w:themeColor="text1"/>
          <w:sz w:val="24"/>
          <w:szCs w:val="24"/>
        </w:rPr>
        <w:t xml:space="preserve">('oil_seeds_punjab_agricultural_data.csv')  # Feature engineering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['WSI'] =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Rainfall_MM</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Irrigation_MM</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Temperature_Celsius_Avg</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optimal_temp</w:t>
      </w:r>
      <w:proofErr w:type="spellEnd"/>
      <w:r>
        <w:rPr>
          <w:rFonts w:ascii="Times New Roman" w:eastAsia="Courier New" w:hAnsi="Times New Roman" w:cs="Times New Roman"/>
          <w:color w:val="000000" w:themeColor="text1"/>
          <w:sz w:val="24"/>
          <w:szCs w:val="24"/>
        </w:rPr>
        <w:t xml:space="preserve"> = {'Sunflower': 30, 'Cotton Seed': 33.5, 'Rape Seed': 18.5, 'Gram': 21}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 xml:space="preserve">['TSS'] = </w:t>
      </w:r>
      <w:proofErr w:type="spellStart"/>
      <w:r>
        <w:rPr>
          <w:rFonts w:ascii="Times New Roman" w:eastAsia="Courier New" w:hAnsi="Times New Roman" w:cs="Times New Roman"/>
          <w:color w:val="000000" w:themeColor="text1"/>
          <w:sz w:val="24"/>
          <w:szCs w:val="24"/>
        </w:rPr>
        <w:t>df.apply</w:t>
      </w:r>
      <w:proofErr w:type="spellEnd"/>
      <w:r>
        <w:rPr>
          <w:rFonts w:ascii="Times New Roman" w:eastAsia="Courier New" w:hAnsi="Times New Roman" w:cs="Times New Roman"/>
          <w:color w:val="000000" w:themeColor="text1"/>
          <w:sz w:val="24"/>
          <w:szCs w:val="24"/>
        </w:rPr>
        <w:t>(     lambda r: max(0, 1 - abs(r['</w:t>
      </w:r>
      <w:proofErr w:type="spellStart"/>
      <w:r>
        <w:rPr>
          <w:rFonts w:ascii="Times New Roman" w:eastAsia="Courier New" w:hAnsi="Times New Roman" w:cs="Times New Roman"/>
          <w:color w:val="000000" w:themeColor="text1"/>
          <w:sz w:val="24"/>
          <w:szCs w:val="24"/>
        </w:rPr>
        <w:t>Temperature_Celsius_Avg</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optimal_temp</w:t>
      </w:r>
      <w:proofErr w:type="spellEnd"/>
      <w:r>
        <w:rPr>
          <w:rFonts w:ascii="Times New Roman" w:eastAsia="Courier New" w:hAnsi="Times New Roman" w:cs="Times New Roman"/>
          <w:color w:val="000000" w:themeColor="text1"/>
          <w:sz w:val="24"/>
          <w:szCs w:val="24"/>
        </w:rPr>
        <w:t xml:space="preserve">[r['Crop']]) / 10),     axis=1)  # Train-test split (stratified by Crop) X = </w:t>
      </w:r>
      <w:proofErr w:type="spellStart"/>
      <w:r>
        <w:rPr>
          <w:rFonts w:ascii="Times New Roman" w:eastAsia="Courier New" w:hAnsi="Times New Roman" w:cs="Times New Roman"/>
          <w:color w:val="000000" w:themeColor="text1"/>
          <w:sz w:val="24"/>
          <w:szCs w:val="24"/>
        </w:rPr>
        <w:t>df.drop</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Yield_Kg_Per_Hectare</w:t>
      </w:r>
      <w:proofErr w:type="spellEnd"/>
      <w:r>
        <w:rPr>
          <w:rFonts w:ascii="Times New Roman" w:eastAsia="Courier New" w:hAnsi="Times New Roman" w:cs="Times New Roman"/>
          <w:color w:val="000000" w:themeColor="text1"/>
          <w:sz w:val="24"/>
          <w:szCs w:val="24"/>
        </w:rPr>
        <w:t xml:space="preserve">', axis=1) y = </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Yield_Kg_Per_Hectare</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X_train</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X_test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y_train</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y_test</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train_test_split</w:t>
      </w:r>
      <w:proofErr w:type="spellEnd"/>
      <w:r>
        <w:rPr>
          <w:rFonts w:ascii="Times New Roman" w:eastAsia="Courier New" w:hAnsi="Times New Roman" w:cs="Times New Roman"/>
          <w:color w:val="000000" w:themeColor="text1"/>
          <w:sz w:val="24"/>
          <w:szCs w:val="24"/>
        </w:rPr>
        <w:t xml:space="preserve">(     X, y, </w:t>
      </w:r>
      <w:proofErr w:type="spellStart"/>
      <w:r>
        <w:rPr>
          <w:rFonts w:ascii="Times New Roman" w:eastAsia="Courier New" w:hAnsi="Times New Roman" w:cs="Times New Roman"/>
          <w:color w:val="000000" w:themeColor="text1"/>
          <w:sz w:val="24"/>
          <w:szCs w:val="24"/>
        </w:rPr>
        <w:t>test_size</w:t>
      </w:r>
      <w:proofErr w:type="spellEnd"/>
      <w:r>
        <w:rPr>
          <w:rFonts w:ascii="Times New Roman" w:eastAsia="Courier New" w:hAnsi="Times New Roman" w:cs="Times New Roman"/>
          <w:color w:val="000000" w:themeColor="text1"/>
          <w:sz w:val="24"/>
          <w:szCs w:val="24"/>
        </w:rPr>
        <w:t xml:space="preserve">=0.2, </w:t>
      </w:r>
      <w:proofErr w:type="spellStart"/>
      <w:r>
        <w:rPr>
          <w:rFonts w:ascii="Times New Roman" w:eastAsia="Courier New" w:hAnsi="Times New Roman" w:cs="Times New Roman"/>
          <w:color w:val="000000" w:themeColor="text1"/>
          <w:sz w:val="24"/>
          <w:szCs w:val="24"/>
        </w:rPr>
        <w:t>random_state</w:t>
      </w:r>
      <w:proofErr w:type="spellEnd"/>
      <w:r>
        <w:rPr>
          <w:rFonts w:ascii="Times New Roman" w:eastAsia="Courier New" w:hAnsi="Times New Roman" w:cs="Times New Roman"/>
          <w:color w:val="000000" w:themeColor="text1"/>
          <w:sz w:val="24"/>
          <w:szCs w:val="24"/>
        </w:rPr>
        <w:t>=42, stratify=</w:t>
      </w:r>
      <w:proofErr w:type="spellStart"/>
      <w:r>
        <w:rPr>
          <w:rFonts w:ascii="Times New Roman" w:eastAsia="Courier New" w:hAnsi="Times New Roman" w:cs="Times New Roman"/>
          <w:color w:val="000000" w:themeColor="text1"/>
          <w:sz w:val="24"/>
          <w:szCs w:val="24"/>
        </w:rPr>
        <w:t>df</w:t>
      </w:r>
      <w:proofErr w:type="spellEnd"/>
      <w:r>
        <w:rPr>
          <w:rFonts w:ascii="Times New Roman" w:eastAsia="Courier New" w:hAnsi="Times New Roman" w:cs="Times New Roman"/>
          <w:color w:val="000000" w:themeColor="text1"/>
          <w:sz w:val="24"/>
          <w:szCs w:val="24"/>
        </w:rPr>
        <w:t xml:space="preserve">['Crop'])  # Preprocessing pipeline </w:t>
      </w:r>
      <w:proofErr w:type="spellStart"/>
      <w:r>
        <w:rPr>
          <w:rFonts w:ascii="Times New Roman" w:eastAsia="Courier New" w:hAnsi="Times New Roman" w:cs="Times New Roman"/>
          <w:color w:val="000000" w:themeColor="text1"/>
          <w:sz w:val="24"/>
          <w:szCs w:val="24"/>
        </w:rPr>
        <w:t>cat_cols</w:t>
      </w:r>
      <w:proofErr w:type="spellEnd"/>
      <w:r>
        <w:rPr>
          <w:rFonts w:ascii="Times New Roman" w:eastAsia="Courier New" w:hAnsi="Times New Roman" w:cs="Times New Roman"/>
          <w:color w:val="000000" w:themeColor="text1"/>
          <w:sz w:val="24"/>
          <w:szCs w:val="24"/>
        </w:rPr>
        <w:t xml:space="preserve"> = ['Crop', 'District', 'Season', '</w:t>
      </w:r>
      <w:proofErr w:type="spellStart"/>
      <w:r>
        <w:rPr>
          <w:rFonts w:ascii="Times New Roman" w:eastAsia="Courier New" w:hAnsi="Times New Roman" w:cs="Times New Roman"/>
          <w:color w:val="000000" w:themeColor="text1"/>
          <w:sz w:val="24"/>
          <w:szCs w:val="24"/>
        </w:rPr>
        <w:t>Soil_Type</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num_cols</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Area_Hectares</w:t>
      </w:r>
      <w:proofErr w:type="spellEnd"/>
      <w:r>
        <w:rPr>
          <w:rFonts w:ascii="Times New Roman" w:eastAsia="Courier New" w:hAnsi="Times New Roman" w:cs="Times New Roman"/>
          <w:color w:val="000000" w:themeColor="text1"/>
          <w:sz w:val="24"/>
          <w:szCs w:val="24"/>
        </w:rPr>
        <w:t>', '</w:t>
      </w:r>
      <w:proofErr w:type="spellStart"/>
      <w:r>
        <w:rPr>
          <w:rFonts w:ascii="Times New Roman" w:eastAsia="Courier New" w:hAnsi="Times New Roman" w:cs="Times New Roman"/>
          <w:color w:val="000000" w:themeColor="text1"/>
          <w:sz w:val="24"/>
          <w:szCs w:val="24"/>
        </w:rPr>
        <w:t>Temperature_Celsius_Avg</w:t>
      </w:r>
      <w:proofErr w:type="spellEnd"/>
      <w:r>
        <w:rPr>
          <w:rFonts w:ascii="Times New Roman" w:eastAsia="Courier New" w:hAnsi="Times New Roman" w:cs="Times New Roman"/>
          <w:color w:val="000000" w:themeColor="text1"/>
          <w:sz w:val="24"/>
          <w:szCs w:val="24"/>
        </w:rPr>
        <w:t>', '</w:t>
      </w:r>
      <w:proofErr w:type="spellStart"/>
      <w:r>
        <w:rPr>
          <w:rFonts w:ascii="Times New Roman" w:eastAsia="Courier New" w:hAnsi="Times New Roman" w:cs="Times New Roman"/>
          <w:color w:val="000000" w:themeColor="text1"/>
          <w:sz w:val="24"/>
          <w:szCs w:val="24"/>
        </w:rPr>
        <w:t>Rainfall_MM</w:t>
      </w:r>
      <w:proofErr w:type="spellEnd"/>
      <w:r>
        <w:rPr>
          <w:rFonts w:ascii="Times New Roman" w:eastAsia="Courier New" w:hAnsi="Times New Roman" w:cs="Times New Roman"/>
          <w:color w:val="000000" w:themeColor="text1"/>
          <w:sz w:val="24"/>
          <w:szCs w:val="24"/>
        </w:rPr>
        <w:t>',             '</w:t>
      </w:r>
      <w:proofErr w:type="spellStart"/>
      <w:r>
        <w:rPr>
          <w:rFonts w:ascii="Times New Roman" w:eastAsia="Courier New" w:hAnsi="Times New Roman" w:cs="Times New Roman"/>
          <w:color w:val="000000" w:themeColor="text1"/>
          <w:sz w:val="24"/>
          <w:szCs w:val="24"/>
        </w:rPr>
        <w:t>Irrigation_MM</w:t>
      </w:r>
      <w:proofErr w:type="spellEnd"/>
      <w:r>
        <w:rPr>
          <w:rFonts w:ascii="Times New Roman" w:eastAsia="Courier New" w:hAnsi="Times New Roman" w:cs="Times New Roman"/>
          <w:color w:val="000000" w:themeColor="text1"/>
          <w:sz w:val="24"/>
          <w:szCs w:val="24"/>
        </w:rPr>
        <w:t>', '</w:t>
      </w:r>
      <w:proofErr w:type="spellStart"/>
      <w:r>
        <w:rPr>
          <w:rFonts w:ascii="Times New Roman" w:eastAsia="Courier New" w:hAnsi="Times New Roman" w:cs="Times New Roman"/>
          <w:color w:val="000000" w:themeColor="text1"/>
          <w:sz w:val="24"/>
          <w:szCs w:val="24"/>
        </w:rPr>
        <w:t>Fertiliser_Use_Kg_Ha</w:t>
      </w:r>
      <w:proofErr w:type="spellEnd"/>
      <w:r>
        <w:rPr>
          <w:rFonts w:ascii="Times New Roman" w:eastAsia="Courier New" w:hAnsi="Times New Roman" w:cs="Times New Roman"/>
          <w:color w:val="000000" w:themeColor="text1"/>
          <w:sz w:val="24"/>
          <w:szCs w:val="24"/>
        </w:rPr>
        <w:t xml:space="preserve">', 'WSI', 'TSS']  preprocessor = </w:t>
      </w:r>
      <w:proofErr w:type="spellStart"/>
      <w:r>
        <w:rPr>
          <w:rFonts w:ascii="Times New Roman" w:eastAsia="Courier New" w:hAnsi="Times New Roman" w:cs="Times New Roman"/>
          <w:color w:val="000000" w:themeColor="text1"/>
          <w:sz w:val="24"/>
          <w:szCs w:val="24"/>
        </w:rPr>
        <w:t>ColumnTransformer</w:t>
      </w:r>
      <w:proofErr w:type="spellEnd"/>
      <w:r>
        <w:rPr>
          <w:rFonts w:ascii="Times New Roman" w:eastAsia="Courier New" w:hAnsi="Times New Roman" w:cs="Times New Roman"/>
          <w:color w:val="000000" w:themeColor="text1"/>
          <w:sz w:val="24"/>
          <w:szCs w:val="24"/>
        </w:rPr>
        <w:t xml:space="preserve">(transformers=[     ('cat', </w:t>
      </w:r>
      <w:proofErr w:type="spellStart"/>
      <w:r>
        <w:rPr>
          <w:rFonts w:ascii="Times New Roman" w:eastAsia="Courier New" w:hAnsi="Times New Roman" w:cs="Times New Roman"/>
          <w:color w:val="000000" w:themeColor="text1"/>
          <w:sz w:val="24"/>
          <w:szCs w:val="24"/>
        </w:rPr>
        <w:t>OneHotEncoder</w:t>
      </w:r>
      <w:proofErr w:type="spellEnd"/>
      <w:r>
        <w:rPr>
          <w:rFonts w:ascii="Times New Roman" w:eastAsia="Courier New" w:hAnsi="Times New Roman" w:cs="Times New Roman"/>
          <w:color w:val="000000" w:themeColor="text1"/>
          <w:sz w:val="24"/>
          <w:szCs w:val="24"/>
        </w:rPr>
        <w:t xml:space="preserve">(drop='first', </w:t>
      </w:r>
      <w:proofErr w:type="spellStart"/>
      <w:r>
        <w:rPr>
          <w:rFonts w:ascii="Times New Roman" w:eastAsia="Courier New" w:hAnsi="Times New Roman" w:cs="Times New Roman"/>
          <w:color w:val="000000" w:themeColor="text1"/>
          <w:sz w:val="24"/>
          <w:szCs w:val="24"/>
        </w:rPr>
        <w:t>sparse_output</w:t>
      </w:r>
      <w:proofErr w:type="spellEnd"/>
      <w:r>
        <w:rPr>
          <w:rFonts w:ascii="Times New Roman" w:eastAsia="Courier New" w:hAnsi="Times New Roman" w:cs="Times New Roman"/>
          <w:color w:val="000000" w:themeColor="text1"/>
          <w:sz w:val="24"/>
          <w:szCs w:val="24"/>
        </w:rPr>
        <w:t xml:space="preserve">=False), </w:t>
      </w:r>
      <w:proofErr w:type="spellStart"/>
      <w:r>
        <w:rPr>
          <w:rFonts w:ascii="Times New Roman" w:eastAsia="Courier New" w:hAnsi="Times New Roman" w:cs="Times New Roman"/>
          <w:color w:val="000000" w:themeColor="text1"/>
          <w:sz w:val="24"/>
          <w:szCs w:val="24"/>
        </w:rPr>
        <w:t>cat_cols</w:t>
      </w:r>
      <w:proofErr w:type="spellEnd"/>
      <w:r>
        <w:rPr>
          <w:rFonts w:ascii="Times New Roman" w:eastAsia="Courier New" w:hAnsi="Times New Roman" w:cs="Times New Roman"/>
          <w:color w:val="000000" w:themeColor="text1"/>
          <w:sz w:val="24"/>
          <w:szCs w:val="24"/>
        </w:rPr>
        <w:t>),     ('</w:t>
      </w:r>
      <w:proofErr w:type="spellStart"/>
      <w:r>
        <w:rPr>
          <w:rFonts w:ascii="Times New Roman" w:eastAsia="Courier New" w:hAnsi="Times New Roman" w:cs="Times New Roman"/>
          <w:color w:val="000000" w:themeColor="text1"/>
          <w:sz w:val="24"/>
          <w:szCs w:val="24"/>
        </w:rPr>
        <w:t>num</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MinMaxScaler</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num_cols</w:t>
      </w:r>
      <w:proofErr w:type="spellEnd"/>
      <w:r>
        <w:rPr>
          <w:rFonts w:ascii="Times New Roman" w:eastAsia="Courier New" w:hAnsi="Times New Roman" w:cs="Times New Roman"/>
          <w:color w:val="000000" w:themeColor="text1"/>
          <w:sz w:val="24"/>
          <w:szCs w:val="24"/>
        </w:rPr>
        <w:t xml:space="preserve">) ])  # Hyperparameter grid search </w:t>
      </w:r>
      <w:proofErr w:type="spellStart"/>
      <w:r>
        <w:rPr>
          <w:rFonts w:ascii="Times New Roman" w:eastAsia="Courier New" w:hAnsi="Times New Roman" w:cs="Times New Roman"/>
          <w:color w:val="000000" w:themeColor="text1"/>
          <w:sz w:val="24"/>
          <w:szCs w:val="24"/>
        </w:rPr>
        <w:t>param_grid</w:t>
      </w:r>
      <w:proofErr w:type="spellEnd"/>
      <w:r>
        <w:rPr>
          <w:rFonts w:ascii="Times New Roman" w:eastAsia="Courier New" w:hAnsi="Times New Roman" w:cs="Times New Roman"/>
          <w:color w:val="000000" w:themeColor="text1"/>
          <w:sz w:val="24"/>
          <w:szCs w:val="24"/>
        </w:rPr>
        <w:t xml:space="preserve"> = {     '</w:t>
      </w:r>
      <w:proofErr w:type="spellStart"/>
      <w:r>
        <w:rPr>
          <w:rFonts w:ascii="Times New Roman" w:eastAsia="Courier New" w:hAnsi="Times New Roman" w:cs="Times New Roman"/>
          <w:color w:val="000000" w:themeColor="text1"/>
          <w:sz w:val="24"/>
          <w:szCs w:val="24"/>
        </w:rPr>
        <w:t>n_estimators</w:t>
      </w:r>
      <w:proofErr w:type="spellEnd"/>
      <w:r>
        <w:rPr>
          <w:rFonts w:ascii="Times New Roman" w:eastAsia="Courier New" w:hAnsi="Times New Roman" w:cs="Times New Roman"/>
          <w:color w:val="000000" w:themeColor="text1"/>
          <w:sz w:val="24"/>
          <w:szCs w:val="24"/>
        </w:rPr>
        <w:t>': [50, 100, 200, 500],     '</w:t>
      </w:r>
      <w:proofErr w:type="spellStart"/>
      <w:r>
        <w:rPr>
          <w:rFonts w:ascii="Times New Roman" w:eastAsia="Courier New" w:hAnsi="Times New Roman" w:cs="Times New Roman"/>
          <w:color w:val="000000" w:themeColor="text1"/>
          <w:sz w:val="24"/>
          <w:szCs w:val="24"/>
        </w:rPr>
        <w:t>max_depth</w:t>
      </w:r>
      <w:proofErr w:type="spellEnd"/>
      <w:r>
        <w:rPr>
          <w:rFonts w:ascii="Times New Roman" w:eastAsia="Courier New" w:hAnsi="Times New Roman" w:cs="Times New Roman"/>
          <w:color w:val="000000" w:themeColor="text1"/>
          <w:sz w:val="24"/>
          <w:szCs w:val="24"/>
        </w:rPr>
        <w:t>': [5, 10, 15, None],     '</w:t>
      </w:r>
      <w:proofErr w:type="spellStart"/>
      <w:r>
        <w:rPr>
          <w:rFonts w:ascii="Times New Roman" w:eastAsia="Courier New" w:hAnsi="Times New Roman" w:cs="Times New Roman"/>
          <w:color w:val="000000" w:themeColor="text1"/>
          <w:sz w:val="24"/>
          <w:szCs w:val="24"/>
        </w:rPr>
        <w:t>min_samples_split</w:t>
      </w:r>
      <w:proofErr w:type="spellEnd"/>
      <w:r>
        <w:rPr>
          <w:rFonts w:ascii="Times New Roman" w:eastAsia="Courier New" w:hAnsi="Times New Roman" w:cs="Times New Roman"/>
          <w:color w:val="000000" w:themeColor="text1"/>
          <w:sz w:val="24"/>
          <w:szCs w:val="24"/>
        </w:rPr>
        <w:t>': [2, 5, 10],     '</w:t>
      </w:r>
      <w:proofErr w:type="spellStart"/>
      <w:r>
        <w:rPr>
          <w:rFonts w:ascii="Times New Roman" w:eastAsia="Courier New" w:hAnsi="Times New Roman" w:cs="Times New Roman"/>
          <w:color w:val="000000" w:themeColor="text1"/>
          <w:sz w:val="24"/>
          <w:szCs w:val="24"/>
        </w:rPr>
        <w:t>max_features</w:t>
      </w:r>
      <w:proofErr w:type="spellEnd"/>
      <w:r>
        <w:rPr>
          <w:rFonts w:ascii="Times New Roman" w:eastAsia="Courier New" w:hAnsi="Times New Roman" w:cs="Times New Roman"/>
          <w:color w:val="000000" w:themeColor="text1"/>
          <w:sz w:val="24"/>
          <w:szCs w:val="24"/>
        </w:rPr>
        <w:t xml:space="preserve">': ['sqrt', 'log2', 0.33] }  rf = </w:t>
      </w:r>
      <w:proofErr w:type="spellStart"/>
      <w:r>
        <w:rPr>
          <w:rFonts w:ascii="Times New Roman" w:eastAsia="Courier New" w:hAnsi="Times New Roman" w:cs="Times New Roman"/>
          <w:color w:val="000000" w:themeColor="text1"/>
          <w:sz w:val="24"/>
          <w:szCs w:val="24"/>
        </w:rPr>
        <w:t>RandomForestRegressor</w:t>
      </w:r>
      <w:proofErr w:type="spellEnd"/>
      <w:r>
        <w:rPr>
          <w:rFonts w:ascii="Times New Roman" w:eastAsia="Courier New" w:hAnsi="Times New Roman" w:cs="Times New Roman"/>
          <w:color w:val="000000" w:themeColor="text1"/>
          <w:sz w:val="24"/>
          <w:szCs w:val="24"/>
        </w:rPr>
        <w:t xml:space="preserve">(bootstrap=True, </w:t>
      </w:r>
      <w:proofErr w:type="spellStart"/>
      <w:r>
        <w:rPr>
          <w:rFonts w:ascii="Times New Roman" w:eastAsia="Courier New" w:hAnsi="Times New Roman" w:cs="Times New Roman"/>
          <w:color w:val="000000" w:themeColor="text1"/>
          <w:sz w:val="24"/>
          <w:szCs w:val="24"/>
        </w:rPr>
        <w:t>oob_score</w:t>
      </w:r>
      <w:proofErr w:type="spellEnd"/>
      <w:r>
        <w:rPr>
          <w:rFonts w:ascii="Times New Roman" w:eastAsia="Courier New" w:hAnsi="Times New Roman" w:cs="Times New Roman"/>
          <w:color w:val="000000" w:themeColor="text1"/>
          <w:sz w:val="24"/>
          <w:szCs w:val="24"/>
        </w:rPr>
        <w:t xml:space="preserve">=True, </w:t>
      </w:r>
      <w:proofErr w:type="spellStart"/>
      <w:r>
        <w:rPr>
          <w:rFonts w:ascii="Times New Roman" w:eastAsia="Courier New" w:hAnsi="Times New Roman" w:cs="Times New Roman"/>
          <w:color w:val="000000" w:themeColor="text1"/>
          <w:sz w:val="24"/>
          <w:szCs w:val="24"/>
        </w:rPr>
        <w:t>random_state</w:t>
      </w:r>
      <w:proofErr w:type="spellEnd"/>
      <w:r>
        <w:rPr>
          <w:rFonts w:ascii="Times New Roman" w:eastAsia="Courier New" w:hAnsi="Times New Roman" w:cs="Times New Roman"/>
          <w:color w:val="000000" w:themeColor="text1"/>
          <w:sz w:val="24"/>
          <w:szCs w:val="24"/>
        </w:rPr>
        <w:t xml:space="preserve">=42, </w:t>
      </w:r>
      <w:proofErr w:type="spellStart"/>
      <w:r>
        <w:rPr>
          <w:rFonts w:ascii="Times New Roman" w:eastAsia="Courier New" w:hAnsi="Times New Roman" w:cs="Times New Roman"/>
          <w:color w:val="000000" w:themeColor="text1"/>
          <w:sz w:val="24"/>
          <w:szCs w:val="24"/>
        </w:rPr>
        <w:t>n_jobs</w:t>
      </w:r>
      <w:proofErr w:type="spellEnd"/>
      <w:r>
        <w:rPr>
          <w:rFonts w:ascii="Times New Roman" w:eastAsia="Courier New" w:hAnsi="Times New Roman" w:cs="Times New Roman"/>
          <w:color w:val="000000" w:themeColor="text1"/>
          <w:sz w:val="24"/>
          <w:szCs w:val="24"/>
        </w:rPr>
        <w:t xml:space="preserve">=-1)  </w:t>
      </w:r>
      <w:proofErr w:type="spellStart"/>
      <w:r>
        <w:rPr>
          <w:rFonts w:ascii="Times New Roman" w:eastAsia="Courier New" w:hAnsi="Times New Roman" w:cs="Times New Roman"/>
          <w:color w:val="000000" w:themeColor="text1"/>
          <w:sz w:val="24"/>
          <w:szCs w:val="24"/>
        </w:rPr>
        <w:t>X_train_proc</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preprocessor.fit_transform</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X_train</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X_test_proc</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preprocessor.transform</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X_test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gs</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GridSearchCV</w:t>
      </w:r>
      <w:proofErr w:type="spellEnd"/>
      <w:r>
        <w:rPr>
          <w:rFonts w:ascii="Times New Roman" w:eastAsia="Courier New" w:hAnsi="Times New Roman" w:cs="Times New Roman"/>
          <w:color w:val="000000" w:themeColor="text1"/>
          <w:sz w:val="24"/>
          <w:szCs w:val="24"/>
        </w:rPr>
        <w:t xml:space="preserve">(rf, </w:t>
      </w:r>
      <w:proofErr w:type="spellStart"/>
      <w:r>
        <w:rPr>
          <w:rFonts w:ascii="Times New Roman" w:eastAsia="Courier New" w:hAnsi="Times New Roman" w:cs="Times New Roman"/>
          <w:color w:val="000000" w:themeColor="text1"/>
          <w:sz w:val="24"/>
          <w:szCs w:val="24"/>
        </w:rPr>
        <w:t>param_grid</w:t>
      </w:r>
      <w:proofErr w:type="spellEnd"/>
      <w:r>
        <w:rPr>
          <w:rFonts w:ascii="Times New Roman" w:eastAsia="Courier New" w:hAnsi="Times New Roman" w:cs="Times New Roman"/>
          <w:color w:val="000000" w:themeColor="text1"/>
          <w:sz w:val="24"/>
          <w:szCs w:val="24"/>
        </w:rPr>
        <w:t>, cv=5, scoring='</w:t>
      </w:r>
      <w:proofErr w:type="spellStart"/>
      <w:r>
        <w:rPr>
          <w:rFonts w:ascii="Times New Roman" w:eastAsia="Courier New" w:hAnsi="Times New Roman" w:cs="Times New Roman"/>
          <w:color w:val="000000" w:themeColor="text1"/>
          <w:sz w:val="24"/>
          <w:szCs w:val="24"/>
        </w:rPr>
        <w:t>neg_root_mean_squared_error</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n_jobs</w:t>
      </w:r>
      <w:proofErr w:type="spellEnd"/>
      <w:r>
        <w:rPr>
          <w:rFonts w:ascii="Times New Roman" w:eastAsia="Courier New" w:hAnsi="Times New Roman" w:cs="Times New Roman"/>
          <w:color w:val="000000" w:themeColor="text1"/>
          <w:sz w:val="24"/>
          <w:szCs w:val="24"/>
        </w:rPr>
        <w:t xml:space="preserve">=-1) </w:t>
      </w:r>
      <w:proofErr w:type="spellStart"/>
      <w:r>
        <w:rPr>
          <w:rFonts w:ascii="Times New Roman" w:eastAsia="Courier New" w:hAnsi="Times New Roman" w:cs="Times New Roman"/>
          <w:color w:val="000000" w:themeColor="text1"/>
          <w:sz w:val="24"/>
          <w:szCs w:val="24"/>
        </w:rPr>
        <w:t>gs.fit</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X_train_proc</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y_train</w:t>
      </w:r>
      <w:proofErr w:type="spellEnd"/>
      <w:r>
        <w:rPr>
          <w:rFonts w:ascii="Times New Roman" w:eastAsia="Courier New" w:hAnsi="Times New Roman" w:cs="Times New Roman"/>
          <w:color w:val="000000" w:themeColor="text1"/>
          <w:sz w:val="24"/>
          <w:szCs w:val="24"/>
        </w:rPr>
        <w:t xml:space="preserve">)  # Best model </w:t>
      </w:r>
      <w:proofErr w:type="spellStart"/>
      <w:r>
        <w:rPr>
          <w:rFonts w:ascii="Times New Roman" w:eastAsia="Courier New" w:hAnsi="Times New Roman" w:cs="Times New Roman"/>
          <w:color w:val="000000" w:themeColor="text1"/>
          <w:sz w:val="24"/>
          <w:szCs w:val="24"/>
        </w:rPr>
        <w:t>best_rf</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gs.best_estimator</w:t>
      </w:r>
      <w:proofErr w:type="spellEnd"/>
      <w:r>
        <w:rPr>
          <w:rFonts w:ascii="Times New Roman" w:eastAsia="Courier New" w:hAnsi="Times New Roman" w:cs="Times New Roman"/>
          <w:color w:val="000000" w:themeColor="text1"/>
          <w:sz w:val="24"/>
          <w:szCs w:val="24"/>
        </w:rPr>
        <w:t>_ print(</w:t>
      </w:r>
      <w:proofErr w:type="spellStart"/>
      <w:r>
        <w:rPr>
          <w:rFonts w:ascii="Times New Roman" w:eastAsia="Courier New" w:hAnsi="Times New Roman" w:cs="Times New Roman"/>
          <w:color w:val="000000" w:themeColor="text1"/>
          <w:sz w:val="24"/>
          <w:szCs w:val="24"/>
        </w:rPr>
        <w:t>f"Best</w:t>
      </w:r>
      <w:proofErr w:type="spellEnd"/>
      <w:r>
        <w:rPr>
          <w:rFonts w:ascii="Times New Roman" w:eastAsia="Courier New" w:hAnsi="Times New Roman" w:cs="Times New Roman"/>
          <w:color w:val="000000" w:themeColor="text1"/>
          <w:sz w:val="24"/>
          <w:szCs w:val="24"/>
        </w:rPr>
        <w:t xml:space="preserve"> params: {</w:t>
      </w:r>
      <w:proofErr w:type="spellStart"/>
      <w:r>
        <w:rPr>
          <w:rFonts w:ascii="Times New Roman" w:eastAsia="Courier New" w:hAnsi="Times New Roman" w:cs="Times New Roman"/>
          <w:color w:val="000000" w:themeColor="text1"/>
          <w:sz w:val="24"/>
          <w:szCs w:val="24"/>
        </w:rPr>
        <w:t>gs.best_params</w:t>
      </w:r>
      <w:proofErr w:type="spellEnd"/>
      <w:r>
        <w:rPr>
          <w:rFonts w:ascii="Times New Roman" w:eastAsia="Courier New" w:hAnsi="Times New Roman" w:cs="Times New Roman"/>
          <w:color w:val="000000" w:themeColor="text1"/>
          <w:sz w:val="24"/>
          <w:szCs w:val="24"/>
        </w:rPr>
        <w:t>_}") print(</w:t>
      </w:r>
      <w:proofErr w:type="spellStart"/>
      <w:r>
        <w:rPr>
          <w:rFonts w:ascii="Times New Roman" w:eastAsia="Courier New" w:hAnsi="Times New Roman" w:cs="Times New Roman"/>
          <w:color w:val="000000" w:themeColor="text1"/>
          <w:sz w:val="24"/>
          <w:szCs w:val="24"/>
        </w:rPr>
        <w:t>f"OOB</w:t>
      </w:r>
      <w:proofErr w:type="spellEnd"/>
      <w:r>
        <w:rPr>
          <w:rFonts w:ascii="Times New Roman" w:eastAsia="Courier New" w:hAnsi="Times New Roman" w:cs="Times New Roman"/>
          <w:color w:val="000000" w:themeColor="text1"/>
          <w:sz w:val="24"/>
          <w:szCs w:val="24"/>
        </w:rPr>
        <w:t xml:space="preserve"> R2: </w:t>
      </w:r>
      <w:r>
        <w:rPr>
          <w:rFonts w:ascii="Times New Roman" w:eastAsia="Courier New" w:hAnsi="Times New Roman" w:cs="Times New Roman"/>
          <w:color w:val="000000" w:themeColor="text1"/>
          <w:sz w:val="24"/>
          <w:szCs w:val="24"/>
        </w:rPr>
        <w:lastRenderedPageBreak/>
        <w:t xml:space="preserve">{best_rf.oob_score_:.3f}")  # Test set evaluation </w:t>
      </w:r>
      <w:proofErr w:type="spellStart"/>
      <w:r>
        <w:rPr>
          <w:rFonts w:ascii="Times New Roman" w:eastAsia="Courier New" w:hAnsi="Times New Roman" w:cs="Times New Roman"/>
          <w:color w:val="000000" w:themeColor="text1"/>
          <w:sz w:val="24"/>
          <w:szCs w:val="24"/>
        </w:rPr>
        <w:t>y_pred</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best_rf.predict</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X_test_proc</w:t>
      </w:r>
      <w:proofErr w:type="spellEnd"/>
      <w:r>
        <w:rPr>
          <w:rFonts w:ascii="Times New Roman" w:eastAsia="Courier New" w:hAnsi="Times New Roman" w:cs="Times New Roman"/>
          <w:color w:val="000000" w:themeColor="text1"/>
          <w:sz w:val="24"/>
          <w:szCs w:val="24"/>
        </w:rPr>
        <w:t>) print(</w:t>
      </w:r>
      <w:proofErr w:type="spellStart"/>
      <w:r>
        <w:rPr>
          <w:rFonts w:ascii="Times New Roman" w:eastAsia="Courier New" w:hAnsi="Times New Roman" w:cs="Times New Roman"/>
          <w:color w:val="000000" w:themeColor="text1"/>
          <w:sz w:val="24"/>
          <w:szCs w:val="24"/>
        </w:rPr>
        <w:t>f"Test</w:t>
      </w:r>
      <w:proofErr w:type="spellEnd"/>
      <w:r>
        <w:rPr>
          <w:rFonts w:ascii="Times New Roman" w:eastAsia="Courier New" w:hAnsi="Times New Roman" w:cs="Times New Roman"/>
          <w:color w:val="000000" w:themeColor="text1"/>
          <w:sz w:val="24"/>
          <w:szCs w:val="24"/>
        </w:rPr>
        <w:t xml:space="preserve"> MAE:  {</w:t>
      </w:r>
      <w:proofErr w:type="spellStart"/>
      <w:r>
        <w:rPr>
          <w:rFonts w:ascii="Times New Roman" w:eastAsia="Courier New" w:hAnsi="Times New Roman" w:cs="Times New Roman"/>
          <w:color w:val="000000" w:themeColor="text1"/>
          <w:sz w:val="24"/>
          <w:szCs w:val="24"/>
        </w:rPr>
        <w:t>mean_absolute_error</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y_test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y_pred</w:t>
      </w:r>
      <w:proofErr w:type="spellEnd"/>
      <w:r>
        <w:rPr>
          <w:rFonts w:ascii="Times New Roman" w:eastAsia="Courier New" w:hAnsi="Times New Roman" w:cs="Times New Roman"/>
          <w:color w:val="000000" w:themeColor="text1"/>
          <w:sz w:val="24"/>
          <w:szCs w:val="24"/>
        </w:rPr>
        <w:t>):.1f} kg/ha") print(</w:t>
      </w:r>
      <w:proofErr w:type="spellStart"/>
      <w:r>
        <w:rPr>
          <w:rFonts w:ascii="Times New Roman" w:eastAsia="Courier New" w:hAnsi="Times New Roman" w:cs="Times New Roman"/>
          <w:color w:val="000000" w:themeColor="text1"/>
          <w:sz w:val="24"/>
          <w:szCs w:val="24"/>
        </w:rPr>
        <w:t>f"Test</w:t>
      </w:r>
      <w:proofErr w:type="spellEnd"/>
      <w:r>
        <w:rPr>
          <w:rFonts w:ascii="Times New Roman" w:eastAsia="Courier New" w:hAnsi="Times New Roman" w:cs="Times New Roman"/>
          <w:color w:val="000000" w:themeColor="text1"/>
          <w:sz w:val="24"/>
          <w:szCs w:val="24"/>
        </w:rPr>
        <w:t xml:space="preserve"> RMSE: {</w:t>
      </w:r>
      <w:proofErr w:type="spellStart"/>
      <w:r>
        <w:rPr>
          <w:rFonts w:ascii="Times New Roman" w:eastAsia="Courier New" w:hAnsi="Times New Roman" w:cs="Times New Roman"/>
          <w:color w:val="000000" w:themeColor="text1"/>
          <w:sz w:val="24"/>
          <w:szCs w:val="24"/>
        </w:rPr>
        <w:t>mean_squared_error</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y_test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y_pred</w:t>
      </w:r>
      <w:proofErr w:type="spellEnd"/>
      <w:r>
        <w:rPr>
          <w:rFonts w:ascii="Times New Roman" w:eastAsia="Courier New" w:hAnsi="Times New Roman" w:cs="Times New Roman"/>
          <w:color w:val="000000" w:themeColor="text1"/>
          <w:sz w:val="24"/>
          <w:szCs w:val="24"/>
        </w:rPr>
        <w:t>, squared=False):.1f} kg/ha") print(</w:t>
      </w:r>
      <w:proofErr w:type="spellStart"/>
      <w:r>
        <w:rPr>
          <w:rFonts w:ascii="Times New Roman" w:eastAsia="Courier New" w:hAnsi="Times New Roman" w:cs="Times New Roman"/>
          <w:color w:val="000000" w:themeColor="text1"/>
          <w:sz w:val="24"/>
          <w:szCs w:val="24"/>
        </w:rPr>
        <w:t>f"Test</w:t>
      </w:r>
      <w:proofErr w:type="spellEnd"/>
      <w:r>
        <w:rPr>
          <w:rFonts w:ascii="Times New Roman" w:eastAsia="Courier New" w:hAnsi="Times New Roman" w:cs="Times New Roman"/>
          <w:color w:val="000000" w:themeColor="text1"/>
          <w:sz w:val="24"/>
          <w:szCs w:val="24"/>
        </w:rPr>
        <w:t xml:space="preserve"> R2:   {r2_score(</w:t>
      </w:r>
      <w:proofErr w:type="spellStart"/>
      <w:r>
        <w:rPr>
          <w:rFonts w:ascii="Times New Roman" w:eastAsia="Courier New" w:hAnsi="Times New Roman" w:cs="Times New Roman"/>
          <w:color w:val="000000" w:themeColor="text1"/>
          <w:sz w:val="24"/>
          <w:szCs w:val="24"/>
        </w:rPr>
        <w:t>y_test</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y_pred</w:t>
      </w:r>
      <w:proofErr w:type="spellEnd"/>
      <w:r>
        <w:rPr>
          <w:rFonts w:ascii="Times New Roman" w:eastAsia="Courier New" w:hAnsi="Times New Roman" w:cs="Times New Roman"/>
          <w:color w:val="000000" w:themeColor="text1"/>
          <w:sz w:val="24"/>
          <w:szCs w:val="24"/>
        </w:rPr>
        <w:t xml:space="preserve">):.3f}")  # Cross-validation on full training set </w:t>
      </w:r>
      <w:proofErr w:type="spellStart"/>
      <w:r>
        <w:rPr>
          <w:rFonts w:ascii="Times New Roman" w:eastAsia="Courier New" w:hAnsi="Times New Roman" w:cs="Times New Roman"/>
          <w:color w:val="000000" w:themeColor="text1"/>
          <w:sz w:val="24"/>
          <w:szCs w:val="24"/>
        </w:rPr>
        <w:t>cv_scores</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cross_val_score</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best_rf</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X_train_proc</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y_train</w:t>
      </w:r>
      <w:proofErr w:type="spellEnd"/>
      <w:r>
        <w:rPr>
          <w:rFonts w:ascii="Times New Roman" w:eastAsia="Courier New" w:hAnsi="Times New Roman" w:cs="Times New Roman"/>
          <w:color w:val="000000" w:themeColor="text1"/>
          <w:sz w:val="24"/>
          <w:szCs w:val="24"/>
        </w:rPr>
        <w:t>, cv=5, scoring='r2') print(</w:t>
      </w:r>
      <w:proofErr w:type="spellStart"/>
      <w:r>
        <w:rPr>
          <w:rFonts w:ascii="Times New Roman" w:eastAsia="Courier New" w:hAnsi="Times New Roman" w:cs="Times New Roman"/>
          <w:color w:val="000000" w:themeColor="text1"/>
          <w:sz w:val="24"/>
          <w:szCs w:val="24"/>
        </w:rPr>
        <w:t>f"CV</w:t>
      </w:r>
      <w:proofErr w:type="spellEnd"/>
      <w:r>
        <w:rPr>
          <w:rFonts w:ascii="Times New Roman" w:eastAsia="Courier New" w:hAnsi="Times New Roman" w:cs="Times New Roman"/>
          <w:color w:val="000000" w:themeColor="text1"/>
          <w:sz w:val="24"/>
          <w:szCs w:val="24"/>
        </w:rPr>
        <w:t xml:space="preserve"> R2: {</w:t>
      </w:r>
      <w:proofErr w:type="spellStart"/>
      <w:r>
        <w:rPr>
          <w:rFonts w:ascii="Times New Roman" w:eastAsia="Courier New" w:hAnsi="Times New Roman" w:cs="Times New Roman"/>
          <w:color w:val="000000" w:themeColor="text1"/>
          <w:sz w:val="24"/>
          <w:szCs w:val="24"/>
        </w:rPr>
        <w:t>cv_scores.mean</w:t>
      </w:r>
      <w:proofErr w:type="spellEnd"/>
      <w:r>
        <w:rPr>
          <w:rFonts w:ascii="Times New Roman" w:eastAsia="Courier New" w:hAnsi="Times New Roman" w:cs="Times New Roman"/>
          <w:color w:val="000000" w:themeColor="text1"/>
          <w:sz w:val="24"/>
          <w:szCs w:val="24"/>
        </w:rPr>
        <w:t>():.3f} +/- {</w:t>
      </w:r>
      <w:proofErr w:type="spellStart"/>
      <w:r>
        <w:rPr>
          <w:rFonts w:ascii="Times New Roman" w:eastAsia="Courier New" w:hAnsi="Times New Roman" w:cs="Times New Roman"/>
          <w:color w:val="000000" w:themeColor="text1"/>
          <w:sz w:val="24"/>
          <w:szCs w:val="24"/>
        </w:rPr>
        <w:t>cv_scores.std</w:t>
      </w:r>
      <w:proofErr w:type="spellEnd"/>
      <w:r>
        <w:rPr>
          <w:rFonts w:ascii="Times New Roman" w:eastAsia="Courier New" w:hAnsi="Times New Roman" w:cs="Times New Roman"/>
          <w:color w:val="000000" w:themeColor="text1"/>
          <w:sz w:val="24"/>
          <w:szCs w:val="24"/>
        </w:rPr>
        <w:t xml:space="preserve">():.3f}")  # Feature importance </w:t>
      </w:r>
      <w:proofErr w:type="spellStart"/>
      <w:r>
        <w:rPr>
          <w:rFonts w:ascii="Times New Roman" w:eastAsia="Courier New" w:hAnsi="Times New Roman" w:cs="Times New Roman"/>
          <w:color w:val="000000" w:themeColor="text1"/>
          <w:sz w:val="24"/>
          <w:szCs w:val="24"/>
        </w:rPr>
        <w:t>feature_names</w:t>
      </w:r>
      <w:proofErr w:type="spellEnd"/>
      <w:r>
        <w:rPr>
          <w:rFonts w:ascii="Times New Roman" w:eastAsia="Courier New" w:hAnsi="Times New Roman" w:cs="Times New Roman"/>
          <w:color w:val="000000" w:themeColor="text1"/>
          <w:sz w:val="24"/>
          <w:szCs w:val="24"/>
        </w:rPr>
        <w:t xml:space="preserve"> = (list(</w:t>
      </w:r>
      <w:proofErr w:type="spellStart"/>
      <w:r>
        <w:rPr>
          <w:rFonts w:ascii="Times New Roman" w:eastAsia="Courier New" w:hAnsi="Times New Roman" w:cs="Times New Roman"/>
          <w:color w:val="000000" w:themeColor="text1"/>
          <w:sz w:val="24"/>
          <w:szCs w:val="24"/>
        </w:rPr>
        <w:t>preprocessor.named_transformers</w:t>
      </w:r>
      <w:proofErr w:type="spellEnd"/>
      <w:r>
        <w:rPr>
          <w:rFonts w:ascii="Times New Roman" w:eastAsia="Courier New" w:hAnsi="Times New Roman" w:cs="Times New Roman"/>
          <w:color w:val="000000" w:themeColor="text1"/>
          <w:sz w:val="24"/>
          <w:szCs w:val="24"/>
        </w:rPr>
        <w:t>_['cat']                       .</w:t>
      </w:r>
      <w:proofErr w:type="spellStart"/>
      <w:r>
        <w:rPr>
          <w:rFonts w:ascii="Times New Roman" w:eastAsia="Courier New" w:hAnsi="Times New Roman" w:cs="Times New Roman"/>
          <w:color w:val="000000" w:themeColor="text1"/>
          <w:sz w:val="24"/>
          <w:szCs w:val="24"/>
        </w:rPr>
        <w:t>get_feature_names_out</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cat_cols</w:t>
      </w:r>
      <w:proofErr w:type="spellEnd"/>
      <w:r>
        <w:rPr>
          <w:rFonts w:ascii="Times New Roman" w:eastAsia="Courier New" w:hAnsi="Times New Roman" w:cs="Times New Roman"/>
          <w:color w:val="000000" w:themeColor="text1"/>
          <w:sz w:val="24"/>
          <w:szCs w:val="24"/>
        </w:rPr>
        <w:t xml:space="preserve">)) + </w:t>
      </w:r>
      <w:proofErr w:type="spellStart"/>
      <w:r>
        <w:rPr>
          <w:rFonts w:ascii="Times New Roman" w:eastAsia="Courier New" w:hAnsi="Times New Roman" w:cs="Times New Roman"/>
          <w:color w:val="000000" w:themeColor="text1"/>
          <w:sz w:val="24"/>
          <w:szCs w:val="24"/>
        </w:rPr>
        <w:t>num_cols</w:t>
      </w:r>
      <w:proofErr w:type="spellEnd"/>
      <w:r>
        <w:rPr>
          <w:rFonts w:ascii="Times New Roman" w:eastAsia="Courier New" w:hAnsi="Times New Roman" w:cs="Times New Roman"/>
          <w:color w:val="000000" w:themeColor="text1"/>
          <w:sz w:val="24"/>
          <w:szCs w:val="24"/>
        </w:rPr>
        <w:t xml:space="preserve">) importances = </w:t>
      </w:r>
      <w:proofErr w:type="spellStart"/>
      <w:r>
        <w:rPr>
          <w:rFonts w:ascii="Times New Roman" w:eastAsia="Courier New" w:hAnsi="Times New Roman" w:cs="Times New Roman"/>
          <w:color w:val="000000" w:themeColor="text1"/>
          <w:sz w:val="24"/>
          <w:szCs w:val="24"/>
        </w:rPr>
        <w:t>dict</w:t>
      </w:r>
      <w:proofErr w:type="spellEnd"/>
      <w:r>
        <w:rPr>
          <w:rFonts w:ascii="Times New Roman" w:eastAsia="Courier New" w:hAnsi="Times New Roman" w:cs="Times New Roman"/>
          <w:color w:val="000000" w:themeColor="text1"/>
          <w:sz w:val="24"/>
          <w:szCs w:val="24"/>
        </w:rPr>
        <w:t>(zip(</w:t>
      </w:r>
      <w:proofErr w:type="spellStart"/>
      <w:r>
        <w:rPr>
          <w:rFonts w:ascii="Times New Roman" w:eastAsia="Courier New" w:hAnsi="Times New Roman" w:cs="Times New Roman"/>
          <w:color w:val="000000" w:themeColor="text1"/>
          <w:sz w:val="24"/>
          <w:szCs w:val="24"/>
        </w:rPr>
        <w:t>feature_names</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best_rf.feature_importances</w:t>
      </w:r>
      <w:proofErr w:type="spellEnd"/>
      <w:r>
        <w:rPr>
          <w:rFonts w:ascii="Times New Roman" w:eastAsia="Courier New" w:hAnsi="Times New Roman" w:cs="Times New Roman"/>
          <w:color w:val="000000" w:themeColor="text1"/>
          <w:sz w:val="24"/>
          <w:szCs w:val="24"/>
        </w:rPr>
        <w:t>_)) for feat, imp in sorted(</w:t>
      </w:r>
      <w:proofErr w:type="spellStart"/>
      <w:r>
        <w:rPr>
          <w:rFonts w:ascii="Times New Roman" w:eastAsia="Courier New" w:hAnsi="Times New Roman" w:cs="Times New Roman"/>
          <w:color w:val="000000" w:themeColor="text1"/>
          <w:sz w:val="24"/>
          <w:szCs w:val="24"/>
        </w:rPr>
        <w:t>importances.items</w:t>
      </w:r>
      <w:proofErr w:type="spellEnd"/>
      <w:r>
        <w:rPr>
          <w:rFonts w:ascii="Times New Roman" w:eastAsia="Courier New" w:hAnsi="Times New Roman" w:cs="Times New Roman"/>
          <w:color w:val="000000" w:themeColor="text1"/>
          <w:sz w:val="24"/>
          <w:szCs w:val="24"/>
        </w:rPr>
        <w:t xml:space="preserve">(), key=lambda x: -x[1])[:10]:     print(f"  {feat}: {imp:.3f}")  # Save model and preprocessor </w:t>
      </w:r>
      <w:proofErr w:type="spellStart"/>
      <w:r>
        <w:rPr>
          <w:rFonts w:ascii="Times New Roman" w:eastAsia="Courier New" w:hAnsi="Times New Roman" w:cs="Times New Roman"/>
          <w:color w:val="000000" w:themeColor="text1"/>
          <w:sz w:val="24"/>
          <w:szCs w:val="24"/>
        </w:rPr>
        <w:t>joblib.dump</w:t>
      </w:r>
      <w:proofErr w:type="spellEnd"/>
      <w:r>
        <w:rPr>
          <w:rFonts w:ascii="Times New Roman" w:eastAsia="Courier New" w:hAnsi="Times New Roman" w:cs="Times New Roman"/>
          <w:color w:val="000000" w:themeColor="text1"/>
          <w:sz w:val="24"/>
          <w:szCs w:val="24"/>
        </w:rPr>
        <w:t>(</w:t>
      </w:r>
      <w:proofErr w:type="spellStart"/>
      <w:r>
        <w:rPr>
          <w:rFonts w:ascii="Times New Roman" w:eastAsia="Courier New" w:hAnsi="Times New Roman" w:cs="Times New Roman"/>
          <w:color w:val="000000" w:themeColor="text1"/>
          <w:sz w:val="24"/>
          <w:szCs w:val="24"/>
        </w:rPr>
        <w:t>best_rf</w:t>
      </w:r>
      <w:proofErr w:type="spellEnd"/>
      <w:r>
        <w:rPr>
          <w:rFonts w:ascii="Times New Roman" w:eastAsia="Courier New" w:hAnsi="Times New Roman" w:cs="Times New Roman"/>
          <w:color w:val="000000" w:themeColor="text1"/>
          <w:sz w:val="24"/>
          <w:szCs w:val="24"/>
        </w:rPr>
        <w:t>, 'models/</w:t>
      </w:r>
      <w:proofErr w:type="spellStart"/>
      <w:r>
        <w:rPr>
          <w:rFonts w:ascii="Times New Roman" w:eastAsia="Courier New" w:hAnsi="Times New Roman" w:cs="Times New Roman"/>
          <w:color w:val="000000" w:themeColor="text1"/>
          <w:sz w:val="24"/>
          <w:szCs w:val="24"/>
        </w:rPr>
        <w:t>rf_model.pkl</w:t>
      </w:r>
      <w:proofErr w:type="spellEnd"/>
      <w:r>
        <w:rPr>
          <w:rFonts w:ascii="Times New Roman" w:eastAsia="Courier New" w:hAnsi="Times New Roman" w:cs="Times New Roman"/>
          <w:color w:val="000000" w:themeColor="text1"/>
          <w:sz w:val="24"/>
          <w:szCs w:val="24"/>
        </w:rPr>
        <w:t xml:space="preserve">') </w:t>
      </w:r>
      <w:proofErr w:type="spellStart"/>
      <w:r>
        <w:rPr>
          <w:rFonts w:ascii="Times New Roman" w:eastAsia="Courier New" w:hAnsi="Times New Roman" w:cs="Times New Roman"/>
          <w:color w:val="000000" w:themeColor="text1"/>
          <w:sz w:val="24"/>
          <w:szCs w:val="24"/>
        </w:rPr>
        <w:t>joblib.dump</w:t>
      </w:r>
      <w:proofErr w:type="spellEnd"/>
      <w:r>
        <w:rPr>
          <w:rFonts w:ascii="Times New Roman" w:eastAsia="Courier New" w:hAnsi="Times New Roman" w:cs="Times New Roman"/>
          <w:color w:val="000000" w:themeColor="text1"/>
          <w:sz w:val="24"/>
          <w:szCs w:val="24"/>
        </w:rPr>
        <w:t>(preprocessor, 'models/</w:t>
      </w:r>
      <w:proofErr w:type="spellStart"/>
      <w:r>
        <w:rPr>
          <w:rFonts w:ascii="Times New Roman" w:eastAsia="Courier New" w:hAnsi="Times New Roman" w:cs="Times New Roman"/>
          <w:color w:val="000000" w:themeColor="text1"/>
          <w:sz w:val="24"/>
          <w:szCs w:val="24"/>
        </w:rPr>
        <w:t>preprocessor.pkl</w:t>
      </w:r>
      <w:proofErr w:type="spellEnd"/>
      <w:r>
        <w:rPr>
          <w:rFonts w:ascii="Times New Roman" w:eastAsia="Courier New" w:hAnsi="Times New Roman" w:cs="Times New Roman"/>
          <w:color w:val="000000" w:themeColor="text1"/>
          <w:sz w:val="24"/>
          <w:szCs w:val="24"/>
        </w:rPr>
        <w:t>') print("Model and preprocessor saved successfully.")</w:t>
      </w:r>
    </w:p>
    <w:p w14:paraId="075DA8F9" w14:textId="15B5A9C6" w:rsidR="00A15DA8" w:rsidRPr="007C4DDC" w:rsidRDefault="007C4DDC" w:rsidP="00697C5F">
      <w:pPr>
        <w:pStyle w:val="Heading2"/>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Appendix C: Glossary of Terms</w:t>
      </w:r>
    </w:p>
    <w:tbl>
      <w:tblPr>
        <w:tblStyle w:val="TableGrid"/>
        <w:tblW w:w="9360" w:type="dxa"/>
        <w:jc w:val="center"/>
        <w:tblLook w:val="04A0" w:firstRow="1" w:lastRow="0" w:firstColumn="1" w:lastColumn="0" w:noHBand="0" w:noVBand="1"/>
      </w:tblPr>
      <w:tblGrid>
        <w:gridCol w:w="2500"/>
        <w:gridCol w:w="6860"/>
      </w:tblGrid>
      <w:tr w:rsidR="00372183" w:rsidRPr="00372183" w14:paraId="1CC7873C" w14:textId="77777777" w:rsidTr="00CA7D83">
        <w:trPr>
          <w:jc w:val="center"/>
        </w:trPr>
        <w:tc>
          <w:tcPr>
            <w:tcW w:w="2500" w:type="dxa"/>
          </w:tcPr>
          <w:p w14:paraId="2F28124E"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Term</w:t>
            </w:r>
          </w:p>
        </w:tc>
        <w:tc>
          <w:tcPr>
            <w:tcW w:w="6860" w:type="dxa"/>
          </w:tcPr>
          <w:p w14:paraId="2F52F681" w14:textId="77777777" w:rsidR="00A15DA8" w:rsidRPr="00372183" w:rsidRDefault="42178FBF" w:rsidP="00697C5F">
            <w:pPr>
              <w:spacing w:line="360" w:lineRule="auto"/>
              <w:jc w:val="center"/>
              <w:rPr>
                <w:color w:val="000000" w:themeColor="text1"/>
                <w:sz w:val="24"/>
                <w:szCs w:val="24"/>
              </w:rPr>
            </w:pPr>
            <w:r>
              <w:rPr>
                <w:b/>
                <w:bCs/>
                <w:color w:val="000000" w:themeColor="text1"/>
                <w:sz w:val="24"/>
                <w:szCs w:val="24"/>
              </w:rPr>
              <w:t>Definition</w:t>
            </w:r>
          </w:p>
        </w:tc>
      </w:tr>
      <w:tr w:rsidR="00372183" w:rsidRPr="00372183" w14:paraId="4398BC50" w14:textId="77777777" w:rsidTr="00CA7D83">
        <w:trPr>
          <w:jc w:val="center"/>
        </w:trPr>
        <w:tc>
          <w:tcPr>
            <w:tcW w:w="2500" w:type="dxa"/>
          </w:tcPr>
          <w:p w14:paraId="2D9BD081" w14:textId="77777777" w:rsidR="00A15DA8" w:rsidRPr="00372183" w:rsidRDefault="42178FBF" w:rsidP="00697C5F">
            <w:pPr>
              <w:spacing w:line="360" w:lineRule="auto"/>
              <w:rPr>
                <w:color w:val="000000" w:themeColor="text1"/>
                <w:sz w:val="24"/>
                <w:szCs w:val="24"/>
              </w:rPr>
            </w:pPr>
            <w:r>
              <w:rPr>
                <w:color w:val="000000" w:themeColor="text1"/>
                <w:sz w:val="24"/>
                <w:szCs w:val="24"/>
              </w:rPr>
              <w:t>Bootstrap Aggregation (Bagging)</w:t>
            </w:r>
          </w:p>
        </w:tc>
        <w:tc>
          <w:tcPr>
            <w:tcW w:w="6860" w:type="dxa"/>
          </w:tcPr>
          <w:p w14:paraId="4D9AB82F" w14:textId="77777777" w:rsidR="00A15DA8" w:rsidRPr="00372183" w:rsidRDefault="42178FBF" w:rsidP="00697C5F">
            <w:pPr>
              <w:spacing w:line="360" w:lineRule="auto"/>
              <w:rPr>
                <w:color w:val="000000" w:themeColor="text1"/>
                <w:sz w:val="24"/>
                <w:szCs w:val="24"/>
              </w:rPr>
            </w:pPr>
            <w:r>
              <w:rPr>
                <w:color w:val="000000" w:themeColor="text1"/>
                <w:sz w:val="24"/>
                <w:szCs w:val="24"/>
              </w:rPr>
              <w:t>ML technique of training each tree in an ensemble on a randomly sampled (with replacement) subset of the training data.</w:t>
            </w:r>
          </w:p>
        </w:tc>
      </w:tr>
      <w:tr w:rsidR="00372183" w:rsidRPr="00372183" w14:paraId="0E3B3A8D" w14:textId="77777777" w:rsidTr="00CA7D83">
        <w:trPr>
          <w:jc w:val="center"/>
        </w:trPr>
        <w:tc>
          <w:tcPr>
            <w:tcW w:w="2500" w:type="dxa"/>
          </w:tcPr>
          <w:p w14:paraId="557D2FB7" w14:textId="77777777" w:rsidR="00A15DA8" w:rsidRPr="00372183" w:rsidRDefault="42178FBF" w:rsidP="00697C5F">
            <w:pPr>
              <w:spacing w:line="360" w:lineRule="auto"/>
              <w:rPr>
                <w:color w:val="000000" w:themeColor="text1"/>
                <w:sz w:val="24"/>
                <w:szCs w:val="24"/>
              </w:rPr>
            </w:pPr>
            <w:r>
              <w:rPr>
                <w:color w:val="000000" w:themeColor="text1"/>
                <w:sz w:val="24"/>
                <w:szCs w:val="24"/>
              </w:rPr>
              <w:t>Coefficient of Determination (R2)</w:t>
            </w:r>
          </w:p>
        </w:tc>
        <w:tc>
          <w:tcPr>
            <w:tcW w:w="6860" w:type="dxa"/>
          </w:tcPr>
          <w:p w14:paraId="3E9C537A" w14:textId="77777777" w:rsidR="00A15DA8" w:rsidRPr="00372183" w:rsidRDefault="42178FBF" w:rsidP="00697C5F">
            <w:pPr>
              <w:spacing w:line="360" w:lineRule="auto"/>
              <w:rPr>
                <w:color w:val="000000" w:themeColor="text1"/>
                <w:sz w:val="24"/>
                <w:szCs w:val="24"/>
              </w:rPr>
            </w:pPr>
            <w:r>
              <w:rPr>
                <w:color w:val="000000" w:themeColor="text1"/>
                <w:sz w:val="24"/>
                <w:szCs w:val="24"/>
              </w:rPr>
              <w:t>The proportion of variance in the dependent variable explained by the model; ranges from 0 to 1.</w:t>
            </w:r>
          </w:p>
        </w:tc>
      </w:tr>
      <w:tr w:rsidR="00372183" w:rsidRPr="00372183" w14:paraId="242799DD" w14:textId="77777777" w:rsidTr="00CA7D83">
        <w:trPr>
          <w:jc w:val="center"/>
        </w:trPr>
        <w:tc>
          <w:tcPr>
            <w:tcW w:w="2500" w:type="dxa"/>
          </w:tcPr>
          <w:p w14:paraId="1141F4CA" w14:textId="77777777" w:rsidR="00A15DA8" w:rsidRPr="00372183" w:rsidRDefault="42178FBF" w:rsidP="00697C5F">
            <w:pPr>
              <w:spacing w:line="360" w:lineRule="auto"/>
              <w:rPr>
                <w:color w:val="000000" w:themeColor="text1"/>
                <w:sz w:val="24"/>
                <w:szCs w:val="24"/>
              </w:rPr>
            </w:pPr>
            <w:r>
              <w:rPr>
                <w:color w:val="000000" w:themeColor="text1"/>
                <w:sz w:val="24"/>
                <w:szCs w:val="24"/>
              </w:rPr>
              <w:t>Decision Support System (DSS)</w:t>
            </w:r>
          </w:p>
        </w:tc>
        <w:tc>
          <w:tcPr>
            <w:tcW w:w="6860" w:type="dxa"/>
          </w:tcPr>
          <w:p w14:paraId="2A589A63" w14:textId="77777777" w:rsidR="00A15DA8" w:rsidRPr="00372183" w:rsidRDefault="42178FBF" w:rsidP="00697C5F">
            <w:pPr>
              <w:spacing w:line="360" w:lineRule="auto"/>
              <w:rPr>
                <w:color w:val="000000" w:themeColor="text1"/>
                <w:sz w:val="24"/>
                <w:szCs w:val="24"/>
              </w:rPr>
            </w:pPr>
            <w:r>
              <w:rPr>
                <w:color w:val="000000" w:themeColor="text1"/>
                <w:sz w:val="24"/>
                <w:szCs w:val="24"/>
              </w:rPr>
              <w:t>A computer-based information system that supports decision-making by providing data analysis and recommendations.</w:t>
            </w:r>
          </w:p>
        </w:tc>
      </w:tr>
      <w:tr w:rsidR="00372183" w:rsidRPr="00372183" w14:paraId="288D1F22" w14:textId="77777777" w:rsidTr="00CA7D83">
        <w:trPr>
          <w:jc w:val="center"/>
        </w:trPr>
        <w:tc>
          <w:tcPr>
            <w:tcW w:w="2500" w:type="dxa"/>
          </w:tcPr>
          <w:p w14:paraId="1E467B38" w14:textId="77777777" w:rsidR="00A15DA8" w:rsidRPr="00372183" w:rsidRDefault="42178FBF" w:rsidP="00697C5F">
            <w:pPr>
              <w:spacing w:line="360" w:lineRule="auto"/>
              <w:rPr>
                <w:color w:val="000000" w:themeColor="text1"/>
                <w:sz w:val="24"/>
                <w:szCs w:val="24"/>
              </w:rPr>
            </w:pPr>
            <w:r>
              <w:rPr>
                <w:color w:val="000000" w:themeColor="text1"/>
                <w:sz w:val="24"/>
                <w:szCs w:val="24"/>
              </w:rPr>
              <w:t>Ensemble Learning</w:t>
            </w:r>
          </w:p>
        </w:tc>
        <w:tc>
          <w:tcPr>
            <w:tcW w:w="6860" w:type="dxa"/>
          </w:tcPr>
          <w:p w14:paraId="10F1D535" w14:textId="77777777" w:rsidR="00A15DA8" w:rsidRPr="00372183" w:rsidRDefault="42178FBF" w:rsidP="00697C5F">
            <w:pPr>
              <w:spacing w:line="360" w:lineRule="auto"/>
              <w:rPr>
                <w:color w:val="000000" w:themeColor="text1"/>
                <w:sz w:val="24"/>
                <w:szCs w:val="24"/>
              </w:rPr>
            </w:pPr>
            <w:r>
              <w:rPr>
                <w:color w:val="000000" w:themeColor="text1"/>
                <w:sz w:val="24"/>
                <w:szCs w:val="24"/>
              </w:rPr>
              <w:t>A technique that combines predictions from multiple models to improve accuracy over any single model.</w:t>
            </w:r>
          </w:p>
        </w:tc>
      </w:tr>
      <w:tr w:rsidR="00372183" w:rsidRPr="00372183" w14:paraId="2897A4FE" w14:textId="77777777" w:rsidTr="00CA7D83">
        <w:trPr>
          <w:jc w:val="center"/>
        </w:trPr>
        <w:tc>
          <w:tcPr>
            <w:tcW w:w="2500" w:type="dxa"/>
          </w:tcPr>
          <w:p w14:paraId="48F01CC4" w14:textId="77777777" w:rsidR="00A15DA8" w:rsidRPr="00372183" w:rsidRDefault="42178FBF" w:rsidP="00697C5F">
            <w:pPr>
              <w:spacing w:line="360" w:lineRule="auto"/>
              <w:rPr>
                <w:color w:val="000000" w:themeColor="text1"/>
                <w:sz w:val="24"/>
                <w:szCs w:val="24"/>
              </w:rPr>
            </w:pPr>
            <w:r>
              <w:rPr>
                <w:color w:val="000000" w:themeColor="text1"/>
                <w:sz w:val="24"/>
                <w:szCs w:val="24"/>
              </w:rPr>
              <w:t>Feature Engineering</w:t>
            </w:r>
          </w:p>
        </w:tc>
        <w:tc>
          <w:tcPr>
            <w:tcW w:w="6860" w:type="dxa"/>
          </w:tcPr>
          <w:p w14:paraId="3E8C54A2" w14:textId="77777777" w:rsidR="00A15DA8" w:rsidRPr="00372183" w:rsidRDefault="42178FBF" w:rsidP="00697C5F">
            <w:pPr>
              <w:spacing w:line="360" w:lineRule="auto"/>
              <w:rPr>
                <w:color w:val="000000" w:themeColor="text1"/>
                <w:sz w:val="24"/>
                <w:szCs w:val="24"/>
              </w:rPr>
            </w:pPr>
            <w:r>
              <w:rPr>
                <w:color w:val="000000" w:themeColor="text1"/>
                <w:sz w:val="24"/>
                <w:szCs w:val="24"/>
              </w:rPr>
              <w:t>Creating new input features from raw data to improve model performance.</w:t>
            </w:r>
          </w:p>
        </w:tc>
      </w:tr>
      <w:tr w:rsidR="00372183" w:rsidRPr="00372183" w14:paraId="30E1FBDF" w14:textId="77777777" w:rsidTr="00CA7D83">
        <w:trPr>
          <w:jc w:val="center"/>
        </w:trPr>
        <w:tc>
          <w:tcPr>
            <w:tcW w:w="2500" w:type="dxa"/>
          </w:tcPr>
          <w:p w14:paraId="5CA16B74" w14:textId="77777777" w:rsidR="00A15DA8" w:rsidRPr="00372183" w:rsidRDefault="42178FBF" w:rsidP="00697C5F">
            <w:pPr>
              <w:spacing w:line="360" w:lineRule="auto"/>
              <w:rPr>
                <w:color w:val="000000" w:themeColor="text1"/>
                <w:sz w:val="24"/>
                <w:szCs w:val="24"/>
              </w:rPr>
            </w:pPr>
            <w:r>
              <w:rPr>
                <w:color w:val="000000" w:themeColor="text1"/>
                <w:sz w:val="24"/>
                <w:szCs w:val="24"/>
              </w:rPr>
              <w:t>Feature Importance</w:t>
            </w:r>
          </w:p>
        </w:tc>
        <w:tc>
          <w:tcPr>
            <w:tcW w:w="6860" w:type="dxa"/>
          </w:tcPr>
          <w:p w14:paraId="37A43069" w14:textId="77777777" w:rsidR="00A15DA8" w:rsidRPr="00372183" w:rsidRDefault="42178FBF" w:rsidP="00697C5F">
            <w:pPr>
              <w:spacing w:line="360" w:lineRule="auto"/>
              <w:rPr>
                <w:color w:val="000000" w:themeColor="text1"/>
                <w:sz w:val="24"/>
                <w:szCs w:val="24"/>
              </w:rPr>
            </w:pPr>
            <w:r>
              <w:rPr>
                <w:color w:val="000000" w:themeColor="text1"/>
                <w:sz w:val="24"/>
                <w:szCs w:val="24"/>
              </w:rPr>
              <w:t>In Random Forest, the mean decrease in impurity attributed to each feature across all trees.</w:t>
            </w:r>
          </w:p>
        </w:tc>
      </w:tr>
      <w:tr w:rsidR="00372183" w:rsidRPr="00372183" w14:paraId="60B9EE26" w14:textId="77777777" w:rsidTr="00CA7D83">
        <w:trPr>
          <w:jc w:val="center"/>
        </w:trPr>
        <w:tc>
          <w:tcPr>
            <w:tcW w:w="2500" w:type="dxa"/>
          </w:tcPr>
          <w:p w14:paraId="688857AD" w14:textId="77777777" w:rsidR="00A15DA8" w:rsidRPr="00372183" w:rsidRDefault="42178FBF" w:rsidP="00697C5F">
            <w:pPr>
              <w:spacing w:line="360" w:lineRule="auto"/>
              <w:rPr>
                <w:color w:val="000000" w:themeColor="text1"/>
                <w:sz w:val="24"/>
                <w:szCs w:val="24"/>
              </w:rPr>
            </w:pPr>
            <w:r>
              <w:rPr>
                <w:color w:val="000000" w:themeColor="text1"/>
                <w:sz w:val="24"/>
                <w:szCs w:val="24"/>
              </w:rPr>
              <w:t>Kharif Season</w:t>
            </w:r>
          </w:p>
        </w:tc>
        <w:tc>
          <w:tcPr>
            <w:tcW w:w="6860" w:type="dxa"/>
          </w:tcPr>
          <w:p w14:paraId="5198747E" w14:textId="77777777" w:rsidR="00A15DA8" w:rsidRPr="00372183" w:rsidRDefault="42178FBF" w:rsidP="00697C5F">
            <w:pPr>
              <w:spacing w:line="360" w:lineRule="auto"/>
              <w:rPr>
                <w:color w:val="000000" w:themeColor="text1"/>
                <w:sz w:val="24"/>
                <w:szCs w:val="24"/>
              </w:rPr>
            </w:pPr>
            <w:r>
              <w:rPr>
                <w:color w:val="000000" w:themeColor="text1"/>
                <w:sz w:val="24"/>
                <w:szCs w:val="24"/>
              </w:rPr>
              <w:t>The monsoon cropping season in South Asia, sown June-July, harvested October-November.</w:t>
            </w:r>
          </w:p>
        </w:tc>
      </w:tr>
      <w:tr w:rsidR="00372183" w:rsidRPr="00372183" w14:paraId="1ABD0901" w14:textId="77777777" w:rsidTr="00CA7D83">
        <w:trPr>
          <w:jc w:val="center"/>
        </w:trPr>
        <w:tc>
          <w:tcPr>
            <w:tcW w:w="2500" w:type="dxa"/>
          </w:tcPr>
          <w:p w14:paraId="57F2029E" w14:textId="77777777" w:rsidR="00A15DA8" w:rsidRPr="00372183" w:rsidRDefault="42178FBF" w:rsidP="00697C5F">
            <w:pPr>
              <w:spacing w:line="360" w:lineRule="auto"/>
              <w:rPr>
                <w:color w:val="000000" w:themeColor="text1"/>
                <w:sz w:val="24"/>
                <w:szCs w:val="24"/>
              </w:rPr>
            </w:pPr>
            <w:r>
              <w:rPr>
                <w:color w:val="000000" w:themeColor="text1"/>
                <w:sz w:val="24"/>
                <w:szCs w:val="24"/>
              </w:rPr>
              <w:lastRenderedPageBreak/>
              <w:t>Min-Max Scaling</w:t>
            </w:r>
          </w:p>
        </w:tc>
        <w:tc>
          <w:tcPr>
            <w:tcW w:w="6860" w:type="dxa"/>
          </w:tcPr>
          <w:p w14:paraId="7A5B46EE" w14:textId="77777777" w:rsidR="00A15DA8" w:rsidRPr="00372183" w:rsidRDefault="42178FBF" w:rsidP="00697C5F">
            <w:pPr>
              <w:spacing w:line="360" w:lineRule="auto"/>
              <w:rPr>
                <w:color w:val="000000" w:themeColor="text1"/>
                <w:sz w:val="24"/>
                <w:szCs w:val="24"/>
              </w:rPr>
            </w:pPr>
            <w:r>
              <w:rPr>
                <w:color w:val="000000" w:themeColor="text1"/>
                <w:sz w:val="24"/>
                <w:szCs w:val="24"/>
              </w:rPr>
              <w:t>Normalisation to range [0,1]. Not required for RF but used for OOD detection.</w:t>
            </w:r>
          </w:p>
        </w:tc>
      </w:tr>
      <w:tr w:rsidR="00372183" w:rsidRPr="00372183" w14:paraId="0E80E054" w14:textId="77777777" w:rsidTr="00CA7D83">
        <w:trPr>
          <w:jc w:val="center"/>
        </w:trPr>
        <w:tc>
          <w:tcPr>
            <w:tcW w:w="2500" w:type="dxa"/>
          </w:tcPr>
          <w:p w14:paraId="610F3E9B" w14:textId="77777777" w:rsidR="00A15DA8" w:rsidRPr="00372183" w:rsidRDefault="42178FBF" w:rsidP="00697C5F">
            <w:pPr>
              <w:spacing w:line="360" w:lineRule="auto"/>
              <w:rPr>
                <w:color w:val="000000" w:themeColor="text1"/>
                <w:sz w:val="24"/>
                <w:szCs w:val="24"/>
              </w:rPr>
            </w:pPr>
            <w:r>
              <w:rPr>
                <w:color w:val="000000" w:themeColor="text1"/>
                <w:sz w:val="24"/>
                <w:szCs w:val="24"/>
              </w:rPr>
              <w:t>Net Profit</w:t>
            </w:r>
          </w:p>
        </w:tc>
        <w:tc>
          <w:tcPr>
            <w:tcW w:w="6860" w:type="dxa"/>
          </w:tcPr>
          <w:p w14:paraId="20E1B8F2" w14:textId="77777777" w:rsidR="00A15DA8" w:rsidRPr="00372183" w:rsidRDefault="42178FBF" w:rsidP="00697C5F">
            <w:pPr>
              <w:spacing w:line="360" w:lineRule="auto"/>
              <w:rPr>
                <w:color w:val="000000" w:themeColor="text1"/>
                <w:sz w:val="24"/>
                <w:szCs w:val="24"/>
              </w:rPr>
            </w:pPr>
            <w:r>
              <w:rPr>
                <w:color w:val="000000" w:themeColor="text1"/>
                <w:sz w:val="24"/>
                <w:szCs w:val="24"/>
              </w:rPr>
              <w:t>Revenue minus total input costs; the actual financial gain from a crop after all expenses.</w:t>
            </w:r>
          </w:p>
        </w:tc>
      </w:tr>
      <w:tr w:rsidR="00372183" w:rsidRPr="00372183" w14:paraId="49823661" w14:textId="77777777" w:rsidTr="00CA7D83">
        <w:trPr>
          <w:jc w:val="center"/>
        </w:trPr>
        <w:tc>
          <w:tcPr>
            <w:tcW w:w="2500" w:type="dxa"/>
          </w:tcPr>
          <w:p w14:paraId="012AA3C7" w14:textId="77777777" w:rsidR="00A15DA8" w:rsidRPr="00372183" w:rsidRDefault="42178FBF" w:rsidP="00697C5F">
            <w:pPr>
              <w:spacing w:line="360" w:lineRule="auto"/>
              <w:rPr>
                <w:color w:val="000000" w:themeColor="text1"/>
                <w:sz w:val="24"/>
                <w:szCs w:val="24"/>
              </w:rPr>
            </w:pPr>
            <w:r>
              <w:rPr>
                <w:color w:val="000000" w:themeColor="text1"/>
                <w:sz w:val="24"/>
                <w:szCs w:val="24"/>
              </w:rPr>
              <w:t>Oilseed</w:t>
            </w:r>
          </w:p>
        </w:tc>
        <w:tc>
          <w:tcPr>
            <w:tcW w:w="6860" w:type="dxa"/>
          </w:tcPr>
          <w:p w14:paraId="5BD9B1AE" w14:textId="77777777" w:rsidR="00A15DA8" w:rsidRPr="00372183" w:rsidRDefault="42178FBF" w:rsidP="00697C5F">
            <w:pPr>
              <w:spacing w:line="360" w:lineRule="auto"/>
              <w:rPr>
                <w:color w:val="000000" w:themeColor="text1"/>
                <w:sz w:val="24"/>
                <w:szCs w:val="24"/>
              </w:rPr>
            </w:pPr>
            <w:r>
              <w:rPr>
                <w:color w:val="000000" w:themeColor="text1"/>
                <w:sz w:val="24"/>
                <w:szCs w:val="24"/>
              </w:rPr>
              <w:t>A crop cultivated primarily for oil extracted from seeds (e.g., sunflower, rapeseed, groundnut).</w:t>
            </w:r>
          </w:p>
        </w:tc>
      </w:tr>
      <w:tr w:rsidR="00372183" w:rsidRPr="00372183" w14:paraId="3E437531" w14:textId="77777777" w:rsidTr="00CA7D83">
        <w:trPr>
          <w:jc w:val="center"/>
        </w:trPr>
        <w:tc>
          <w:tcPr>
            <w:tcW w:w="2500" w:type="dxa"/>
          </w:tcPr>
          <w:p w14:paraId="236D0833" w14:textId="77777777" w:rsidR="00A15DA8" w:rsidRPr="00372183" w:rsidRDefault="42178FBF" w:rsidP="00697C5F">
            <w:pPr>
              <w:spacing w:line="360" w:lineRule="auto"/>
              <w:rPr>
                <w:color w:val="000000" w:themeColor="text1"/>
                <w:sz w:val="24"/>
                <w:szCs w:val="24"/>
              </w:rPr>
            </w:pPr>
            <w:r>
              <w:rPr>
                <w:color w:val="000000" w:themeColor="text1"/>
                <w:sz w:val="24"/>
                <w:szCs w:val="24"/>
              </w:rPr>
              <w:t>Out-of-Bag (OOB) Error</w:t>
            </w:r>
          </w:p>
        </w:tc>
        <w:tc>
          <w:tcPr>
            <w:tcW w:w="6860" w:type="dxa"/>
          </w:tcPr>
          <w:p w14:paraId="28E041A7" w14:textId="77777777" w:rsidR="00A15DA8" w:rsidRPr="00372183" w:rsidRDefault="42178FBF" w:rsidP="00697C5F">
            <w:pPr>
              <w:spacing w:line="360" w:lineRule="auto"/>
              <w:rPr>
                <w:color w:val="000000" w:themeColor="text1"/>
                <w:sz w:val="24"/>
                <w:szCs w:val="24"/>
              </w:rPr>
            </w:pPr>
            <w:r>
              <w:rPr>
                <w:color w:val="000000" w:themeColor="text1"/>
                <w:sz w:val="24"/>
                <w:szCs w:val="24"/>
              </w:rPr>
              <w:t>In Random Forest, the prediction error on training observations not included in a given tree's bootstrap sample; provides unbiased generalisation estimate.</w:t>
            </w:r>
          </w:p>
        </w:tc>
      </w:tr>
      <w:tr w:rsidR="00372183" w:rsidRPr="00372183" w14:paraId="639B78A1" w14:textId="77777777" w:rsidTr="00CA7D83">
        <w:trPr>
          <w:jc w:val="center"/>
        </w:trPr>
        <w:tc>
          <w:tcPr>
            <w:tcW w:w="2500" w:type="dxa"/>
          </w:tcPr>
          <w:p w14:paraId="3CF3A441" w14:textId="77777777" w:rsidR="00A15DA8" w:rsidRPr="00372183" w:rsidRDefault="42178FBF" w:rsidP="00697C5F">
            <w:pPr>
              <w:spacing w:line="360" w:lineRule="auto"/>
              <w:rPr>
                <w:color w:val="000000" w:themeColor="text1"/>
                <w:sz w:val="24"/>
                <w:szCs w:val="24"/>
              </w:rPr>
            </w:pPr>
            <w:r>
              <w:rPr>
                <w:color w:val="000000" w:themeColor="text1"/>
                <w:sz w:val="24"/>
                <w:szCs w:val="24"/>
              </w:rPr>
              <w:t>Rabi Season</w:t>
            </w:r>
          </w:p>
        </w:tc>
        <w:tc>
          <w:tcPr>
            <w:tcW w:w="6860" w:type="dxa"/>
          </w:tcPr>
          <w:p w14:paraId="69F12814" w14:textId="77777777" w:rsidR="00A15DA8" w:rsidRPr="00372183" w:rsidRDefault="42178FBF" w:rsidP="00697C5F">
            <w:pPr>
              <w:spacing w:line="360" w:lineRule="auto"/>
              <w:rPr>
                <w:color w:val="000000" w:themeColor="text1"/>
                <w:sz w:val="24"/>
                <w:szCs w:val="24"/>
              </w:rPr>
            </w:pPr>
            <w:r>
              <w:rPr>
                <w:color w:val="000000" w:themeColor="text1"/>
                <w:sz w:val="24"/>
                <w:szCs w:val="24"/>
              </w:rPr>
              <w:t>The winter cropping season in South Asia, sown October-November, harvested March-April.</w:t>
            </w:r>
          </w:p>
        </w:tc>
      </w:tr>
      <w:tr w:rsidR="00372183" w:rsidRPr="00372183" w14:paraId="04EE98CD" w14:textId="77777777" w:rsidTr="00CA7D83">
        <w:trPr>
          <w:jc w:val="center"/>
        </w:trPr>
        <w:tc>
          <w:tcPr>
            <w:tcW w:w="2500" w:type="dxa"/>
          </w:tcPr>
          <w:p w14:paraId="5E6FB1DF" w14:textId="77777777" w:rsidR="00A15DA8" w:rsidRPr="00372183" w:rsidRDefault="42178FBF" w:rsidP="00697C5F">
            <w:pPr>
              <w:spacing w:line="360" w:lineRule="auto"/>
              <w:rPr>
                <w:color w:val="000000" w:themeColor="text1"/>
                <w:sz w:val="24"/>
                <w:szCs w:val="24"/>
              </w:rPr>
            </w:pPr>
            <w:r>
              <w:rPr>
                <w:color w:val="000000" w:themeColor="text1"/>
                <w:sz w:val="24"/>
                <w:szCs w:val="24"/>
              </w:rPr>
              <w:t>Random Forest</w:t>
            </w:r>
          </w:p>
        </w:tc>
        <w:tc>
          <w:tcPr>
            <w:tcW w:w="6860" w:type="dxa"/>
          </w:tcPr>
          <w:p w14:paraId="7E079BBD" w14:textId="77777777" w:rsidR="00A15DA8" w:rsidRPr="00372183" w:rsidRDefault="42178FBF" w:rsidP="00697C5F">
            <w:pPr>
              <w:spacing w:line="360" w:lineRule="auto"/>
              <w:rPr>
                <w:color w:val="000000" w:themeColor="text1"/>
                <w:sz w:val="24"/>
                <w:szCs w:val="24"/>
              </w:rPr>
            </w:pPr>
            <w:r>
              <w:rPr>
                <w:color w:val="000000" w:themeColor="text1"/>
                <w:sz w:val="24"/>
                <w:szCs w:val="24"/>
              </w:rPr>
              <w:t>An ensemble of decision trees trained on bootstrap samples, with predictions averaged; reduces variance while maintaining low bias.</w:t>
            </w:r>
          </w:p>
        </w:tc>
      </w:tr>
      <w:tr w:rsidR="00372183" w:rsidRPr="00372183" w14:paraId="6FECF829" w14:textId="77777777" w:rsidTr="00CA7D83">
        <w:trPr>
          <w:jc w:val="center"/>
        </w:trPr>
        <w:tc>
          <w:tcPr>
            <w:tcW w:w="2500" w:type="dxa"/>
          </w:tcPr>
          <w:p w14:paraId="50689CC1" w14:textId="77777777" w:rsidR="00A15DA8" w:rsidRPr="00372183" w:rsidRDefault="42178FBF" w:rsidP="00697C5F">
            <w:pPr>
              <w:spacing w:line="360" w:lineRule="auto"/>
              <w:rPr>
                <w:color w:val="000000" w:themeColor="text1"/>
                <w:sz w:val="24"/>
                <w:szCs w:val="24"/>
              </w:rPr>
            </w:pPr>
            <w:r>
              <w:rPr>
                <w:color w:val="000000" w:themeColor="text1"/>
                <w:sz w:val="24"/>
                <w:szCs w:val="24"/>
              </w:rPr>
              <w:t>RMSE</w:t>
            </w:r>
          </w:p>
        </w:tc>
        <w:tc>
          <w:tcPr>
            <w:tcW w:w="6860" w:type="dxa"/>
          </w:tcPr>
          <w:p w14:paraId="58527F5D" w14:textId="77777777" w:rsidR="00A15DA8" w:rsidRPr="00372183" w:rsidRDefault="42178FBF" w:rsidP="00697C5F">
            <w:pPr>
              <w:spacing w:line="360" w:lineRule="auto"/>
              <w:rPr>
                <w:color w:val="000000" w:themeColor="text1"/>
                <w:sz w:val="24"/>
                <w:szCs w:val="24"/>
              </w:rPr>
            </w:pPr>
            <w:r>
              <w:rPr>
                <w:color w:val="000000" w:themeColor="text1"/>
                <w:sz w:val="24"/>
                <w:szCs w:val="24"/>
              </w:rPr>
              <w:t>Root Mean Square Error; measures average prediction error magnitude, penalising large errors more than MAE.</w:t>
            </w:r>
          </w:p>
        </w:tc>
      </w:tr>
      <w:tr w:rsidR="00372183" w:rsidRPr="00372183" w14:paraId="22731A07" w14:textId="77777777" w:rsidTr="00CA7D83">
        <w:trPr>
          <w:jc w:val="center"/>
        </w:trPr>
        <w:tc>
          <w:tcPr>
            <w:tcW w:w="2500" w:type="dxa"/>
          </w:tcPr>
          <w:p w14:paraId="70F933E1" w14:textId="77777777" w:rsidR="00A15DA8" w:rsidRPr="00372183" w:rsidRDefault="42178FBF" w:rsidP="00697C5F">
            <w:pPr>
              <w:spacing w:line="360" w:lineRule="auto"/>
              <w:rPr>
                <w:color w:val="000000" w:themeColor="text1"/>
                <w:sz w:val="24"/>
                <w:szCs w:val="24"/>
              </w:rPr>
            </w:pPr>
            <w:r>
              <w:rPr>
                <w:color w:val="000000" w:themeColor="text1"/>
                <w:sz w:val="24"/>
                <w:szCs w:val="24"/>
              </w:rPr>
              <w:t>Temperature Suitability Score (TSS)</w:t>
            </w:r>
          </w:p>
        </w:tc>
        <w:tc>
          <w:tcPr>
            <w:tcW w:w="6860" w:type="dxa"/>
          </w:tcPr>
          <w:p w14:paraId="234829AA" w14:textId="77777777" w:rsidR="00A15DA8" w:rsidRPr="00372183" w:rsidRDefault="42178FBF" w:rsidP="00697C5F">
            <w:pPr>
              <w:spacing w:line="360" w:lineRule="auto"/>
              <w:rPr>
                <w:color w:val="000000" w:themeColor="text1"/>
                <w:sz w:val="24"/>
                <w:szCs w:val="24"/>
              </w:rPr>
            </w:pPr>
            <w:r>
              <w:rPr>
                <w:color w:val="000000" w:themeColor="text1"/>
                <w:sz w:val="24"/>
                <w:szCs w:val="24"/>
              </w:rPr>
              <w:t>Engineered feature measuring how closely average temperature matches the optimal growth temperature for each crop.</w:t>
            </w:r>
          </w:p>
        </w:tc>
      </w:tr>
      <w:tr w:rsidR="00372183" w:rsidRPr="00372183" w14:paraId="17200BDD" w14:textId="77777777" w:rsidTr="00CA7D83">
        <w:trPr>
          <w:jc w:val="center"/>
        </w:trPr>
        <w:tc>
          <w:tcPr>
            <w:tcW w:w="2500" w:type="dxa"/>
          </w:tcPr>
          <w:p w14:paraId="34BA4C05" w14:textId="77777777" w:rsidR="00A15DA8" w:rsidRPr="00372183" w:rsidRDefault="42178FBF" w:rsidP="00697C5F">
            <w:pPr>
              <w:spacing w:line="360" w:lineRule="auto"/>
              <w:rPr>
                <w:color w:val="000000" w:themeColor="text1"/>
                <w:sz w:val="24"/>
                <w:szCs w:val="24"/>
              </w:rPr>
            </w:pPr>
            <w:r>
              <w:rPr>
                <w:color w:val="000000" w:themeColor="text1"/>
                <w:sz w:val="24"/>
                <w:szCs w:val="24"/>
              </w:rPr>
              <w:t>Water Stress Index (WSI)</w:t>
            </w:r>
          </w:p>
        </w:tc>
        <w:tc>
          <w:tcPr>
            <w:tcW w:w="6860" w:type="dxa"/>
          </w:tcPr>
          <w:p w14:paraId="6A032E9C" w14:textId="77777777" w:rsidR="00A15DA8" w:rsidRPr="00372183" w:rsidRDefault="42178FBF" w:rsidP="00697C5F">
            <w:pPr>
              <w:spacing w:line="360" w:lineRule="auto"/>
              <w:rPr>
                <w:color w:val="000000" w:themeColor="text1"/>
                <w:sz w:val="24"/>
                <w:szCs w:val="24"/>
              </w:rPr>
            </w:pPr>
            <w:r>
              <w:rPr>
                <w:color w:val="000000" w:themeColor="text1"/>
                <w:sz w:val="24"/>
                <w:szCs w:val="24"/>
              </w:rPr>
              <w:t>Engineered feature measuring total water availability relative to evapotranspiration demand.</w:t>
            </w:r>
          </w:p>
        </w:tc>
      </w:tr>
    </w:tbl>
    <w:p w14:paraId="4373D40F" w14:textId="26B29593" w:rsidR="00A15DA8" w:rsidRPr="00372183" w:rsidRDefault="003A709F" w:rsidP="00697C5F">
      <w:pPr>
        <w:spacing w:before="60" w:after="18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C.1: Glossary of Terms</w:t>
      </w:r>
    </w:p>
    <w:p w14:paraId="4D9B14D2" w14:textId="068675C8" w:rsidR="00A15DA8" w:rsidRPr="00372183" w:rsidRDefault="0040570F" w:rsidP="00697C5F">
      <w:pPr>
        <w:spacing w:before="100" w:after="100" w:line="360" w:lineRule="auto"/>
        <w:rPr>
          <w:rFonts w:ascii="Times New Roman" w:hAnsi="Times New Roman" w:cs="Times New Roman"/>
          <w:color w:val="000000" w:themeColor="text1"/>
        </w:rPr>
      </w:pPr>
      <w:r w:rsidRPr="0040570F">
        <w:rPr>
          <w:rFonts w:ascii="Times New Roman" w:hAnsi="Times New Roman" w:cs="Times New Roman"/>
          <w:noProof/>
          <w:color w:val="000000" w:themeColor="text1"/>
        </w:rPr>
        <w:lastRenderedPageBreak/>
        <w:drawing>
          <wp:inline distT="0" distB="0" distL="0" distR="0" wp14:anchorId="5925A9BE" wp14:editId="2352B745">
            <wp:extent cx="6691797" cy="4817533"/>
            <wp:effectExtent l="0" t="0" r="0" b="2540"/>
            <wp:docPr id="6429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2672" name=""/>
                    <pic:cNvPicPr/>
                  </pic:nvPicPr>
                  <pic:blipFill>
                    <a:blip r:embed="rId23"/>
                    <a:stretch>
                      <a:fillRect/>
                    </a:stretch>
                  </pic:blipFill>
                  <pic:spPr>
                    <a:xfrm>
                      <a:off x="0" y="0"/>
                      <a:ext cx="6694521" cy="4819494"/>
                    </a:xfrm>
                    <a:prstGeom prst="rect">
                      <a:avLst/>
                    </a:prstGeom>
                  </pic:spPr>
                </pic:pic>
              </a:graphicData>
            </a:graphic>
          </wp:inline>
        </w:drawing>
      </w:r>
    </w:p>
    <w:sectPr w:rsidR="00A15DA8" w:rsidRPr="00372183" w:rsidSect="00017C2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3193" w14:textId="77777777" w:rsidR="00B82531" w:rsidRDefault="00B82531">
      <w:r>
        <w:separator/>
      </w:r>
    </w:p>
  </w:endnote>
  <w:endnote w:type="continuationSeparator" w:id="0">
    <w:p w14:paraId="0145F8FF" w14:textId="77777777" w:rsidR="00B82531" w:rsidRDefault="00B82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A2" w14:textId="77777777" w:rsidR="00D338EA" w:rsidRDefault="00D33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32747"/>
      <w:docPartObj>
        <w:docPartGallery w:val="Page Numbers (Bottom of Page)"/>
        <w:docPartUnique/>
      </w:docPartObj>
    </w:sdtPr>
    <w:sdtEndPr>
      <w:rPr>
        <w:noProof/>
      </w:rPr>
    </w:sdtEndPr>
    <w:sdtContent>
      <w:p w14:paraId="09C662C7" w14:textId="2CA653DB" w:rsidR="00D338EA" w:rsidRDefault="00D338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FF17D3" w14:textId="40294199" w:rsidR="00A15DA8" w:rsidRPr="00D338EA" w:rsidRDefault="00A15DA8" w:rsidP="00D338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A77" w14:textId="77777777" w:rsidR="00D338EA" w:rsidRDefault="00D338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169263"/>
      <w:docPartObj>
        <w:docPartGallery w:val="Page Numbers (Bottom of Page)"/>
        <w:docPartUnique/>
      </w:docPartObj>
    </w:sdtPr>
    <w:sdtEndPr>
      <w:rPr>
        <w:noProof/>
      </w:rPr>
    </w:sdtEndPr>
    <w:sdtContent>
      <w:p w14:paraId="5A29D41B" w14:textId="0E4F21D7" w:rsidR="00D338EA" w:rsidRDefault="00D338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FB4E22" w14:textId="490A2908" w:rsidR="00017C24" w:rsidRPr="00D338EA" w:rsidRDefault="00017C24" w:rsidP="00D338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17D2" w14:textId="77777777" w:rsidR="00A15DA8" w:rsidRDefault="00E329DA">
    <w:pPr>
      <w:pBdr>
        <w:top w:val="single" w:sz="4" w:space="4" w:color="2E5F1E"/>
      </w:pBdr>
      <w:tabs>
        <w:tab w:val="right" w:pos="9026"/>
      </w:tabs>
      <w:spacing w:before="120"/>
    </w:pPr>
    <w:r>
      <w:rPr>
        <w:color w:val="666666"/>
        <w:sz w:val="18"/>
        <w:szCs w:val="18"/>
      </w:rPr>
      <w:t xml:space="preserve">Department of CSE (Data Science) | </w:t>
    </w:r>
    <w:r>
      <w:tab/>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68D7" w14:textId="77777777" w:rsidR="00B82531" w:rsidRDefault="00B82531">
      <w:r>
        <w:separator/>
      </w:r>
    </w:p>
  </w:footnote>
  <w:footnote w:type="continuationSeparator" w:id="0">
    <w:p w14:paraId="78624D4E" w14:textId="77777777" w:rsidR="00B82531" w:rsidRDefault="00B82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5AD0" w14:textId="77777777" w:rsidR="00D338EA" w:rsidRDefault="00D33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0DF1" w14:textId="77777777" w:rsidR="00D338EA" w:rsidRDefault="00D33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5245" w14:textId="77777777" w:rsidR="00D338EA" w:rsidRDefault="00D338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CEA9" w14:textId="77777777" w:rsidR="00A15DA8" w:rsidRPr="00494A8A" w:rsidRDefault="00E329DA">
    <w:pPr>
      <w:pBdr>
        <w:bottom w:val="single" w:sz="4" w:space="4" w:color="2E5F1E"/>
      </w:pBdr>
      <w:tabs>
        <w:tab w:val="right" w:pos="9026"/>
      </w:tabs>
      <w:spacing w:after="120"/>
      <w:rPr>
        <w:rFonts w:ascii="Times New Roman" w:hAnsi="Times New Roman" w:cs="Times New Roman"/>
        <w:color w:val="000000" w:themeColor="text1"/>
      </w:rPr>
    </w:pPr>
    <w:r w:rsidRPr="00494A8A">
      <w:rPr>
        <w:rFonts w:ascii="Times New Roman" w:hAnsi="Times New Roman" w:cs="Times New Roman"/>
        <w:b/>
        <w:bCs/>
        <w:color w:val="000000" w:themeColor="text1"/>
        <w:sz w:val="18"/>
        <w:szCs w:val="18"/>
      </w:rPr>
      <w:t>Crop Shift Mitigation Web Platform for Promoting Oilseed Farming</w:t>
    </w:r>
    <w:r w:rsidRPr="00494A8A">
      <w:rPr>
        <w:rFonts w:ascii="Times New Roman" w:hAnsi="Times New Roman" w:cs="Times New Roman"/>
        <w:color w:val="000000" w:themeColor="text1"/>
        <w:sz w:val="18"/>
        <w:szCs w:val="18"/>
      </w:rPr>
      <w:tab/>
    </w:r>
    <w:r w:rsidRPr="00494A8A">
      <w:rPr>
        <w:rFonts w:ascii="Times New Roman" w:hAnsi="Times New Roman" w:cs="Times New Roman"/>
        <w:b/>
        <w:bCs/>
        <w:color w:val="000000" w:themeColor="text1"/>
        <w:sz w:val="18"/>
        <w:szCs w:val="18"/>
      </w:rPr>
      <w:t>Presidency University, Bengaluru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479C5"/>
    <w:multiLevelType w:val="multilevel"/>
    <w:tmpl w:val="7E0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368A6"/>
    <w:multiLevelType w:val="hybridMultilevel"/>
    <w:tmpl w:val="D7FC906E"/>
    <w:lvl w:ilvl="0" w:tplc="48F2F64E">
      <w:start w:val="1"/>
      <w:numFmt w:val="bullet"/>
      <w:lvlText w:val="●"/>
      <w:lvlJc w:val="left"/>
      <w:pPr>
        <w:ind w:left="720" w:hanging="360"/>
      </w:pPr>
    </w:lvl>
    <w:lvl w:ilvl="1" w:tplc="9202D7F4">
      <w:start w:val="1"/>
      <w:numFmt w:val="bullet"/>
      <w:lvlText w:val="○"/>
      <w:lvlJc w:val="left"/>
      <w:pPr>
        <w:ind w:left="1440" w:hanging="360"/>
      </w:pPr>
    </w:lvl>
    <w:lvl w:ilvl="2" w:tplc="56022696">
      <w:start w:val="1"/>
      <w:numFmt w:val="bullet"/>
      <w:lvlText w:val="■"/>
      <w:lvlJc w:val="left"/>
      <w:pPr>
        <w:ind w:left="2160" w:hanging="360"/>
      </w:pPr>
    </w:lvl>
    <w:lvl w:ilvl="3" w:tplc="8CF0656E">
      <w:start w:val="1"/>
      <w:numFmt w:val="bullet"/>
      <w:lvlText w:val="●"/>
      <w:lvlJc w:val="left"/>
      <w:pPr>
        <w:ind w:left="2880" w:hanging="360"/>
      </w:pPr>
    </w:lvl>
    <w:lvl w:ilvl="4" w:tplc="C2023D22">
      <w:start w:val="1"/>
      <w:numFmt w:val="bullet"/>
      <w:lvlText w:val="○"/>
      <w:lvlJc w:val="left"/>
      <w:pPr>
        <w:ind w:left="3600" w:hanging="360"/>
      </w:pPr>
    </w:lvl>
    <w:lvl w:ilvl="5" w:tplc="9F5AEC88">
      <w:start w:val="1"/>
      <w:numFmt w:val="bullet"/>
      <w:lvlText w:val="■"/>
      <w:lvlJc w:val="left"/>
      <w:pPr>
        <w:ind w:left="4320" w:hanging="360"/>
      </w:pPr>
    </w:lvl>
    <w:lvl w:ilvl="6" w:tplc="BF9400C8">
      <w:start w:val="1"/>
      <w:numFmt w:val="bullet"/>
      <w:lvlText w:val="●"/>
      <w:lvlJc w:val="left"/>
      <w:pPr>
        <w:ind w:left="5040" w:hanging="360"/>
      </w:pPr>
    </w:lvl>
    <w:lvl w:ilvl="7" w:tplc="547C98DC">
      <w:start w:val="1"/>
      <w:numFmt w:val="bullet"/>
      <w:lvlText w:val="●"/>
      <w:lvlJc w:val="left"/>
      <w:pPr>
        <w:ind w:left="5760" w:hanging="360"/>
      </w:pPr>
    </w:lvl>
    <w:lvl w:ilvl="8" w:tplc="9F6C90D2">
      <w:start w:val="1"/>
      <w:numFmt w:val="bullet"/>
      <w:lvlText w:val="●"/>
      <w:lvlJc w:val="left"/>
      <w:pPr>
        <w:ind w:left="6480" w:hanging="360"/>
      </w:pPr>
    </w:lvl>
  </w:abstractNum>
  <w:abstractNum w:abstractNumId="2" w15:restartNumberingAfterBreak="0">
    <w:nsid w:val="47EF7279"/>
    <w:multiLevelType w:val="hybridMultilevel"/>
    <w:tmpl w:val="D9DAFFAC"/>
    <w:lvl w:ilvl="0" w:tplc="38D4A8DE">
      <w:start w:val="1"/>
      <w:numFmt w:val="bullet"/>
      <w:lvlText w:val="•"/>
      <w:lvlJc w:val="left"/>
      <w:pPr>
        <w:ind w:left="720" w:hanging="360"/>
      </w:pPr>
    </w:lvl>
    <w:lvl w:ilvl="1" w:tplc="E5661930">
      <w:numFmt w:val="decimal"/>
      <w:lvlText w:val=""/>
      <w:lvlJc w:val="left"/>
    </w:lvl>
    <w:lvl w:ilvl="2" w:tplc="8E5AA36C">
      <w:numFmt w:val="decimal"/>
      <w:lvlText w:val=""/>
      <w:lvlJc w:val="left"/>
    </w:lvl>
    <w:lvl w:ilvl="3" w:tplc="ED4062C6">
      <w:numFmt w:val="decimal"/>
      <w:lvlText w:val=""/>
      <w:lvlJc w:val="left"/>
    </w:lvl>
    <w:lvl w:ilvl="4" w:tplc="D69494F2">
      <w:numFmt w:val="decimal"/>
      <w:lvlText w:val=""/>
      <w:lvlJc w:val="left"/>
    </w:lvl>
    <w:lvl w:ilvl="5" w:tplc="76A891EE">
      <w:numFmt w:val="decimal"/>
      <w:lvlText w:val=""/>
      <w:lvlJc w:val="left"/>
    </w:lvl>
    <w:lvl w:ilvl="6" w:tplc="CD2C98A8">
      <w:numFmt w:val="decimal"/>
      <w:lvlText w:val=""/>
      <w:lvlJc w:val="left"/>
    </w:lvl>
    <w:lvl w:ilvl="7" w:tplc="E5D84738">
      <w:numFmt w:val="decimal"/>
      <w:lvlText w:val=""/>
      <w:lvlJc w:val="left"/>
    </w:lvl>
    <w:lvl w:ilvl="8" w:tplc="B2645856">
      <w:numFmt w:val="decimal"/>
      <w:lvlText w:val=""/>
      <w:lvlJc w:val="left"/>
    </w:lvl>
  </w:abstractNum>
  <w:abstractNum w:abstractNumId="3" w15:restartNumberingAfterBreak="0">
    <w:nsid w:val="4BE4214D"/>
    <w:multiLevelType w:val="multilevel"/>
    <w:tmpl w:val="5F5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F67DE"/>
    <w:multiLevelType w:val="hybridMultilevel"/>
    <w:tmpl w:val="0192863A"/>
    <w:lvl w:ilvl="0" w:tplc="ECF65C26">
      <w:start w:val="1"/>
      <w:numFmt w:val="bullet"/>
      <w:lvlText w:val=""/>
      <w:lvlJc w:val="left"/>
      <w:pPr>
        <w:ind w:left="720" w:hanging="360"/>
      </w:pPr>
      <w:rPr>
        <w:rFonts w:ascii="Symbol" w:hAnsi="Symbol" w:hint="default"/>
      </w:rPr>
    </w:lvl>
    <w:lvl w:ilvl="1" w:tplc="79008D5E">
      <w:start w:val="1"/>
      <w:numFmt w:val="bullet"/>
      <w:lvlText w:val="o"/>
      <w:lvlJc w:val="left"/>
      <w:pPr>
        <w:ind w:left="1440" w:hanging="360"/>
      </w:pPr>
      <w:rPr>
        <w:rFonts w:ascii="Courier New" w:hAnsi="Courier New" w:hint="default"/>
      </w:rPr>
    </w:lvl>
    <w:lvl w:ilvl="2" w:tplc="EED86DCA">
      <w:start w:val="1"/>
      <w:numFmt w:val="bullet"/>
      <w:lvlText w:val=""/>
      <w:lvlJc w:val="left"/>
      <w:pPr>
        <w:ind w:left="2160" w:hanging="360"/>
      </w:pPr>
      <w:rPr>
        <w:rFonts w:ascii="Wingdings" w:hAnsi="Wingdings" w:hint="default"/>
      </w:rPr>
    </w:lvl>
    <w:lvl w:ilvl="3" w:tplc="40D6C904">
      <w:start w:val="1"/>
      <w:numFmt w:val="bullet"/>
      <w:lvlText w:val=""/>
      <w:lvlJc w:val="left"/>
      <w:pPr>
        <w:ind w:left="2880" w:hanging="360"/>
      </w:pPr>
      <w:rPr>
        <w:rFonts w:ascii="Symbol" w:hAnsi="Symbol" w:hint="default"/>
      </w:rPr>
    </w:lvl>
    <w:lvl w:ilvl="4" w:tplc="2E6AF228">
      <w:start w:val="1"/>
      <w:numFmt w:val="bullet"/>
      <w:lvlText w:val="o"/>
      <w:lvlJc w:val="left"/>
      <w:pPr>
        <w:ind w:left="3600" w:hanging="360"/>
      </w:pPr>
      <w:rPr>
        <w:rFonts w:ascii="Courier New" w:hAnsi="Courier New" w:hint="default"/>
      </w:rPr>
    </w:lvl>
    <w:lvl w:ilvl="5" w:tplc="9E5CCC00">
      <w:start w:val="1"/>
      <w:numFmt w:val="bullet"/>
      <w:lvlText w:val=""/>
      <w:lvlJc w:val="left"/>
      <w:pPr>
        <w:ind w:left="4320" w:hanging="360"/>
      </w:pPr>
      <w:rPr>
        <w:rFonts w:ascii="Wingdings" w:hAnsi="Wingdings" w:hint="default"/>
      </w:rPr>
    </w:lvl>
    <w:lvl w:ilvl="6" w:tplc="9F9CCBF8">
      <w:start w:val="1"/>
      <w:numFmt w:val="bullet"/>
      <w:lvlText w:val=""/>
      <w:lvlJc w:val="left"/>
      <w:pPr>
        <w:ind w:left="5040" w:hanging="360"/>
      </w:pPr>
      <w:rPr>
        <w:rFonts w:ascii="Symbol" w:hAnsi="Symbol" w:hint="default"/>
      </w:rPr>
    </w:lvl>
    <w:lvl w:ilvl="7" w:tplc="9796EDDC">
      <w:start w:val="1"/>
      <w:numFmt w:val="bullet"/>
      <w:lvlText w:val="o"/>
      <w:lvlJc w:val="left"/>
      <w:pPr>
        <w:ind w:left="5760" w:hanging="360"/>
      </w:pPr>
      <w:rPr>
        <w:rFonts w:ascii="Courier New" w:hAnsi="Courier New" w:hint="default"/>
      </w:rPr>
    </w:lvl>
    <w:lvl w:ilvl="8" w:tplc="C8A02EC8">
      <w:start w:val="1"/>
      <w:numFmt w:val="bullet"/>
      <w:lvlText w:val=""/>
      <w:lvlJc w:val="left"/>
      <w:pPr>
        <w:ind w:left="6480" w:hanging="360"/>
      </w:pPr>
      <w:rPr>
        <w:rFonts w:ascii="Wingdings" w:hAnsi="Wingdings" w:hint="default"/>
      </w:rPr>
    </w:lvl>
  </w:abstractNum>
  <w:abstractNum w:abstractNumId="5" w15:restartNumberingAfterBreak="0">
    <w:nsid w:val="5C586B79"/>
    <w:multiLevelType w:val="multilevel"/>
    <w:tmpl w:val="80F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52A57"/>
    <w:multiLevelType w:val="hybridMultilevel"/>
    <w:tmpl w:val="88D4A56C"/>
    <w:lvl w:ilvl="0" w:tplc="951CBD50">
      <w:start w:val="1"/>
      <w:numFmt w:val="decimal"/>
      <w:lvlText w:val="%1."/>
      <w:lvlJc w:val="left"/>
      <w:pPr>
        <w:ind w:left="720" w:hanging="360"/>
      </w:pPr>
    </w:lvl>
    <w:lvl w:ilvl="1" w:tplc="5E2E6D8E">
      <w:start w:val="1"/>
      <w:numFmt w:val="lowerLetter"/>
      <w:lvlText w:val="%2."/>
      <w:lvlJc w:val="left"/>
      <w:pPr>
        <w:ind w:left="1440" w:hanging="360"/>
      </w:pPr>
    </w:lvl>
    <w:lvl w:ilvl="2" w:tplc="60E47434">
      <w:start w:val="1"/>
      <w:numFmt w:val="lowerRoman"/>
      <w:lvlText w:val="%3."/>
      <w:lvlJc w:val="right"/>
      <w:pPr>
        <w:ind w:left="2160" w:hanging="180"/>
      </w:pPr>
    </w:lvl>
    <w:lvl w:ilvl="3" w:tplc="77E8985E">
      <w:start w:val="1"/>
      <w:numFmt w:val="decimal"/>
      <w:lvlText w:val="%4."/>
      <w:lvlJc w:val="left"/>
      <w:pPr>
        <w:ind w:left="2880" w:hanging="360"/>
      </w:pPr>
    </w:lvl>
    <w:lvl w:ilvl="4" w:tplc="E5E4E2EA">
      <w:start w:val="1"/>
      <w:numFmt w:val="lowerLetter"/>
      <w:lvlText w:val="%5."/>
      <w:lvlJc w:val="left"/>
      <w:pPr>
        <w:ind w:left="3600" w:hanging="360"/>
      </w:pPr>
    </w:lvl>
    <w:lvl w:ilvl="5" w:tplc="A830C3AC">
      <w:start w:val="1"/>
      <w:numFmt w:val="lowerRoman"/>
      <w:lvlText w:val="%6."/>
      <w:lvlJc w:val="right"/>
      <w:pPr>
        <w:ind w:left="4320" w:hanging="180"/>
      </w:pPr>
    </w:lvl>
    <w:lvl w:ilvl="6" w:tplc="15F497C8">
      <w:start w:val="1"/>
      <w:numFmt w:val="decimal"/>
      <w:lvlText w:val="%7."/>
      <w:lvlJc w:val="left"/>
      <w:pPr>
        <w:ind w:left="5040" w:hanging="360"/>
      </w:pPr>
    </w:lvl>
    <w:lvl w:ilvl="7" w:tplc="82BAAF48">
      <w:start w:val="1"/>
      <w:numFmt w:val="lowerLetter"/>
      <w:lvlText w:val="%8."/>
      <w:lvlJc w:val="left"/>
      <w:pPr>
        <w:ind w:left="5760" w:hanging="360"/>
      </w:pPr>
    </w:lvl>
    <w:lvl w:ilvl="8" w:tplc="F51AB0B0">
      <w:start w:val="1"/>
      <w:numFmt w:val="lowerRoman"/>
      <w:lvlText w:val="%9."/>
      <w:lvlJc w:val="right"/>
      <w:pPr>
        <w:ind w:left="6480" w:hanging="180"/>
      </w:pPr>
    </w:lvl>
  </w:abstractNum>
  <w:abstractNum w:abstractNumId="7" w15:restartNumberingAfterBreak="0">
    <w:nsid w:val="6FDF176B"/>
    <w:multiLevelType w:val="hybridMultilevel"/>
    <w:tmpl w:val="4F0250A0"/>
    <w:lvl w:ilvl="0" w:tplc="FFFFFFFF">
      <w:start w:val="1"/>
      <w:numFmt w:val="bullet"/>
      <w:lvlText w:val=""/>
      <w:lvlJc w:val="left"/>
      <w:pPr>
        <w:ind w:left="720" w:hanging="360"/>
      </w:pPr>
      <w:rPr>
        <w:rFonts w:ascii="Symbol" w:hAnsi="Symbol" w:hint="default"/>
      </w:rPr>
    </w:lvl>
    <w:lvl w:ilvl="1" w:tplc="16B46386">
      <w:numFmt w:val="decimal"/>
      <w:lvlText w:val=""/>
      <w:lvlJc w:val="left"/>
    </w:lvl>
    <w:lvl w:ilvl="2" w:tplc="AAA4D05C">
      <w:numFmt w:val="decimal"/>
      <w:lvlText w:val=""/>
      <w:lvlJc w:val="left"/>
    </w:lvl>
    <w:lvl w:ilvl="3" w:tplc="03448A06">
      <w:numFmt w:val="decimal"/>
      <w:lvlText w:val=""/>
      <w:lvlJc w:val="left"/>
    </w:lvl>
    <w:lvl w:ilvl="4" w:tplc="9BAA596A">
      <w:numFmt w:val="decimal"/>
      <w:lvlText w:val=""/>
      <w:lvlJc w:val="left"/>
    </w:lvl>
    <w:lvl w:ilvl="5" w:tplc="BE0A3204">
      <w:numFmt w:val="decimal"/>
      <w:lvlText w:val=""/>
      <w:lvlJc w:val="left"/>
    </w:lvl>
    <w:lvl w:ilvl="6" w:tplc="094E39F8">
      <w:numFmt w:val="decimal"/>
      <w:lvlText w:val=""/>
      <w:lvlJc w:val="left"/>
    </w:lvl>
    <w:lvl w:ilvl="7" w:tplc="52E6CDD6">
      <w:numFmt w:val="decimal"/>
      <w:lvlText w:val=""/>
      <w:lvlJc w:val="left"/>
    </w:lvl>
    <w:lvl w:ilvl="8" w:tplc="3E849D7A">
      <w:numFmt w:val="decimal"/>
      <w:lvlText w:val=""/>
      <w:lvlJc w:val="left"/>
    </w:lvl>
  </w:abstractNum>
  <w:abstractNum w:abstractNumId="8" w15:restartNumberingAfterBreak="0">
    <w:nsid w:val="78F35525"/>
    <w:multiLevelType w:val="multilevel"/>
    <w:tmpl w:val="4DB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070608">
    <w:abstractNumId w:val="6"/>
  </w:num>
  <w:num w:numId="2" w16cid:durableId="574782919">
    <w:abstractNumId w:val="4"/>
  </w:num>
  <w:num w:numId="3" w16cid:durableId="372653062">
    <w:abstractNumId w:val="1"/>
    <w:lvlOverride w:ilvl="0">
      <w:startOverride w:val="1"/>
    </w:lvlOverride>
  </w:num>
  <w:num w:numId="4" w16cid:durableId="1189416264">
    <w:abstractNumId w:val="7"/>
  </w:num>
  <w:num w:numId="5" w16cid:durableId="183833446">
    <w:abstractNumId w:val="2"/>
    <w:lvlOverride w:ilvl="0">
      <w:startOverride w:val="1"/>
    </w:lvlOverride>
  </w:num>
  <w:num w:numId="6" w16cid:durableId="101269674">
    <w:abstractNumId w:val="5"/>
  </w:num>
  <w:num w:numId="7" w16cid:durableId="1017541443">
    <w:abstractNumId w:val="8"/>
  </w:num>
  <w:num w:numId="8" w16cid:durableId="57167621">
    <w:abstractNumId w:val="0"/>
  </w:num>
  <w:num w:numId="9" w16cid:durableId="1002053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A8"/>
    <w:rsid w:val="000129B9"/>
    <w:rsid w:val="00017C24"/>
    <w:rsid w:val="0002706D"/>
    <w:rsid w:val="00084615"/>
    <w:rsid w:val="000A608D"/>
    <w:rsid w:val="000A78A1"/>
    <w:rsid w:val="000B0ACF"/>
    <w:rsid w:val="000F7247"/>
    <w:rsid w:val="00167130"/>
    <w:rsid w:val="001A5331"/>
    <w:rsid w:val="001A7B94"/>
    <w:rsid w:val="001F1587"/>
    <w:rsid w:val="002357AF"/>
    <w:rsid w:val="00235FAD"/>
    <w:rsid w:val="00247AF9"/>
    <w:rsid w:val="00254FF4"/>
    <w:rsid w:val="002845A7"/>
    <w:rsid w:val="002B0C4F"/>
    <w:rsid w:val="002B3BF9"/>
    <w:rsid w:val="002D76C4"/>
    <w:rsid w:val="002E5313"/>
    <w:rsid w:val="002F2E8B"/>
    <w:rsid w:val="003074B2"/>
    <w:rsid w:val="00345B4A"/>
    <w:rsid w:val="00372183"/>
    <w:rsid w:val="00392775"/>
    <w:rsid w:val="003A2D1D"/>
    <w:rsid w:val="003A709F"/>
    <w:rsid w:val="003F2895"/>
    <w:rsid w:val="0040570F"/>
    <w:rsid w:val="00437986"/>
    <w:rsid w:val="0044321F"/>
    <w:rsid w:val="00494A8A"/>
    <w:rsid w:val="004C243A"/>
    <w:rsid w:val="004D0D56"/>
    <w:rsid w:val="004D6998"/>
    <w:rsid w:val="004F629C"/>
    <w:rsid w:val="00511886"/>
    <w:rsid w:val="00514930"/>
    <w:rsid w:val="00565260"/>
    <w:rsid w:val="00565478"/>
    <w:rsid w:val="005656BD"/>
    <w:rsid w:val="005A5A49"/>
    <w:rsid w:val="005A5A9A"/>
    <w:rsid w:val="005C01C7"/>
    <w:rsid w:val="005D0173"/>
    <w:rsid w:val="005E440E"/>
    <w:rsid w:val="005F6DA2"/>
    <w:rsid w:val="00602BB5"/>
    <w:rsid w:val="00613BF7"/>
    <w:rsid w:val="00614378"/>
    <w:rsid w:val="006422AB"/>
    <w:rsid w:val="00651B69"/>
    <w:rsid w:val="0066785D"/>
    <w:rsid w:val="00697C5F"/>
    <w:rsid w:val="006A349D"/>
    <w:rsid w:val="006E0C3B"/>
    <w:rsid w:val="006F3421"/>
    <w:rsid w:val="006F7CD5"/>
    <w:rsid w:val="00733878"/>
    <w:rsid w:val="00752620"/>
    <w:rsid w:val="00783DC2"/>
    <w:rsid w:val="007A2339"/>
    <w:rsid w:val="007B5068"/>
    <w:rsid w:val="007C1ED7"/>
    <w:rsid w:val="007C4DDC"/>
    <w:rsid w:val="007E3B83"/>
    <w:rsid w:val="007F4A33"/>
    <w:rsid w:val="008302D2"/>
    <w:rsid w:val="00842D6D"/>
    <w:rsid w:val="00842EED"/>
    <w:rsid w:val="008934DD"/>
    <w:rsid w:val="008B2F75"/>
    <w:rsid w:val="008D2222"/>
    <w:rsid w:val="008E5E38"/>
    <w:rsid w:val="008F666C"/>
    <w:rsid w:val="009170B2"/>
    <w:rsid w:val="00927EBC"/>
    <w:rsid w:val="009A1EC2"/>
    <w:rsid w:val="009A388F"/>
    <w:rsid w:val="009B182B"/>
    <w:rsid w:val="009D12A6"/>
    <w:rsid w:val="009E610B"/>
    <w:rsid w:val="00A15D60"/>
    <w:rsid w:val="00A15DA8"/>
    <w:rsid w:val="00A2679D"/>
    <w:rsid w:val="00A51C65"/>
    <w:rsid w:val="00A521C0"/>
    <w:rsid w:val="00A63A71"/>
    <w:rsid w:val="00AE79B1"/>
    <w:rsid w:val="00B1714B"/>
    <w:rsid w:val="00B17F48"/>
    <w:rsid w:val="00B333D0"/>
    <w:rsid w:val="00B82531"/>
    <w:rsid w:val="00BC49A9"/>
    <w:rsid w:val="00BD298C"/>
    <w:rsid w:val="00C06D17"/>
    <w:rsid w:val="00C2120F"/>
    <w:rsid w:val="00C505CE"/>
    <w:rsid w:val="00CA7D83"/>
    <w:rsid w:val="00CE7673"/>
    <w:rsid w:val="00D338EA"/>
    <w:rsid w:val="00D352DC"/>
    <w:rsid w:val="00D410DF"/>
    <w:rsid w:val="00D42502"/>
    <w:rsid w:val="00D46C5A"/>
    <w:rsid w:val="00D53E4E"/>
    <w:rsid w:val="00D721BD"/>
    <w:rsid w:val="00DB576A"/>
    <w:rsid w:val="00DD554F"/>
    <w:rsid w:val="00E11F90"/>
    <w:rsid w:val="00E329DA"/>
    <w:rsid w:val="00E6465B"/>
    <w:rsid w:val="00E66EFD"/>
    <w:rsid w:val="00E708A1"/>
    <w:rsid w:val="00E90940"/>
    <w:rsid w:val="00E97CF0"/>
    <w:rsid w:val="00EB7FC8"/>
    <w:rsid w:val="00F0028E"/>
    <w:rsid w:val="00F158E6"/>
    <w:rsid w:val="00F55CA7"/>
    <w:rsid w:val="00F774CC"/>
    <w:rsid w:val="00F90C25"/>
    <w:rsid w:val="00F90D62"/>
    <w:rsid w:val="00F97A69"/>
    <w:rsid w:val="00FA355E"/>
    <w:rsid w:val="00FB44DF"/>
    <w:rsid w:val="02F0C6C6"/>
    <w:rsid w:val="03551A9A"/>
    <w:rsid w:val="04CD70F2"/>
    <w:rsid w:val="056F912B"/>
    <w:rsid w:val="0798D491"/>
    <w:rsid w:val="07C4EDC2"/>
    <w:rsid w:val="07C927A2"/>
    <w:rsid w:val="07D9E17F"/>
    <w:rsid w:val="09159789"/>
    <w:rsid w:val="091F4273"/>
    <w:rsid w:val="09974054"/>
    <w:rsid w:val="0B0FD651"/>
    <w:rsid w:val="0BE9183F"/>
    <w:rsid w:val="0D18C96F"/>
    <w:rsid w:val="0D2A26EB"/>
    <w:rsid w:val="115C3BB7"/>
    <w:rsid w:val="123A72DC"/>
    <w:rsid w:val="12B11422"/>
    <w:rsid w:val="13EB7605"/>
    <w:rsid w:val="144EE26B"/>
    <w:rsid w:val="14E8C2C5"/>
    <w:rsid w:val="150C3416"/>
    <w:rsid w:val="1AB437B8"/>
    <w:rsid w:val="1F4B7897"/>
    <w:rsid w:val="20794BB0"/>
    <w:rsid w:val="20A6FDFA"/>
    <w:rsid w:val="20A9BD46"/>
    <w:rsid w:val="2293ADB2"/>
    <w:rsid w:val="23CD2A50"/>
    <w:rsid w:val="263AA989"/>
    <w:rsid w:val="27699C49"/>
    <w:rsid w:val="27730987"/>
    <w:rsid w:val="27DDDD83"/>
    <w:rsid w:val="2815DD4F"/>
    <w:rsid w:val="30820C5F"/>
    <w:rsid w:val="323806B9"/>
    <w:rsid w:val="32461292"/>
    <w:rsid w:val="348CE5D7"/>
    <w:rsid w:val="35E9AE7B"/>
    <w:rsid w:val="384D6966"/>
    <w:rsid w:val="38C94DA3"/>
    <w:rsid w:val="3912C293"/>
    <w:rsid w:val="3A1F156C"/>
    <w:rsid w:val="3A2B96FF"/>
    <w:rsid w:val="3BACA115"/>
    <w:rsid w:val="3E81AE13"/>
    <w:rsid w:val="3F2BA553"/>
    <w:rsid w:val="41006692"/>
    <w:rsid w:val="42178FBF"/>
    <w:rsid w:val="431CEC07"/>
    <w:rsid w:val="4354AB29"/>
    <w:rsid w:val="445C0B86"/>
    <w:rsid w:val="4477724B"/>
    <w:rsid w:val="44FB95D8"/>
    <w:rsid w:val="456B1739"/>
    <w:rsid w:val="45C99AAE"/>
    <w:rsid w:val="47653B01"/>
    <w:rsid w:val="47772DCF"/>
    <w:rsid w:val="4799A217"/>
    <w:rsid w:val="49F902B8"/>
    <w:rsid w:val="4AAED408"/>
    <w:rsid w:val="4C85C95C"/>
    <w:rsid w:val="51C8EE81"/>
    <w:rsid w:val="56095447"/>
    <w:rsid w:val="561314CE"/>
    <w:rsid w:val="56B28BE8"/>
    <w:rsid w:val="58EA0469"/>
    <w:rsid w:val="59C75DE1"/>
    <w:rsid w:val="5BEDEBB6"/>
    <w:rsid w:val="5DB518D2"/>
    <w:rsid w:val="5E180149"/>
    <w:rsid w:val="5E942915"/>
    <w:rsid w:val="5F16905F"/>
    <w:rsid w:val="60DFF0E5"/>
    <w:rsid w:val="64935374"/>
    <w:rsid w:val="6532C641"/>
    <w:rsid w:val="65E5DC72"/>
    <w:rsid w:val="668B5618"/>
    <w:rsid w:val="66B0B6DB"/>
    <w:rsid w:val="68AC67A2"/>
    <w:rsid w:val="69FAFC2F"/>
    <w:rsid w:val="6AAD08AC"/>
    <w:rsid w:val="6E8C67C7"/>
    <w:rsid w:val="6F4CCA70"/>
    <w:rsid w:val="71456AF9"/>
    <w:rsid w:val="77701DD0"/>
    <w:rsid w:val="7A503AE6"/>
    <w:rsid w:val="7BC45CAC"/>
    <w:rsid w:val="7C3C1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200BE"/>
  <w15:docId w15:val="{8391F32A-2F59-4E35-B32B-4C0B210F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F1E"/>
      <w:sz w:val="32"/>
      <w:szCs w:val="32"/>
    </w:rPr>
  </w:style>
  <w:style w:type="paragraph" w:styleId="Heading2">
    <w:name w:val="heading 2"/>
    <w:uiPriority w:val="9"/>
    <w:unhideWhenUsed/>
    <w:qFormat/>
    <w:pPr>
      <w:spacing w:before="280" w:after="140"/>
      <w:outlineLvl w:val="1"/>
    </w:pPr>
    <w:rPr>
      <w:b/>
      <w:bCs/>
      <w:color w:val="1B4010"/>
      <w:sz w:val="26"/>
      <w:szCs w:val="26"/>
    </w:rPr>
  </w:style>
  <w:style w:type="paragraph" w:styleId="Heading3">
    <w:name w:val="heading 3"/>
    <w:uiPriority w:val="9"/>
    <w:unhideWhenUsed/>
    <w:qFormat/>
    <w:pPr>
      <w:spacing w:before="200" w:after="100"/>
      <w:outlineLvl w:val="2"/>
    </w:pPr>
    <w:rPr>
      <w:b/>
      <w:bCs/>
      <w:color w:val="4A65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67130"/>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qFormat/>
    <w:rsid w:val="00167130"/>
    <w:rPr>
      <w:rFonts w:ascii="Times New Roman" w:eastAsia="SimSun" w:hAnsi="Times New Roman" w:cs="Times New Roman"/>
      <w:kern w:val="2"/>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167130"/>
    <w:rPr>
      <w:rFonts w:asciiTheme="majorHAnsi" w:eastAsiaTheme="majorEastAsia" w:hAnsiTheme="majorHAnsi" w:cstheme="majorBidi"/>
      <w:i/>
      <w:iCs/>
      <w:color w:val="1F3763" w:themeColor="accent1" w:themeShade="7F"/>
    </w:rPr>
  </w:style>
  <w:style w:type="paragraph" w:styleId="BodyText">
    <w:name w:val="Body Text"/>
    <w:basedOn w:val="Normal"/>
    <w:link w:val="BodyTextChar"/>
    <w:uiPriority w:val="1"/>
    <w:qFormat/>
    <w:rsid w:val="00167130"/>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qFormat/>
    <w:rsid w:val="00167130"/>
    <w:rPr>
      <w:rFonts w:ascii="Times New Roman" w:eastAsia="Times New Roman" w:hAnsi="Times New Roman" w:cs="Times New Roman"/>
      <w:sz w:val="24"/>
      <w:szCs w:val="24"/>
      <w:lang w:val="en-US" w:eastAsia="en-US"/>
    </w:rPr>
  </w:style>
  <w:style w:type="table" w:styleId="GridTable1Light">
    <w:name w:val="Grid Table 1 Light"/>
    <w:basedOn w:val="TableNormal"/>
    <w:uiPriority w:val="46"/>
    <w:rsid w:val="002B3BF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656BD"/>
    <w:pPr>
      <w:tabs>
        <w:tab w:val="center" w:pos="4513"/>
        <w:tab w:val="right" w:pos="9026"/>
      </w:tabs>
    </w:pPr>
  </w:style>
  <w:style w:type="character" w:customStyle="1" w:styleId="HeaderChar">
    <w:name w:val="Header Char"/>
    <w:basedOn w:val="DefaultParagraphFont"/>
    <w:link w:val="Header"/>
    <w:uiPriority w:val="99"/>
    <w:rsid w:val="005656BD"/>
  </w:style>
  <w:style w:type="paragraph" w:styleId="Footer">
    <w:name w:val="footer"/>
    <w:basedOn w:val="Normal"/>
    <w:link w:val="FooterChar"/>
    <w:uiPriority w:val="99"/>
    <w:unhideWhenUsed/>
    <w:rsid w:val="005656BD"/>
    <w:pPr>
      <w:tabs>
        <w:tab w:val="center" w:pos="4513"/>
        <w:tab w:val="right" w:pos="9026"/>
      </w:tabs>
    </w:pPr>
  </w:style>
  <w:style w:type="character" w:customStyle="1" w:styleId="FooterChar">
    <w:name w:val="Footer Char"/>
    <w:basedOn w:val="DefaultParagraphFont"/>
    <w:link w:val="Footer"/>
    <w:uiPriority w:val="99"/>
    <w:rsid w:val="00565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E41F-019F-40C7-AA86-BD90EC49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82</Pages>
  <Words>17049</Words>
  <Characters>97185</Characters>
  <Application>Microsoft Office Word</Application>
  <DocSecurity>0</DocSecurity>
  <Lines>809</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GANGADHARA .</cp:lastModifiedBy>
  <cp:revision>9</cp:revision>
  <cp:lastPrinted>2026-04-24T17:45:00Z</cp:lastPrinted>
  <dcterms:created xsi:type="dcterms:W3CDTF">2026-04-24T17:22:00Z</dcterms:created>
  <dcterms:modified xsi:type="dcterms:W3CDTF">2026-04-24T18:01:00Z</dcterms:modified>
</cp:coreProperties>
</file>