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Deploying an application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first to Amazon ECR (Elastic Container Registry)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then running it on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EC2 (Elastic Compute Cloud)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common DevOps workflow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when working with Docker containers. Here's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why this two-step process is needed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🔹 What is ECR?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Amazon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ECR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managed Docker container registry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where you can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store, version, and manage Docker images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🔹 Why Deploy to ECR First?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Central Image Repository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ECR acts as a centralized and secure place to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store container images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Once uploaded, the image can be accessed by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multiple EC2 instances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ECS tasks, or even other AWS services.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Scalability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By uploading the image once to ECR, it can be pulled by many instances or containers, instead of copying files manually.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CI/CD Compatibility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Tools like GitHub Actions, Jenkins, CodePipeline, etc., push Docker images to ECR as part of automated pipelines.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🔹 Then Why Run on EC2?</w:t>
      </w:r>
      <w:r/>
    </w:p>
    <w:p>
      <w:pPr>
        <w:pStyle w:val="66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EC2 is the Compute Layer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EC2 runs your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actual application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(e.g., the Docker container).</w:t>
      </w:r>
      <w:r/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It pulls the image from ECR and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executes 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using Docker.</w:t>
      </w:r>
      <w:r/>
    </w:p>
    <w:p>
      <w:pPr>
        <w:pStyle w:val="66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Decoupling Build and Runtime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66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build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store your application (image) in ECR.</w:t>
      </w:r>
      <w:r/>
    </w:p>
    <w:p>
      <w:pPr>
        <w:pStyle w:val="66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run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your application on EC2 (or ECS, EKS, etc.).</w:t>
      </w:r>
      <w:r/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Flexibility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66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EC2 lets you customize the server environment (RAM, CPU, OS).</w:t>
      </w:r>
      <w:r/>
    </w:p>
    <w:p>
      <w:pPr>
        <w:pStyle w:val="66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can use it for containerized workloads that require custom setup or non-standard configurations.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🔁 Workflow Summary: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1. Build Docker image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2. Push image to Amazon ECR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3. SSH into EC2 instance (or use a startup script)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4. Pull the image from ECR using: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docker pull &lt;ECR_URI&gt;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5. Run the container on EC2: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docker run &lt;image_name&gt;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✅ Benefits of This Flow:</w:t>
      </w:r>
      <w:r/>
    </w:p>
    <w:p>
      <w:pPr>
        <w:pStyle w:val="664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Secure and versioned image management</w:t>
      </w:r>
      <w:r/>
    </w:p>
    <w:p>
      <w:pPr>
        <w:pStyle w:val="664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Reuse the same image across environments</w:t>
      </w:r>
      <w:r/>
    </w:p>
    <w:p>
      <w:pPr>
        <w:pStyle w:val="664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Easier rollback (by using previous image versions)</w:t>
      </w:r>
      <w:r/>
    </w:p>
    <w:p>
      <w:pPr>
        <w:pStyle w:val="664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Better integration with CI/CD and automation tools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Let me know if you'd like the same setup using ECS instead of EC2 — that's even more automated.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2025-06-04T05:16:57Z</dcterms:modified>
</cp:coreProperties>
</file>