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2405" cy="4287520"/>
            <wp:effectExtent l="0" t="0" r="4445" b="177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8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3590925"/>
            <wp:effectExtent l="0" t="0" r="381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3831590"/>
            <wp:effectExtent l="0" t="0" r="5715" b="165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3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960" cy="3557905"/>
            <wp:effectExtent l="0" t="0" r="889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5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3448685"/>
            <wp:effectExtent l="0" t="0" r="3810" b="184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4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3705225"/>
            <wp:effectExtent l="0" t="0" r="381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66690" cy="2962910"/>
            <wp:effectExtent l="0" t="0" r="1016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Why Back-Propagation Algorithm gives correct output?</w:t>
      </w:r>
    </w:p>
    <w:p>
      <w:r>
        <w:drawing>
          <wp:inline distT="0" distB="0" distL="114300" distR="114300">
            <wp:extent cx="5269865" cy="3169920"/>
            <wp:effectExtent l="0" t="0" r="6985" b="1143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3169920"/>
            <wp:effectExtent l="0" t="0" r="6985" b="1143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2962910"/>
            <wp:effectExtent l="0" t="0" r="10160" b="889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2962910"/>
            <wp:effectExtent l="0" t="0" r="10160" b="889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2962910"/>
            <wp:effectExtent l="0" t="0" r="10160" b="889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There are 9 trainable parameters with respect to the loss function.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Even if one of the parameters is tuned, then the whole loss function is changed.  So by tuning which of the parameter will reduce the loss function. </w:t>
      </w:r>
    </w:p>
    <w:p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Derivative</w:t>
      </w:r>
      <w:r>
        <w:rPr>
          <w:rFonts w:hint="default"/>
          <w:lang w:val="en-US"/>
        </w:rPr>
        <w:t xml:space="preserve"> is possible only when there is only one dependency is present.</w:t>
      </w:r>
    </w:p>
    <w:p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Gradient(Partial derivative)</w:t>
      </w:r>
      <w:r>
        <w:rPr>
          <w:rFonts w:hint="default"/>
          <w:lang w:val="en-US"/>
        </w:rPr>
        <w:t xml:space="preserve">:   This is used when a function have many deoendencies but need t take the derivative on more than one dependencies in those siutation the partialm deivatives s the only wqay that is nothing but the gradients. </w:t>
      </w:r>
    </w:p>
    <w:p>
      <w:pPr>
        <w:rPr>
          <w:rFonts w:hint="default"/>
          <w:lang w:val="en-US"/>
        </w:rPr>
      </w:pPr>
      <w:r>
        <w:drawing>
          <wp:inline distT="0" distB="0" distL="114300" distR="114300">
            <wp:extent cx="5274310" cy="2573655"/>
            <wp:effectExtent l="0" t="0" r="2540" b="17145"/>
            <wp:docPr id="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derivative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dy/dx -  y is function of x.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y is dependent on x.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By changing x, we can see change in y. (dy/dx).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Magnitude and sign matters. </w:t>
      </w:r>
    </w:p>
    <w:p>
      <w:r>
        <w:drawing>
          <wp:inline distT="0" distB="0" distL="114300" distR="114300">
            <wp:extent cx="5274310" cy="2573655"/>
            <wp:effectExtent l="0" t="0" r="2540" b="17145"/>
            <wp:docPr id="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2360295"/>
            <wp:effectExtent l="0" t="0" r="7620" b="1905"/>
            <wp:docPr id="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While taing the gradeint of one variable we make the many other dependent variables to constant. The rest everything are not considered to be the constants.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MLP MEMOIZATION</w:t>
      </w:r>
    </w:p>
    <w:p>
      <w:r>
        <w:drawing>
          <wp:inline distT="0" distB="0" distL="114300" distR="114300">
            <wp:extent cx="5272405" cy="1066165"/>
            <wp:effectExtent l="0" t="0" r="4445" b="635"/>
            <wp:docPr id="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6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1557020"/>
            <wp:effectExtent l="0" t="0" r="10160" b="5080"/>
            <wp:docPr id="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rcRect t="10437" b="370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bookmarkEnd w:id="0"/>
    </w:p>
    <w:p/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/>
    <w:p>
      <w:pPr>
        <w:rPr>
          <w:rFonts w:hint="default"/>
          <w:lang w:val="en-US"/>
        </w:rPr>
      </w:pP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EB Garamond 12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Annapurna SIL">
    <w:panose1 w:val="01000000000000000000"/>
    <w:charset w:val="00"/>
    <w:family w:val="auto"/>
    <w:pitch w:val="default"/>
    <w:sig w:usb0="A000807F" w:usb1="0000204B" w:usb2="00000000" w:usb3="00000000" w:csb0="00000001" w:csb1="00000000"/>
  </w:font>
  <w:font w:name="AR PL SungtiL GB">
    <w:panose1 w:val="02010600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NotDisplayPageBoundaries w:val="1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9943B3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4F9943B3"/>
    <w:rsid w:val="7F3B18CD"/>
    <w:rsid w:val="AFBDABE1"/>
    <w:rsid w:val="DFDF2F91"/>
    <w:rsid w:val="EDFFFA63"/>
    <w:rsid w:val="F6F9B371"/>
    <w:rsid w:val="FDFB0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nnapurna SIL" w:hAnsi="Annapurna SIL" w:eastAsia="AR PL SungtiL GB" w:cstheme="minorBidi"/>
      <w:sz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72</TotalTime>
  <ScaleCrop>false</ScaleCrop>
  <LinksUpToDate>false</LinksUpToDate>
  <CharactersWithSpaces>0</CharactersWithSpaces>
  <Application>WPS Office_11.1.0.11720_F1E327BC-269C-435d-A152-05C5408002CA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2025-03-10T15:25:00Z</dcterms:created>
  <dc:creator>hlgsagar</dc:creator>
  <cp:lastModifiedBy>hlgsagar</cp:lastModifiedBy>
  <dcterms:modified xsi:type="dcterms:W3CDTF">2025-03-10T14:59:48Z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1033-11.1.0.11720</vt:lpwstr>
  </property>
</Properties>
</file>